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32" w:rsidRPr="00006B32" w:rsidRDefault="00006B32" w:rsidP="003C7C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5" w:color="auto"/>
        </w:pBdr>
        <w:spacing w:after="100" w:afterAutospacing="1" w:line="240" w:lineRule="auto"/>
        <w:jc w:val="center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Javna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rasprava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za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Nacrte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studija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revizije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i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Nacrte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odluka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 o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proglašavanju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kategorije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,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granica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,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statusa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i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režima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zaštite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Spomenika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prirode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"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Plaža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Pećin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" i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Spomenika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prirode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> </w:t>
      </w:r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"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Ratac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sa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Žukotrlicom</w:t>
      </w:r>
      <w:proofErr w:type="spellEnd"/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”</w:t>
      </w:r>
    </w:p>
    <w:p w:rsidR="00006B32" w:rsidRPr="00006B32" w:rsidRDefault="00006B32" w:rsidP="003C7C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5" w:color="auto"/>
        </w:pBdr>
        <w:spacing w:after="100" w:afterAutospacing="1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Zadovoljstvo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nam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je da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obavijestimo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ujedno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pozovemo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institucije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organizacije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udruženja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pojedince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da se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uključe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u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Javnu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raspravu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za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Nacrte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studije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revizije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(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Nacrt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studije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)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Nacrte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odluka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o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proglašavanju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kategorije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granica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statusa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režima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zaštite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(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Nacrt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odluke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)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Spomenika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prirode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"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Plaža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Pećin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"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Spomenika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prirode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“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Ratac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Žukotrlicom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”. Period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održavanja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Javne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rasprave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je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27.03.2024. – 25.04.2024. </w:t>
      </w:r>
      <w:proofErr w:type="spellStart"/>
      <w:r>
        <w:rPr>
          <w:rFonts w:ascii="Arial" w:eastAsia="Times New Roman" w:hAnsi="Arial" w:cs="Arial"/>
          <w:color w:val="292929"/>
          <w:sz w:val="24"/>
          <w:szCs w:val="24"/>
        </w:rPr>
        <w:t>godine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> (30 dana).</w:t>
      </w:r>
    </w:p>
    <w:p w:rsidR="00006B32" w:rsidRPr="00006B32" w:rsidRDefault="00006B32" w:rsidP="003C7C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5" w:color="auto"/>
        </w:pBdr>
        <w:spacing w:after="100" w:afterAutospacing="1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Očekujemo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da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će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zainteresovani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građani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dati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svoje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mišljenje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iznijeti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sve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relevantne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informacije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od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značaja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za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Spomenik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prirode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"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Plaža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Pećin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"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morsko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zaštićeno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područje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–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Spomenik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prirode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„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Ratac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proofErr w:type="gram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Žukotrlicom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>“</w:t>
      </w:r>
      <w:proofErr w:type="gram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te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da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će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se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taj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način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najbolje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razumjeti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šta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je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zaštita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prirode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a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šta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je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interes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razvoja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>.</w:t>
      </w:r>
    </w:p>
    <w:p w:rsidR="00006B32" w:rsidRDefault="00006B32" w:rsidP="003C7C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5" w:color="auto"/>
        </w:pBdr>
        <w:spacing w:after="100" w:afterAutospacing="1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Ministarstvo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turizma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ekologije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održivog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razvoja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razvoja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sjevera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je,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shodno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članu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gram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35  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Zakona</w:t>
      </w:r>
      <w:proofErr w:type="spellEnd"/>
      <w:proofErr w:type="gram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o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zaštiti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prirode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(,,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Službeni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list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Crne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Gore“, br. 54/16 i 18/19),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pokrenulo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postupak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izrade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Studije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revizije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za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Spomenik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prirode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"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Plažu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Pećin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" i za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Spomenik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prirode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„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Ratac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Žukotrlicom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>“, 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koje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je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izradila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Agencija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za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zaštitu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životne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sredine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. </w:t>
      </w:r>
    </w:p>
    <w:p w:rsidR="00006B32" w:rsidRPr="00006B32" w:rsidRDefault="00006B32" w:rsidP="003C7C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5" w:color="auto"/>
        </w:pBdr>
        <w:spacing w:after="100" w:afterAutospacing="1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U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skladu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s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tim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koristimo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priliku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da vas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obavijestimo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da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će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>:</w:t>
      </w:r>
    </w:p>
    <w:p w:rsidR="00006B32" w:rsidRPr="00006B32" w:rsidRDefault="00006B32" w:rsidP="003C7C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5" w:color="auto"/>
        </w:pBdr>
        <w:spacing w:after="180" w:line="240" w:lineRule="auto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JAVNA TRIBINA</w:t>
      </w:r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 o </w:t>
      </w:r>
      <w:proofErr w:type="spellStart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Nacrtu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studije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i </w:t>
      </w:r>
      <w:proofErr w:type="spellStart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Nacrtu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odluke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Spomenika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prirode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"</w:t>
      </w:r>
      <w:proofErr w:type="spellStart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Plaža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Pećin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"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Spomenika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prirode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„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Ratac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proofErr w:type="gram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Žukotrlicom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>“</w:t>
      </w:r>
      <w:proofErr w:type="gramEnd"/>
      <w:r w:rsidRPr="00006B32">
        <w:rPr>
          <w:rFonts w:ascii="Arial" w:eastAsia="Times New Roman" w:hAnsi="Arial" w:cs="Arial"/>
          <w:color w:val="292929"/>
          <w:sz w:val="24"/>
          <w:szCs w:val="24"/>
        </w:rPr>
        <w:t>,</w:t>
      </w:r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biti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održana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dana</w:t>
      </w:r>
      <w:r>
        <w:rPr>
          <w:rFonts w:ascii="Arial" w:eastAsia="Times New Roman" w:hAnsi="Arial" w:cs="Arial"/>
          <w:b/>
          <w:color w:val="292929"/>
          <w:sz w:val="24"/>
          <w:szCs w:val="24"/>
        </w:rPr>
        <w:t xml:space="preserve"> 08.04.2024. </w:t>
      </w:r>
      <w:proofErr w:type="spellStart"/>
      <w:r>
        <w:rPr>
          <w:rFonts w:ascii="Arial" w:eastAsia="Times New Roman" w:hAnsi="Arial" w:cs="Arial"/>
          <w:b/>
          <w:color w:val="292929"/>
          <w:sz w:val="24"/>
          <w:szCs w:val="24"/>
        </w:rPr>
        <w:t>godine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 u</w:t>
      </w:r>
      <w:r>
        <w:rPr>
          <w:rFonts w:ascii="Arial" w:eastAsia="Times New Roman" w:hAnsi="Arial" w:cs="Arial"/>
          <w:b/>
          <w:color w:val="292929"/>
          <w:sz w:val="24"/>
          <w:szCs w:val="24"/>
        </w:rPr>
        <w:t xml:space="preserve"> 10:00</w:t>
      </w:r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 </w:t>
      </w:r>
      <w:proofErr w:type="spellStart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časova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, u</w:t>
      </w:r>
      <w:r>
        <w:rPr>
          <w:rFonts w:ascii="Arial" w:eastAsia="Times New Roman" w:hAnsi="Arial" w:cs="Arial"/>
          <w:b/>
          <w:color w:val="292929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92929"/>
          <w:sz w:val="24"/>
          <w:szCs w:val="24"/>
        </w:rPr>
        <w:t>Velikoj</w:t>
      </w:r>
      <w:proofErr w:type="spellEnd"/>
      <w:r>
        <w:rPr>
          <w:rFonts w:ascii="Arial" w:eastAsia="Times New Roman" w:hAnsi="Arial" w:cs="Arial"/>
          <w:b/>
          <w:color w:val="292929"/>
          <w:sz w:val="24"/>
          <w:szCs w:val="24"/>
        </w:rPr>
        <w:t xml:space="preserve"> </w:t>
      </w:r>
      <w:proofErr w:type="spellStart"/>
      <w:r w:rsidR="003C7C31">
        <w:rPr>
          <w:rFonts w:ascii="Arial" w:eastAsia="Times New Roman" w:hAnsi="Arial" w:cs="Arial"/>
          <w:b/>
          <w:color w:val="292929"/>
          <w:sz w:val="24"/>
          <w:szCs w:val="24"/>
        </w:rPr>
        <w:t>s</w:t>
      </w:r>
      <w:r>
        <w:rPr>
          <w:rFonts w:ascii="Arial" w:eastAsia="Times New Roman" w:hAnsi="Arial" w:cs="Arial"/>
          <w:b/>
          <w:color w:val="292929"/>
          <w:sz w:val="24"/>
          <w:szCs w:val="24"/>
        </w:rPr>
        <w:t>ali</w:t>
      </w:r>
      <w:proofErr w:type="spellEnd"/>
      <w:r w:rsidR="003C7C31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</w:t>
      </w:r>
      <w:proofErr w:type="spellStart"/>
      <w:r w:rsidR="003C7C31">
        <w:rPr>
          <w:rFonts w:ascii="Arial" w:eastAsia="Times New Roman" w:hAnsi="Arial" w:cs="Arial"/>
          <w:b/>
          <w:color w:val="292929"/>
          <w:sz w:val="24"/>
          <w:szCs w:val="24"/>
        </w:rPr>
        <w:t>Skupštine</w:t>
      </w:r>
      <w:proofErr w:type="spellEnd"/>
      <w:r w:rsidR="003C7C31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o</w:t>
      </w:r>
      <w:bookmarkStart w:id="0" w:name="_GoBack"/>
      <w:bookmarkEnd w:id="0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pštine Bar, </w:t>
      </w:r>
      <w:proofErr w:type="spellStart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Bulevar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revolucije</w:t>
      </w:r>
      <w:proofErr w:type="spellEnd"/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 xml:space="preserve"> br.</w:t>
      </w:r>
      <w:r>
        <w:rPr>
          <w:rFonts w:ascii="Arial" w:eastAsia="Times New Roman" w:hAnsi="Arial" w:cs="Arial"/>
          <w:b/>
          <w:color w:val="292929"/>
          <w:sz w:val="24"/>
          <w:szCs w:val="24"/>
        </w:rPr>
        <w:t xml:space="preserve"> </w:t>
      </w:r>
      <w:r w:rsidRPr="00006B32">
        <w:rPr>
          <w:rFonts w:ascii="Arial" w:eastAsia="Times New Roman" w:hAnsi="Arial" w:cs="Arial"/>
          <w:b/>
          <w:color w:val="292929"/>
          <w:sz w:val="24"/>
          <w:szCs w:val="24"/>
        </w:rPr>
        <w:t>1.</w:t>
      </w:r>
    </w:p>
    <w:p w:rsidR="00006B32" w:rsidRPr="00006B32" w:rsidRDefault="00006B32" w:rsidP="003C7C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5" w:color="auto"/>
        </w:pBdr>
        <w:spacing w:after="18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006B32">
        <w:rPr>
          <w:rFonts w:ascii="Arial" w:eastAsia="Times New Roman" w:hAnsi="Arial" w:cs="Arial"/>
          <w:b/>
          <w:bCs/>
          <w:color w:val="292929"/>
          <w:sz w:val="24"/>
          <w:szCs w:val="24"/>
          <w:u w:val="single"/>
          <w:bdr w:val="single" w:sz="2" w:space="0" w:color="auto" w:frame="1"/>
        </w:rPr>
        <w:t>JAVNI UVID</w:t>
      </w:r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 u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štampanu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formu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Nacrta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studije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Nacrta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odluke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 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Spomenika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prirode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"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Plaža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Pećin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",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biti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omogućen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u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prostorijama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Sekretarijata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za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komunalne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poslove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saobraćaj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Bulevar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revolucije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br.1,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drugi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ulaz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II sprat,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kancelarija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br.263,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radnim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danima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od 08:00 do 14:00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časova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kao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i u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prostorijama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Sekretarijata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za urbanizam i održivi razvoj,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Trg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sunca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br.2, Budva,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radnim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danima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 xml:space="preserve"> od 08:30 do 15:30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  <w:u w:val="single"/>
        </w:rPr>
        <w:t>časova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dok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se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uvid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u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štampanu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formu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Nacrta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studije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Nacrta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odluke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Spomenika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prirode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"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Ratac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Žukotrlicom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”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može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izvršiti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u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Opštini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Bar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već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navedenoj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adresi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navedenom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terminu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>.</w:t>
      </w:r>
    </w:p>
    <w:p w:rsidR="00006B32" w:rsidRPr="00006B32" w:rsidRDefault="00006B32" w:rsidP="003C7C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5" w:color="auto"/>
        </w:pBdr>
        <w:spacing w:after="100" w:afterAutospacing="1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Svoje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komentare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u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pisanoj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formi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možete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dostaviti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>:</w:t>
      </w:r>
    </w:p>
    <w:p w:rsidR="00006B32" w:rsidRPr="00006B32" w:rsidRDefault="00006B32" w:rsidP="003C7C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5" w:color="auto"/>
        </w:pBdr>
        <w:spacing w:after="100" w:afterAutospacing="1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•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Putem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pošte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adresu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Minis</w:t>
      </w:r>
      <w:r>
        <w:rPr>
          <w:rFonts w:ascii="Arial" w:eastAsia="Times New Roman" w:hAnsi="Arial" w:cs="Arial"/>
          <w:color w:val="292929"/>
          <w:sz w:val="24"/>
          <w:szCs w:val="24"/>
        </w:rPr>
        <w:t>tarstva</w:t>
      </w:r>
      <w:proofErr w:type="spellEnd"/>
      <w:r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92929"/>
          <w:sz w:val="24"/>
          <w:szCs w:val="24"/>
        </w:rPr>
        <w:t>turizma</w:t>
      </w:r>
      <w:proofErr w:type="spellEnd"/>
      <w:r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92929"/>
          <w:sz w:val="24"/>
          <w:szCs w:val="24"/>
        </w:rPr>
        <w:t>ekologije</w:t>
      </w:r>
      <w:proofErr w:type="spellEnd"/>
      <w:r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92929"/>
          <w:sz w:val="24"/>
          <w:szCs w:val="24"/>
        </w:rPr>
        <w:t>održ</w:t>
      </w:r>
      <w:r w:rsidRPr="00006B32">
        <w:rPr>
          <w:rFonts w:ascii="Arial" w:eastAsia="Times New Roman" w:hAnsi="Arial" w:cs="Arial"/>
          <w:color w:val="292929"/>
          <w:sz w:val="24"/>
          <w:szCs w:val="24"/>
        </w:rPr>
        <w:t>i</w:t>
      </w:r>
      <w:r>
        <w:rPr>
          <w:rFonts w:ascii="Arial" w:eastAsia="Times New Roman" w:hAnsi="Arial" w:cs="Arial"/>
          <w:color w:val="292929"/>
          <w:sz w:val="24"/>
          <w:szCs w:val="24"/>
        </w:rPr>
        <w:t>vog</w:t>
      </w:r>
      <w:proofErr w:type="spellEnd"/>
      <w:r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92929"/>
          <w:sz w:val="24"/>
          <w:szCs w:val="24"/>
        </w:rPr>
        <w:t>razvoja</w:t>
      </w:r>
      <w:proofErr w:type="spellEnd"/>
      <w:r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>
        <w:rPr>
          <w:rFonts w:ascii="Arial" w:eastAsia="Times New Roman" w:hAnsi="Arial" w:cs="Arial"/>
          <w:color w:val="292929"/>
          <w:sz w:val="24"/>
          <w:szCs w:val="24"/>
        </w:rPr>
        <w:t>razvoja</w:t>
      </w:r>
      <w:proofErr w:type="spellEnd"/>
      <w:r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sjevera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Adresa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: IV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Proleterske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brigade br.19, 81000, Podgorica,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Crna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Gora,</w:t>
      </w:r>
    </w:p>
    <w:p w:rsidR="00006B32" w:rsidRPr="00006B32" w:rsidRDefault="00006B32" w:rsidP="003C7C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5" w:color="auto"/>
        </w:pBdr>
        <w:spacing w:after="100" w:afterAutospacing="1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•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Neposredno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pisarnici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Minis</w:t>
      </w:r>
      <w:r>
        <w:rPr>
          <w:rFonts w:ascii="Arial" w:eastAsia="Times New Roman" w:hAnsi="Arial" w:cs="Arial"/>
          <w:color w:val="292929"/>
          <w:sz w:val="24"/>
          <w:szCs w:val="24"/>
        </w:rPr>
        <w:t>tarstva</w:t>
      </w:r>
      <w:proofErr w:type="spellEnd"/>
      <w:r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92929"/>
          <w:sz w:val="24"/>
          <w:szCs w:val="24"/>
        </w:rPr>
        <w:t>turizma</w:t>
      </w:r>
      <w:proofErr w:type="spellEnd"/>
      <w:r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92929"/>
          <w:sz w:val="24"/>
          <w:szCs w:val="24"/>
        </w:rPr>
        <w:t>ekologije</w:t>
      </w:r>
      <w:proofErr w:type="spellEnd"/>
      <w:r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92929"/>
          <w:sz w:val="24"/>
          <w:szCs w:val="24"/>
        </w:rPr>
        <w:t>održ</w:t>
      </w:r>
      <w:r w:rsidRPr="00006B32">
        <w:rPr>
          <w:rFonts w:ascii="Arial" w:eastAsia="Times New Roman" w:hAnsi="Arial" w:cs="Arial"/>
          <w:color w:val="292929"/>
          <w:sz w:val="24"/>
          <w:szCs w:val="24"/>
        </w:rPr>
        <w:t>ivog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razvoja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razvoja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sjevera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do 12h,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ili</w:t>
      </w:r>
      <w:proofErr w:type="spellEnd"/>
    </w:p>
    <w:p w:rsidR="00006B32" w:rsidRPr="00006B32" w:rsidRDefault="00006B32" w:rsidP="003C7C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5" w:color="auto"/>
        </w:pBdr>
        <w:spacing w:after="100" w:afterAutospacing="1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006B32">
        <w:rPr>
          <w:rFonts w:ascii="Arial" w:eastAsia="Times New Roman" w:hAnsi="Arial" w:cs="Arial"/>
          <w:color w:val="292929"/>
          <w:sz w:val="24"/>
          <w:szCs w:val="24"/>
        </w:rPr>
        <w:t>• Na e-mail </w:t>
      </w:r>
      <w:hyperlink r:id="rId5" w:history="1">
        <w:r w:rsidRPr="00006B32">
          <w:rPr>
            <w:rFonts w:ascii="Arial" w:eastAsia="Times New Roman" w:hAnsi="Arial" w:cs="Arial"/>
            <w:color w:val="003845"/>
            <w:sz w:val="24"/>
            <w:szCs w:val="24"/>
            <w:u w:val="single"/>
            <w:bdr w:val="single" w:sz="2" w:space="0" w:color="auto" w:frame="1"/>
          </w:rPr>
          <w:t>sanja.scepanovic@mert.gov.me</w:t>
        </w:r>
      </w:hyperlink>
      <w:r w:rsidRPr="00006B32">
        <w:rPr>
          <w:rFonts w:ascii="Arial" w:eastAsia="Times New Roman" w:hAnsi="Arial" w:cs="Arial"/>
          <w:color w:val="292929"/>
          <w:sz w:val="24"/>
          <w:szCs w:val="24"/>
        </w:rPr>
        <w:t>.</w:t>
      </w:r>
    </w:p>
    <w:p w:rsidR="0099371C" w:rsidRPr="00006B32" w:rsidRDefault="00006B32" w:rsidP="003C7C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5" w:color="auto"/>
        </w:pBdr>
        <w:spacing w:after="100" w:afterAutospacing="1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Minis</w:t>
      </w:r>
      <w:r>
        <w:rPr>
          <w:rFonts w:ascii="Arial" w:eastAsia="Times New Roman" w:hAnsi="Arial" w:cs="Arial"/>
          <w:color w:val="292929"/>
          <w:sz w:val="24"/>
          <w:szCs w:val="24"/>
        </w:rPr>
        <w:t>tarstvo</w:t>
      </w:r>
      <w:proofErr w:type="spellEnd"/>
      <w:r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92929"/>
          <w:sz w:val="24"/>
          <w:szCs w:val="24"/>
        </w:rPr>
        <w:t>turizma</w:t>
      </w:r>
      <w:proofErr w:type="spellEnd"/>
      <w:r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92929"/>
          <w:sz w:val="24"/>
          <w:szCs w:val="24"/>
        </w:rPr>
        <w:t>ekologije</w:t>
      </w:r>
      <w:proofErr w:type="spellEnd"/>
      <w:r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92929"/>
          <w:sz w:val="24"/>
          <w:szCs w:val="24"/>
        </w:rPr>
        <w:t>održ</w:t>
      </w:r>
      <w:r w:rsidRPr="00006B32">
        <w:rPr>
          <w:rFonts w:ascii="Arial" w:eastAsia="Times New Roman" w:hAnsi="Arial" w:cs="Arial"/>
          <w:color w:val="292929"/>
          <w:sz w:val="24"/>
          <w:szCs w:val="24"/>
        </w:rPr>
        <w:t>ivog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razvoja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razvoja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sjevera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će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sačiniti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Izvještaj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o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sprovedenoj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javnoj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raspravi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koji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će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objaviti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na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svojoj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internet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stranici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Portalu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e-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Uprave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, u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roku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od 15 dana od dana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završetka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javne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006B32">
        <w:rPr>
          <w:rFonts w:ascii="Arial" w:eastAsia="Times New Roman" w:hAnsi="Arial" w:cs="Arial"/>
          <w:color w:val="292929"/>
          <w:sz w:val="24"/>
          <w:szCs w:val="24"/>
        </w:rPr>
        <w:t>rasprave</w:t>
      </w:r>
      <w:proofErr w:type="spellEnd"/>
      <w:r w:rsidRPr="00006B32">
        <w:rPr>
          <w:rFonts w:ascii="Arial" w:eastAsia="Times New Roman" w:hAnsi="Arial" w:cs="Arial"/>
          <w:color w:val="292929"/>
          <w:sz w:val="24"/>
          <w:szCs w:val="24"/>
        </w:rPr>
        <w:t>.</w:t>
      </w:r>
    </w:p>
    <w:sectPr w:rsidR="0099371C" w:rsidRPr="00006B32" w:rsidSect="00006B32">
      <w:pgSz w:w="12240" w:h="15840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F49AF"/>
    <w:multiLevelType w:val="multilevel"/>
    <w:tmpl w:val="20F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1B40A6"/>
    <w:multiLevelType w:val="multilevel"/>
    <w:tmpl w:val="DEB6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32"/>
    <w:rsid w:val="00006B32"/>
    <w:rsid w:val="003C7C31"/>
    <w:rsid w:val="004F645E"/>
    <w:rsid w:val="005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062F"/>
  <w15:chartTrackingRefBased/>
  <w15:docId w15:val="{CB4A2F0A-0A44-4F66-AA0B-FEE8DD45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3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23034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7145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ja.scepanovic@mert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Marotic</dc:creator>
  <cp:keywords/>
  <dc:description/>
  <cp:lastModifiedBy>Danijela Marotic</cp:lastModifiedBy>
  <cp:revision>1</cp:revision>
  <cp:lastPrinted>2024-03-28T14:42:00Z</cp:lastPrinted>
  <dcterms:created xsi:type="dcterms:W3CDTF">2024-03-28T14:37:00Z</dcterms:created>
  <dcterms:modified xsi:type="dcterms:W3CDTF">2024-03-28T14:54:00Z</dcterms:modified>
</cp:coreProperties>
</file>