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74" w:rsidRPr="000868F1" w:rsidRDefault="00D24474" w:rsidP="00947FB8">
      <w:pPr>
        <w:pStyle w:val="NoSpacing"/>
        <w:rPr>
          <w:rFonts w:ascii="Times New Roman" w:hAnsi="Times New Roman" w:cs="Times New Roman"/>
          <w:b/>
          <w:lang w:val="pl-PL"/>
        </w:rPr>
      </w:pPr>
      <w:r w:rsidRPr="000868F1">
        <w:rPr>
          <w:rFonts w:ascii="Times New Roman" w:hAnsi="Times New Roman" w:cs="Times New Roman"/>
          <w:b/>
          <w:lang w:val="pl-PL"/>
        </w:rPr>
        <w:t>OPŠTINA  BUDVA</w:t>
      </w:r>
    </w:p>
    <w:p w:rsidR="00116BD4" w:rsidRPr="000868F1" w:rsidRDefault="00D24474" w:rsidP="00116BD4">
      <w:pPr>
        <w:pStyle w:val="NoSpacing"/>
        <w:rPr>
          <w:rFonts w:ascii="Times New Roman" w:hAnsi="Times New Roman" w:cs="Times New Roman"/>
          <w:b/>
          <w:color w:val="000000"/>
          <w:lang w:val="it-IT"/>
        </w:rPr>
      </w:pPr>
      <w:r w:rsidRPr="000868F1">
        <w:rPr>
          <w:rFonts w:ascii="Times New Roman" w:hAnsi="Times New Roman" w:cs="Times New Roman"/>
          <w:b/>
          <w:lang w:val="it-IT"/>
        </w:rPr>
        <w:t xml:space="preserve">Broj iz evidencije postupaka javnih nabavki: </w:t>
      </w:r>
      <w:r w:rsidR="00116BD4" w:rsidRPr="000868F1">
        <w:rPr>
          <w:rFonts w:ascii="Times New Roman" w:hAnsi="Times New Roman" w:cs="Times New Roman"/>
          <w:b/>
          <w:color w:val="000000"/>
          <w:lang w:val="it-IT"/>
        </w:rPr>
        <w:t>01-</w:t>
      </w:r>
      <w:r w:rsidR="004F5927" w:rsidRPr="000868F1">
        <w:rPr>
          <w:rFonts w:ascii="Times New Roman" w:hAnsi="Times New Roman" w:cs="Times New Roman"/>
          <w:b/>
          <w:color w:val="000000"/>
          <w:lang w:val="it-IT"/>
        </w:rPr>
        <w:t>4409</w:t>
      </w:r>
      <w:r w:rsidR="00116BD4" w:rsidRPr="000868F1">
        <w:rPr>
          <w:rFonts w:ascii="Times New Roman" w:hAnsi="Times New Roman" w:cs="Times New Roman"/>
          <w:b/>
          <w:color w:val="000000"/>
          <w:lang w:val="it-IT"/>
        </w:rPr>
        <w:t>/</w:t>
      </w:r>
      <w:r w:rsidR="00595FC7" w:rsidRPr="000868F1">
        <w:rPr>
          <w:rFonts w:ascii="Times New Roman" w:hAnsi="Times New Roman" w:cs="Times New Roman"/>
          <w:b/>
          <w:color w:val="000000"/>
          <w:lang w:val="it-IT"/>
        </w:rPr>
        <w:t>10</w:t>
      </w:r>
    </w:p>
    <w:p w:rsidR="00D24474" w:rsidRPr="000868F1" w:rsidRDefault="00D24474" w:rsidP="00116BD4">
      <w:pPr>
        <w:pStyle w:val="NoSpacing"/>
        <w:rPr>
          <w:rFonts w:ascii="Times New Roman" w:hAnsi="Times New Roman" w:cs="Times New Roman"/>
          <w:b/>
          <w:lang w:val="it-IT"/>
        </w:rPr>
      </w:pPr>
      <w:r w:rsidRPr="000868F1">
        <w:rPr>
          <w:rFonts w:ascii="Times New Roman" w:hAnsi="Times New Roman" w:cs="Times New Roman"/>
          <w:b/>
          <w:lang w:val="it-IT"/>
        </w:rPr>
        <w:t xml:space="preserve">Redni broj iz Plana javnih nabavki : </w:t>
      </w:r>
      <w:r w:rsidR="004F5927" w:rsidRPr="000868F1">
        <w:rPr>
          <w:rFonts w:ascii="Times New Roman" w:hAnsi="Times New Roman" w:cs="Times New Roman"/>
          <w:b/>
          <w:lang w:val="it-IT"/>
        </w:rPr>
        <w:t>83</w:t>
      </w:r>
    </w:p>
    <w:p w:rsidR="00D24474" w:rsidRPr="000868F1" w:rsidRDefault="00D24474" w:rsidP="00116BD4">
      <w:pPr>
        <w:pStyle w:val="NoSpacing"/>
        <w:rPr>
          <w:rFonts w:ascii="Times New Roman" w:hAnsi="Times New Roman" w:cs="Times New Roman"/>
          <w:b/>
          <w:lang w:val="it-IT"/>
        </w:rPr>
      </w:pPr>
      <w:r w:rsidRPr="000868F1">
        <w:rPr>
          <w:rFonts w:ascii="Times New Roman" w:hAnsi="Times New Roman" w:cs="Times New Roman"/>
          <w:b/>
          <w:lang w:val="it-IT"/>
        </w:rPr>
        <w:t xml:space="preserve">Mjesto i datum: Budva, </w:t>
      </w:r>
      <w:r w:rsidR="0017113C" w:rsidRPr="000868F1">
        <w:rPr>
          <w:rFonts w:ascii="Times New Roman" w:hAnsi="Times New Roman" w:cs="Times New Roman"/>
          <w:b/>
          <w:lang w:val="it-IT"/>
        </w:rPr>
        <w:t>10</w:t>
      </w:r>
      <w:r w:rsidR="001F2231" w:rsidRPr="000868F1">
        <w:rPr>
          <w:rFonts w:ascii="Times New Roman" w:hAnsi="Times New Roman" w:cs="Times New Roman"/>
          <w:b/>
          <w:lang w:val="it-IT"/>
        </w:rPr>
        <w:t>.02</w:t>
      </w:r>
      <w:r w:rsidR="004F5927" w:rsidRPr="000868F1">
        <w:rPr>
          <w:rFonts w:ascii="Times New Roman" w:hAnsi="Times New Roman" w:cs="Times New Roman"/>
          <w:b/>
          <w:lang w:val="it-IT"/>
        </w:rPr>
        <w:t>.2020</w:t>
      </w:r>
      <w:r w:rsidRPr="000868F1">
        <w:rPr>
          <w:rFonts w:ascii="Times New Roman" w:hAnsi="Times New Roman" w:cs="Times New Roman"/>
          <w:b/>
          <w:lang w:val="it-IT"/>
        </w:rPr>
        <w:t>.godine</w:t>
      </w:r>
    </w:p>
    <w:p w:rsidR="00947FB8" w:rsidRPr="000868F1" w:rsidRDefault="00947FB8" w:rsidP="00D24474">
      <w:pPr>
        <w:jc w:val="both"/>
        <w:rPr>
          <w:rFonts w:ascii="Times New Roman" w:hAnsi="Times New Roman" w:cs="Times New Roman"/>
          <w:b/>
          <w:color w:val="000000"/>
          <w:lang w:val="it-IT"/>
        </w:rPr>
      </w:pPr>
    </w:p>
    <w:p w:rsidR="00D24474" w:rsidRPr="000868F1" w:rsidRDefault="00D24474" w:rsidP="00D24474">
      <w:pPr>
        <w:jc w:val="both"/>
        <w:rPr>
          <w:rFonts w:ascii="Times New Roman" w:hAnsi="Times New Roman" w:cs="Times New Roman"/>
          <w:color w:val="000000"/>
          <w:lang w:val="it-IT"/>
        </w:rPr>
      </w:pPr>
      <w:r w:rsidRPr="000868F1">
        <w:rPr>
          <w:rFonts w:ascii="Times New Roman" w:hAnsi="Times New Roman" w:cs="Times New Roman"/>
          <w:color w:val="000000"/>
          <w:lang w:val="it-IT"/>
        </w:rPr>
        <w:t>Na osnovu člana 54 stav 1</w:t>
      </w:r>
      <w:r w:rsidR="00A25817" w:rsidRPr="000868F1">
        <w:rPr>
          <w:rFonts w:ascii="Times New Roman" w:hAnsi="Times New Roman" w:cs="Times New Roman"/>
          <w:color w:val="000000"/>
          <w:lang w:val="it-IT"/>
        </w:rPr>
        <w:t>,</w:t>
      </w:r>
      <w:r w:rsidRPr="000868F1">
        <w:rPr>
          <w:rFonts w:ascii="Times New Roman" w:hAnsi="Times New Roman" w:cs="Times New Roman"/>
          <w:color w:val="000000"/>
          <w:lang w:val="it-IT"/>
        </w:rPr>
        <w:t xml:space="preserve"> a u vezi sa članom 55 stav 1 i stav 3 Zakona o javnim nabavkma (“Službeni list CG” broj 42/11,57/15, 28/15 i 42/17) </w:t>
      </w:r>
      <w:r w:rsidR="004029AF" w:rsidRPr="000868F1">
        <w:rPr>
          <w:rFonts w:ascii="Times New Roman" w:hAnsi="Times New Roman" w:cs="Times New Roman"/>
          <w:color w:val="000000"/>
          <w:lang w:val="it-IT"/>
        </w:rPr>
        <w:t>naručilac</w:t>
      </w:r>
      <w:r w:rsidRPr="000868F1">
        <w:rPr>
          <w:rFonts w:ascii="Times New Roman" w:hAnsi="Times New Roman" w:cs="Times New Roman"/>
          <w:color w:val="000000"/>
          <w:lang w:val="it-IT"/>
        </w:rPr>
        <w:t xml:space="preserve"> donosi i objavljuje na Portalu javnih nabavki</w:t>
      </w:r>
    </w:p>
    <w:p w:rsidR="00D24474" w:rsidRPr="000868F1" w:rsidRDefault="00D24474" w:rsidP="00D24474">
      <w:pPr>
        <w:jc w:val="center"/>
        <w:rPr>
          <w:rFonts w:ascii="Times New Roman" w:hAnsi="Times New Roman" w:cs="Times New Roman"/>
          <w:b/>
          <w:bCs/>
          <w:color w:val="000000"/>
          <w:lang w:val="it-IT"/>
        </w:rPr>
      </w:pPr>
      <w:r w:rsidRPr="000868F1">
        <w:rPr>
          <w:rFonts w:ascii="Times New Roman" w:hAnsi="Times New Roman" w:cs="Times New Roman"/>
          <w:b/>
          <w:color w:val="000000"/>
          <w:lang w:val="it-IT"/>
        </w:rPr>
        <w:t>IZMJENU</w:t>
      </w:r>
      <w:r w:rsidR="001F2231" w:rsidRPr="000868F1">
        <w:rPr>
          <w:rFonts w:ascii="Times New Roman" w:hAnsi="Times New Roman" w:cs="Times New Roman"/>
          <w:b/>
          <w:color w:val="000000"/>
          <w:lang w:val="it-IT"/>
        </w:rPr>
        <w:t xml:space="preserve">  I DOPUNU </w:t>
      </w:r>
      <w:r w:rsidRPr="000868F1">
        <w:rPr>
          <w:rFonts w:ascii="Times New Roman" w:hAnsi="Times New Roman" w:cs="Times New Roman"/>
          <w:b/>
          <w:color w:val="000000"/>
          <w:lang w:val="it-IT"/>
        </w:rPr>
        <w:t xml:space="preserve">BROJ </w:t>
      </w:r>
      <w:r w:rsidR="00595FC7" w:rsidRPr="000868F1">
        <w:rPr>
          <w:rFonts w:ascii="Times New Roman" w:hAnsi="Times New Roman" w:cs="Times New Roman"/>
          <w:b/>
          <w:color w:val="000000"/>
          <w:lang w:val="it-IT"/>
        </w:rPr>
        <w:t>4</w:t>
      </w:r>
    </w:p>
    <w:p w:rsidR="00D24474" w:rsidRPr="000868F1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it-IT"/>
        </w:rPr>
      </w:pPr>
      <w:r w:rsidRPr="000868F1">
        <w:rPr>
          <w:rFonts w:ascii="Times New Roman" w:hAnsi="Times New Roman" w:cs="Times New Roman"/>
          <w:b/>
          <w:bCs/>
          <w:color w:val="000000"/>
          <w:lang w:val="it-IT"/>
        </w:rPr>
        <w:t xml:space="preserve">TENDERSKE  DOKUMENTACIJE </w:t>
      </w:r>
    </w:p>
    <w:p w:rsidR="004F5927" w:rsidRPr="000868F1" w:rsidRDefault="004F5927" w:rsidP="004F59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it-IT"/>
        </w:rPr>
      </w:pPr>
      <w:r w:rsidRPr="000868F1">
        <w:rPr>
          <w:rFonts w:ascii="Times New Roman" w:hAnsi="Times New Roman" w:cs="Times New Roman"/>
          <w:b/>
          <w:bCs/>
          <w:color w:val="000000"/>
          <w:lang w:val="it-IT"/>
        </w:rPr>
        <w:t>ZA OTVORENI POSTUPAK JAVNE NABAVKE  ZA USTUPANJE IZVOĐENJA RADOVA NA IZRADI I UREĐENJU OTVORENOG SPORTSKOG TERENA I IGRALIŠTA ZA DJECU U PETROVCU</w:t>
      </w:r>
    </w:p>
    <w:p w:rsidR="00D24474" w:rsidRPr="000868F1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D24474" w:rsidRPr="000868F1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3D3302" w:rsidRPr="000868F1" w:rsidRDefault="00D24474" w:rsidP="007F308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it-IT"/>
        </w:rPr>
      </w:pPr>
      <w:r w:rsidRPr="000868F1">
        <w:rPr>
          <w:rFonts w:ascii="Times New Roman" w:hAnsi="Times New Roman" w:cs="Times New Roman"/>
          <w:bCs/>
          <w:color w:val="000000"/>
          <w:lang w:val="it-IT"/>
        </w:rPr>
        <w:t>Vrši se izmjena</w:t>
      </w:r>
      <w:r w:rsidR="001F2231" w:rsidRPr="000868F1">
        <w:rPr>
          <w:rFonts w:ascii="Times New Roman" w:hAnsi="Times New Roman" w:cs="Times New Roman"/>
          <w:bCs/>
          <w:color w:val="000000"/>
          <w:lang w:val="it-IT"/>
        </w:rPr>
        <w:t xml:space="preserve"> i dopuna</w:t>
      </w:r>
      <w:r w:rsidRPr="000868F1">
        <w:rPr>
          <w:rFonts w:ascii="Times New Roman" w:hAnsi="Times New Roman" w:cs="Times New Roman"/>
          <w:bCs/>
          <w:color w:val="000000"/>
          <w:lang w:val="it-IT"/>
        </w:rPr>
        <w:t xml:space="preserve"> predmetne Tenderske dokumentacije, objavljene na </w:t>
      </w:r>
      <w:r w:rsidR="00947FB8" w:rsidRPr="000868F1">
        <w:rPr>
          <w:rFonts w:ascii="Times New Roman" w:hAnsi="Times New Roman" w:cs="Times New Roman"/>
          <w:bCs/>
          <w:color w:val="000000"/>
          <w:lang w:val="it-IT"/>
        </w:rPr>
        <w:t>P</w:t>
      </w:r>
      <w:r w:rsidRPr="000868F1">
        <w:rPr>
          <w:rFonts w:ascii="Times New Roman" w:hAnsi="Times New Roman" w:cs="Times New Roman"/>
          <w:bCs/>
          <w:color w:val="000000"/>
          <w:lang w:val="it-IT"/>
        </w:rPr>
        <w:t xml:space="preserve">ortalu javnih nabavki dana </w:t>
      </w:r>
      <w:r w:rsidR="004F5927" w:rsidRPr="000868F1">
        <w:rPr>
          <w:rFonts w:ascii="Times New Roman" w:hAnsi="Times New Roman" w:cs="Times New Roman"/>
          <w:bCs/>
          <w:color w:val="000000"/>
          <w:lang w:val="it-IT"/>
        </w:rPr>
        <w:t>31.12</w:t>
      </w:r>
      <w:r w:rsidR="004029AF" w:rsidRPr="000868F1">
        <w:rPr>
          <w:rFonts w:ascii="Times New Roman" w:hAnsi="Times New Roman" w:cs="Times New Roman"/>
          <w:bCs/>
          <w:color w:val="000000"/>
          <w:lang w:val="it-IT"/>
        </w:rPr>
        <w:t>.2019</w:t>
      </w:r>
      <w:r w:rsidRPr="000868F1">
        <w:rPr>
          <w:rFonts w:ascii="Times New Roman" w:hAnsi="Times New Roman" w:cs="Times New Roman"/>
          <w:bCs/>
          <w:color w:val="000000"/>
          <w:lang w:val="it-IT"/>
        </w:rPr>
        <w:t xml:space="preserve">.godine </w:t>
      </w:r>
      <w:r w:rsidR="00595FC7" w:rsidRPr="000868F1">
        <w:rPr>
          <w:rFonts w:ascii="Times New Roman" w:hAnsi="Times New Roman" w:cs="Times New Roman"/>
          <w:bCs/>
          <w:color w:val="000000"/>
          <w:lang w:val="it-IT"/>
        </w:rPr>
        <w:t xml:space="preserve"> na strani 40/57, i glasi</w:t>
      </w:r>
      <w:r w:rsidR="007F3080" w:rsidRPr="000868F1">
        <w:rPr>
          <w:rFonts w:ascii="Times New Roman" w:hAnsi="Times New Roman" w:cs="Times New Roman"/>
          <w:bCs/>
          <w:color w:val="000000"/>
          <w:lang w:val="it-IT"/>
        </w:rPr>
        <w:t>:</w:t>
      </w:r>
    </w:p>
    <w:p w:rsidR="00595FC7" w:rsidRPr="00595FC7" w:rsidRDefault="00595FC7" w:rsidP="00595F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zh-TW"/>
        </w:rPr>
      </w:pPr>
      <w:bookmarkStart w:id="0" w:name="_Toc27049605"/>
      <w:r w:rsidRPr="00595FC7">
        <w:rPr>
          <w:rFonts w:ascii="Times New Roman" w:eastAsia="Times New Roman" w:hAnsi="Times New Roman" w:cs="Times New Roman"/>
          <w:b/>
          <w:bCs/>
          <w:color w:val="000000"/>
          <w:lang w:eastAsia="zh-TW"/>
        </w:rPr>
        <w:t>DOKAZI O ISPUNJAVANJU USLOVA STRUČNO-TEHNIČKE I KADROVSKE OSPOSOBLJENOSTI</w:t>
      </w:r>
      <w:bookmarkEnd w:id="0"/>
    </w:p>
    <w:p w:rsidR="00595FC7" w:rsidRPr="00595FC7" w:rsidRDefault="00595FC7" w:rsidP="00595FC7">
      <w:pPr>
        <w:rPr>
          <w:rFonts w:ascii="Times New Roman" w:hAnsi="Times New Roman" w:cs="Times New Roman"/>
          <w:color w:val="000000"/>
        </w:rPr>
      </w:pPr>
      <w:r w:rsidRPr="00595FC7">
        <w:rPr>
          <w:rFonts w:ascii="Times New Roman" w:hAnsi="Times New Roman" w:cs="Times New Roman"/>
          <w:color w:val="000000"/>
        </w:rPr>
        <w:t>Dostaviti:</w:t>
      </w:r>
    </w:p>
    <w:p w:rsidR="00595FC7" w:rsidRPr="00595FC7" w:rsidRDefault="00595FC7" w:rsidP="00595FC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595FC7">
        <w:rPr>
          <w:rFonts w:ascii="Times New Roman" w:hAnsi="Times New Roman" w:cs="Times New Roman"/>
          <w:color w:val="000000"/>
        </w:rPr>
        <w:t>- liste radova koji su izvedeni u posljednjih pet godina, sa rokovima izvođenja radova, uključujući vrijednost, vrijeme i lokaciju izvođenja</w:t>
      </w:r>
      <w:r w:rsidRPr="000868F1">
        <w:rPr>
          <w:rFonts w:ascii="Times New Roman" w:hAnsi="Times New Roman" w:cs="Times New Roman"/>
          <w:color w:val="000000"/>
        </w:rPr>
        <w:t>;</w:t>
      </w:r>
    </w:p>
    <w:p w:rsidR="00595FC7" w:rsidRPr="00595FC7" w:rsidRDefault="00595FC7" w:rsidP="00595FC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595FC7">
        <w:rPr>
          <w:rFonts w:ascii="Times New Roman" w:hAnsi="Times New Roman" w:cs="Times New Roman"/>
          <w:color w:val="000000"/>
        </w:rPr>
        <w:t>- izjave o obrazovnim i profesionalnim kvalifikacijama ponuđača, kvalifikacijama rukovodećih lica i posebno kvalifikacijama lica koja su odgovorna za izvođenje konkretnih radova;</w:t>
      </w:r>
    </w:p>
    <w:p w:rsidR="00595FC7" w:rsidRPr="00595FC7" w:rsidRDefault="00595FC7" w:rsidP="00595FC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595FC7">
        <w:rPr>
          <w:rFonts w:ascii="Times New Roman" w:hAnsi="Times New Roman" w:cs="Times New Roman"/>
          <w:color w:val="000000"/>
        </w:rPr>
        <w:t>- izjave o angažovanom tehničkom osoblju i drugim stručnjacima naročito za kontrolu kvaliteta i načinu njihovog angažovanja;</w:t>
      </w:r>
    </w:p>
    <w:p w:rsidR="00595FC7" w:rsidRPr="00595FC7" w:rsidRDefault="00595FC7" w:rsidP="00595FC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595FC7">
        <w:rPr>
          <w:rFonts w:ascii="Times New Roman" w:hAnsi="Times New Roman" w:cs="Times New Roman"/>
          <w:color w:val="000000"/>
        </w:rPr>
        <w:t xml:space="preserve">- </w:t>
      </w:r>
      <w:bookmarkStart w:id="1" w:name="_GoBack"/>
      <w:bookmarkEnd w:id="1"/>
      <w:r w:rsidRPr="00595FC7">
        <w:rPr>
          <w:rFonts w:ascii="Times New Roman" w:hAnsi="Times New Roman" w:cs="Times New Roman"/>
          <w:color w:val="000000"/>
        </w:rPr>
        <w:t>izjave o namjeri i predmetu podugovaranja, odnosno angažovanja podizvođača sa spiskom podugovarača, odnosno podizvođača sa bližim podacima (naziv, adresa, procentualno učešće i slično).</w:t>
      </w:r>
    </w:p>
    <w:p w:rsidR="00595FC7" w:rsidRPr="00595FC7" w:rsidRDefault="00595FC7" w:rsidP="00595FC7">
      <w:pPr>
        <w:rPr>
          <w:rFonts w:ascii="Times New Roman" w:hAnsi="Times New Roman" w:cs="Times New Roman"/>
          <w:color w:val="000000"/>
        </w:rPr>
      </w:pPr>
    </w:p>
    <w:p w:rsidR="000868F1" w:rsidRPr="000868F1" w:rsidRDefault="000868F1" w:rsidP="000868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Latn-CS"/>
        </w:rPr>
      </w:pPr>
      <w:r w:rsidRPr="000868F1">
        <w:rPr>
          <w:rFonts w:ascii="Times New Roman" w:hAnsi="Times New Roman" w:cs="Times New Roman"/>
          <w:b/>
          <w:color w:val="000000"/>
          <w:lang w:val="sr-Latn-CS"/>
        </w:rPr>
        <w:t>XIII Vrijeme i mjesto podnošenja ponuda i javnog otvaranja ponuda mijenja se  i glasi:</w:t>
      </w:r>
    </w:p>
    <w:p w:rsidR="000868F1" w:rsidRPr="000868F1" w:rsidRDefault="000868F1" w:rsidP="000868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Latn-CS"/>
        </w:rPr>
      </w:pPr>
    </w:p>
    <w:p w:rsidR="000868F1" w:rsidRPr="000868F1" w:rsidRDefault="000868F1" w:rsidP="000868F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CS"/>
        </w:rPr>
      </w:pPr>
      <w:r w:rsidRPr="000868F1">
        <w:rPr>
          <w:rFonts w:ascii="Times New Roman" w:hAnsi="Times New Roman" w:cs="Times New Roman"/>
          <w:color w:val="000000"/>
          <w:lang w:val="sr-Latn-CS"/>
        </w:rPr>
        <w:t xml:space="preserve">Ponude se predaju  radnim danima 08.30 sati  do 14.30 sati, zaključno sa danom </w:t>
      </w:r>
      <w:r w:rsidRPr="000868F1">
        <w:rPr>
          <w:rFonts w:ascii="Times New Roman" w:hAnsi="Times New Roman" w:cs="Times New Roman"/>
          <w:color w:val="000000"/>
          <w:lang w:val="sr-Latn-CS"/>
        </w:rPr>
        <w:t>20</w:t>
      </w:r>
      <w:r w:rsidRPr="000868F1">
        <w:rPr>
          <w:rFonts w:ascii="Times New Roman" w:hAnsi="Times New Roman" w:cs="Times New Roman"/>
          <w:color w:val="000000"/>
          <w:lang w:val="sr-Latn-CS"/>
        </w:rPr>
        <w:t>.02.2020. godine do 09.30 sati.</w:t>
      </w:r>
    </w:p>
    <w:p w:rsidR="000868F1" w:rsidRPr="000868F1" w:rsidRDefault="000868F1" w:rsidP="000868F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CS"/>
        </w:rPr>
      </w:pPr>
      <w:r w:rsidRPr="000868F1">
        <w:rPr>
          <w:rFonts w:ascii="Times New Roman" w:hAnsi="Times New Roman" w:cs="Times New Roman"/>
          <w:color w:val="000000"/>
          <w:lang w:val="sr-Latn-CS"/>
        </w:rPr>
        <w:t>Ponude se mogu predati:</w:t>
      </w:r>
    </w:p>
    <w:p w:rsidR="000868F1" w:rsidRPr="000868F1" w:rsidRDefault="000868F1" w:rsidP="000868F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CS"/>
        </w:rPr>
      </w:pPr>
      <w:r w:rsidRPr="000868F1">
        <w:rPr>
          <w:rFonts w:ascii="Times New Roman" w:hAnsi="Times New Roman" w:cs="Times New Roman"/>
          <w:color w:val="000000"/>
          <w:lang w:val="sr-Latn-CS"/>
        </w:rPr>
        <w:t>- neposrednom predajom na arhivi naručioca na adresi: Opština Budva,   Trg Sunca 3, Budva</w:t>
      </w:r>
    </w:p>
    <w:p w:rsidR="000868F1" w:rsidRPr="000868F1" w:rsidRDefault="000868F1" w:rsidP="000868F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CS"/>
        </w:rPr>
      </w:pPr>
      <w:r w:rsidRPr="000868F1">
        <w:rPr>
          <w:rFonts w:ascii="Times New Roman" w:hAnsi="Times New Roman" w:cs="Times New Roman"/>
          <w:color w:val="000000"/>
          <w:lang w:val="sr-Latn-CS"/>
        </w:rPr>
        <w:t xml:space="preserve">- preporučenom pošiljkom sa povratnicom na adresi: Opština Budva, Trg Sunca 3, Budva. </w:t>
      </w:r>
    </w:p>
    <w:p w:rsidR="000868F1" w:rsidRPr="000868F1" w:rsidRDefault="000868F1" w:rsidP="000868F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CS"/>
        </w:rPr>
      </w:pPr>
      <w:r w:rsidRPr="000868F1">
        <w:rPr>
          <w:rFonts w:ascii="Times New Roman" w:hAnsi="Times New Roman" w:cs="Times New Roman"/>
          <w:color w:val="000000"/>
          <w:lang w:val="sr-Latn-CS"/>
        </w:rPr>
        <w:t xml:space="preserve">Javno otvaranje ponuda, kome mogu prisustvovati ovlašćeni predstavnici ponuđača sa priloženim punomoćjem potpisanim od strane ovlašćenog lica, održaće se dana </w:t>
      </w:r>
      <w:r w:rsidRPr="000868F1">
        <w:rPr>
          <w:rFonts w:ascii="Times New Roman" w:hAnsi="Times New Roman" w:cs="Times New Roman"/>
          <w:color w:val="000000"/>
          <w:lang w:val="sr-Latn-CS"/>
        </w:rPr>
        <w:t>20</w:t>
      </w:r>
      <w:r w:rsidRPr="000868F1">
        <w:rPr>
          <w:rFonts w:ascii="Times New Roman" w:hAnsi="Times New Roman" w:cs="Times New Roman"/>
          <w:color w:val="000000"/>
          <w:lang w:val="sr-Latn-CS"/>
        </w:rPr>
        <w:t>.02.2020. godine u 10.00 sati, u prostorijama Opštine  Budva  na adresi Budva, Trg Sunca 3.</w:t>
      </w:r>
    </w:p>
    <w:p w:rsidR="000868F1" w:rsidRPr="000868F1" w:rsidRDefault="000868F1" w:rsidP="000868F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19038A" w:rsidRPr="000868F1" w:rsidRDefault="0019038A" w:rsidP="0019038A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0868F1">
        <w:rPr>
          <w:rFonts w:ascii="Times New Roman" w:hAnsi="Times New Roman" w:cs="Times New Roman"/>
          <w:color w:val="000000"/>
        </w:rPr>
        <w:t>Komisija za otvaranje  i vrednovanje ponuda, u sastavu:</w:t>
      </w:r>
    </w:p>
    <w:p w:rsidR="004F5927" w:rsidRPr="000868F1" w:rsidRDefault="004F5927" w:rsidP="004F5927">
      <w:pPr>
        <w:ind w:left="567" w:right="-716"/>
        <w:rPr>
          <w:rFonts w:ascii="Times New Roman" w:eastAsia="Times New Roman" w:hAnsi="Times New Roman" w:cs="Times New Roman"/>
          <w:lang w:val="sr-Latn-CS"/>
        </w:rPr>
      </w:pPr>
      <w:r w:rsidRPr="000868F1">
        <w:rPr>
          <w:rFonts w:ascii="Times New Roman" w:eastAsia="Times New Roman" w:hAnsi="Times New Roman" w:cs="Times New Roman"/>
          <w:lang w:val="sr-Latn-CS"/>
        </w:rPr>
        <w:t>1) Bojana Rajković, dipl. pravnik                    predsjednik</w:t>
      </w:r>
      <w:r w:rsidRPr="000868F1">
        <w:rPr>
          <w:rFonts w:ascii="Times New Roman" w:hAnsi="Times New Roman" w:cs="Times New Roman"/>
          <w:lang w:val="sr-Latn-CS"/>
        </w:rPr>
        <w:t xml:space="preserve"> _______________________</w:t>
      </w:r>
      <w:r w:rsidRPr="000868F1">
        <w:rPr>
          <w:rFonts w:ascii="Times New Roman" w:eastAsia="Times New Roman" w:hAnsi="Times New Roman" w:cs="Times New Roman"/>
          <w:lang w:val="sr-Latn-CS"/>
        </w:rPr>
        <w:t>,</w:t>
      </w:r>
    </w:p>
    <w:p w:rsidR="004F5927" w:rsidRPr="000868F1" w:rsidRDefault="004F5927" w:rsidP="004F5927">
      <w:pPr>
        <w:ind w:left="567"/>
        <w:rPr>
          <w:rFonts w:ascii="Times New Roman" w:eastAsia="Times New Roman" w:hAnsi="Times New Roman" w:cs="Times New Roman"/>
          <w:lang w:val="sr-Latn-CS"/>
        </w:rPr>
      </w:pPr>
      <w:r w:rsidRPr="000868F1">
        <w:rPr>
          <w:rFonts w:ascii="Times New Roman" w:eastAsia="Times New Roman" w:hAnsi="Times New Roman" w:cs="Times New Roman"/>
          <w:lang w:val="sr-Latn-CS"/>
        </w:rPr>
        <w:t>2) Tamara Goliš, dipl. ing. arhitekture                      član</w:t>
      </w:r>
      <w:r w:rsidRPr="000868F1">
        <w:rPr>
          <w:rFonts w:ascii="Times New Roman" w:hAnsi="Times New Roman" w:cs="Times New Roman"/>
          <w:lang w:val="sr-Latn-CS"/>
        </w:rPr>
        <w:t xml:space="preserve">   </w:t>
      </w:r>
      <w:r w:rsidR="00D610CA" w:rsidRPr="000868F1">
        <w:rPr>
          <w:rFonts w:ascii="Times New Roman" w:hAnsi="Times New Roman" w:cs="Times New Roman"/>
          <w:lang w:val="sr-Latn-CS"/>
        </w:rPr>
        <w:t xml:space="preserve"> </w:t>
      </w:r>
      <w:r w:rsidRPr="000868F1">
        <w:rPr>
          <w:rFonts w:ascii="Times New Roman" w:hAnsi="Times New Roman" w:cs="Times New Roman"/>
          <w:lang w:val="sr-Latn-CS"/>
        </w:rPr>
        <w:t>_______________________</w:t>
      </w:r>
      <w:r w:rsidRPr="000868F1">
        <w:rPr>
          <w:rFonts w:ascii="Times New Roman" w:eastAsia="Times New Roman" w:hAnsi="Times New Roman" w:cs="Times New Roman"/>
          <w:lang w:val="sr-Latn-CS"/>
        </w:rPr>
        <w:t>,</w:t>
      </w:r>
    </w:p>
    <w:p w:rsidR="00F74F50" w:rsidRPr="000868F1" w:rsidRDefault="004F5927" w:rsidP="00AF020D">
      <w:pPr>
        <w:ind w:left="567"/>
      </w:pPr>
      <w:r w:rsidRPr="000868F1">
        <w:rPr>
          <w:rFonts w:ascii="Times New Roman" w:eastAsia="Times New Roman" w:hAnsi="Times New Roman" w:cs="Times New Roman"/>
          <w:lang w:val="sr-Latn-CS"/>
        </w:rPr>
        <w:t>3) Miroslava  Kunjić, dipl. ekonomista                     član</w:t>
      </w:r>
      <w:r w:rsidRPr="000868F1">
        <w:rPr>
          <w:rFonts w:ascii="Times New Roman" w:hAnsi="Times New Roman" w:cs="Times New Roman"/>
          <w:lang w:val="sr-Latn-CS"/>
        </w:rPr>
        <w:t xml:space="preserve">  </w:t>
      </w:r>
      <w:r w:rsidR="00D610CA" w:rsidRPr="000868F1">
        <w:rPr>
          <w:rFonts w:ascii="Times New Roman" w:hAnsi="Times New Roman" w:cs="Times New Roman"/>
          <w:lang w:val="sr-Latn-CS"/>
        </w:rPr>
        <w:t xml:space="preserve">  </w:t>
      </w:r>
      <w:r w:rsidRPr="000868F1">
        <w:rPr>
          <w:rFonts w:ascii="Times New Roman" w:hAnsi="Times New Roman" w:cs="Times New Roman"/>
          <w:lang w:val="sr-Latn-CS"/>
        </w:rPr>
        <w:t>_______________________</w:t>
      </w:r>
      <w:r w:rsidRPr="000868F1">
        <w:rPr>
          <w:rFonts w:ascii="Times New Roman" w:eastAsia="Times New Roman" w:hAnsi="Times New Roman" w:cs="Times New Roman"/>
          <w:lang w:val="sr-Latn-CS"/>
        </w:rPr>
        <w:t>.</w:t>
      </w:r>
    </w:p>
    <w:sectPr w:rsidR="00F74F50" w:rsidRPr="000868F1" w:rsidSect="003D3302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82" w:rsidRDefault="00702982" w:rsidP="00A5153D">
      <w:pPr>
        <w:spacing w:after="0" w:line="240" w:lineRule="auto"/>
      </w:pPr>
      <w:r>
        <w:separator/>
      </w:r>
    </w:p>
  </w:endnote>
  <w:endnote w:type="continuationSeparator" w:id="0">
    <w:p w:rsidR="00702982" w:rsidRDefault="00702982" w:rsidP="00A5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3478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237B6" w:rsidRDefault="005237B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20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1</w:t>
        </w:r>
      </w:p>
    </w:sdtContent>
  </w:sdt>
  <w:p w:rsidR="00A5153D" w:rsidRDefault="00A51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82" w:rsidRDefault="00702982" w:rsidP="00A5153D">
      <w:pPr>
        <w:spacing w:after="0" w:line="240" w:lineRule="auto"/>
      </w:pPr>
      <w:r>
        <w:separator/>
      </w:r>
    </w:p>
  </w:footnote>
  <w:footnote w:type="continuationSeparator" w:id="0">
    <w:p w:rsidR="00702982" w:rsidRDefault="00702982" w:rsidP="00A5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B4A08"/>
    <w:multiLevelType w:val="hybridMultilevel"/>
    <w:tmpl w:val="C764CB9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4474"/>
    <w:rsid w:val="00054022"/>
    <w:rsid w:val="000868F1"/>
    <w:rsid w:val="001074FC"/>
    <w:rsid w:val="00116BD4"/>
    <w:rsid w:val="00146598"/>
    <w:rsid w:val="0017113C"/>
    <w:rsid w:val="0019038A"/>
    <w:rsid w:val="001F2231"/>
    <w:rsid w:val="00205B2E"/>
    <w:rsid w:val="002849F9"/>
    <w:rsid w:val="00300747"/>
    <w:rsid w:val="003D3302"/>
    <w:rsid w:val="004029AF"/>
    <w:rsid w:val="00472D1B"/>
    <w:rsid w:val="00486BBC"/>
    <w:rsid w:val="004A2A9D"/>
    <w:rsid w:val="004F5927"/>
    <w:rsid w:val="005237B6"/>
    <w:rsid w:val="00595FC7"/>
    <w:rsid w:val="006031B7"/>
    <w:rsid w:val="00634897"/>
    <w:rsid w:val="00643A86"/>
    <w:rsid w:val="006C1EF4"/>
    <w:rsid w:val="00702982"/>
    <w:rsid w:val="007F3080"/>
    <w:rsid w:val="00947FB8"/>
    <w:rsid w:val="0098581A"/>
    <w:rsid w:val="009D19CB"/>
    <w:rsid w:val="00A25817"/>
    <w:rsid w:val="00A5153D"/>
    <w:rsid w:val="00AF020D"/>
    <w:rsid w:val="00B53331"/>
    <w:rsid w:val="00CD65D6"/>
    <w:rsid w:val="00D061B0"/>
    <w:rsid w:val="00D16C65"/>
    <w:rsid w:val="00D24474"/>
    <w:rsid w:val="00D54490"/>
    <w:rsid w:val="00D610CA"/>
    <w:rsid w:val="00E84BD8"/>
    <w:rsid w:val="00F64153"/>
    <w:rsid w:val="00F74F50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138F"/>
  <w15:docId w15:val="{A9544CE1-2CA2-44CC-9FE6-B6C5601F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02"/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4029A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F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FB8"/>
    <w:pPr>
      <w:spacing w:after="0" w:line="240" w:lineRule="auto"/>
    </w:pPr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4029AF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customStyle="1" w:styleId="1tekst">
    <w:name w:val="1tekst"/>
    <w:basedOn w:val="Normal"/>
    <w:uiPriority w:val="99"/>
    <w:rsid w:val="004029A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3D"/>
  </w:style>
  <w:style w:type="paragraph" w:styleId="Footer">
    <w:name w:val="footer"/>
    <w:basedOn w:val="Normal"/>
    <w:link w:val="Foot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3D"/>
  </w:style>
  <w:style w:type="paragraph" w:styleId="BalloonText">
    <w:name w:val="Balloon Text"/>
    <w:basedOn w:val="Normal"/>
    <w:link w:val="BalloonTextChar"/>
    <w:uiPriority w:val="99"/>
    <w:semiHidden/>
    <w:unhideWhenUsed/>
    <w:rsid w:val="00146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927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F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Kunjic</dc:creator>
  <cp:keywords/>
  <dc:description/>
  <cp:lastModifiedBy>Mira Kunjic</cp:lastModifiedBy>
  <cp:revision>29</cp:revision>
  <cp:lastPrinted>2019-10-29T08:47:00Z</cp:lastPrinted>
  <dcterms:created xsi:type="dcterms:W3CDTF">2019-01-04T09:12:00Z</dcterms:created>
  <dcterms:modified xsi:type="dcterms:W3CDTF">2020-02-10T12:10:00Z</dcterms:modified>
</cp:coreProperties>
</file>