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11B" w:rsidRPr="00852493" w:rsidRDefault="0031211B" w:rsidP="0031211B">
      <w:pPr>
        <w:spacing w:after="0" w:line="240" w:lineRule="auto"/>
        <w:rPr>
          <w:rFonts w:ascii="Times New Roman" w:hAnsi="Times New Roman" w:cs="Times New Roman"/>
          <w:color w:val="000000"/>
          <w:lang w:val="it-IT"/>
        </w:rPr>
      </w:pPr>
    </w:p>
    <w:p w:rsidR="0031211B" w:rsidRPr="004406E4" w:rsidRDefault="004406E4" w:rsidP="0031211B">
      <w:pPr>
        <w:tabs>
          <w:tab w:val="left" w:pos="1701"/>
          <w:tab w:val="left" w:pos="4820"/>
        </w:tabs>
        <w:spacing w:after="0" w:line="240" w:lineRule="auto"/>
        <w:jc w:val="both"/>
        <w:rPr>
          <w:rFonts w:ascii="Times New Roman" w:hAnsi="Times New Roman" w:cs="Times New Roman"/>
          <w:b/>
          <w:color w:val="000000"/>
          <w:sz w:val="24"/>
          <w:szCs w:val="24"/>
          <w:lang w:val="pl-PL"/>
        </w:rPr>
      </w:pPr>
      <w:r w:rsidRPr="004406E4">
        <w:rPr>
          <w:rFonts w:ascii="Times New Roman" w:hAnsi="Times New Roman" w:cs="Times New Roman"/>
          <w:b/>
          <w:color w:val="000000"/>
          <w:sz w:val="24"/>
          <w:szCs w:val="24"/>
          <w:lang w:val="pl-PL"/>
        </w:rPr>
        <w:t>OPŠTINA  BUDVA</w:t>
      </w:r>
    </w:p>
    <w:p w:rsidR="0031211B" w:rsidRPr="004406E4" w:rsidRDefault="0031211B" w:rsidP="0031211B">
      <w:pPr>
        <w:spacing w:after="0" w:line="240" w:lineRule="auto"/>
        <w:jc w:val="both"/>
        <w:rPr>
          <w:rFonts w:ascii="Times New Roman" w:hAnsi="Times New Roman" w:cs="Times New Roman"/>
          <w:b/>
          <w:color w:val="000000"/>
          <w:sz w:val="24"/>
          <w:szCs w:val="24"/>
          <w:lang w:val="pl-PL"/>
        </w:rPr>
      </w:pPr>
    </w:p>
    <w:p w:rsidR="00E477B8" w:rsidRDefault="0031211B" w:rsidP="0031211B">
      <w:pPr>
        <w:jc w:val="both"/>
        <w:rPr>
          <w:rFonts w:ascii="Times New Roman" w:hAnsi="Times New Roman" w:cs="Times New Roman"/>
          <w:b/>
          <w:color w:val="000000"/>
          <w:sz w:val="24"/>
          <w:szCs w:val="24"/>
          <w:lang w:val="it-IT"/>
        </w:rPr>
      </w:pPr>
      <w:r w:rsidRPr="004406E4">
        <w:rPr>
          <w:rFonts w:ascii="Times New Roman" w:hAnsi="Times New Roman" w:cs="Times New Roman"/>
          <w:b/>
          <w:color w:val="000000"/>
          <w:sz w:val="24"/>
          <w:szCs w:val="24"/>
          <w:lang w:val="it-IT"/>
        </w:rPr>
        <w:t xml:space="preserve">Broj iz evidencije postupaka javnih nabavki: </w:t>
      </w:r>
      <w:r w:rsidR="004406E4" w:rsidRPr="004406E4">
        <w:rPr>
          <w:rFonts w:ascii="Times New Roman" w:hAnsi="Times New Roman" w:cs="Times New Roman"/>
          <w:b/>
          <w:color w:val="000000"/>
          <w:sz w:val="24"/>
          <w:szCs w:val="24"/>
          <w:lang w:val="it-IT"/>
        </w:rPr>
        <w:t>01-</w:t>
      </w:r>
      <w:r w:rsidR="009B027F">
        <w:rPr>
          <w:rFonts w:ascii="Times New Roman" w:hAnsi="Times New Roman" w:cs="Times New Roman"/>
          <w:b/>
          <w:color w:val="000000"/>
          <w:sz w:val="24"/>
          <w:szCs w:val="24"/>
          <w:lang w:val="it-IT"/>
        </w:rPr>
        <w:t>426/20-1035/6</w:t>
      </w:r>
    </w:p>
    <w:p w:rsidR="0031211B" w:rsidRPr="004406E4" w:rsidRDefault="0031211B" w:rsidP="0031211B">
      <w:pPr>
        <w:jc w:val="both"/>
        <w:rPr>
          <w:rFonts w:ascii="Times New Roman" w:hAnsi="Times New Roman" w:cs="Times New Roman"/>
          <w:b/>
          <w:color w:val="000000"/>
          <w:sz w:val="24"/>
          <w:szCs w:val="24"/>
          <w:lang w:val="it-IT"/>
        </w:rPr>
      </w:pPr>
      <w:r w:rsidRPr="004406E4">
        <w:rPr>
          <w:rFonts w:ascii="Times New Roman" w:hAnsi="Times New Roman" w:cs="Times New Roman"/>
          <w:b/>
          <w:color w:val="000000"/>
          <w:sz w:val="24"/>
          <w:szCs w:val="24"/>
          <w:lang w:val="it-IT"/>
        </w:rPr>
        <w:t xml:space="preserve">Redni broj iz Plana javnih nabavki : </w:t>
      </w:r>
      <w:r w:rsidR="009B027F">
        <w:rPr>
          <w:rFonts w:ascii="Times New Roman" w:hAnsi="Times New Roman" w:cs="Times New Roman"/>
          <w:b/>
          <w:color w:val="000000"/>
          <w:sz w:val="24"/>
          <w:szCs w:val="24"/>
          <w:lang w:val="it-IT"/>
        </w:rPr>
        <w:t>57, 61</w:t>
      </w:r>
    </w:p>
    <w:p w:rsidR="0031211B" w:rsidRPr="004406E4" w:rsidRDefault="0031211B" w:rsidP="0031211B">
      <w:pPr>
        <w:jc w:val="both"/>
        <w:rPr>
          <w:rFonts w:ascii="Times New Roman" w:hAnsi="Times New Roman" w:cs="Times New Roman"/>
          <w:b/>
          <w:bCs/>
          <w:color w:val="000000"/>
          <w:sz w:val="24"/>
          <w:szCs w:val="24"/>
          <w:lang w:val="it-IT"/>
        </w:rPr>
      </w:pPr>
      <w:r w:rsidRPr="004406E4">
        <w:rPr>
          <w:rFonts w:ascii="Times New Roman" w:hAnsi="Times New Roman" w:cs="Times New Roman"/>
          <w:b/>
          <w:color w:val="000000"/>
          <w:sz w:val="24"/>
          <w:szCs w:val="24"/>
          <w:lang w:val="it-IT"/>
        </w:rPr>
        <w:t xml:space="preserve">Mjesto i datum: </w:t>
      </w:r>
      <w:r w:rsidR="004406E4" w:rsidRPr="004406E4">
        <w:rPr>
          <w:rFonts w:ascii="Times New Roman" w:hAnsi="Times New Roman" w:cs="Times New Roman"/>
          <w:b/>
          <w:color w:val="000000"/>
          <w:sz w:val="24"/>
          <w:szCs w:val="24"/>
          <w:lang w:val="it-IT"/>
        </w:rPr>
        <w:t>Budva,</w:t>
      </w:r>
      <w:r w:rsidR="00246EC7">
        <w:rPr>
          <w:rFonts w:ascii="Times New Roman" w:hAnsi="Times New Roman" w:cs="Times New Roman"/>
          <w:b/>
          <w:color w:val="000000"/>
          <w:sz w:val="24"/>
          <w:szCs w:val="24"/>
          <w:lang w:val="it-IT"/>
        </w:rPr>
        <w:t xml:space="preserve"> </w:t>
      </w:r>
      <w:r w:rsidR="009B027F">
        <w:rPr>
          <w:rFonts w:ascii="Times New Roman" w:hAnsi="Times New Roman" w:cs="Times New Roman"/>
          <w:b/>
          <w:color w:val="000000"/>
          <w:sz w:val="24"/>
          <w:szCs w:val="24"/>
          <w:lang w:val="it-IT"/>
        </w:rPr>
        <w:t>1</w:t>
      </w:r>
      <w:r w:rsidR="00BB6831">
        <w:rPr>
          <w:rFonts w:ascii="Times New Roman" w:hAnsi="Times New Roman" w:cs="Times New Roman"/>
          <w:b/>
          <w:color w:val="000000"/>
          <w:sz w:val="24"/>
          <w:szCs w:val="24"/>
          <w:lang w:val="it-IT"/>
        </w:rPr>
        <w:t>2</w:t>
      </w:r>
      <w:r w:rsidR="009B027F">
        <w:rPr>
          <w:rFonts w:ascii="Times New Roman" w:hAnsi="Times New Roman" w:cs="Times New Roman"/>
          <w:b/>
          <w:color w:val="000000"/>
          <w:sz w:val="24"/>
          <w:szCs w:val="24"/>
          <w:lang w:val="it-IT"/>
        </w:rPr>
        <w:t>.05.2020</w:t>
      </w:r>
      <w:r w:rsidR="000864E7">
        <w:rPr>
          <w:rFonts w:ascii="Times New Roman" w:hAnsi="Times New Roman" w:cs="Times New Roman"/>
          <w:b/>
          <w:color w:val="000000"/>
          <w:sz w:val="24"/>
          <w:szCs w:val="24"/>
          <w:lang w:val="it-IT"/>
        </w:rPr>
        <w:t>.godine</w:t>
      </w:r>
    </w:p>
    <w:p w:rsidR="0031211B" w:rsidRPr="00852493" w:rsidRDefault="0031211B" w:rsidP="0031211B">
      <w:pPr>
        <w:pStyle w:val="Heading1"/>
        <w:jc w:val="both"/>
        <w:rPr>
          <w:i w:val="0"/>
          <w:iCs w:val="0"/>
          <w:color w:val="000000"/>
          <w:sz w:val="24"/>
          <w:szCs w:val="24"/>
          <w:lang w:val="it-IT"/>
        </w:rPr>
      </w:pPr>
    </w:p>
    <w:p w:rsidR="0031211B" w:rsidRPr="00852493" w:rsidRDefault="0031211B" w:rsidP="0031211B">
      <w:pPr>
        <w:pStyle w:val="Heading1"/>
        <w:jc w:val="both"/>
        <w:rPr>
          <w:i w:val="0"/>
          <w:iCs w:val="0"/>
          <w:color w:val="000000"/>
          <w:sz w:val="24"/>
          <w:szCs w:val="24"/>
          <w:u w:val="none"/>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tabs>
          <w:tab w:val="left" w:pos="1276"/>
          <w:tab w:val="left" w:pos="3261"/>
        </w:tabs>
        <w:spacing w:after="0" w:line="240" w:lineRule="auto"/>
        <w:jc w:val="both"/>
        <w:rPr>
          <w:rFonts w:ascii="Times New Roman" w:hAnsi="Times New Roman" w:cs="Times New Roman"/>
          <w:sz w:val="24"/>
          <w:szCs w:val="24"/>
          <w:lang w:val="it-IT"/>
        </w:rPr>
      </w:pPr>
      <w:r w:rsidRPr="00852493">
        <w:rPr>
          <w:rFonts w:ascii="Times New Roman" w:hAnsi="Times New Roman" w:cs="Times New Roman"/>
          <w:sz w:val="24"/>
          <w:szCs w:val="24"/>
          <w:lang w:val="it-IT"/>
        </w:rPr>
        <w:t xml:space="preserve">Na onovu člana 54 stav 1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sz w:val="24"/>
          <w:szCs w:val="24"/>
          <w:lang w:val="it-IT"/>
        </w:rPr>
        <w:t>42/11, 57/14, 28/15 i 42/17</w:t>
      </w:r>
      <w:r w:rsidRPr="00852493">
        <w:rPr>
          <w:rFonts w:ascii="Times New Roman" w:hAnsi="Times New Roman" w:cs="Times New Roman"/>
          <w:sz w:val="24"/>
          <w:szCs w:val="24"/>
          <w:lang w:val="it-IT"/>
        </w:rPr>
        <w:t xml:space="preserve">) </w:t>
      </w:r>
      <w:r w:rsidR="004406E4" w:rsidRPr="004406E4">
        <w:rPr>
          <w:rFonts w:ascii="Times New Roman" w:hAnsi="Times New Roman" w:cs="Times New Roman"/>
          <w:color w:val="000000"/>
          <w:sz w:val="24"/>
          <w:szCs w:val="24"/>
          <w:lang w:val="pl-PL"/>
        </w:rPr>
        <w:t>OPŠTINA  BUDVA</w:t>
      </w:r>
      <w:r w:rsidR="004406E4">
        <w:rPr>
          <w:rFonts w:ascii="Times New Roman" w:hAnsi="Times New Roman" w:cs="Times New Roman"/>
          <w:color w:val="000000"/>
          <w:sz w:val="24"/>
          <w:szCs w:val="24"/>
          <w:lang w:val="pl-PL"/>
        </w:rPr>
        <w:t xml:space="preserve">  </w:t>
      </w:r>
      <w:r w:rsidRPr="00852493">
        <w:rPr>
          <w:rFonts w:ascii="Times New Roman" w:hAnsi="Times New Roman" w:cs="Times New Roman"/>
          <w:sz w:val="24"/>
          <w:szCs w:val="24"/>
          <w:lang w:val="it-IT"/>
        </w:rPr>
        <w:t>objavljuje na Portalu javnih nabavki</w:t>
      </w:r>
    </w:p>
    <w:p w:rsidR="0031211B" w:rsidRPr="00852493" w:rsidRDefault="0031211B" w:rsidP="0031211B">
      <w:pPr>
        <w:jc w:val="both"/>
        <w:rPr>
          <w:rFonts w:ascii="Times New Roman" w:hAnsi="Times New Roman" w:cs="Times New Roman"/>
          <w:lang w:val="it-IT"/>
        </w:rPr>
      </w:pPr>
    </w:p>
    <w:p w:rsidR="0031211B" w:rsidRPr="00852493" w:rsidRDefault="0031211B" w:rsidP="0031211B">
      <w:pPr>
        <w:pStyle w:val="Heading1"/>
        <w:jc w:val="both"/>
        <w:rPr>
          <w:b w:val="0"/>
          <w:bCs w:val="0"/>
          <w:i w:val="0"/>
          <w:iCs w:val="0"/>
          <w:color w:val="000000"/>
          <w:sz w:val="36"/>
          <w:szCs w:val="36"/>
          <w:u w:val="none"/>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pStyle w:val="Heading1"/>
        <w:rPr>
          <w:color w:val="000000"/>
          <w:sz w:val="36"/>
          <w:szCs w:val="36"/>
          <w:lang w:val="it-IT"/>
        </w:rPr>
      </w:pPr>
    </w:p>
    <w:p w:rsidR="00793BBA" w:rsidRPr="00793BBA" w:rsidRDefault="00793BBA" w:rsidP="00793BBA">
      <w:pPr>
        <w:spacing w:after="0" w:line="240" w:lineRule="auto"/>
        <w:jc w:val="center"/>
        <w:rPr>
          <w:rFonts w:ascii="Times New Roman" w:hAnsi="Times New Roman" w:cs="Times New Roman"/>
          <w:b/>
          <w:bCs/>
          <w:color w:val="000000"/>
          <w:sz w:val="36"/>
          <w:szCs w:val="36"/>
          <w:lang w:val="it-IT"/>
        </w:rPr>
      </w:pPr>
      <w:r w:rsidRPr="00793BBA">
        <w:rPr>
          <w:rFonts w:ascii="Times New Roman" w:hAnsi="Times New Roman" w:cs="Times New Roman"/>
          <w:b/>
          <w:bCs/>
          <w:color w:val="000000"/>
          <w:sz w:val="36"/>
          <w:szCs w:val="36"/>
          <w:lang w:val="it-IT"/>
        </w:rPr>
        <w:t>TENDERSKU DOKUMENTACIJU ZA OTVORENI POSTUPAK JAVNE NABAVKE  ZA USTUPANJE IZVOĐENJA RADOVA NA IZRADI I UREĐENJU OTVORENOG  KOŠARKAŠKOG I DJEČIJEG IGRALIŠTA U PETROVCU</w:t>
      </w:r>
    </w:p>
    <w:p w:rsidR="0031211B" w:rsidRPr="00852493" w:rsidRDefault="0031211B" w:rsidP="0031211B">
      <w:pPr>
        <w:spacing w:after="0" w:line="240" w:lineRule="auto"/>
        <w:jc w:val="center"/>
        <w:rPr>
          <w:rFonts w:ascii="Times New Roman" w:hAnsi="Times New Roman" w:cs="Times New Roman"/>
          <w:color w:val="000000"/>
          <w:sz w:val="24"/>
          <w:szCs w:val="24"/>
          <w:lang w:val="it-IT"/>
        </w:rPr>
      </w:pPr>
    </w:p>
    <w:p w:rsidR="0031211B" w:rsidRPr="00852493" w:rsidRDefault="0031211B" w:rsidP="0031211B">
      <w:pPr>
        <w:pStyle w:val="Heading1"/>
        <w:jc w:val="left"/>
        <w:rPr>
          <w:color w:val="000000"/>
          <w:sz w:val="24"/>
          <w:szCs w:val="24"/>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Default="0031211B" w:rsidP="0031211B">
      <w:pPr>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lang w:val="it-IT"/>
        </w:rPr>
        <w:br w:type="page"/>
      </w:r>
      <w:r w:rsidRPr="006F2A94">
        <w:rPr>
          <w:rFonts w:ascii="Times New Roman" w:hAnsi="Times New Roman" w:cs="Times New Roman"/>
          <w:b/>
          <w:bCs/>
          <w:color w:val="000000"/>
          <w:sz w:val="24"/>
          <w:szCs w:val="24"/>
          <w:lang w:val="it-IT"/>
        </w:rPr>
        <w:lastRenderedPageBreak/>
        <w:t>SADR</w:t>
      </w:r>
      <w:r w:rsidRPr="006F2A94">
        <w:rPr>
          <w:rFonts w:ascii="Times New Roman" w:hAnsi="Times New Roman" w:cs="Times New Roman"/>
          <w:b/>
          <w:bCs/>
          <w:color w:val="000000"/>
          <w:sz w:val="24"/>
          <w:szCs w:val="24"/>
          <w:lang w:val="sr-Latn-CS"/>
        </w:rPr>
        <w:t>ŽAJ TENDERSKE DOKUMENTACIJE</w:t>
      </w:r>
    </w:p>
    <w:p w:rsidR="0031211B" w:rsidRDefault="0021774B" w:rsidP="0031211B">
      <w:pPr>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 xml:space="preserve">   </w:t>
      </w:r>
    </w:p>
    <w:p w:rsidR="00C74A69" w:rsidRPr="00C7047A" w:rsidRDefault="007F547F">
      <w:pPr>
        <w:pStyle w:val="TOC1"/>
        <w:tabs>
          <w:tab w:val="right" w:leader="dot" w:pos="9062"/>
        </w:tabs>
        <w:rPr>
          <w:rFonts w:ascii="Times New Roman" w:eastAsiaTheme="minorEastAsia" w:hAnsi="Times New Roman" w:cs="Times New Roman"/>
          <w:noProof/>
          <w:sz w:val="24"/>
          <w:szCs w:val="24"/>
          <w:lang w:val="sr-Latn-ME" w:eastAsia="sr-Latn-ME"/>
        </w:rPr>
      </w:pPr>
      <w:r w:rsidRPr="00C7047A">
        <w:rPr>
          <w:rFonts w:ascii="Times New Roman" w:hAnsi="Times New Roman" w:cs="Times New Roman"/>
          <w:color w:val="000000"/>
          <w:sz w:val="24"/>
          <w:szCs w:val="24"/>
        </w:rPr>
        <w:fldChar w:fldCharType="begin"/>
      </w:r>
      <w:r w:rsidR="0031211B" w:rsidRPr="00C7047A">
        <w:rPr>
          <w:rFonts w:ascii="Times New Roman" w:hAnsi="Times New Roman" w:cs="Times New Roman"/>
          <w:color w:val="000000"/>
          <w:sz w:val="24"/>
          <w:szCs w:val="24"/>
        </w:rPr>
        <w:instrText xml:space="preserve"> TOC \o "1-3" \h \z \u </w:instrText>
      </w:r>
      <w:r w:rsidRPr="00C7047A">
        <w:rPr>
          <w:rFonts w:ascii="Times New Roman" w:hAnsi="Times New Roman" w:cs="Times New Roman"/>
          <w:color w:val="000000"/>
          <w:sz w:val="24"/>
          <w:szCs w:val="24"/>
        </w:rPr>
        <w:fldChar w:fldCharType="separate"/>
      </w:r>
      <w:hyperlink w:anchor="_Toc27049592" w:history="1">
        <w:r w:rsidR="00C74A69" w:rsidRPr="00C7047A">
          <w:rPr>
            <w:rStyle w:val="Hyperlink"/>
            <w:rFonts w:ascii="Times New Roman" w:hAnsi="Times New Roman" w:cs="Times New Roman"/>
            <w:noProof/>
            <w:sz w:val="24"/>
            <w:szCs w:val="24"/>
          </w:rPr>
          <w:t>POZIV ZA JAVNO NADMETANJE U OTVORENOM POSTUPKU JAVNE NABAVKE</w:t>
        </w:r>
        <w:r w:rsidR="00C74A69" w:rsidRPr="00C7047A">
          <w:rPr>
            <w:rFonts w:ascii="Times New Roman" w:hAnsi="Times New Roman" w:cs="Times New Roman"/>
            <w:noProof/>
            <w:webHidden/>
            <w:sz w:val="24"/>
            <w:szCs w:val="24"/>
          </w:rPr>
          <w:tab/>
        </w:r>
        <w:r w:rsidR="00C74A69" w:rsidRPr="00C7047A">
          <w:rPr>
            <w:rFonts w:ascii="Times New Roman" w:hAnsi="Times New Roman" w:cs="Times New Roman"/>
            <w:noProof/>
            <w:webHidden/>
            <w:sz w:val="24"/>
            <w:szCs w:val="24"/>
          </w:rPr>
          <w:fldChar w:fldCharType="begin"/>
        </w:r>
        <w:r w:rsidR="00C74A69" w:rsidRPr="00C7047A">
          <w:rPr>
            <w:rFonts w:ascii="Times New Roman" w:hAnsi="Times New Roman" w:cs="Times New Roman"/>
            <w:noProof/>
            <w:webHidden/>
            <w:sz w:val="24"/>
            <w:szCs w:val="24"/>
          </w:rPr>
          <w:instrText xml:space="preserve"> PAGEREF _Toc27049592 \h </w:instrText>
        </w:r>
        <w:r w:rsidR="00C74A69" w:rsidRPr="00C7047A">
          <w:rPr>
            <w:rFonts w:ascii="Times New Roman" w:hAnsi="Times New Roman" w:cs="Times New Roman"/>
            <w:noProof/>
            <w:webHidden/>
            <w:sz w:val="24"/>
            <w:szCs w:val="24"/>
          </w:rPr>
        </w:r>
        <w:r w:rsidR="00C74A69" w:rsidRPr="00C7047A">
          <w:rPr>
            <w:rFonts w:ascii="Times New Roman" w:hAnsi="Times New Roman" w:cs="Times New Roman"/>
            <w:noProof/>
            <w:webHidden/>
            <w:sz w:val="24"/>
            <w:szCs w:val="24"/>
          </w:rPr>
          <w:fldChar w:fldCharType="separate"/>
        </w:r>
        <w:r w:rsidR="00EB55F7">
          <w:rPr>
            <w:rFonts w:ascii="Times New Roman" w:hAnsi="Times New Roman" w:cs="Times New Roman"/>
            <w:noProof/>
            <w:webHidden/>
            <w:sz w:val="24"/>
            <w:szCs w:val="24"/>
          </w:rPr>
          <w:t>3</w:t>
        </w:r>
        <w:r w:rsidR="00C74A69" w:rsidRPr="00C7047A">
          <w:rPr>
            <w:rFonts w:ascii="Times New Roman" w:hAnsi="Times New Roman" w:cs="Times New Roman"/>
            <w:noProof/>
            <w:webHidden/>
            <w:sz w:val="24"/>
            <w:szCs w:val="24"/>
          </w:rPr>
          <w:fldChar w:fldCharType="end"/>
        </w:r>
      </w:hyperlink>
    </w:p>
    <w:p w:rsidR="00C74A69" w:rsidRPr="00C7047A" w:rsidRDefault="008579E3">
      <w:pPr>
        <w:pStyle w:val="TOC1"/>
        <w:tabs>
          <w:tab w:val="right" w:leader="dot" w:pos="9062"/>
        </w:tabs>
        <w:rPr>
          <w:rFonts w:ascii="Times New Roman" w:eastAsiaTheme="minorEastAsia" w:hAnsi="Times New Roman" w:cs="Times New Roman"/>
          <w:noProof/>
          <w:sz w:val="24"/>
          <w:szCs w:val="24"/>
          <w:lang w:val="sr-Latn-ME" w:eastAsia="sr-Latn-ME"/>
        </w:rPr>
      </w:pPr>
      <w:hyperlink w:anchor="_Toc27049593" w:history="1">
        <w:r w:rsidR="00C74A69" w:rsidRPr="00C7047A">
          <w:rPr>
            <w:rStyle w:val="Hyperlink"/>
            <w:rFonts w:ascii="Times New Roman" w:hAnsi="Times New Roman" w:cs="Times New Roman"/>
            <w:noProof/>
            <w:sz w:val="24"/>
            <w:szCs w:val="24"/>
          </w:rPr>
          <w:t>TEHNIČKE KARAKTERISTIKE ILI SPECIFIKACIJE PREDMETA JAVNE NABAVKE, ODNOSNO PREDMJER RADOVA</w:t>
        </w:r>
        <w:r w:rsidR="00C74A69" w:rsidRPr="00C7047A">
          <w:rPr>
            <w:rFonts w:ascii="Times New Roman" w:hAnsi="Times New Roman" w:cs="Times New Roman"/>
            <w:noProof/>
            <w:webHidden/>
            <w:sz w:val="24"/>
            <w:szCs w:val="24"/>
          </w:rPr>
          <w:tab/>
        </w:r>
        <w:r w:rsidR="00C74A69" w:rsidRPr="00C7047A">
          <w:rPr>
            <w:rFonts w:ascii="Times New Roman" w:hAnsi="Times New Roman" w:cs="Times New Roman"/>
            <w:noProof/>
            <w:webHidden/>
            <w:sz w:val="24"/>
            <w:szCs w:val="24"/>
          </w:rPr>
          <w:fldChar w:fldCharType="begin"/>
        </w:r>
        <w:r w:rsidR="00C74A69" w:rsidRPr="00C7047A">
          <w:rPr>
            <w:rFonts w:ascii="Times New Roman" w:hAnsi="Times New Roman" w:cs="Times New Roman"/>
            <w:noProof/>
            <w:webHidden/>
            <w:sz w:val="24"/>
            <w:szCs w:val="24"/>
          </w:rPr>
          <w:instrText xml:space="preserve"> PAGEREF _Toc27049593 \h </w:instrText>
        </w:r>
        <w:r w:rsidR="00C74A69" w:rsidRPr="00C7047A">
          <w:rPr>
            <w:rFonts w:ascii="Times New Roman" w:hAnsi="Times New Roman" w:cs="Times New Roman"/>
            <w:noProof/>
            <w:webHidden/>
            <w:sz w:val="24"/>
            <w:szCs w:val="24"/>
          </w:rPr>
        </w:r>
        <w:r w:rsidR="00C74A69" w:rsidRPr="00C7047A">
          <w:rPr>
            <w:rFonts w:ascii="Times New Roman" w:hAnsi="Times New Roman" w:cs="Times New Roman"/>
            <w:noProof/>
            <w:webHidden/>
            <w:sz w:val="24"/>
            <w:szCs w:val="24"/>
          </w:rPr>
          <w:fldChar w:fldCharType="separate"/>
        </w:r>
        <w:r w:rsidR="00EB55F7">
          <w:rPr>
            <w:rFonts w:ascii="Times New Roman" w:hAnsi="Times New Roman" w:cs="Times New Roman"/>
            <w:noProof/>
            <w:webHidden/>
            <w:sz w:val="24"/>
            <w:szCs w:val="24"/>
          </w:rPr>
          <w:t>8</w:t>
        </w:r>
        <w:r w:rsidR="00C74A69" w:rsidRPr="00C7047A">
          <w:rPr>
            <w:rFonts w:ascii="Times New Roman" w:hAnsi="Times New Roman" w:cs="Times New Roman"/>
            <w:noProof/>
            <w:webHidden/>
            <w:sz w:val="24"/>
            <w:szCs w:val="24"/>
          </w:rPr>
          <w:fldChar w:fldCharType="end"/>
        </w:r>
      </w:hyperlink>
    </w:p>
    <w:p w:rsidR="00C74A69" w:rsidRPr="00C7047A" w:rsidRDefault="008579E3">
      <w:pPr>
        <w:pStyle w:val="TOC1"/>
        <w:tabs>
          <w:tab w:val="right" w:leader="dot" w:pos="9062"/>
        </w:tabs>
        <w:rPr>
          <w:rFonts w:ascii="Times New Roman" w:eastAsiaTheme="minorEastAsia" w:hAnsi="Times New Roman" w:cs="Times New Roman"/>
          <w:noProof/>
          <w:sz w:val="24"/>
          <w:szCs w:val="24"/>
          <w:lang w:val="sr-Latn-ME" w:eastAsia="sr-Latn-ME"/>
        </w:rPr>
      </w:pPr>
      <w:hyperlink w:anchor="_Toc27049594" w:history="1">
        <w:r w:rsidR="00C74A69" w:rsidRPr="00C7047A">
          <w:rPr>
            <w:rStyle w:val="Hyperlink"/>
            <w:rFonts w:ascii="Times New Roman" w:hAnsi="Times New Roman" w:cs="Times New Roman"/>
            <w:noProof/>
            <w:sz w:val="24"/>
            <w:szCs w:val="24"/>
          </w:rPr>
          <w:t>IZJAVA NARUČIOCA DA ĆE UREDNO IZMIRIVATI OBAVEZE PREMA IZABRANOM PONUĐAČU</w:t>
        </w:r>
        <w:r w:rsidR="00C74A69" w:rsidRPr="00C7047A">
          <w:rPr>
            <w:rFonts w:ascii="Times New Roman" w:hAnsi="Times New Roman" w:cs="Times New Roman"/>
            <w:noProof/>
            <w:webHidden/>
            <w:sz w:val="24"/>
            <w:szCs w:val="24"/>
          </w:rPr>
          <w:tab/>
        </w:r>
        <w:r w:rsidR="00C74A69" w:rsidRPr="00C7047A">
          <w:rPr>
            <w:rFonts w:ascii="Times New Roman" w:hAnsi="Times New Roman" w:cs="Times New Roman"/>
            <w:noProof/>
            <w:webHidden/>
            <w:sz w:val="24"/>
            <w:szCs w:val="24"/>
          </w:rPr>
          <w:fldChar w:fldCharType="begin"/>
        </w:r>
        <w:r w:rsidR="00C74A69" w:rsidRPr="00C7047A">
          <w:rPr>
            <w:rFonts w:ascii="Times New Roman" w:hAnsi="Times New Roman" w:cs="Times New Roman"/>
            <w:noProof/>
            <w:webHidden/>
            <w:sz w:val="24"/>
            <w:szCs w:val="24"/>
          </w:rPr>
          <w:instrText xml:space="preserve"> PAGEREF _Toc27049594 \h </w:instrText>
        </w:r>
        <w:r w:rsidR="00C74A69" w:rsidRPr="00C7047A">
          <w:rPr>
            <w:rFonts w:ascii="Times New Roman" w:hAnsi="Times New Roman" w:cs="Times New Roman"/>
            <w:noProof/>
            <w:webHidden/>
            <w:sz w:val="24"/>
            <w:szCs w:val="24"/>
          </w:rPr>
        </w:r>
        <w:r w:rsidR="00C74A69" w:rsidRPr="00C7047A">
          <w:rPr>
            <w:rFonts w:ascii="Times New Roman" w:hAnsi="Times New Roman" w:cs="Times New Roman"/>
            <w:noProof/>
            <w:webHidden/>
            <w:sz w:val="24"/>
            <w:szCs w:val="24"/>
          </w:rPr>
          <w:fldChar w:fldCharType="separate"/>
        </w:r>
        <w:r w:rsidR="00EB55F7">
          <w:rPr>
            <w:rFonts w:ascii="Times New Roman" w:hAnsi="Times New Roman" w:cs="Times New Roman"/>
            <w:noProof/>
            <w:webHidden/>
            <w:sz w:val="24"/>
            <w:szCs w:val="24"/>
          </w:rPr>
          <w:t>24</w:t>
        </w:r>
        <w:r w:rsidR="00C74A69" w:rsidRPr="00C7047A">
          <w:rPr>
            <w:rFonts w:ascii="Times New Roman" w:hAnsi="Times New Roman" w:cs="Times New Roman"/>
            <w:noProof/>
            <w:webHidden/>
            <w:sz w:val="24"/>
            <w:szCs w:val="24"/>
          </w:rPr>
          <w:fldChar w:fldCharType="end"/>
        </w:r>
      </w:hyperlink>
    </w:p>
    <w:p w:rsidR="00C74A69" w:rsidRPr="00C7047A" w:rsidRDefault="008579E3">
      <w:pPr>
        <w:pStyle w:val="TOC1"/>
        <w:tabs>
          <w:tab w:val="right" w:leader="dot" w:pos="9062"/>
        </w:tabs>
        <w:rPr>
          <w:rFonts w:ascii="Times New Roman" w:eastAsiaTheme="minorEastAsia" w:hAnsi="Times New Roman" w:cs="Times New Roman"/>
          <w:noProof/>
          <w:sz w:val="24"/>
          <w:szCs w:val="24"/>
          <w:lang w:val="sr-Latn-ME" w:eastAsia="sr-Latn-ME"/>
        </w:rPr>
      </w:pPr>
      <w:hyperlink w:anchor="_Toc27049595" w:history="1">
        <w:r w:rsidR="00C74A69" w:rsidRPr="00C7047A">
          <w:rPr>
            <w:rStyle w:val="Hyperlink"/>
            <w:rFonts w:ascii="Times New Roman" w:hAnsi="Times New Roman" w:cs="Times New Roman"/>
            <w:noProof/>
            <w:sz w:val="24"/>
            <w:szCs w:val="24"/>
          </w:rPr>
          <w:t xml:space="preserve">IZJAVA NARUČIOCA (OVLAŠĆENO LICE, SLUŽBENIK ZA JAVNE NABAVKE I LICA KOJA SU UČESTVOVALA U PLANIRANJU JAVNE NABAVKE) O NEPOSTOJANJU SUKOBA INTERESA </w:t>
        </w:r>
        <w:r w:rsidR="00C74A69" w:rsidRPr="00C7047A">
          <w:rPr>
            <w:rFonts w:ascii="Times New Roman" w:hAnsi="Times New Roman" w:cs="Times New Roman"/>
            <w:noProof/>
            <w:webHidden/>
            <w:sz w:val="24"/>
            <w:szCs w:val="24"/>
          </w:rPr>
          <w:tab/>
        </w:r>
        <w:r w:rsidR="00C74A69" w:rsidRPr="00C7047A">
          <w:rPr>
            <w:rFonts w:ascii="Times New Roman" w:hAnsi="Times New Roman" w:cs="Times New Roman"/>
            <w:noProof/>
            <w:webHidden/>
            <w:sz w:val="24"/>
            <w:szCs w:val="24"/>
          </w:rPr>
          <w:fldChar w:fldCharType="begin"/>
        </w:r>
        <w:r w:rsidR="00C74A69" w:rsidRPr="00C7047A">
          <w:rPr>
            <w:rFonts w:ascii="Times New Roman" w:hAnsi="Times New Roman" w:cs="Times New Roman"/>
            <w:noProof/>
            <w:webHidden/>
            <w:sz w:val="24"/>
            <w:szCs w:val="24"/>
          </w:rPr>
          <w:instrText xml:space="preserve"> PAGEREF _Toc27049595 \h </w:instrText>
        </w:r>
        <w:r w:rsidR="00C74A69" w:rsidRPr="00C7047A">
          <w:rPr>
            <w:rFonts w:ascii="Times New Roman" w:hAnsi="Times New Roman" w:cs="Times New Roman"/>
            <w:noProof/>
            <w:webHidden/>
            <w:sz w:val="24"/>
            <w:szCs w:val="24"/>
          </w:rPr>
        </w:r>
        <w:r w:rsidR="00C74A69" w:rsidRPr="00C7047A">
          <w:rPr>
            <w:rFonts w:ascii="Times New Roman" w:hAnsi="Times New Roman" w:cs="Times New Roman"/>
            <w:noProof/>
            <w:webHidden/>
            <w:sz w:val="24"/>
            <w:szCs w:val="24"/>
          </w:rPr>
          <w:fldChar w:fldCharType="separate"/>
        </w:r>
        <w:r w:rsidR="00EB55F7">
          <w:rPr>
            <w:rFonts w:ascii="Times New Roman" w:hAnsi="Times New Roman" w:cs="Times New Roman"/>
            <w:noProof/>
            <w:webHidden/>
            <w:sz w:val="24"/>
            <w:szCs w:val="24"/>
          </w:rPr>
          <w:t>25</w:t>
        </w:r>
        <w:r w:rsidR="00C74A69" w:rsidRPr="00C7047A">
          <w:rPr>
            <w:rFonts w:ascii="Times New Roman" w:hAnsi="Times New Roman" w:cs="Times New Roman"/>
            <w:noProof/>
            <w:webHidden/>
            <w:sz w:val="24"/>
            <w:szCs w:val="24"/>
          </w:rPr>
          <w:fldChar w:fldCharType="end"/>
        </w:r>
      </w:hyperlink>
    </w:p>
    <w:p w:rsidR="00C74A69" w:rsidRPr="00C7047A" w:rsidRDefault="008579E3">
      <w:pPr>
        <w:pStyle w:val="TOC1"/>
        <w:tabs>
          <w:tab w:val="right" w:leader="dot" w:pos="9062"/>
        </w:tabs>
        <w:rPr>
          <w:rFonts w:ascii="Times New Roman" w:eastAsiaTheme="minorEastAsia" w:hAnsi="Times New Roman" w:cs="Times New Roman"/>
          <w:noProof/>
          <w:sz w:val="24"/>
          <w:szCs w:val="24"/>
          <w:lang w:val="sr-Latn-ME" w:eastAsia="sr-Latn-ME"/>
        </w:rPr>
      </w:pPr>
      <w:hyperlink w:anchor="_Toc27049596" w:history="1">
        <w:r w:rsidR="00C74A69" w:rsidRPr="00C7047A">
          <w:rPr>
            <w:rStyle w:val="Hyperlink"/>
            <w:rFonts w:ascii="Times New Roman" w:hAnsi="Times New Roman" w:cs="Times New Roman"/>
            <w:noProof/>
            <w:sz w:val="24"/>
            <w:szCs w:val="24"/>
          </w:rPr>
          <w:t>IZJAVA NARUČIOCA (ČLANOVA KOMISIJE ZA OTVARANJE I VREDNOVANJE PONUDE I LICA KOJA SU UČESTVOVALA U PRIPREMANJU TENDERSKE DOKUMENTACIJE) O NEPOSTOJANJU SUKOBA INTERESA</w:t>
        </w:r>
        <w:r w:rsidR="00C74A69" w:rsidRPr="00C7047A">
          <w:rPr>
            <w:rFonts w:ascii="Times New Roman" w:hAnsi="Times New Roman" w:cs="Times New Roman"/>
            <w:noProof/>
            <w:webHidden/>
            <w:sz w:val="24"/>
            <w:szCs w:val="24"/>
          </w:rPr>
          <w:tab/>
        </w:r>
        <w:r w:rsidR="00C74A69" w:rsidRPr="00C7047A">
          <w:rPr>
            <w:rFonts w:ascii="Times New Roman" w:hAnsi="Times New Roman" w:cs="Times New Roman"/>
            <w:noProof/>
            <w:webHidden/>
            <w:sz w:val="24"/>
            <w:szCs w:val="24"/>
          </w:rPr>
          <w:fldChar w:fldCharType="begin"/>
        </w:r>
        <w:r w:rsidR="00C74A69" w:rsidRPr="00C7047A">
          <w:rPr>
            <w:rFonts w:ascii="Times New Roman" w:hAnsi="Times New Roman" w:cs="Times New Roman"/>
            <w:noProof/>
            <w:webHidden/>
            <w:sz w:val="24"/>
            <w:szCs w:val="24"/>
          </w:rPr>
          <w:instrText xml:space="preserve"> PAGEREF _Toc27049596 \h </w:instrText>
        </w:r>
        <w:r w:rsidR="00C74A69" w:rsidRPr="00C7047A">
          <w:rPr>
            <w:rFonts w:ascii="Times New Roman" w:hAnsi="Times New Roman" w:cs="Times New Roman"/>
            <w:noProof/>
            <w:webHidden/>
            <w:sz w:val="24"/>
            <w:szCs w:val="24"/>
          </w:rPr>
        </w:r>
        <w:r w:rsidR="00C74A69" w:rsidRPr="00C7047A">
          <w:rPr>
            <w:rFonts w:ascii="Times New Roman" w:hAnsi="Times New Roman" w:cs="Times New Roman"/>
            <w:noProof/>
            <w:webHidden/>
            <w:sz w:val="24"/>
            <w:szCs w:val="24"/>
          </w:rPr>
          <w:fldChar w:fldCharType="separate"/>
        </w:r>
        <w:r w:rsidR="00EB55F7">
          <w:rPr>
            <w:rFonts w:ascii="Times New Roman" w:hAnsi="Times New Roman" w:cs="Times New Roman"/>
            <w:noProof/>
            <w:webHidden/>
            <w:sz w:val="24"/>
            <w:szCs w:val="24"/>
          </w:rPr>
          <w:t>26</w:t>
        </w:r>
        <w:r w:rsidR="00C74A69" w:rsidRPr="00C7047A">
          <w:rPr>
            <w:rFonts w:ascii="Times New Roman" w:hAnsi="Times New Roman" w:cs="Times New Roman"/>
            <w:noProof/>
            <w:webHidden/>
            <w:sz w:val="24"/>
            <w:szCs w:val="24"/>
          </w:rPr>
          <w:fldChar w:fldCharType="end"/>
        </w:r>
      </w:hyperlink>
    </w:p>
    <w:p w:rsidR="00C74A69" w:rsidRPr="00C7047A" w:rsidRDefault="008579E3">
      <w:pPr>
        <w:pStyle w:val="TOC1"/>
        <w:tabs>
          <w:tab w:val="right" w:leader="dot" w:pos="9062"/>
        </w:tabs>
        <w:rPr>
          <w:rFonts w:ascii="Times New Roman" w:eastAsiaTheme="minorEastAsia" w:hAnsi="Times New Roman" w:cs="Times New Roman"/>
          <w:noProof/>
          <w:sz w:val="24"/>
          <w:szCs w:val="24"/>
          <w:lang w:val="sr-Latn-ME" w:eastAsia="sr-Latn-ME"/>
        </w:rPr>
      </w:pPr>
      <w:hyperlink w:anchor="_Toc27049597" w:history="1">
        <w:r w:rsidR="00C74A69" w:rsidRPr="00C7047A">
          <w:rPr>
            <w:rStyle w:val="Hyperlink"/>
            <w:rFonts w:ascii="Times New Roman" w:hAnsi="Times New Roman" w:cs="Times New Roman"/>
            <w:noProof/>
            <w:sz w:val="24"/>
            <w:szCs w:val="24"/>
          </w:rPr>
          <w:t>METODOLOGIJA NAČINA VREDNOVANJA PONUDA PO KRITERIJUMU I PODKRITERIJUMIMA</w:t>
        </w:r>
        <w:r w:rsidR="00C74A69" w:rsidRPr="00C7047A">
          <w:rPr>
            <w:rFonts w:ascii="Times New Roman" w:hAnsi="Times New Roman" w:cs="Times New Roman"/>
            <w:noProof/>
            <w:webHidden/>
            <w:sz w:val="24"/>
            <w:szCs w:val="24"/>
          </w:rPr>
          <w:tab/>
        </w:r>
        <w:r w:rsidR="00C74A69" w:rsidRPr="00C7047A">
          <w:rPr>
            <w:rFonts w:ascii="Times New Roman" w:hAnsi="Times New Roman" w:cs="Times New Roman"/>
            <w:noProof/>
            <w:webHidden/>
            <w:sz w:val="24"/>
            <w:szCs w:val="24"/>
          </w:rPr>
          <w:fldChar w:fldCharType="begin"/>
        </w:r>
        <w:r w:rsidR="00C74A69" w:rsidRPr="00C7047A">
          <w:rPr>
            <w:rFonts w:ascii="Times New Roman" w:hAnsi="Times New Roman" w:cs="Times New Roman"/>
            <w:noProof/>
            <w:webHidden/>
            <w:sz w:val="24"/>
            <w:szCs w:val="24"/>
          </w:rPr>
          <w:instrText xml:space="preserve"> PAGEREF _Toc27049597 \h </w:instrText>
        </w:r>
        <w:r w:rsidR="00C74A69" w:rsidRPr="00C7047A">
          <w:rPr>
            <w:rFonts w:ascii="Times New Roman" w:hAnsi="Times New Roman" w:cs="Times New Roman"/>
            <w:noProof/>
            <w:webHidden/>
            <w:sz w:val="24"/>
            <w:szCs w:val="24"/>
          </w:rPr>
        </w:r>
        <w:r w:rsidR="00C74A69" w:rsidRPr="00C7047A">
          <w:rPr>
            <w:rFonts w:ascii="Times New Roman" w:hAnsi="Times New Roman" w:cs="Times New Roman"/>
            <w:noProof/>
            <w:webHidden/>
            <w:sz w:val="24"/>
            <w:szCs w:val="24"/>
          </w:rPr>
          <w:fldChar w:fldCharType="separate"/>
        </w:r>
        <w:r w:rsidR="00EB55F7">
          <w:rPr>
            <w:rFonts w:ascii="Times New Roman" w:hAnsi="Times New Roman" w:cs="Times New Roman"/>
            <w:noProof/>
            <w:webHidden/>
            <w:sz w:val="24"/>
            <w:szCs w:val="24"/>
          </w:rPr>
          <w:t>26</w:t>
        </w:r>
        <w:r w:rsidR="00C74A69" w:rsidRPr="00C7047A">
          <w:rPr>
            <w:rFonts w:ascii="Times New Roman" w:hAnsi="Times New Roman" w:cs="Times New Roman"/>
            <w:noProof/>
            <w:webHidden/>
            <w:sz w:val="24"/>
            <w:szCs w:val="24"/>
          </w:rPr>
          <w:fldChar w:fldCharType="end"/>
        </w:r>
      </w:hyperlink>
    </w:p>
    <w:p w:rsidR="00C74A69" w:rsidRPr="00C7047A" w:rsidRDefault="008579E3">
      <w:pPr>
        <w:pStyle w:val="TOC1"/>
        <w:tabs>
          <w:tab w:val="right" w:leader="dot" w:pos="9062"/>
        </w:tabs>
        <w:rPr>
          <w:rFonts w:ascii="Times New Roman" w:eastAsiaTheme="minorEastAsia" w:hAnsi="Times New Roman" w:cs="Times New Roman"/>
          <w:noProof/>
          <w:sz w:val="24"/>
          <w:szCs w:val="24"/>
          <w:lang w:val="sr-Latn-ME" w:eastAsia="sr-Latn-ME"/>
        </w:rPr>
      </w:pPr>
      <w:hyperlink w:anchor="_Toc27049598" w:history="1">
        <w:r w:rsidR="00C74A69" w:rsidRPr="00C7047A">
          <w:rPr>
            <w:rStyle w:val="Hyperlink"/>
            <w:rFonts w:ascii="Times New Roman" w:hAnsi="Times New Roman" w:cs="Times New Roman"/>
            <w:noProof/>
            <w:sz w:val="24"/>
            <w:szCs w:val="24"/>
          </w:rPr>
          <w:t>OBRAZAC PONUDE SA OBRASCIMA KOJE PRIPREMA PONUĐAČ</w:t>
        </w:r>
        <w:r w:rsidR="00C74A69" w:rsidRPr="00C7047A">
          <w:rPr>
            <w:rFonts w:ascii="Times New Roman" w:hAnsi="Times New Roman" w:cs="Times New Roman"/>
            <w:noProof/>
            <w:webHidden/>
            <w:sz w:val="24"/>
            <w:szCs w:val="24"/>
          </w:rPr>
          <w:tab/>
        </w:r>
        <w:r w:rsidR="00C74A69" w:rsidRPr="00C7047A">
          <w:rPr>
            <w:rFonts w:ascii="Times New Roman" w:hAnsi="Times New Roman" w:cs="Times New Roman"/>
            <w:noProof/>
            <w:webHidden/>
            <w:sz w:val="24"/>
            <w:szCs w:val="24"/>
          </w:rPr>
          <w:fldChar w:fldCharType="begin"/>
        </w:r>
        <w:r w:rsidR="00C74A69" w:rsidRPr="00C7047A">
          <w:rPr>
            <w:rFonts w:ascii="Times New Roman" w:hAnsi="Times New Roman" w:cs="Times New Roman"/>
            <w:noProof/>
            <w:webHidden/>
            <w:sz w:val="24"/>
            <w:szCs w:val="24"/>
          </w:rPr>
          <w:instrText xml:space="preserve"> PAGEREF _Toc27049598 \h </w:instrText>
        </w:r>
        <w:r w:rsidR="00C74A69" w:rsidRPr="00C7047A">
          <w:rPr>
            <w:rFonts w:ascii="Times New Roman" w:hAnsi="Times New Roman" w:cs="Times New Roman"/>
            <w:noProof/>
            <w:webHidden/>
            <w:sz w:val="24"/>
            <w:szCs w:val="24"/>
          </w:rPr>
        </w:r>
        <w:r w:rsidR="00C74A69" w:rsidRPr="00C7047A">
          <w:rPr>
            <w:rFonts w:ascii="Times New Roman" w:hAnsi="Times New Roman" w:cs="Times New Roman"/>
            <w:noProof/>
            <w:webHidden/>
            <w:sz w:val="24"/>
            <w:szCs w:val="24"/>
          </w:rPr>
          <w:fldChar w:fldCharType="separate"/>
        </w:r>
        <w:r w:rsidR="00EB55F7">
          <w:rPr>
            <w:rFonts w:ascii="Times New Roman" w:hAnsi="Times New Roman" w:cs="Times New Roman"/>
            <w:noProof/>
            <w:webHidden/>
            <w:sz w:val="24"/>
            <w:szCs w:val="24"/>
          </w:rPr>
          <w:t>28</w:t>
        </w:r>
        <w:r w:rsidR="00C74A69" w:rsidRPr="00C7047A">
          <w:rPr>
            <w:rFonts w:ascii="Times New Roman" w:hAnsi="Times New Roman" w:cs="Times New Roman"/>
            <w:noProof/>
            <w:webHidden/>
            <w:sz w:val="24"/>
            <w:szCs w:val="24"/>
          </w:rPr>
          <w:fldChar w:fldCharType="end"/>
        </w:r>
      </w:hyperlink>
    </w:p>
    <w:p w:rsidR="00C74A69" w:rsidRPr="00C7047A" w:rsidRDefault="008579E3">
      <w:pPr>
        <w:pStyle w:val="TOC2"/>
        <w:tabs>
          <w:tab w:val="right" w:leader="dot" w:pos="9062"/>
        </w:tabs>
        <w:rPr>
          <w:rFonts w:ascii="Times New Roman" w:eastAsiaTheme="minorEastAsia" w:hAnsi="Times New Roman" w:cs="Times New Roman"/>
          <w:noProof/>
          <w:sz w:val="24"/>
          <w:szCs w:val="24"/>
          <w:lang w:val="sr-Latn-ME" w:eastAsia="sr-Latn-ME"/>
        </w:rPr>
      </w:pPr>
      <w:hyperlink w:anchor="_Toc27049599" w:history="1">
        <w:r w:rsidR="00C74A69" w:rsidRPr="00C7047A">
          <w:rPr>
            <w:rStyle w:val="Hyperlink"/>
            <w:rFonts w:ascii="Times New Roman" w:hAnsi="Times New Roman" w:cs="Times New Roman"/>
            <w:b/>
            <w:bCs/>
            <w:noProof/>
            <w:sz w:val="24"/>
            <w:szCs w:val="24"/>
          </w:rPr>
          <w:t>NASLOVNA STRANA PONUDE</w:t>
        </w:r>
        <w:r w:rsidR="00C74A69" w:rsidRPr="00C7047A">
          <w:rPr>
            <w:rFonts w:ascii="Times New Roman" w:hAnsi="Times New Roman" w:cs="Times New Roman"/>
            <w:noProof/>
            <w:webHidden/>
            <w:sz w:val="24"/>
            <w:szCs w:val="24"/>
          </w:rPr>
          <w:tab/>
        </w:r>
        <w:r w:rsidR="00C74A69" w:rsidRPr="00C7047A">
          <w:rPr>
            <w:rFonts w:ascii="Times New Roman" w:hAnsi="Times New Roman" w:cs="Times New Roman"/>
            <w:noProof/>
            <w:webHidden/>
            <w:sz w:val="24"/>
            <w:szCs w:val="24"/>
          </w:rPr>
          <w:fldChar w:fldCharType="begin"/>
        </w:r>
        <w:r w:rsidR="00C74A69" w:rsidRPr="00C7047A">
          <w:rPr>
            <w:rFonts w:ascii="Times New Roman" w:hAnsi="Times New Roman" w:cs="Times New Roman"/>
            <w:noProof/>
            <w:webHidden/>
            <w:sz w:val="24"/>
            <w:szCs w:val="24"/>
          </w:rPr>
          <w:instrText xml:space="preserve"> PAGEREF _Toc27049599 \h </w:instrText>
        </w:r>
        <w:r w:rsidR="00C74A69" w:rsidRPr="00C7047A">
          <w:rPr>
            <w:rFonts w:ascii="Times New Roman" w:hAnsi="Times New Roman" w:cs="Times New Roman"/>
            <w:noProof/>
            <w:webHidden/>
            <w:sz w:val="24"/>
            <w:szCs w:val="24"/>
          </w:rPr>
        </w:r>
        <w:r w:rsidR="00C74A69" w:rsidRPr="00C7047A">
          <w:rPr>
            <w:rFonts w:ascii="Times New Roman" w:hAnsi="Times New Roman" w:cs="Times New Roman"/>
            <w:noProof/>
            <w:webHidden/>
            <w:sz w:val="24"/>
            <w:szCs w:val="24"/>
          </w:rPr>
          <w:fldChar w:fldCharType="separate"/>
        </w:r>
        <w:r w:rsidR="00EB55F7">
          <w:rPr>
            <w:rFonts w:ascii="Times New Roman" w:hAnsi="Times New Roman" w:cs="Times New Roman"/>
            <w:noProof/>
            <w:webHidden/>
            <w:sz w:val="24"/>
            <w:szCs w:val="24"/>
          </w:rPr>
          <w:t>29</w:t>
        </w:r>
        <w:r w:rsidR="00C74A69" w:rsidRPr="00C7047A">
          <w:rPr>
            <w:rFonts w:ascii="Times New Roman" w:hAnsi="Times New Roman" w:cs="Times New Roman"/>
            <w:noProof/>
            <w:webHidden/>
            <w:sz w:val="24"/>
            <w:szCs w:val="24"/>
          </w:rPr>
          <w:fldChar w:fldCharType="end"/>
        </w:r>
      </w:hyperlink>
    </w:p>
    <w:p w:rsidR="00C74A69" w:rsidRPr="00C7047A" w:rsidRDefault="008579E3">
      <w:pPr>
        <w:pStyle w:val="TOC1"/>
        <w:tabs>
          <w:tab w:val="right" w:leader="dot" w:pos="9062"/>
        </w:tabs>
        <w:rPr>
          <w:rFonts w:ascii="Times New Roman" w:eastAsiaTheme="minorEastAsia" w:hAnsi="Times New Roman" w:cs="Times New Roman"/>
          <w:noProof/>
          <w:sz w:val="24"/>
          <w:szCs w:val="24"/>
          <w:lang w:val="sr-Latn-ME" w:eastAsia="sr-Latn-ME"/>
        </w:rPr>
      </w:pPr>
      <w:hyperlink w:anchor="_Toc27049600" w:history="1">
        <w:r w:rsidR="00C74A69" w:rsidRPr="00C7047A">
          <w:rPr>
            <w:rStyle w:val="Hyperlink"/>
            <w:rFonts w:ascii="Times New Roman" w:hAnsi="Times New Roman" w:cs="Times New Roman"/>
            <w:noProof/>
            <w:sz w:val="24"/>
            <w:szCs w:val="24"/>
          </w:rPr>
          <w:t>SADRŽAJ PONUDE</w:t>
        </w:r>
        <w:r w:rsidR="00C74A69" w:rsidRPr="00C7047A">
          <w:rPr>
            <w:rFonts w:ascii="Times New Roman" w:hAnsi="Times New Roman" w:cs="Times New Roman"/>
            <w:noProof/>
            <w:webHidden/>
            <w:sz w:val="24"/>
            <w:szCs w:val="24"/>
          </w:rPr>
          <w:tab/>
        </w:r>
        <w:r w:rsidR="00C74A69" w:rsidRPr="00C7047A">
          <w:rPr>
            <w:rFonts w:ascii="Times New Roman" w:hAnsi="Times New Roman" w:cs="Times New Roman"/>
            <w:noProof/>
            <w:webHidden/>
            <w:sz w:val="24"/>
            <w:szCs w:val="24"/>
          </w:rPr>
          <w:fldChar w:fldCharType="begin"/>
        </w:r>
        <w:r w:rsidR="00C74A69" w:rsidRPr="00C7047A">
          <w:rPr>
            <w:rFonts w:ascii="Times New Roman" w:hAnsi="Times New Roman" w:cs="Times New Roman"/>
            <w:noProof/>
            <w:webHidden/>
            <w:sz w:val="24"/>
            <w:szCs w:val="24"/>
          </w:rPr>
          <w:instrText xml:space="preserve"> PAGEREF _Toc27049600 \h </w:instrText>
        </w:r>
        <w:r w:rsidR="00C74A69" w:rsidRPr="00C7047A">
          <w:rPr>
            <w:rFonts w:ascii="Times New Roman" w:hAnsi="Times New Roman" w:cs="Times New Roman"/>
            <w:noProof/>
            <w:webHidden/>
            <w:sz w:val="24"/>
            <w:szCs w:val="24"/>
          </w:rPr>
        </w:r>
        <w:r w:rsidR="00C74A69" w:rsidRPr="00C7047A">
          <w:rPr>
            <w:rFonts w:ascii="Times New Roman" w:hAnsi="Times New Roman" w:cs="Times New Roman"/>
            <w:noProof/>
            <w:webHidden/>
            <w:sz w:val="24"/>
            <w:szCs w:val="24"/>
          </w:rPr>
          <w:fldChar w:fldCharType="separate"/>
        </w:r>
        <w:r w:rsidR="00EB55F7">
          <w:rPr>
            <w:rFonts w:ascii="Times New Roman" w:hAnsi="Times New Roman" w:cs="Times New Roman"/>
            <w:noProof/>
            <w:webHidden/>
            <w:sz w:val="24"/>
            <w:szCs w:val="24"/>
          </w:rPr>
          <w:t>30</w:t>
        </w:r>
        <w:r w:rsidR="00C74A69" w:rsidRPr="00C7047A">
          <w:rPr>
            <w:rFonts w:ascii="Times New Roman" w:hAnsi="Times New Roman" w:cs="Times New Roman"/>
            <w:noProof/>
            <w:webHidden/>
            <w:sz w:val="24"/>
            <w:szCs w:val="24"/>
          </w:rPr>
          <w:fldChar w:fldCharType="end"/>
        </w:r>
      </w:hyperlink>
    </w:p>
    <w:p w:rsidR="00C74A69" w:rsidRPr="00C7047A" w:rsidRDefault="008579E3">
      <w:pPr>
        <w:pStyle w:val="TOC2"/>
        <w:tabs>
          <w:tab w:val="right" w:leader="dot" w:pos="9062"/>
        </w:tabs>
        <w:rPr>
          <w:rFonts w:ascii="Times New Roman" w:eastAsiaTheme="minorEastAsia" w:hAnsi="Times New Roman" w:cs="Times New Roman"/>
          <w:noProof/>
          <w:sz w:val="24"/>
          <w:szCs w:val="24"/>
          <w:lang w:val="sr-Latn-ME" w:eastAsia="sr-Latn-ME"/>
        </w:rPr>
      </w:pPr>
      <w:hyperlink w:anchor="_Toc27049601" w:history="1">
        <w:r w:rsidR="00C74A69" w:rsidRPr="00C7047A">
          <w:rPr>
            <w:rStyle w:val="Hyperlink"/>
            <w:rFonts w:ascii="Times New Roman" w:hAnsi="Times New Roman" w:cs="Times New Roman"/>
            <w:noProof/>
            <w:sz w:val="24"/>
            <w:szCs w:val="24"/>
          </w:rPr>
          <w:t>PODACI O PONUDI I PONUĐAČU</w:t>
        </w:r>
        <w:r w:rsidR="00C74A69" w:rsidRPr="00C7047A">
          <w:rPr>
            <w:rFonts w:ascii="Times New Roman" w:hAnsi="Times New Roman" w:cs="Times New Roman"/>
            <w:noProof/>
            <w:webHidden/>
            <w:sz w:val="24"/>
            <w:szCs w:val="24"/>
          </w:rPr>
          <w:tab/>
        </w:r>
        <w:r w:rsidR="00C74A69" w:rsidRPr="00C7047A">
          <w:rPr>
            <w:rFonts w:ascii="Times New Roman" w:hAnsi="Times New Roman" w:cs="Times New Roman"/>
            <w:noProof/>
            <w:webHidden/>
            <w:sz w:val="24"/>
            <w:szCs w:val="24"/>
          </w:rPr>
          <w:fldChar w:fldCharType="begin"/>
        </w:r>
        <w:r w:rsidR="00C74A69" w:rsidRPr="00C7047A">
          <w:rPr>
            <w:rFonts w:ascii="Times New Roman" w:hAnsi="Times New Roman" w:cs="Times New Roman"/>
            <w:noProof/>
            <w:webHidden/>
            <w:sz w:val="24"/>
            <w:szCs w:val="24"/>
          </w:rPr>
          <w:instrText xml:space="preserve"> PAGEREF _Toc27049601 \h </w:instrText>
        </w:r>
        <w:r w:rsidR="00C74A69" w:rsidRPr="00C7047A">
          <w:rPr>
            <w:rFonts w:ascii="Times New Roman" w:hAnsi="Times New Roman" w:cs="Times New Roman"/>
            <w:noProof/>
            <w:webHidden/>
            <w:sz w:val="24"/>
            <w:szCs w:val="24"/>
          </w:rPr>
        </w:r>
        <w:r w:rsidR="00C74A69" w:rsidRPr="00C7047A">
          <w:rPr>
            <w:rFonts w:ascii="Times New Roman" w:hAnsi="Times New Roman" w:cs="Times New Roman"/>
            <w:noProof/>
            <w:webHidden/>
            <w:sz w:val="24"/>
            <w:szCs w:val="24"/>
          </w:rPr>
          <w:fldChar w:fldCharType="separate"/>
        </w:r>
        <w:r w:rsidR="00EB55F7">
          <w:rPr>
            <w:rFonts w:ascii="Times New Roman" w:hAnsi="Times New Roman" w:cs="Times New Roman"/>
            <w:noProof/>
            <w:webHidden/>
            <w:sz w:val="24"/>
            <w:szCs w:val="24"/>
          </w:rPr>
          <w:t>31</w:t>
        </w:r>
        <w:r w:rsidR="00C74A69" w:rsidRPr="00C7047A">
          <w:rPr>
            <w:rFonts w:ascii="Times New Roman" w:hAnsi="Times New Roman" w:cs="Times New Roman"/>
            <w:noProof/>
            <w:webHidden/>
            <w:sz w:val="24"/>
            <w:szCs w:val="24"/>
          </w:rPr>
          <w:fldChar w:fldCharType="end"/>
        </w:r>
      </w:hyperlink>
    </w:p>
    <w:p w:rsidR="00C74A69" w:rsidRPr="00C7047A" w:rsidRDefault="008579E3">
      <w:pPr>
        <w:pStyle w:val="TOC2"/>
        <w:tabs>
          <w:tab w:val="right" w:leader="dot" w:pos="9062"/>
        </w:tabs>
        <w:rPr>
          <w:rFonts w:ascii="Times New Roman" w:eastAsiaTheme="minorEastAsia" w:hAnsi="Times New Roman" w:cs="Times New Roman"/>
          <w:noProof/>
          <w:sz w:val="24"/>
          <w:szCs w:val="24"/>
          <w:lang w:val="sr-Latn-ME" w:eastAsia="sr-Latn-ME"/>
        </w:rPr>
      </w:pPr>
      <w:hyperlink w:anchor="_Toc27049602" w:history="1">
        <w:r w:rsidR="00C74A69" w:rsidRPr="00C7047A">
          <w:rPr>
            <w:rStyle w:val="Hyperlink"/>
            <w:rFonts w:ascii="Times New Roman" w:hAnsi="Times New Roman" w:cs="Times New Roman"/>
            <w:noProof/>
            <w:sz w:val="24"/>
            <w:szCs w:val="24"/>
          </w:rPr>
          <w:t>FINANSIJSKI DIO PONUDE</w:t>
        </w:r>
        <w:r w:rsidR="00C74A69" w:rsidRPr="00C7047A">
          <w:rPr>
            <w:rFonts w:ascii="Times New Roman" w:hAnsi="Times New Roman" w:cs="Times New Roman"/>
            <w:noProof/>
            <w:webHidden/>
            <w:sz w:val="24"/>
            <w:szCs w:val="24"/>
          </w:rPr>
          <w:tab/>
        </w:r>
        <w:r w:rsidR="00C74A69" w:rsidRPr="00C7047A">
          <w:rPr>
            <w:rFonts w:ascii="Times New Roman" w:hAnsi="Times New Roman" w:cs="Times New Roman"/>
            <w:noProof/>
            <w:webHidden/>
            <w:sz w:val="24"/>
            <w:szCs w:val="24"/>
          </w:rPr>
          <w:fldChar w:fldCharType="begin"/>
        </w:r>
        <w:r w:rsidR="00C74A69" w:rsidRPr="00C7047A">
          <w:rPr>
            <w:rFonts w:ascii="Times New Roman" w:hAnsi="Times New Roman" w:cs="Times New Roman"/>
            <w:noProof/>
            <w:webHidden/>
            <w:sz w:val="24"/>
            <w:szCs w:val="24"/>
          </w:rPr>
          <w:instrText xml:space="preserve"> PAGEREF _Toc27049602 \h </w:instrText>
        </w:r>
        <w:r w:rsidR="00C74A69" w:rsidRPr="00C7047A">
          <w:rPr>
            <w:rFonts w:ascii="Times New Roman" w:hAnsi="Times New Roman" w:cs="Times New Roman"/>
            <w:noProof/>
            <w:webHidden/>
            <w:sz w:val="24"/>
            <w:szCs w:val="24"/>
          </w:rPr>
        </w:r>
        <w:r w:rsidR="00C74A69" w:rsidRPr="00C7047A">
          <w:rPr>
            <w:rFonts w:ascii="Times New Roman" w:hAnsi="Times New Roman" w:cs="Times New Roman"/>
            <w:noProof/>
            <w:webHidden/>
            <w:sz w:val="24"/>
            <w:szCs w:val="24"/>
          </w:rPr>
          <w:fldChar w:fldCharType="separate"/>
        </w:r>
        <w:r w:rsidR="00EB55F7">
          <w:rPr>
            <w:rFonts w:ascii="Times New Roman" w:hAnsi="Times New Roman" w:cs="Times New Roman"/>
            <w:noProof/>
            <w:webHidden/>
            <w:sz w:val="24"/>
            <w:szCs w:val="24"/>
          </w:rPr>
          <w:t>37</w:t>
        </w:r>
        <w:r w:rsidR="00C74A69" w:rsidRPr="00C7047A">
          <w:rPr>
            <w:rFonts w:ascii="Times New Roman" w:hAnsi="Times New Roman" w:cs="Times New Roman"/>
            <w:noProof/>
            <w:webHidden/>
            <w:sz w:val="24"/>
            <w:szCs w:val="24"/>
          </w:rPr>
          <w:fldChar w:fldCharType="end"/>
        </w:r>
      </w:hyperlink>
    </w:p>
    <w:p w:rsidR="00C74A69" w:rsidRPr="00C7047A" w:rsidRDefault="008579E3">
      <w:pPr>
        <w:pStyle w:val="TOC2"/>
        <w:tabs>
          <w:tab w:val="right" w:leader="dot" w:pos="9062"/>
        </w:tabs>
        <w:rPr>
          <w:rFonts w:ascii="Times New Roman" w:eastAsiaTheme="minorEastAsia" w:hAnsi="Times New Roman" w:cs="Times New Roman"/>
          <w:noProof/>
          <w:sz w:val="24"/>
          <w:szCs w:val="24"/>
          <w:lang w:val="sr-Latn-ME" w:eastAsia="sr-Latn-ME"/>
        </w:rPr>
      </w:pPr>
      <w:hyperlink w:anchor="_Toc27049603" w:history="1">
        <w:r w:rsidR="00C74A69" w:rsidRPr="00C7047A">
          <w:rPr>
            <w:rStyle w:val="Hyperlink"/>
            <w:rFonts w:ascii="Times New Roman" w:hAnsi="Times New Roman" w:cs="Times New Roman"/>
            <w:noProof/>
            <w:sz w:val="24"/>
            <w:szCs w:val="24"/>
          </w:rPr>
          <w:t>IZJAVA O NEPOSTOJANJU SUKOBA INTERESA NA STRANI PONUĐAČA,PODNOSIOCA ZAJEDNIČKE PONUDE, PODIZVOĐAČA /PODUGOVARAČA</w:t>
        </w:r>
        <w:r w:rsidR="00C74A69" w:rsidRPr="00C7047A">
          <w:rPr>
            <w:rFonts w:ascii="Times New Roman" w:hAnsi="Times New Roman" w:cs="Times New Roman"/>
            <w:noProof/>
            <w:webHidden/>
            <w:sz w:val="24"/>
            <w:szCs w:val="24"/>
          </w:rPr>
          <w:tab/>
        </w:r>
        <w:r w:rsidR="00C74A69" w:rsidRPr="00C7047A">
          <w:rPr>
            <w:rFonts w:ascii="Times New Roman" w:hAnsi="Times New Roman" w:cs="Times New Roman"/>
            <w:noProof/>
            <w:webHidden/>
            <w:sz w:val="24"/>
            <w:szCs w:val="24"/>
          </w:rPr>
          <w:fldChar w:fldCharType="begin"/>
        </w:r>
        <w:r w:rsidR="00C74A69" w:rsidRPr="00C7047A">
          <w:rPr>
            <w:rFonts w:ascii="Times New Roman" w:hAnsi="Times New Roman" w:cs="Times New Roman"/>
            <w:noProof/>
            <w:webHidden/>
            <w:sz w:val="24"/>
            <w:szCs w:val="24"/>
          </w:rPr>
          <w:instrText xml:space="preserve"> PAGEREF _Toc27049603 \h </w:instrText>
        </w:r>
        <w:r w:rsidR="00C74A69" w:rsidRPr="00C7047A">
          <w:rPr>
            <w:rFonts w:ascii="Times New Roman" w:hAnsi="Times New Roman" w:cs="Times New Roman"/>
            <w:noProof/>
            <w:webHidden/>
            <w:sz w:val="24"/>
            <w:szCs w:val="24"/>
          </w:rPr>
        </w:r>
        <w:r w:rsidR="00C74A69" w:rsidRPr="00C7047A">
          <w:rPr>
            <w:rFonts w:ascii="Times New Roman" w:hAnsi="Times New Roman" w:cs="Times New Roman"/>
            <w:noProof/>
            <w:webHidden/>
            <w:sz w:val="24"/>
            <w:szCs w:val="24"/>
          </w:rPr>
          <w:fldChar w:fldCharType="separate"/>
        </w:r>
        <w:r w:rsidR="00EB55F7">
          <w:rPr>
            <w:rFonts w:ascii="Times New Roman" w:hAnsi="Times New Roman" w:cs="Times New Roman"/>
            <w:noProof/>
            <w:webHidden/>
            <w:sz w:val="24"/>
            <w:szCs w:val="24"/>
          </w:rPr>
          <w:t>38</w:t>
        </w:r>
        <w:r w:rsidR="00C74A69" w:rsidRPr="00C7047A">
          <w:rPr>
            <w:rFonts w:ascii="Times New Roman" w:hAnsi="Times New Roman" w:cs="Times New Roman"/>
            <w:noProof/>
            <w:webHidden/>
            <w:sz w:val="24"/>
            <w:szCs w:val="24"/>
          </w:rPr>
          <w:fldChar w:fldCharType="end"/>
        </w:r>
      </w:hyperlink>
    </w:p>
    <w:p w:rsidR="00C74A69" w:rsidRPr="00C7047A" w:rsidRDefault="008579E3">
      <w:pPr>
        <w:pStyle w:val="TOC2"/>
        <w:tabs>
          <w:tab w:val="right" w:leader="dot" w:pos="9062"/>
        </w:tabs>
        <w:rPr>
          <w:rFonts w:ascii="Times New Roman" w:eastAsiaTheme="minorEastAsia" w:hAnsi="Times New Roman" w:cs="Times New Roman"/>
          <w:noProof/>
          <w:sz w:val="24"/>
          <w:szCs w:val="24"/>
          <w:lang w:val="sr-Latn-ME" w:eastAsia="sr-Latn-ME"/>
        </w:rPr>
      </w:pPr>
      <w:hyperlink w:anchor="_Toc27049604" w:history="1">
        <w:r w:rsidR="00C74A69" w:rsidRPr="00C7047A">
          <w:rPr>
            <w:rStyle w:val="Hyperlink"/>
            <w:rFonts w:ascii="Times New Roman" w:hAnsi="Times New Roman" w:cs="Times New Roman"/>
            <w:noProof/>
            <w:sz w:val="24"/>
            <w:szCs w:val="24"/>
            <w:lang w:val="sr-Latn-CS"/>
          </w:rPr>
          <w:t>DOKAZI O ISPUNJENOSTI OBAVEZNIH USLOVA ZA UČEŠĆE U POSTUPKU JAVNOG NADMETANJA</w:t>
        </w:r>
        <w:r w:rsidR="00C74A69" w:rsidRPr="00C7047A">
          <w:rPr>
            <w:rFonts w:ascii="Times New Roman" w:hAnsi="Times New Roman" w:cs="Times New Roman"/>
            <w:noProof/>
            <w:webHidden/>
            <w:sz w:val="24"/>
            <w:szCs w:val="24"/>
          </w:rPr>
          <w:tab/>
        </w:r>
        <w:r w:rsidR="00C74A69" w:rsidRPr="00C7047A">
          <w:rPr>
            <w:rFonts w:ascii="Times New Roman" w:hAnsi="Times New Roman" w:cs="Times New Roman"/>
            <w:noProof/>
            <w:webHidden/>
            <w:sz w:val="24"/>
            <w:szCs w:val="24"/>
          </w:rPr>
          <w:fldChar w:fldCharType="begin"/>
        </w:r>
        <w:r w:rsidR="00C74A69" w:rsidRPr="00C7047A">
          <w:rPr>
            <w:rFonts w:ascii="Times New Roman" w:hAnsi="Times New Roman" w:cs="Times New Roman"/>
            <w:noProof/>
            <w:webHidden/>
            <w:sz w:val="24"/>
            <w:szCs w:val="24"/>
          </w:rPr>
          <w:instrText xml:space="preserve"> PAGEREF _Toc27049604 \h </w:instrText>
        </w:r>
        <w:r w:rsidR="00C74A69" w:rsidRPr="00C7047A">
          <w:rPr>
            <w:rFonts w:ascii="Times New Roman" w:hAnsi="Times New Roman" w:cs="Times New Roman"/>
            <w:noProof/>
            <w:webHidden/>
            <w:sz w:val="24"/>
            <w:szCs w:val="24"/>
          </w:rPr>
        </w:r>
        <w:r w:rsidR="00C74A69" w:rsidRPr="00C7047A">
          <w:rPr>
            <w:rFonts w:ascii="Times New Roman" w:hAnsi="Times New Roman" w:cs="Times New Roman"/>
            <w:noProof/>
            <w:webHidden/>
            <w:sz w:val="24"/>
            <w:szCs w:val="24"/>
          </w:rPr>
          <w:fldChar w:fldCharType="separate"/>
        </w:r>
        <w:r w:rsidR="00EB55F7">
          <w:rPr>
            <w:rFonts w:ascii="Times New Roman" w:hAnsi="Times New Roman" w:cs="Times New Roman"/>
            <w:noProof/>
            <w:webHidden/>
            <w:sz w:val="24"/>
            <w:szCs w:val="24"/>
          </w:rPr>
          <w:t>39</w:t>
        </w:r>
        <w:r w:rsidR="00C74A69" w:rsidRPr="00C7047A">
          <w:rPr>
            <w:rFonts w:ascii="Times New Roman" w:hAnsi="Times New Roman" w:cs="Times New Roman"/>
            <w:noProof/>
            <w:webHidden/>
            <w:sz w:val="24"/>
            <w:szCs w:val="24"/>
          </w:rPr>
          <w:fldChar w:fldCharType="end"/>
        </w:r>
      </w:hyperlink>
    </w:p>
    <w:p w:rsidR="00C74A69" w:rsidRPr="00C7047A" w:rsidRDefault="008579E3">
      <w:pPr>
        <w:pStyle w:val="TOC2"/>
        <w:tabs>
          <w:tab w:val="right" w:leader="dot" w:pos="9062"/>
        </w:tabs>
        <w:rPr>
          <w:rFonts w:ascii="Times New Roman" w:eastAsiaTheme="minorEastAsia" w:hAnsi="Times New Roman" w:cs="Times New Roman"/>
          <w:noProof/>
          <w:sz w:val="24"/>
          <w:szCs w:val="24"/>
          <w:lang w:val="sr-Latn-ME" w:eastAsia="sr-Latn-ME"/>
        </w:rPr>
      </w:pPr>
      <w:hyperlink w:anchor="_Toc27049605" w:history="1">
        <w:r w:rsidR="00C74A69" w:rsidRPr="00C7047A">
          <w:rPr>
            <w:rStyle w:val="Hyperlink"/>
            <w:rFonts w:ascii="Times New Roman" w:hAnsi="Times New Roman" w:cs="Times New Roman"/>
            <w:noProof/>
            <w:sz w:val="24"/>
            <w:szCs w:val="24"/>
          </w:rPr>
          <w:t>DOKAZI O ISPUNJAVANJU USLOVA STRUČNO-TEHNIČKE I KADROVSKE OSPOSOBLJENOSTI</w:t>
        </w:r>
        <w:r w:rsidR="00C74A69" w:rsidRPr="00C7047A">
          <w:rPr>
            <w:rFonts w:ascii="Times New Roman" w:hAnsi="Times New Roman" w:cs="Times New Roman"/>
            <w:noProof/>
            <w:webHidden/>
            <w:sz w:val="24"/>
            <w:szCs w:val="24"/>
          </w:rPr>
          <w:tab/>
        </w:r>
        <w:r w:rsidR="00C74A69" w:rsidRPr="00C7047A">
          <w:rPr>
            <w:rFonts w:ascii="Times New Roman" w:hAnsi="Times New Roman" w:cs="Times New Roman"/>
            <w:noProof/>
            <w:webHidden/>
            <w:sz w:val="24"/>
            <w:szCs w:val="24"/>
          </w:rPr>
          <w:fldChar w:fldCharType="begin"/>
        </w:r>
        <w:r w:rsidR="00C74A69" w:rsidRPr="00C7047A">
          <w:rPr>
            <w:rFonts w:ascii="Times New Roman" w:hAnsi="Times New Roman" w:cs="Times New Roman"/>
            <w:noProof/>
            <w:webHidden/>
            <w:sz w:val="24"/>
            <w:szCs w:val="24"/>
          </w:rPr>
          <w:instrText xml:space="preserve"> PAGEREF _Toc27049605 \h </w:instrText>
        </w:r>
        <w:r w:rsidR="00C74A69" w:rsidRPr="00C7047A">
          <w:rPr>
            <w:rFonts w:ascii="Times New Roman" w:hAnsi="Times New Roman" w:cs="Times New Roman"/>
            <w:noProof/>
            <w:webHidden/>
            <w:sz w:val="24"/>
            <w:szCs w:val="24"/>
          </w:rPr>
        </w:r>
        <w:r w:rsidR="00C74A69" w:rsidRPr="00C7047A">
          <w:rPr>
            <w:rFonts w:ascii="Times New Roman" w:hAnsi="Times New Roman" w:cs="Times New Roman"/>
            <w:noProof/>
            <w:webHidden/>
            <w:sz w:val="24"/>
            <w:szCs w:val="24"/>
          </w:rPr>
          <w:fldChar w:fldCharType="separate"/>
        </w:r>
        <w:r w:rsidR="00EB55F7">
          <w:rPr>
            <w:rFonts w:ascii="Times New Roman" w:hAnsi="Times New Roman" w:cs="Times New Roman"/>
            <w:noProof/>
            <w:webHidden/>
            <w:sz w:val="24"/>
            <w:szCs w:val="24"/>
          </w:rPr>
          <w:t>40</w:t>
        </w:r>
        <w:r w:rsidR="00C74A69" w:rsidRPr="00C7047A">
          <w:rPr>
            <w:rFonts w:ascii="Times New Roman" w:hAnsi="Times New Roman" w:cs="Times New Roman"/>
            <w:noProof/>
            <w:webHidden/>
            <w:sz w:val="24"/>
            <w:szCs w:val="24"/>
          </w:rPr>
          <w:fldChar w:fldCharType="end"/>
        </w:r>
      </w:hyperlink>
    </w:p>
    <w:p w:rsidR="00C74A69" w:rsidRPr="00C7047A" w:rsidRDefault="008579E3">
      <w:pPr>
        <w:pStyle w:val="TOC1"/>
        <w:tabs>
          <w:tab w:val="right" w:leader="dot" w:pos="9062"/>
        </w:tabs>
        <w:rPr>
          <w:rFonts w:ascii="Times New Roman" w:eastAsiaTheme="minorEastAsia" w:hAnsi="Times New Roman" w:cs="Times New Roman"/>
          <w:noProof/>
          <w:sz w:val="24"/>
          <w:szCs w:val="24"/>
          <w:lang w:val="sr-Latn-ME" w:eastAsia="sr-Latn-ME"/>
        </w:rPr>
      </w:pPr>
      <w:hyperlink w:anchor="_Toc27049606" w:history="1">
        <w:r w:rsidR="00C74A69" w:rsidRPr="00C7047A">
          <w:rPr>
            <w:rStyle w:val="Hyperlink"/>
            <w:rFonts w:ascii="Times New Roman" w:hAnsi="Times New Roman" w:cs="Times New Roman"/>
            <w:noProof/>
            <w:sz w:val="24"/>
            <w:szCs w:val="24"/>
          </w:rPr>
          <w:t>NACRT UGOVORA O JAVNOJ NABAVCI</w:t>
        </w:r>
        <w:r w:rsidR="00C74A69" w:rsidRPr="00C7047A">
          <w:rPr>
            <w:rFonts w:ascii="Times New Roman" w:hAnsi="Times New Roman" w:cs="Times New Roman"/>
            <w:noProof/>
            <w:webHidden/>
            <w:sz w:val="24"/>
            <w:szCs w:val="24"/>
          </w:rPr>
          <w:tab/>
        </w:r>
        <w:r w:rsidR="00C74A69" w:rsidRPr="00C7047A">
          <w:rPr>
            <w:rFonts w:ascii="Times New Roman" w:hAnsi="Times New Roman" w:cs="Times New Roman"/>
            <w:noProof/>
            <w:webHidden/>
            <w:sz w:val="24"/>
            <w:szCs w:val="24"/>
          </w:rPr>
          <w:fldChar w:fldCharType="begin"/>
        </w:r>
        <w:r w:rsidR="00C74A69" w:rsidRPr="00C7047A">
          <w:rPr>
            <w:rFonts w:ascii="Times New Roman" w:hAnsi="Times New Roman" w:cs="Times New Roman"/>
            <w:noProof/>
            <w:webHidden/>
            <w:sz w:val="24"/>
            <w:szCs w:val="24"/>
          </w:rPr>
          <w:instrText xml:space="preserve"> PAGEREF _Toc27049606 \h </w:instrText>
        </w:r>
        <w:r w:rsidR="00C74A69" w:rsidRPr="00C7047A">
          <w:rPr>
            <w:rFonts w:ascii="Times New Roman" w:hAnsi="Times New Roman" w:cs="Times New Roman"/>
            <w:noProof/>
            <w:webHidden/>
            <w:sz w:val="24"/>
            <w:szCs w:val="24"/>
          </w:rPr>
        </w:r>
        <w:r w:rsidR="00C74A69" w:rsidRPr="00C7047A">
          <w:rPr>
            <w:rFonts w:ascii="Times New Roman" w:hAnsi="Times New Roman" w:cs="Times New Roman"/>
            <w:noProof/>
            <w:webHidden/>
            <w:sz w:val="24"/>
            <w:szCs w:val="24"/>
          </w:rPr>
          <w:fldChar w:fldCharType="separate"/>
        </w:r>
        <w:r w:rsidR="00EB55F7">
          <w:rPr>
            <w:rFonts w:ascii="Times New Roman" w:hAnsi="Times New Roman" w:cs="Times New Roman"/>
            <w:noProof/>
            <w:webHidden/>
            <w:sz w:val="24"/>
            <w:szCs w:val="24"/>
          </w:rPr>
          <w:t>45</w:t>
        </w:r>
        <w:r w:rsidR="00C74A69" w:rsidRPr="00C7047A">
          <w:rPr>
            <w:rFonts w:ascii="Times New Roman" w:hAnsi="Times New Roman" w:cs="Times New Roman"/>
            <w:noProof/>
            <w:webHidden/>
            <w:sz w:val="24"/>
            <w:szCs w:val="24"/>
          </w:rPr>
          <w:fldChar w:fldCharType="end"/>
        </w:r>
      </w:hyperlink>
    </w:p>
    <w:p w:rsidR="00C74A69" w:rsidRPr="00C7047A" w:rsidRDefault="008579E3">
      <w:pPr>
        <w:pStyle w:val="TOC1"/>
        <w:tabs>
          <w:tab w:val="right" w:leader="dot" w:pos="9062"/>
        </w:tabs>
        <w:rPr>
          <w:rFonts w:ascii="Times New Roman" w:eastAsiaTheme="minorEastAsia" w:hAnsi="Times New Roman" w:cs="Times New Roman"/>
          <w:noProof/>
          <w:sz w:val="24"/>
          <w:szCs w:val="24"/>
          <w:lang w:val="sr-Latn-ME" w:eastAsia="sr-Latn-ME"/>
        </w:rPr>
      </w:pPr>
      <w:hyperlink w:anchor="_Toc27049607" w:history="1">
        <w:r w:rsidR="00C74A69" w:rsidRPr="00C7047A">
          <w:rPr>
            <w:rStyle w:val="Hyperlink"/>
            <w:rFonts w:ascii="Times New Roman" w:hAnsi="Times New Roman" w:cs="Times New Roman"/>
            <w:noProof/>
            <w:sz w:val="24"/>
            <w:szCs w:val="24"/>
          </w:rPr>
          <w:t>UPUTSTVO PONUĐAČIMA ZA SAČINJAVANJE I PODNOŠENJE PONUDE</w:t>
        </w:r>
        <w:r w:rsidR="00C74A69" w:rsidRPr="00C7047A">
          <w:rPr>
            <w:rFonts w:ascii="Times New Roman" w:hAnsi="Times New Roman" w:cs="Times New Roman"/>
            <w:noProof/>
            <w:webHidden/>
            <w:sz w:val="24"/>
            <w:szCs w:val="24"/>
          </w:rPr>
          <w:tab/>
        </w:r>
        <w:r w:rsidR="00C74A69" w:rsidRPr="00C7047A">
          <w:rPr>
            <w:rFonts w:ascii="Times New Roman" w:hAnsi="Times New Roman" w:cs="Times New Roman"/>
            <w:noProof/>
            <w:webHidden/>
            <w:sz w:val="24"/>
            <w:szCs w:val="24"/>
          </w:rPr>
          <w:fldChar w:fldCharType="begin"/>
        </w:r>
        <w:r w:rsidR="00C74A69" w:rsidRPr="00C7047A">
          <w:rPr>
            <w:rFonts w:ascii="Times New Roman" w:hAnsi="Times New Roman" w:cs="Times New Roman"/>
            <w:noProof/>
            <w:webHidden/>
            <w:sz w:val="24"/>
            <w:szCs w:val="24"/>
          </w:rPr>
          <w:instrText xml:space="preserve"> PAGEREF _Toc27049607 \h </w:instrText>
        </w:r>
        <w:r w:rsidR="00C74A69" w:rsidRPr="00C7047A">
          <w:rPr>
            <w:rFonts w:ascii="Times New Roman" w:hAnsi="Times New Roman" w:cs="Times New Roman"/>
            <w:noProof/>
            <w:webHidden/>
            <w:sz w:val="24"/>
            <w:szCs w:val="24"/>
          </w:rPr>
        </w:r>
        <w:r w:rsidR="00C74A69" w:rsidRPr="00C7047A">
          <w:rPr>
            <w:rFonts w:ascii="Times New Roman" w:hAnsi="Times New Roman" w:cs="Times New Roman"/>
            <w:noProof/>
            <w:webHidden/>
            <w:sz w:val="24"/>
            <w:szCs w:val="24"/>
          </w:rPr>
          <w:fldChar w:fldCharType="separate"/>
        </w:r>
        <w:r w:rsidR="00EB55F7">
          <w:rPr>
            <w:rFonts w:ascii="Times New Roman" w:hAnsi="Times New Roman" w:cs="Times New Roman"/>
            <w:noProof/>
            <w:webHidden/>
            <w:sz w:val="24"/>
            <w:szCs w:val="24"/>
          </w:rPr>
          <w:t>51</w:t>
        </w:r>
        <w:r w:rsidR="00C74A69" w:rsidRPr="00C7047A">
          <w:rPr>
            <w:rFonts w:ascii="Times New Roman" w:hAnsi="Times New Roman" w:cs="Times New Roman"/>
            <w:noProof/>
            <w:webHidden/>
            <w:sz w:val="24"/>
            <w:szCs w:val="24"/>
          </w:rPr>
          <w:fldChar w:fldCharType="end"/>
        </w:r>
      </w:hyperlink>
    </w:p>
    <w:p w:rsidR="00C74A69" w:rsidRPr="00C7047A" w:rsidRDefault="008579E3">
      <w:pPr>
        <w:pStyle w:val="TOC1"/>
        <w:tabs>
          <w:tab w:val="right" w:leader="dot" w:pos="9062"/>
        </w:tabs>
        <w:rPr>
          <w:rFonts w:ascii="Times New Roman" w:eastAsiaTheme="minorEastAsia" w:hAnsi="Times New Roman" w:cs="Times New Roman"/>
          <w:noProof/>
          <w:sz w:val="24"/>
          <w:szCs w:val="24"/>
          <w:lang w:val="sr-Latn-ME" w:eastAsia="sr-Latn-ME"/>
        </w:rPr>
      </w:pPr>
      <w:hyperlink w:anchor="_Toc27049608" w:history="1">
        <w:r w:rsidR="00C74A69" w:rsidRPr="00C7047A">
          <w:rPr>
            <w:rStyle w:val="Hyperlink"/>
            <w:rFonts w:ascii="Times New Roman" w:hAnsi="Times New Roman" w:cs="Times New Roman"/>
            <w:noProof/>
            <w:sz w:val="24"/>
            <w:szCs w:val="24"/>
          </w:rPr>
          <w:t>OVLAŠĆENJE ZA ZASTUPANJE I UČESTVOVANJE U POSTUPKU JAVNOG OTVARANJA PONUDA</w:t>
        </w:r>
        <w:r w:rsidR="00C74A69" w:rsidRPr="00C7047A">
          <w:rPr>
            <w:rFonts w:ascii="Times New Roman" w:hAnsi="Times New Roman" w:cs="Times New Roman"/>
            <w:noProof/>
            <w:webHidden/>
            <w:sz w:val="24"/>
            <w:szCs w:val="24"/>
          </w:rPr>
          <w:tab/>
        </w:r>
        <w:r w:rsidR="00C74A69" w:rsidRPr="00C7047A">
          <w:rPr>
            <w:rFonts w:ascii="Times New Roman" w:hAnsi="Times New Roman" w:cs="Times New Roman"/>
            <w:noProof/>
            <w:webHidden/>
            <w:sz w:val="24"/>
            <w:szCs w:val="24"/>
          </w:rPr>
          <w:fldChar w:fldCharType="begin"/>
        </w:r>
        <w:r w:rsidR="00C74A69" w:rsidRPr="00C7047A">
          <w:rPr>
            <w:rFonts w:ascii="Times New Roman" w:hAnsi="Times New Roman" w:cs="Times New Roman"/>
            <w:noProof/>
            <w:webHidden/>
            <w:sz w:val="24"/>
            <w:szCs w:val="24"/>
          </w:rPr>
          <w:instrText xml:space="preserve"> PAGEREF _Toc27049608 \h </w:instrText>
        </w:r>
        <w:r w:rsidR="00C74A69" w:rsidRPr="00C7047A">
          <w:rPr>
            <w:rFonts w:ascii="Times New Roman" w:hAnsi="Times New Roman" w:cs="Times New Roman"/>
            <w:noProof/>
            <w:webHidden/>
            <w:sz w:val="24"/>
            <w:szCs w:val="24"/>
          </w:rPr>
        </w:r>
        <w:r w:rsidR="00C74A69" w:rsidRPr="00C7047A">
          <w:rPr>
            <w:rFonts w:ascii="Times New Roman" w:hAnsi="Times New Roman" w:cs="Times New Roman"/>
            <w:noProof/>
            <w:webHidden/>
            <w:sz w:val="24"/>
            <w:szCs w:val="24"/>
          </w:rPr>
          <w:fldChar w:fldCharType="separate"/>
        </w:r>
        <w:r w:rsidR="00EB55F7">
          <w:rPr>
            <w:rFonts w:ascii="Times New Roman" w:hAnsi="Times New Roman" w:cs="Times New Roman"/>
            <w:noProof/>
            <w:webHidden/>
            <w:sz w:val="24"/>
            <w:szCs w:val="24"/>
          </w:rPr>
          <w:t>56</w:t>
        </w:r>
        <w:r w:rsidR="00C74A69" w:rsidRPr="00C7047A">
          <w:rPr>
            <w:rFonts w:ascii="Times New Roman" w:hAnsi="Times New Roman" w:cs="Times New Roman"/>
            <w:noProof/>
            <w:webHidden/>
            <w:sz w:val="24"/>
            <w:szCs w:val="24"/>
          </w:rPr>
          <w:fldChar w:fldCharType="end"/>
        </w:r>
      </w:hyperlink>
    </w:p>
    <w:p w:rsidR="00C74A69" w:rsidRPr="00C7047A" w:rsidRDefault="008579E3">
      <w:pPr>
        <w:pStyle w:val="TOC1"/>
        <w:tabs>
          <w:tab w:val="right" w:leader="dot" w:pos="9062"/>
        </w:tabs>
        <w:rPr>
          <w:rFonts w:ascii="Times New Roman" w:eastAsiaTheme="minorEastAsia" w:hAnsi="Times New Roman" w:cs="Times New Roman"/>
          <w:noProof/>
          <w:sz w:val="24"/>
          <w:szCs w:val="24"/>
          <w:lang w:val="sr-Latn-ME" w:eastAsia="sr-Latn-ME"/>
        </w:rPr>
      </w:pPr>
      <w:hyperlink w:anchor="_Toc27049609" w:history="1">
        <w:r w:rsidR="00C74A69" w:rsidRPr="00C7047A">
          <w:rPr>
            <w:rStyle w:val="Hyperlink"/>
            <w:rFonts w:ascii="Times New Roman" w:hAnsi="Times New Roman" w:cs="Times New Roman"/>
            <w:noProof/>
            <w:sz w:val="24"/>
            <w:szCs w:val="24"/>
          </w:rPr>
          <w:t>UPUTSTVO O PRAVNOM SREDSTVU</w:t>
        </w:r>
        <w:r w:rsidR="00C74A69" w:rsidRPr="00C7047A">
          <w:rPr>
            <w:rFonts w:ascii="Times New Roman" w:hAnsi="Times New Roman" w:cs="Times New Roman"/>
            <w:noProof/>
            <w:webHidden/>
            <w:sz w:val="24"/>
            <w:szCs w:val="24"/>
          </w:rPr>
          <w:tab/>
        </w:r>
        <w:r w:rsidR="00C74A69" w:rsidRPr="00C7047A">
          <w:rPr>
            <w:rFonts w:ascii="Times New Roman" w:hAnsi="Times New Roman" w:cs="Times New Roman"/>
            <w:noProof/>
            <w:webHidden/>
            <w:sz w:val="24"/>
            <w:szCs w:val="24"/>
          </w:rPr>
          <w:fldChar w:fldCharType="begin"/>
        </w:r>
        <w:r w:rsidR="00C74A69" w:rsidRPr="00C7047A">
          <w:rPr>
            <w:rFonts w:ascii="Times New Roman" w:hAnsi="Times New Roman" w:cs="Times New Roman"/>
            <w:noProof/>
            <w:webHidden/>
            <w:sz w:val="24"/>
            <w:szCs w:val="24"/>
          </w:rPr>
          <w:instrText xml:space="preserve"> PAGEREF _Toc27049609 \h </w:instrText>
        </w:r>
        <w:r w:rsidR="00C74A69" w:rsidRPr="00C7047A">
          <w:rPr>
            <w:rFonts w:ascii="Times New Roman" w:hAnsi="Times New Roman" w:cs="Times New Roman"/>
            <w:noProof/>
            <w:webHidden/>
            <w:sz w:val="24"/>
            <w:szCs w:val="24"/>
          </w:rPr>
        </w:r>
        <w:r w:rsidR="00C74A69" w:rsidRPr="00C7047A">
          <w:rPr>
            <w:rFonts w:ascii="Times New Roman" w:hAnsi="Times New Roman" w:cs="Times New Roman"/>
            <w:noProof/>
            <w:webHidden/>
            <w:sz w:val="24"/>
            <w:szCs w:val="24"/>
          </w:rPr>
          <w:fldChar w:fldCharType="separate"/>
        </w:r>
        <w:r w:rsidR="00EB55F7">
          <w:rPr>
            <w:rFonts w:ascii="Times New Roman" w:hAnsi="Times New Roman" w:cs="Times New Roman"/>
            <w:noProof/>
            <w:webHidden/>
            <w:sz w:val="24"/>
            <w:szCs w:val="24"/>
          </w:rPr>
          <w:t>57</w:t>
        </w:r>
        <w:r w:rsidR="00C74A69" w:rsidRPr="00C7047A">
          <w:rPr>
            <w:rFonts w:ascii="Times New Roman" w:hAnsi="Times New Roman" w:cs="Times New Roman"/>
            <w:noProof/>
            <w:webHidden/>
            <w:sz w:val="24"/>
            <w:szCs w:val="24"/>
          </w:rPr>
          <w:fldChar w:fldCharType="end"/>
        </w:r>
      </w:hyperlink>
    </w:p>
    <w:p w:rsidR="0031211B" w:rsidRPr="00C7047A" w:rsidRDefault="007F547F" w:rsidP="0031211B">
      <w:pPr>
        <w:rPr>
          <w:rFonts w:ascii="Times New Roman" w:hAnsi="Times New Roman" w:cs="Times New Roman"/>
          <w:color w:val="000000"/>
          <w:sz w:val="24"/>
          <w:szCs w:val="24"/>
        </w:rPr>
      </w:pPr>
      <w:r w:rsidRPr="00C7047A">
        <w:rPr>
          <w:rFonts w:ascii="Times New Roman" w:hAnsi="Times New Roman" w:cs="Times New Roman"/>
          <w:color w:val="000000"/>
          <w:sz w:val="24"/>
          <w:szCs w:val="24"/>
        </w:rPr>
        <w:fldChar w:fldCharType="end"/>
      </w:r>
    </w:p>
    <w:p w:rsidR="0031211B" w:rsidRPr="00C7047A" w:rsidRDefault="0031211B" w:rsidP="0031211B">
      <w:pPr>
        <w:rPr>
          <w:rFonts w:ascii="Times New Roman" w:hAnsi="Times New Roman" w:cs="Times New Roman"/>
          <w:color w:val="000000"/>
          <w:sz w:val="24"/>
          <w:szCs w:val="24"/>
        </w:rPr>
      </w:pPr>
    </w:p>
    <w:p w:rsidR="0031211B" w:rsidRDefault="0031211B" w:rsidP="0031211B">
      <w:pPr>
        <w:rPr>
          <w:rFonts w:ascii="Times New Roman" w:hAnsi="Times New Roman" w:cs="Times New Roman"/>
          <w:color w:val="000000"/>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0" w:name="_Toc413332214"/>
      <w:bookmarkStart w:id="1" w:name="_Toc27049592"/>
      <w:r w:rsidRPr="00852493">
        <w:rPr>
          <w:i w:val="0"/>
          <w:iCs w:val="0"/>
          <w:color w:val="000000"/>
          <w:u w:val="none"/>
        </w:rPr>
        <w:lastRenderedPageBreak/>
        <w:t>POZIV</w:t>
      </w:r>
      <w:bookmarkEnd w:id="0"/>
      <w:r w:rsidRPr="00852493">
        <w:rPr>
          <w:i w:val="0"/>
          <w:iCs w:val="0"/>
          <w:color w:val="000000"/>
          <w:u w:val="none"/>
        </w:rPr>
        <w:t xml:space="preserve"> ZA JAVNO NADMETANJE U OTVORENOM POSTUPKU JAVNE NABAVKE</w:t>
      </w:r>
      <w:bookmarkEnd w:id="1"/>
    </w:p>
    <w:p w:rsidR="0031211B" w:rsidRPr="00852493" w:rsidRDefault="0031211B" w:rsidP="0031211B">
      <w:pPr>
        <w:spacing w:after="0" w:line="240" w:lineRule="auto"/>
        <w:ind w:left="360"/>
        <w:jc w:val="center"/>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ab/>
      </w:r>
    </w:p>
    <w:p w:rsidR="0031211B" w:rsidRPr="00852493" w:rsidRDefault="0031211B" w:rsidP="0031211B">
      <w:pPr>
        <w:spacing w:after="0" w:line="240" w:lineRule="auto"/>
        <w:ind w:left="360"/>
        <w:jc w:val="center"/>
        <w:rPr>
          <w:rFonts w:ascii="Times New Roman" w:hAnsi="Times New Roman" w:cs="Times New Roman"/>
          <w:b/>
          <w:bCs/>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   Podaci o naručiocu</w:t>
      </w:r>
    </w:p>
    <w:p w:rsidR="0031211B" w:rsidRDefault="0031211B" w:rsidP="0031211B">
      <w:pPr>
        <w:spacing w:after="0" w:line="240" w:lineRule="auto"/>
        <w:jc w:val="both"/>
        <w:rPr>
          <w:rFonts w:ascii="Times New Roman" w:hAnsi="Times New Roman" w:cs="Times New Roman"/>
          <w:b/>
          <w:bCs/>
          <w:color w:val="000000"/>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2"/>
        <w:gridCol w:w="5125"/>
      </w:tblGrid>
      <w:tr w:rsidR="001609C7" w:rsidRPr="00FA2239" w:rsidTr="00A05B45">
        <w:trPr>
          <w:trHeight w:val="612"/>
        </w:trPr>
        <w:tc>
          <w:tcPr>
            <w:tcW w:w="4162" w:type="dxa"/>
            <w:tcBorders>
              <w:top w:val="double" w:sz="4" w:space="0" w:color="auto"/>
            </w:tcBorders>
          </w:tcPr>
          <w:p w:rsidR="001609C7" w:rsidRPr="00EC7D1F" w:rsidRDefault="001609C7" w:rsidP="00A05B45">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Naručilac: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Opština Budva</w:t>
            </w:r>
          </w:p>
        </w:tc>
        <w:tc>
          <w:tcPr>
            <w:tcW w:w="5125" w:type="dxa"/>
            <w:tcBorders>
              <w:top w:val="double" w:sz="4" w:space="0" w:color="auto"/>
            </w:tcBorders>
          </w:tcPr>
          <w:p w:rsidR="001609C7" w:rsidRPr="00EC7D1F" w:rsidRDefault="001609C7" w:rsidP="005D1B2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Kontakt osoba/e: </w:t>
            </w:r>
            <w:r w:rsidRPr="00EC7D1F">
              <w:rPr>
                <w:rFonts w:ascii="Times New Roman" w:hAnsi="Times New Roman" w:cs="Times New Roman"/>
                <w:color w:val="000000"/>
                <w:sz w:val="24"/>
                <w:szCs w:val="24"/>
              </w:rPr>
              <w:br/>
            </w:r>
            <w:r>
              <w:rPr>
                <w:rStyle w:val="Strong"/>
                <w:rFonts w:ascii="Times New Roman" w:hAnsi="Times New Roman" w:cs="Times New Roman"/>
                <w:color w:val="000000"/>
                <w:sz w:val="24"/>
                <w:szCs w:val="24"/>
              </w:rPr>
              <w:t xml:space="preserve">Tanja </w:t>
            </w:r>
            <w:r w:rsidR="00494418">
              <w:rPr>
                <w:rStyle w:val="Strong"/>
                <w:rFonts w:ascii="Times New Roman" w:hAnsi="Times New Roman" w:cs="Times New Roman"/>
                <w:color w:val="000000"/>
                <w:sz w:val="24"/>
                <w:szCs w:val="24"/>
              </w:rPr>
              <w:t>Simićević</w:t>
            </w:r>
            <w:r w:rsidRPr="00EC7D1F">
              <w:rPr>
                <w:rStyle w:val="Strong"/>
                <w:rFonts w:ascii="Times New Roman" w:hAnsi="Times New Roman" w:cs="Times New Roman"/>
                <w:color w:val="000000"/>
                <w:sz w:val="24"/>
                <w:szCs w:val="24"/>
              </w:rPr>
              <w:t>,</w:t>
            </w:r>
            <w:r>
              <w:rPr>
                <w:rStyle w:val="Strong"/>
                <w:rFonts w:ascii="Times New Roman" w:hAnsi="Times New Roman" w:cs="Times New Roman"/>
                <w:color w:val="000000"/>
                <w:sz w:val="24"/>
                <w:szCs w:val="24"/>
              </w:rPr>
              <w:t xml:space="preserve"> </w:t>
            </w:r>
            <w:r w:rsidRPr="00EC7D1F">
              <w:rPr>
                <w:rStyle w:val="Strong"/>
                <w:rFonts w:ascii="Times New Roman" w:hAnsi="Times New Roman" w:cs="Times New Roman"/>
                <w:color w:val="000000"/>
                <w:sz w:val="24"/>
                <w:szCs w:val="24"/>
              </w:rPr>
              <w:t>načelni</w:t>
            </w:r>
            <w:r w:rsidR="00494418">
              <w:rPr>
                <w:rStyle w:val="Strong"/>
                <w:rFonts w:ascii="Times New Roman" w:hAnsi="Times New Roman" w:cs="Times New Roman"/>
                <w:color w:val="000000"/>
                <w:sz w:val="24"/>
                <w:szCs w:val="24"/>
              </w:rPr>
              <w:t>ca</w:t>
            </w:r>
            <w:r w:rsidRPr="00EC7D1F">
              <w:rPr>
                <w:rStyle w:val="Strong"/>
                <w:rFonts w:ascii="Times New Roman" w:hAnsi="Times New Roman" w:cs="Times New Roman"/>
                <w:color w:val="000000"/>
                <w:sz w:val="24"/>
                <w:szCs w:val="24"/>
              </w:rPr>
              <w:t>, Miroslava Kunjić</w:t>
            </w:r>
            <w:r w:rsidR="00494418">
              <w:rPr>
                <w:rStyle w:val="Strong"/>
                <w:rFonts w:ascii="Times New Roman" w:hAnsi="Times New Roman" w:cs="Times New Roman"/>
                <w:color w:val="000000"/>
                <w:sz w:val="24"/>
                <w:szCs w:val="24"/>
              </w:rPr>
              <w:t xml:space="preserve"> </w:t>
            </w:r>
            <w:r w:rsidR="005D1B25">
              <w:rPr>
                <w:rStyle w:val="Strong"/>
                <w:rFonts w:ascii="Times New Roman" w:hAnsi="Times New Roman" w:cs="Times New Roman"/>
                <w:color w:val="000000"/>
                <w:sz w:val="24"/>
                <w:szCs w:val="24"/>
              </w:rPr>
              <w:t xml:space="preserve"> i</w:t>
            </w:r>
            <w:r w:rsidR="00494418">
              <w:rPr>
                <w:rStyle w:val="Strong"/>
                <w:rFonts w:ascii="Times New Roman" w:hAnsi="Times New Roman" w:cs="Times New Roman"/>
                <w:color w:val="000000"/>
                <w:sz w:val="24"/>
                <w:szCs w:val="24"/>
              </w:rPr>
              <w:t xml:space="preserve"> </w:t>
            </w:r>
            <w:r w:rsidR="005D1B25">
              <w:rPr>
                <w:rStyle w:val="Strong"/>
                <w:rFonts w:ascii="Times New Roman" w:hAnsi="Times New Roman" w:cs="Times New Roman"/>
                <w:color w:val="000000"/>
                <w:sz w:val="24"/>
                <w:szCs w:val="24"/>
              </w:rPr>
              <w:t>B</w:t>
            </w:r>
            <w:r w:rsidR="00494418">
              <w:rPr>
                <w:rStyle w:val="Strong"/>
                <w:rFonts w:ascii="Times New Roman" w:hAnsi="Times New Roman" w:cs="Times New Roman"/>
                <w:color w:val="000000"/>
                <w:sz w:val="24"/>
                <w:szCs w:val="24"/>
              </w:rPr>
              <w:t>ojana Rajković</w:t>
            </w:r>
            <w:r w:rsidRPr="00EC7D1F">
              <w:rPr>
                <w:rStyle w:val="Strong"/>
                <w:rFonts w:ascii="Times New Roman" w:hAnsi="Times New Roman" w:cs="Times New Roman"/>
                <w:color w:val="000000"/>
                <w:sz w:val="24"/>
                <w:szCs w:val="24"/>
              </w:rPr>
              <w:t>, službeni</w:t>
            </w:r>
            <w:r w:rsidR="00494418">
              <w:rPr>
                <w:rStyle w:val="Strong"/>
                <w:rFonts w:ascii="Times New Roman" w:hAnsi="Times New Roman" w:cs="Times New Roman"/>
                <w:color w:val="000000"/>
                <w:sz w:val="24"/>
                <w:szCs w:val="24"/>
              </w:rPr>
              <w:t>ce</w:t>
            </w:r>
            <w:r w:rsidRPr="00EC7D1F">
              <w:rPr>
                <w:rStyle w:val="Strong"/>
                <w:rFonts w:ascii="Times New Roman" w:hAnsi="Times New Roman" w:cs="Times New Roman"/>
                <w:color w:val="000000"/>
                <w:sz w:val="24"/>
                <w:szCs w:val="24"/>
              </w:rPr>
              <w:t xml:space="preserve"> za javne nabavke</w:t>
            </w:r>
          </w:p>
        </w:tc>
      </w:tr>
      <w:tr w:rsidR="001609C7" w:rsidRPr="00FA2239" w:rsidTr="00A05B45">
        <w:trPr>
          <w:trHeight w:val="612"/>
        </w:trPr>
        <w:tc>
          <w:tcPr>
            <w:tcW w:w="4162" w:type="dxa"/>
          </w:tcPr>
          <w:p w:rsidR="001609C7" w:rsidRPr="00EC7D1F" w:rsidRDefault="001609C7" w:rsidP="00A05B45">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Adresa: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Trg Sunca 3</w:t>
            </w:r>
          </w:p>
        </w:tc>
        <w:tc>
          <w:tcPr>
            <w:tcW w:w="5125" w:type="dxa"/>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Poštanski broj: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 xml:space="preserve">85 310 </w:t>
            </w:r>
          </w:p>
        </w:tc>
      </w:tr>
      <w:tr w:rsidR="001609C7" w:rsidRPr="00FA2239" w:rsidTr="00A05B45">
        <w:trPr>
          <w:trHeight w:val="612"/>
        </w:trPr>
        <w:tc>
          <w:tcPr>
            <w:tcW w:w="4162" w:type="dxa"/>
          </w:tcPr>
          <w:p w:rsidR="001609C7" w:rsidRPr="00EC7D1F" w:rsidRDefault="001609C7" w:rsidP="00A05B45">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Grad: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Budva</w:t>
            </w:r>
          </w:p>
        </w:tc>
        <w:tc>
          <w:tcPr>
            <w:tcW w:w="5125" w:type="dxa"/>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Identifikacioni broj: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02005409</w:t>
            </w:r>
          </w:p>
        </w:tc>
      </w:tr>
      <w:tr w:rsidR="001609C7" w:rsidRPr="00FA2239" w:rsidTr="00A05B45">
        <w:trPr>
          <w:trHeight w:val="612"/>
        </w:trPr>
        <w:tc>
          <w:tcPr>
            <w:tcW w:w="4162" w:type="dxa"/>
          </w:tcPr>
          <w:p w:rsidR="001609C7" w:rsidRPr="00EC7D1F" w:rsidRDefault="001609C7" w:rsidP="00A05B45">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Telefon: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033</w:t>
            </w:r>
            <w:r w:rsidR="00494418">
              <w:rPr>
                <w:rStyle w:val="Strong"/>
                <w:rFonts w:ascii="Times New Roman" w:hAnsi="Times New Roman" w:cs="Times New Roman"/>
                <w:color w:val="000000"/>
                <w:sz w:val="24"/>
                <w:szCs w:val="24"/>
              </w:rPr>
              <w:t xml:space="preserve"> </w:t>
            </w:r>
            <w:r w:rsidRPr="00EC7D1F">
              <w:rPr>
                <w:rStyle w:val="Strong"/>
                <w:rFonts w:ascii="Times New Roman" w:hAnsi="Times New Roman" w:cs="Times New Roman"/>
                <w:color w:val="000000"/>
                <w:sz w:val="24"/>
                <w:szCs w:val="24"/>
              </w:rPr>
              <w:t>454</w:t>
            </w:r>
            <w:r w:rsidR="00494418">
              <w:rPr>
                <w:rStyle w:val="Strong"/>
                <w:rFonts w:ascii="Times New Roman" w:hAnsi="Times New Roman" w:cs="Times New Roman"/>
                <w:color w:val="000000"/>
                <w:sz w:val="24"/>
                <w:szCs w:val="24"/>
              </w:rPr>
              <w:t xml:space="preserve"> </w:t>
            </w:r>
            <w:r w:rsidRPr="00EC7D1F">
              <w:rPr>
                <w:rStyle w:val="Strong"/>
                <w:rFonts w:ascii="Times New Roman" w:hAnsi="Times New Roman" w:cs="Times New Roman"/>
                <w:color w:val="000000"/>
                <w:sz w:val="24"/>
                <w:szCs w:val="24"/>
              </w:rPr>
              <w:t>017</w:t>
            </w:r>
            <w:r w:rsidR="00494418">
              <w:rPr>
                <w:rStyle w:val="Strong"/>
                <w:rFonts w:ascii="Times New Roman" w:hAnsi="Times New Roman" w:cs="Times New Roman"/>
                <w:color w:val="000000"/>
                <w:sz w:val="24"/>
                <w:szCs w:val="24"/>
              </w:rPr>
              <w:t>;  067 240 209</w:t>
            </w:r>
          </w:p>
        </w:tc>
        <w:tc>
          <w:tcPr>
            <w:tcW w:w="5125" w:type="dxa"/>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Fax: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033454017</w:t>
            </w:r>
          </w:p>
        </w:tc>
      </w:tr>
      <w:tr w:rsidR="001609C7" w:rsidRPr="00FA2239" w:rsidTr="00A05B45">
        <w:trPr>
          <w:trHeight w:val="612"/>
        </w:trPr>
        <w:tc>
          <w:tcPr>
            <w:tcW w:w="4162" w:type="dxa"/>
            <w:tcBorders>
              <w:bottom w:val="double" w:sz="4" w:space="0" w:color="auto"/>
            </w:tcBorders>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Elektronska pošta (e-mail): </w:t>
            </w:r>
            <w:r w:rsidRPr="00EC7D1F">
              <w:rPr>
                <w:rFonts w:ascii="Times New Roman" w:hAnsi="Times New Roman" w:cs="Times New Roman"/>
                <w:color w:val="000000"/>
                <w:sz w:val="24"/>
                <w:szCs w:val="24"/>
              </w:rPr>
              <w:br/>
            </w:r>
            <w:r>
              <w:rPr>
                <w:rStyle w:val="Strong"/>
                <w:rFonts w:ascii="Times New Roman" w:hAnsi="Times New Roman" w:cs="Times New Roman"/>
                <w:color w:val="000000"/>
                <w:sz w:val="24"/>
                <w:szCs w:val="24"/>
              </w:rPr>
              <w:t>javne.nabavke</w:t>
            </w:r>
            <w:r w:rsidRPr="00EC7D1F">
              <w:rPr>
                <w:rStyle w:val="Strong"/>
                <w:rFonts w:ascii="Times New Roman" w:hAnsi="Times New Roman" w:cs="Times New Roman"/>
                <w:color w:val="000000"/>
                <w:sz w:val="24"/>
                <w:szCs w:val="24"/>
              </w:rPr>
              <w:t>@budva.me</w:t>
            </w:r>
          </w:p>
        </w:tc>
        <w:tc>
          <w:tcPr>
            <w:tcW w:w="5125" w:type="dxa"/>
            <w:tcBorders>
              <w:bottom w:val="double" w:sz="4" w:space="0" w:color="auto"/>
            </w:tcBorders>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Internet stranica (web):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www.budva.me</w:t>
            </w:r>
          </w:p>
        </w:tc>
      </w:tr>
    </w:tbl>
    <w:p w:rsidR="001609C7" w:rsidRPr="00852493" w:rsidRDefault="001609C7" w:rsidP="001609C7">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II Vrsta postupka</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otvoreni postupak.</w:t>
      </w:r>
    </w:p>
    <w:p w:rsidR="0031211B" w:rsidRPr="00852493" w:rsidRDefault="0031211B" w:rsidP="0031211B">
      <w:pPr>
        <w:spacing w:after="0" w:line="240" w:lineRule="auto"/>
        <w:jc w:val="both"/>
        <w:rPr>
          <w:rFonts w:ascii="Times New Roman" w:hAnsi="Times New Roman" w:cs="Times New Roman"/>
          <w:color w:val="000000"/>
          <w:sz w:val="24"/>
          <w:szCs w:val="24"/>
          <w:highlight w:val="yellow"/>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III  Predmet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C73E50">
      <w:pPr>
        <w:pStyle w:val="ListParagraph"/>
        <w:numPr>
          <w:ilvl w:val="0"/>
          <w:numId w:val="2"/>
        </w:numPr>
        <w:spacing w:before="0" w:after="0" w:line="240" w:lineRule="auto"/>
        <w:ind w:left="360"/>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Vrsta predmeta javne nabavke</w:t>
      </w:r>
    </w:p>
    <w:p w:rsidR="0031211B" w:rsidRPr="00852493" w:rsidRDefault="0031211B" w:rsidP="00C73E50">
      <w:pPr>
        <w:spacing w:after="0" w:line="240" w:lineRule="auto"/>
        <w:jc w:val="both"/>
        <w:rPr>
          <w:rFonts w:ascii="Times New Roman" w:hAnsi="Times New Roman" w:cs="Times New Roman"/>
          <w:b/>
          <w:bCs/>
          <w:color w:val="000000"/>
          <w:sz w:val="24"/>
          <w:szCs w:val="24"/>
        </w:rPr>
      </w:pPr>
    </w:p>
    <w:p w:rsidR="0031211B" w:rsidRPr="00852493" w:rsidRDefault="003B2678" w:rsidP="00C73E50">
      <w:pPr>
        <w:spacing w:after="0" w:line="240" w:lineRule="auto"/>
        <w:ind w:left="349"/>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Radovi</w:t>
      </w:r>
    </w:p>
    <w:p w:rsidR="0031211B" w:rsidRPr="00852493" w:rsidRDefault="0031211B" w:rsidP="00C73E50">
      <w:pPr>
        <w:spacing w:after="0" w:line="240" w:lineRule="auto"/>
        <w:jc w:val="both"/>
        <w:rPr>
          <w:rFonts w:ascii="Times New Roman" w:hAnsi="Times New Roman" w:cs="Times New Roman"/>
          <w:color w:val="000000"/>
          <w:sz w:val="24"/>
          <w:szCs w:val="24"/>
        </w:rPr>
      </w:pPr>
    </w:p>
    <w:p w:rsidR="0031211B" w:rsidRDefault="0031211B" w:rsidP="00C73E50">
      <w:pPr>
        <w:pStyle w:val="ListParagraph"/>
        <w:numPr>
          <w:ilvl w:val="0"/>
          <w:numId w:val="2"/>
        </w:numPr>
        <w:spacing w:before="0" w:after="0" w:line="240" w:lineRule="auto"/>
        <w:ind w:left="360"/>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Opis predmeta javne nabavke</w:t>
      </w:r>
    </w:p>
    <w:p w:rsidR="00793BBA" w:rsidRDefault="00793BBA" w:rsidP="00793BBA">
      <w:pPr>
        <w:pStyle w:val="ListParagraph"/>
        <w:spacing w:before="0" w:after="0" w:line="240" w:lineRule="auto"/>
        <w:ind w:left="360"/>
        <w:jc w:val="both"/>
        <w:rPr>
          <w:rFonts w:ascii="Times New Roman" w:hAnsi="Times New Roman" w:cs="Times New Roman"/>
          <w:b/>
          <w:bCs/>
          <w:color w:val="000000"/>
          <w:sz w:val="24"/>
          <w:szCs w:val="24"/>
        </w:rPr>
      </w:pPr>
      <w:r w:rsidRPr="00793BBA">
        <w:rPr>
          <w:rFonts w:ascii="Times New Roman" w:hAnsi="Times New Roman" w:cs="Times New Roman"/>
          <w:b/>
          <w:bCs/>
          <w:color w:val="000000"/>
          <w:sz w:val="24"/>
          <w:szCs w:val="24"/>
        </w:rPr>
        <w:t>Ustupanje izvođenja radova na izradi  i uređenju otvorenog košarkaškog i  dječijeg igrališta u Petrovcu.</w:t>
      </w:r>
    </w:p>
    <w:p w:rsidR="00793BBA" w:rsidRDefault="00793BBA" w:rsidP="00793BBA">
      <w:pPr>
        <w:pStyle w:val="ListParagraph"/>
        <w:spacing w:before="0" w:after="0" w:line="240" w:lineRule="auto"/>
        <w:ind w:left="360"/>
        <w:jc w:val="both"/>
        <w:rPr>
          <w:rFonts w:ascii="Times New Roman" w:hAnsi="Times New Roman" w:cs="Times New Roman"/>
          <w:b/>
          <w:bCs/>
          <w:color w:val="000000"/>
          <w:sz w:val="24"/>
          <w:szCs w:val="24"/>
        </w:rPr>
      </w:pPr>
    </w:p>
    <w:p w:rsidR="0031211B" w:rsidRDefault="0031211B" w:rsidP="00C73E50">
      <w:pPr>
        <w:pStyle w:val="ListParagraph"/>
        <w:numPr>
          <w:ilvl w:val="0"/>
          <w:numId w:val="2"/>
        </w:numPr>
        <w:spacing w:before="0" w:after="0" w:line="240" w:lineRule="auto"/>
        <w:ind w:left="360"/>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CPV – Jedinstveni rječnik javnih nabavki</w:t>
      </w:r>
    </w:p>
    <w:p w:rsidR="009B027F" w:rsidRDefault="009B027F" w:rsidP="00C73E50">
      <w:pPr>
        <w:pStyle w:val="NoSpacing"/>
        <w:ind w:left="360"/>
        <w:jc w:val="both"/>
        <w:rPr>
          <w:rFonts w:ascii="Times New Roman" w:eastAsia="Times New Roman" w:hAnsi="Times New Roman" w:cs="Times New Roman"/>
          <w:lang w:val="sr-Latn-ME" w:eastAsia="sr-Latn-ME"/>
        </w:rPr>
      </w:pPr>
      <w:r w:rsidRPr="009B027F">
        <w:rPr>
          <w:rFonts w:ascii="Times New Roman" w:eastAsia="Times New Roman" w:hAnsi="Times New Roman" w:cs="Times New Roman"/>
          <w:lang w:val="sr-Latn-ME" w:eastAsia="sr-Latn-ME"/>
        </w:rPr>
        <w:t>45112720-8 Radovi na pejzažnom uredenju sportskih terena i prostora za odmor i zabavu;</w:t>
      </w:r>
    </w:p>
    <w:p w:rsidR="009B027F" w:rsidRDefault="009B027F" w:rsidP="00C73E50">
      <w:pPr>
        <w:pStyle w:val="NoSpacing"/>
        <w:ind w:left="360"/>
        <w:jc w:val="both"/>
        <w:rPr>
          <w:rFonts w:ascii="Times New Roman" w:eastAsia="Times New Roman" w:hAnsi="Times New Roman" w:cs="Times New Roman"/>
          <w:lang w:val="sr-Latn-ME" w:eastAsia="sr-Latn-ME"/>
        </w:rPr>
      </w:pPr>
      <w:r w:rsidRPr="009B027F">
        <w:rPr>
          <w:rFonts w:ascii="Times New Roman" w:eastAsia="Times New Roman" w:hAnsi="Times New Roman" w:cs="Times New Roman"/>
          <w:lang w:val="sr-Latn-ME" w:eastAsia="sr-Latn-ME"/>
        </w:rPr>
        <w:t xml:space="preserve">37450000-7 Oprema za sportove na otvorenom terenu i igralištima; </w:t>
      </w:r>
    </w:p>
    <w:p w:rsidR="009B027F" w:rsidRDefault="009B027F" w:rsidP="00C73E50">
      <w:pPr>
        <w:pStyle w:val="NoSpacing"/>
        <w:ind w:left="360"/>
        <w:jc w:val="both"/>
        <w:rPr>
          <w:rFonts w:ascii="Times New Roman" w:eastAsia="Times New Roman" w:hAnsi="Times New Roman" w:cs="Times New Roman"/>
          <w:lang w:val="sr-Latn-ME" w:eastAsia="sr-Latn-ME"/>
        </w:rPr>
      </w:pPr>
      <w:r w:rsidRPr="009B027F">
        <w:rPr>
          <w:rFonts w:ascii="Times New Roman" w:eastAsia="Times New Roman" w:hAnsi="Times New Roman" w:cs="Times New Roman"/>
          <w:lang w:val="sr-Latn-ME" w:eastAsia="sr-Latn-ME"/>
        </w:rPr>
        <w:t xml:space="preserve">37451000-4 Oprema za sportove na otvorenom terenu; </w:t>
      </w:r>
    </w:p>
    <w:p w:rsidR="009B027F" w:rsidRDefault="009B027F" w:rsidP="00C73E50">
      <w:pPr>
        <w:pStyle w:val="NoSpacing"/>
        <w:ind w:left="360"/>
        <w:jc w:val="both"/>
        <w:rPr>
          <w:rFonts w:ascii="Times New Roman" w:eastAsia="Times New Roman" w:hAnsi="Times New Roman" w:cs="Times New Roman"/>
          <w:lang w:val="sr-Latn-ME" w:eastAsia="sr-Latn-ME"/>
        </w:rPr>
      </w:pPr>
      <w:r w:rsidRPr="009B027F">
        <w:rPr>
          <w:rFonts w:ascii="Times New Roman" w:eastAsia="Times New Roman" w:hAnsi="Times New Roman" w:cs="Times New Roman"/>
          <w:lang w:val="sr-Latn-ME" w:eastAsia="sr-Latn-ME"/>
        </w:rPr>
        <w:t>45212200-8 Radovi na izgradnji sportskih objekata;</w:t>
      </w:r>
    </w:p>
    <w:p w:rsidR="009B027F" w:rsidRDefault="009B027F" w:rsidP="00C73E50">
      <w:pPr>
        <w:pStyle w:val="NoSpacing"/>
        <w:ind w:left="360"/>
        <w:jc w:val="both"/>
        <w:rPr>
          <w:rFonts w:ascii="Times New Roman" w:eastAsia="Times New Roman" w:hAnsi="Times New Roman" w:cs="Times New Roman"/>
          <w:lang w:val="sr-Latn-ME" w:eastAsia="sr-Latn-ME"/>
        </w:rPr>
      </w:pPr>
      <w:r w:rsidRPr="009B027F">
        <w:rPr>
          <w:rFonts w:ascii="Times New Roman" w:eastAsia="Times New Roman" w:hAnsi="Times New Roman" w:cs="Times New Roman"/>
          <w:lang w:val="sr-Latn-ME" w:eastAsia="sr-Latn-ME"/>
        </w:rPr>
        <w:t xml:space="preserve">31500000-1 Oprema za rasvjetu i elektricne svjetiljke; </w:t>
      </w:r>
    </w:p>
    <w:p w:rsidR="009B027F" w:rsidRDefault="009B027F" w:rsidP="00C73E50">
      <w:pPr>
        <w:pStyle w:val="NoSpacing"/>
        <w:ind w:left="360"/>
        <w:jc w:val="both"/>
        <w:rPr>
          <w:rFonts w:ascii="Times New Roman" w:eastAsia="Times New Roman" w:hAnsi="Times New Roman" w:cs="Times New Roman"/>
          <w:lang w:val="sr-Latn-ME" w:eastAsia="sr-Latn-ME"/>
        </w:rPr>
      </w:pPr>
      <w:r w:rsidRPr="009B027F">
        <w:rPr>
          <w:rFonts w:ascii="Times New Roman" w:eastAsia="Times New Roman" w:hAnsi="Times New Roman" w:cs="Times New Roman"/>
          <w:lang w:val="sr-Latn-ME" w:eastAsia="sr-Latn-ME"/>
        </w:rPr>
        <w:t>45310000-3 Radovi na uvodenju elektricnih instalacija;</w:t>
      </w:r>
    </w:p>
    <w:p w:rsidR="009B027F" w:rsidRDefault="009B027F" w:rsidP="00C73E50">
      <w:pPr>
        <w:pStyle w:val="NoSpacing"/>
        <w:ind w:left="360"/>
        <w:jc w:val="both"/>
        <w:rPr>
          <w:rFonts w:ascii="Times New Roman" w:eastAsia="Times New Roman" w:hAnsi="Times New Roman" w:cs="Times New Roman"/>
          <w:lang w:val="sr-Latn-ME" w:eastAsia="sr-Latn-ME"/>
        </w:rPr>
      </w:pPr>
      <w:r w:rsidRPr="009B027F">
        <w:rPr>
          <w:rFonts w:ascii="Times New Roman" w:eastAsia="Times New Roman" w:hAnsi="Times New Roman" w:cs="Times New Roman"/>
          <w:lang w:val="sr-Latn-ME" w:eastAsia="sr-Latn-ME"/>
        </w:rPr>
        <w:t>31527260-6 Sistemi rasvjete;</w:t>
      </w:r>
    </w:p>
    <w:p w:rsidR="009B027F" w:rsidRPr="009B027F" w:rsidRDefault="009B027F" w:rsidP="00C73E50">
      <w:pPr>
        <w:pStyle w:val="NoSpacing"/>
        <w:ind w:left="360"/>
        <w:jc w:val="both"/>
        <w:rPr>
          <w:rFonts w:ascii="Times New Roman" w:eastAsia="Times New Roman" w:hAnsi="Times New Roman" w:cs="Times New Roman"/>
        </w:rPr>
      </w:pPr>
      <w:r w:rsidRPr="009B027F">
        <w:rPr>
          <w:rFonts w:ascii="Times New Roman" w:eastAsia="Times New Roman" w:hAnsi="Times New Roman" w:cs="Times New Roman"/>
          <w:lang w:val="sr-Latn-ME" w:eastAsia="sr-Latn-ME"/>
        </w:rPr>
        <w:t>45316100-6 Instaliranje vanjske rasvjetne opreme.</w:t>
      </w:r>
    </w:p>
    <w:p w:rsidR="00BF635A" w:rsidRPr="00852493" w:rsidRDefault="00BF635A" w:rsidP="009B027F">
      <w:pPr>
        <w:pStyle w:val="NoSpacing"/>
        <w:jc w:val="both"/>
        <w:rPr>
          <w:rFonts w:ascii="Times New Roman" w:hAnsi="Times New Roman" w:cs="Times New Roman"/>
          <w:color w:val="000000"/>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b/>
          <w:bCs/>
          <w:color w:val="000000"/>
          <w:sz w:val="24"/>
          <w:szCs w:val="24"/>
          <w:lang w:val="pl-PL"/>
        </w:rPr>
        <w:t>IV  Zaključivanje okvirnog sporazuma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Zaključiće se okvirni sporazum:</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1609C7" w:rsidP="0031211B">
      <w:pPr>
        <w:spacing w:after="0" w:line="240" w:lineRule="auto"/>
        <w:jc w:val="both"/>
        <w:rPr>
          <w:rFonts w:ascii="Times New Roman" w:hAnsi="Times New Roman" w:cs="Times New Roman"/>
          <w:color w:val="000000"/>
          <w:sz w:val="24"/>
          <w:szCs w:val="24"/>
          <w:lang w:val="da-DK"/>
        </w:rPr>
      </w:pPr>
      <w:r>
        <w:rPr>
          <w:rFonts w:ascii="Times New Roman" w:hAnsi="Times New Roman" w:cs="Times New Roman"/>
          <w:color w:val="000000"/>
          <w:sz w:val="24"/>
          <w:szCs w:val="24"/>
        </w:rPr>
        <w:lastRenderedPageBreak/>
        <w:sym w:font="Wingdings" w:char="F0FE"/>
      </w:r>
      <w:r w:rsidR="0031211B" w:rsidRPr="00852493">
        <w:rPr>
          <w:rFonts w:ascii="Times New Roman" w:hAnsi="Times New Roman" w:cs="Times New Roman"/>
          <w:color w:val="000000"/>
          <w:sz w:val="24"/>
          <w:szCs w:val="24"/>
          <w:lang w:val="da-DK"/>
        </w:rPr>
        <w:t xml:space="preserve"> ne</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rPr>
        <w:t xml:space="preserve">V Način određivanja predmeta i </w:t>
      </w:r>
      <w:r w:rsidRPr="00852493">
        <w:rPr>
          <w:rFonts w:ascii="Times New Roman" w:hAnsi="Times New Roman" w:cs="Times New Roman"/>
          <w:b/>
          <w:bCs/>
          <w:color w:val="000000"/>
          <w:sz w:val="24"/>
          <w:szCs w:val="24"/>
          <w:lang w:val="pl-PL"/>
        </w:rPr>
        <w:t>procijenjena vrijednost javne nabavke</w:t>
      </w:r>
      <w:r w:rsidRPr="00852493">
        <w:rPr>
          <w:rFonts w:ascii="Times New Roman" w:hAnsi="Times New Roman" w:cs="Times New Roman"/>
          <w:b/>
          <w:bCs/>
          <w:color w:val="000000"/>
          <w:sz w:val="24"/>
          <w:szCs w:val="24"/>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Procijenjena vrijednost predmeta nabavke bez</w:t>
      </w:r>
      <w:r w:rsidR="001609C7">
        <w:rPr>
          <w:rFonts w:ascii="Times New Roman" w:hAnsi="Times New Roman" w:cs="Times New Roman"/>
          <w:b/>
          <w:bCs/>
          <w:color w:val="000000"/>
          <w:sz w:val="24"/>
          <w:szCs w:val="24"/>
          <w:lang w:val="pl-PL"/>
        </w:rPr>
        <w:t xml:space="preserve"> </w:t>
      </w:r>
      <w:r w:rsidRPr="00852493">
        <w:rPr>
          <w:rFonts w:ascii="Times New Roman" w:hAnsi="Times New Roman" w:cs="Times New Roman"/>
          <w:b/>
          <w:bCs/>
          <w:color w:val="000000"/>
          <w:sz w:val="24"/>
          <w:szCs w:val="24"/>
          <w:lang w:val="pl-PL"/>
        </w:rPr>
        <w:t>zaključivanja okvirnog sporazuma</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t>Pr</w:t>
      </w:r>
      <w:r w:rsidR="00C7047A">
        <w:rPr>
          <w:rFonts w:ascii="Times New Roman" w:hAnsi="Times New Roman" w:cs="Times New Roman"/>
          <w:color w:val="000000"/>
          <w:sz w:val="24"/>
          <w:szCs w:val="24"/>
        </w:rPr>
        <w:t>edmet javne nabavke se nabavlja</w:t>
      </w:r>
      <w:r w:rsidRPr="00852493">
        <w:rPr>
          <w:rFonts w:ascii="Times New Roman" w:hAnsi="Times New Roman" w:cs="Times New Roman"/>
          <w:color w:val="000000"/>
          <w:sz w:val="24"/>
          <w:szCs w:val="24"/>
        </w:rPr>
        <w:t xml:space="preserve"> kao cjelina,</w:t>
      </w:r>
      <w:r w:rsidRPr="00852493">
        <w:rPr>
          <w:rFonts w:ascii="Times New Roman" w:hAnsi="Times New Roman" w:cs="Times New Roman"/>
          <w:color w:val="000000"/>
          <w:sz w:val="24"/>
          <w:szCs w:val="24"/>
          <w:lang w:val="pl-PL"/>
        </w:rPr>
        <w:t xml:space="preserve"> procijenjene vrijednosti sa uračunatim PDV-om </w:t>
      </w:r>
      <w:r w:rsidR="009B027F">
        <w:rPr>
          <w:rFonts w:ascii="Times New Roman" w:hAnsi="Times New Roman" w:cs="Times New Roman"/>
          <w:color w:val="000000"/>
          <w:sz w:val="24"/>
          <w:szCs w:val="24"/>
          <w:lang w:val="pl-PL"/>
        </w:rPr>
        <w:t>245 000</w:t>
      </w:r>
      <w:r w:rsidR="00201686">
        <w:rPr>
          <w:rFonts w:ascii="Times New Roman" w:hAnsi="Times New Roman" w:cs="Times New Roman"/>
          <w:color w:val="000000"/>
          <w:sz w:val="24"/>
          <w:szCs w:val="24"/>
          <w:lang w:val="pl-PL"/>
        </w:rPr>
        <w:t>,00</w:t>
      </w:r>
      <w:r w:rsidR="001609C7">
        <w:rPr>
          <w:rFonts w:ascii="Times New Roman" w:hAnsi="Times New Roman" w:cs="Times New Roman"/>
          <w:color w:val="000000"/>
          <w:sz w:val="24"/>
          <w:szCs w:val="24"/>
          <w:lang w:val="pl-PL"/>
        </w:rPr>
        <w:t xml:space="preserve"> </w:t>
      </w:r>
      <w:r w:rsidRPr="00852493">
        <w:rPr>
          <w:rFonts w:ascii="Times New Roman" w:hAnsi="Times New Roman" w:cs="Times New Roman"/>
          <w:color w:val="000000"/>
          <w:sz w:val="24"/>
          <w:szCs w:val="24"/>
          <w:lang w:val="pl-PL"/>
        </w:rPr>
        <w:t xml:space="preserve"> €</w:t>
      </w:r>
      <w:r w:rsidR="00F77C09">
        <w:rPr>
          <w:rFonts w:ascii="Times New Roman" w:hAnsi="Times New Roman" w:cs="Times New Roman"/>
          <w:color w:val="000000"/>
          <w:sz w:val="24"/>
          <w:szCs w:val="24"/>
          <w:lang w:val="pl-PL"/>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VI Mogu</w:t>
      </w:r>
      <w:r w:rsidRPr="00852493">
        <w:rPr>
          <w:rFonts w:ascii="Times New Roman" w:hAnsi="Times New Roman" w:cs="Times New Roman"/>
          <w:b/>
          <w:bCs/>
          <w:color w:val="000000"/>
          <w:sz w:val="24"/>
          <w:szCs w:val="24"/>
          <w:lang w:val="hr-HR"/>
        </w:rPr>
        <w:t>ć</w:t>
      </w:r>
      <w:r w:rsidRPr="00852493">
        <w:rPr>
          <w:rFonts w:ascii="Times New Roman" w:hAnsi="Times New Roman" w:cs="Times New Roman"/>
          <w:b/>
          <w:bCs/>
          <w:color w:val="000000"/>
          <w:sz w:val="24"/>
          <w:szCs w:val="24"/>
        </w:rPr>
        <w:t>nost podnošenja alternativnih ponuda</w:t>
      </w:r>
    </w:p>
    <w:p w:rsidR="0031211B" w:rsidRPr="00852493" w:rsidRDefault="0031211B" w:rsidP="0031211B">
      <w:pPr>
        <w:spacing w:after="0" w:line="240" w:lineRule="auto"/>
        <w:jc w:val="both"/>
        <w:rPr>
          <w:rFonts w:ascii="Times New Roman" w:hAnsi="Times New Roman" w:cs="Times New Roman"/>
          <w:b/>
          <w:bCs/>
          <w:color w:val="000000"/>
          <w:sz w:val="24"/>
          <w:szCs w:val="24"/>
          <w:lang w:val="hr-HR"/>
        </w:rPr>
      </w:pPr>
    </w:p>
    <w:p w:rsidR="0031211B" w:rsidRPr="00852493" w:rsidRDefault="001609C7" w:rsidP="0031211B">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sym w:font="Wingdings" w:char="F0FE"/>
      </w:r>
      <w:r>
        <w:rPr>
          <w:rFonts w:ascii="Times New Roman" w:hAnsi="Times New Roman" w:cs="Times New Roman"/>
          <w:color w:val="000000"/>
          <w:sz w:val="24"/>
          <w:szCs w:val="24"/>
        </w:rPr>
        <w:t xml:space="preserve"> </w:t>
      </w:r>
      <w:r w:rsidR="0031211B" w:rsidRPr="00852493">
        <w:rPr>
          <w:rFonts w:ascii="Times New Roman" w:hAnsi="Times New Roman" w:cs="Times New Roman"/>
          <w:color w:val="000000"/>
          <w:sz w:val="24"/>
          <w:szCs w:val="24"/>
          <w:lang w:val="pl-PL"/>
        </w:rPr>
        <w:t xml:space="preserve"> ne</w:t>
      </w:r>
    </w:p>
    <w:p w:rsidR="0031211B" w:rsidRPr="00852493" w:rsidRDefault="0031211B" w:rsidP="0031211B">
      <w:pPr>
        <w:spacing w:after="0" w:line="240" w:lineRule="auto"/>
        <w:jc w:val="both"/>
        <w:rPr>
          <w:rFonts w:ascii="Times New Roman" w:hAnsi="Times New Roman" w:cs="Times New Roman"/>
          <w:i/>
          <w:iCs/>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 Uslovi za učešće u postupku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p>
    <w:p w:rsidR="0031211B" w:rsidRPr="00852493" w:rsidRDefault="0031211B" w:rsidP="0031211B">
      <w:pPr>
        <w:spacing w:after="0" w:line="240" w:lineRule="auto"/>
        <w:jc w:val="both"/>
        <w:rPr>
          <w:rFonts w:ascii="Times New Roman" w:hAnsi="Times New Roman" w:cs="Times New Roman"/>
          <w:b/>
          <w:bCs/>
          <w:i/>
          <w:iCs/>
          <w:color w:val="000000"/>
          <w:sz w:val="24"/>
          <w:szCs w:val="24"/>
          <w:u w:val="single"/>
          <w:lang w:val="sl-SI"/>
        </w:rPr>
      </w:pPr>
    </w:p>
    <w:p w:rsidR="0031211B" w:rsidRPr="00852493" w:rsidRDefault="0031211B" w:rsidP="00C73E50">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postupku javne nabavke može da učestvuje samo ponuđač koji:</w:t>
      </w:r>
    </w:p>
    <w:p w:rsidR="0031211B" w:rsidRPr="00852493" w:rsidRDefault="0031211B" w:rsidP="00C73E50">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je upisan u registar kod organa nadležnog za registraciju privrednih subjekata;</w:t>
      </w:r>
    </w:p>
    <w:p w:rsidR="0031211B" w:rsidRPr="00852493" w:rsidRDefault="0031211B" w:rsidP="00C73E50">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je uredno izvršio sve obaveze po osnovu poreza i doprinosa u skladu sa zakonom, odnosno propisima države u kojoj ima sjedište;</w:t>
      </w:r>
    </w:p>
    <w:p w:rsidR="0031211B" w:rsidRPr="00852493" w:rsidRDefault="0031211B" w:rsidP="00C73E50">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31211B" w:rsidRPr="00852493" w:rsidRDefault="0031211B" w:rsidP="00C73E50">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ima dozvolu, licencu, odobrenje ili drugi akt za obavljanje djelatnosti koja je predmet javne nabavke, ukoliko je propisan posebnim zakonom.</w:t>
      </w:r>
    </w:p>
    <w:p w:rsidR="0031211B" w:rsidRPr="00852493" w:rsidRDefault="0031211B" w:rsidP="00C73E50">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31211B" w:rsidRDefault="0031211B" w:rsidP="00C73E50">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Uslovi iz stava 1 ove tačke ne odnose se na fizička lica: umjetnike, naučnike i kulturne stvaraoce.</w:t>
      </w:r>
    </w:p>
    <w:p w:rsidR="00EE660D" w:rsidRPr="00852493" w:rsidRDefault="00EE660D" w:rsidP="0031211B">
      <w:pPr>
        <w:autoSpaceDE w:val="0"/>
        <w:autoSpaceDN w:val="0"/>
        <w:adjustRightInd w:val="0"/>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color w:val="000000"/>
          <w:sz w:val="24"/>
          <w:szCs w:val="24"/>
          <w:lang w:val="sl-SI"/>
        </w:rPr>
        <w:t>Ispunjenost obaveznih uslova dokazuje se dostavljanjem:</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dokaza o registraciji kod organa nadležnog za registraciju privrednih subjekata sa podacima o ovlašćenim licima ponuđača;</w:t>
      </w: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31211B"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dokaza o posjedovanju važeće dozvole, licence, odobrenja, odnosno drugog akta izdatog od nadležnog organa i to:</w:t>
      </w:r>
    </w:p>
    <w:p w:rsidR="00F77D29" w:rsidRDefault="00F77D29"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p>
    <w:p w:rsidR="00EE660D" w:rsidRDefault="00EE660D" w:rsidP="00EE660D">
      <w:pPr>
        <w:spacing w:line="240" w:lineRule="auto"/>
        <w:jc w:val="both"/>
        <w:rPr>
          <w:rFonts w:ascii="Times New Roman" w:hAnsi="Times New Roman" w:cs="Times New Roman"/>
          <w:sz w:val="24"/>
          <w:szCs w:val="24"/>
        </w:rPr>
      </w:pPr>
      <w:r w:rsidRPr="00EE660D">
        <w:rPr>
          <w:rFonts w:ascii="Times New Roman" w:hAnsi="Times New Roman" w:cs="Times New Roman"/>
          <w:sz w:val="24"/>
          <w:szCs w:val="24"/>
        </w:rPr>
        <w:t>- Licencu za izradu tehničke dokumentacije i izvođenje radova, izdatu od Ministarstva održivog razvoja i turizma u skladu sa Zakonom o planiranju prostora i izgradnji objekata ("Sl. list CG", br. 64/2017, 44/2018 i 63/2018).</w:t>
      </w: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lastRenderedPageBreak/>
        <w:t>b) Fakultativni uslovi</w:t>
      </w:r>
    </w:p>
    <w:p w:rsidR="0031211B" w:rsidRPr="00852493" w:rsidRDefault="0031211B" w:rsidP="0031211B">
      <w:pPr>
        <w:spacing w:after="0" w:line="240" w:lineRule="auto"/>
        <w:jc w:val="both"/>
        <w:rPr>
          <w:rFonts w:ascii="Times New Roman" w:hAnsi="Times New Roman" w:cs="Times New Roman"/>
          <w:b/>
          <w:bCs/>
          <w:color w:val="000000"/>
          <w:sz w:val="24"/>
          <w:szCs w:val="24"/>
          <w:u w:val="single"/>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b/>
          <w:bCs/>
          <w:color w:val="000000"/>
          <w:sz w:val="24"/>
          <w:szCs w:val="24"/>
          <w:lang w:val="pl-PL"/>
        </w:rPr>
        <w:t xml:space="preserve">b1) </w:t>
      </w:r>
      <w:r w:rsidRPr="00852493">
        <w:rPr>
          <w:rFonts w:ascii="Times New Roman" w:hAnsi="Times New Roman" w:cs="Times New Roman"/>
          <w:b/>
          <w:bCs/>
          <w:color w:val="000000"/>
          <w:sz w:val="24"/>
          <w:szCs w:val="24"/>
          <w:u w:val="single"/>
          <w:lang w:val="pl-PL"/>
        </w:rPr>
        <w:t>ekonomsko-finansijska sposobnost</w:t>
      </w: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rPr>
      </w:pPr>
    </w:p>
    <w:p w:rsidR="00584F7E"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Ispunjenost uslova ekonomsko-finansijske sposobnosti </w:t>
      </w:r>
      <w:r w:rsidR="00584F7E">
        <w:rPr>
          <w:rFonts w:ascii="Times New Roman" w:hAnsi="Times New Roman" w:cs="Times New Roman"/>
          <w:color w:val="000000"/>
          <w:sz w:val="24"/>
          <w:szCs w:val="24"/>
        </w:rPr>
        <w:t xml:space="preserve"> - NE ZAHTIJEVA SE.</w:t>
      </w:r>
    </w:p>
    <w:p w:rsidR="00584F7E" w:rsidRDefault="00584F7E" w:rsidP="0031211B">
      <w:pPr>
        <w:autoSpaceDE w:val="0"/>
        <w:autoSpaceDN w:val="0"/>
        <w:adjustRightInd w:val="0"/>
        <w:spacing w:after="0" w:line="240" w:lineRule="auto"/>
        <w:jc w:val="both"/>
        <w:rPr>
          <w:rFonts w:ascii="Times New Roman" w:hAnsi="Times New Roman" w:cs="Times New Roman"/>
          <w:color w:val="000000"/>
          <w:sz w:val="24"/>
          <w:szCs w:val="24"/>
        </w:rPr>
      </w:pPr>
    </w:p>
    <w:p w:rsidR="0031211B" w:rsidRPr="00852493" w:rsidRDefault="0031211B" w:rsidP="0031211B">
      <w:pPr>
        <w:autoSpaceDE w:val="0"/>
        <w:autoSpaceDN w:val="0"/>
        <w:adjustRightInd w:val="0"/>
        <w:spacing w:after="0" w:line="240" w:lineRule="auto"/>
        <w:ind w:left="585" w:hanging="135"/>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 xml:space="preserve">b2) </w:t>
      </w:r>
      <w:r w:rsidRPr="00852493">
        <w:rPr>
          <w:rFonts w:ascii="Times New Roman" w:hAnsi="Times New Roman" w:cs="Times New Roman"/>
          <w:b/>
          <w:bCs/>
          <w:color w:val="000000"/>
          <w:sz w:val="24"/>
          <w:szCs w:val="24"/>
          <w:u w:val="single"/>
          <w:lang w:val="sl-SI"/>
        </w:rPr>
        <w:t>Stručno-tehnička i kadrovska osposobljenost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 xml:space="preserve">Ispunjenost uslova stručno - tehničke i kadrovske osposobljenosti u postupku javne </w:t>
      </w:r>
      <w:r w:rsidRPr="00C73E50">
        <w:rPr>
          <w:rFonts w:ascii="Times New Roman" w:hAnsi="Times New Roman" w:cs="Times New Roman"/>
          <w:b/>
          <w:bCs/>
          <w:color w:val="000000"/>
          <w:sz w:val="24"/>
          <w:szCs w:val="24"/>
        </w:rPr>
        <w:t>nabavke radova</w:t>
      </w:r>
      <w:r w:rsidRPr="00852493">
        <w:rPr>
          <w:rFonts w:ascii="Times New Roman" w:hAnsi="Times New Roman" w:cs="Times New Roman"/>
          <w:b/>
          <w:bCs/>
          <w:color w:val="000000"/>
          <w:sz w:val="24"/>
          <w:szCs w:val="24"/>
        </w:rPr>
        <w:t xml:space="preserve"> dokazuje se dostavljanjem </w:t>
      </w:r>
      <w:r>
        <w:rPr>
          <w:rFonts w:ascii="Times New Roman" w:hAnsi="Times New Roman" w:cs="Times New Roman"/>
          <w:b/>
          <w:bCs/>
          <w:color w:val="000000"/>
          <w:sz w:val="24"/>
          <w:szCs w:val="24"/>
        </w:rPr>
        <w:t xml:space="preserve">sljedećih </w:t>
      </w:r>
      <w:r w:rsidRPr="00852493">
        <w:rPr>
          <w:rFonts w:ascii="Times New Roman" w:hAnsi="Times New Roman" w:cs="Times New Roman"/>
          <w:b/>
          <w:bCs/>
          <w:color w:val="000000"/>
          <w:sz w:val="24"/>
          <w:szCs w:val="24"/>
        </w:rPr>
        <w:t>dokaza, i to:</w:t>
      </w:r>
    </w:p>
    <w:p w:rsidR="0031211B" w:rsidRPr="00852493" w:rsidRDefault="0031211B" w:rsidP="0031211B">
      <w:pPr>
        <w:spacing w:after="0" w:line="240" w:lineRule="auto"/>
        <w:ind w:firstLine="426"/>
        <w:jc w:val="both"/>
        <w:rPr>
          <w:rFonts w:ascii="Times New Roman" w:hAnsi="Times New Roman" w:cs="Times New Roman"/>
          <w:color w:val="000000"/>
          <w:sz w:val="24"/>
          <w:szCs w:val="24"/>
        </w:rPr>
      </w:pPr>
    </w:p>
    <w:p w:rsidR="00C73E50" w:rsidRPr="00C73E50" w:rsidRDefault="00C73E50" w:rsidP="00C73E50">
      <w:pPr>
        <w:pStyle w:val="ListParagraph"/>
        <w:numPr>
          <w:ilvl w:val="0"/>
          <w:numId w:val="17"/>
        </w:numPr>
        <w:spacing w:after="0" w:line="240" w:lineRule="auto"/>
        <w:ind w:left="360"/>
        <w:jc w:val="both"/>
        <w:rPr>
          <w:rFonts w:ascii="Times New Roman" w:hAnsi="Times New Roman" w:cs="Times New Roman"/>
          <w:color w:val="000000"/>
          <w:sz w:val="24"/>
          <w:szCs w:val="24"/>
        </w:rPr>
      </w:pPr>
      <w:r w:rsidRPr="00C73E50">
        <w:rPr>
          <w:rFonts w:ascii="Times New Roman" w:hAnsi="Times New Roman" w:cs="Times New Roman"/>
          <w:color w:val="000000"/>
          <w:sz w:val="24"/>
          <w:szCs w:val="24"/>
        </w:rPr>
        <w:t>izjave o obrazovnim i profesionalnim kvalifikacijama ponuđača, kvalifikacijama rukovodećih lica i posebno kvalifikacijama lica koja su odgovorna za izvođenje konkretnih radova;</w:t>
      </w:r>
    </w:p>
    <w:p w:rsidR="00C73E50" w:rsidRPr="00C73E50" w:rsidRDefault="00C73E50" w:rsidP="00C73E50">
      <w:pPr>
        <w:pStyle w:val="ListParagraph"/>
        <w:numPr>
          <w:ilvl w:val="0"/>
          <w:numId w:val="17"/>
        </w:numPr>
        <w:spacing w:after="0" w:line="240" w:lineRule="auto"/>
        <w:ind w:left="360"/>
        <w:jc w:val="both"/>
        <w:rPr>
          <w:rFonts w:ascii="Times New Roman" w:hAnsi="Times New Roman" w:cs="Times New Roman"/>
          <w:color w:val="000000"/>
          <w:sz w:val="24"/>
          <w:szCs w:val="24"/>
        </w:rPr>
      </w:pPr>
      <w:r w:rsidRPr="00C73E50">
        <w:rPr>
          <w:rFonts w:ascii="Times New Roman" w:hAnsi="Times New Roman" w:cs="Times New Roman"/>
          <w:color w:val="000000"/>
          <w:sz w:val="24"/>
          <w:szCs w:val="24"/>
        </w:rPr>
        <w:t>izjave o angažovanom tehničkom osoblju i drugim stručnjacima naročito za kontrolu kvaliteta i načinu njihovog angažovanja;</w:t>
      </w:r>
    </w:p>
    <w:p w:rsidR="00C73E50" w:rsidRPr="00C73E50" w:rsidRDefault="00C73E50" w:rsidP="00C73E50">
      <w:pPr>
        <w:pStyle w:val="ListParagraph"/>
        <w:numPr>
          <w:ilvl w:val="0"/>
          <w:numId w:val="17"/>
        </w:numPr>
        <w:spacing w:after="0" w:line="240" w:lineRule="auto"/>
        <w:ind w:left="360"/>
        <w:jc w:val="both"/>
        <w:rPr>
          <w:rFonts w:ascii="Times New Roman" w:hAnsi="Times New Roman" w:cs="Times New Roman"/>
          <w:color w:val="000000"/>
          <w:sz w:val="24"/>
          <w:szCs w:val="24"/>
        </w:rPr>
      </w:pPr>
      <w:r w:rsidRPr="00C73E50">
        <w:rPr>
          <w:rFonts w:ascii="Times New Roman" w:hAnsi="Times New Roman" w:cs="Times New Roman"/>
          <w:color w:val="000000"/>
          <w:sz w:val="24"/>
          <w:szCs w:val="24"/>
        </w:rPr>
        <w:t>izjave o namjeri i predmetu podugovaranja, odnosno angažovanja podizvođača sa spiskom podugovarača, odnosno podizvođača sa bližim podacima (naziv, adresa, procentualno učešće i slično).</w:t>
      </w:r>
    </w:p>
    <w:p w:rsidR="0031211B" w:rsidRPr="00852493" w:rsidRDefault="0031211B" w:rsidP="00C73E50">
      <w:pPr>
        <w:spacing w:after="0" w:line="240" w:lineRule="auto"/>
        <w:jc w:val="both"/>
        <w:rPr>
          <w:rFonts w:ascii="Times New Roman" w:hAnsi="Times New Roman" w:cs="Times New Roman"/>
          <w:b/>
          <w:bCs/>
          <w:color w:val="000000"/>
          <w:sz w:val="24"/>
          <w:szCs w:val="24"/>
          <w:u w:val="single"/>
        </w:rPr>
      </w:pPr>
    </w:p>
    <w:p w:rsidR="0031211B" w:rsidRPr="00852493" w:rsidRDefault="0031211B" w:rsidP="0031211B">
      <w:pPr>
        <w:spacing w:after="0" w:line="240" w:lineRule="auto"/>
        <w:jc w:val="both"/>
        <w:rPr>
          <w:rFonts w:ascii="Times New Roman" w:hAnsi="Times New Roman" w:cs="Times New Roman"/>
          <w:b/>
          <w:bCs/>
          <w:i/>
          <w:iCs/>
          <w:color w:val="000000"/>
          <w:sz w:val="24"/>
          <w:szCs w:val="24"/>
          <w:lang w:val="sr-Latn-CS"/>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VIII  Rok važenja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Period važenja ponude je </w:t>
      </w:r>
      <w:r w:rsidR="00A05B45">
        <w:rPr>
          <w:rFonts w:ascii="Times New Roman" w:hAnsi="Times New Roman" w:cs="Times New Roman"/>
          <w:color w:val="000000"/>
          <w:sz w:val="24"/>
          <w:szCs w:val="24"/>
        </w:rPr>
        <w:t>60</w:t>
      </w:r>
      <w:r w:rsidRPr="00852493">
        <w:rPr>
          <w:rFonts w:ascii="Times New Roman" w:hAnsi="Times New Roman" w:cs="Times New Roman"/>
          <w:color w:val="000000"/>
          <w:sz w:val="24"/>
          <w:szCs w:val="24"/>
        </w:rPr>
        <w:t xml:space="preserve"> dana od dana javnog otvaranja ponuda.</w:t>
      </w:r>
    </w:p>
    <w:p w:rsidR="0048469F" w:rsidRDefault="0048469F"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bookmarkStart w:id="2" w:name="SADRZAJ_127"/>
      <w:r w:rsidRPr="00852493">
        <w:rPr>
          <w:rFonts w:ascii="Times New Roman" w:hAnsi="Times New Roman" w:cs="Times New Roman"/>
          <w:b/>
          <w:bCs/>
          <w:color w:val="000000"/>
          <w:sz w:val="24"/>
          <w:szCs w:val="24"/>
        </w:rPr>
        <w:t>IX Garancija ponude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A05B45" w:rsidP="0031211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da</w:t>
      </w:r>
    </w:p>
    <w:p w:rsidR="0031211B" w:rsidRPr="00852493" w:rsidRDefault="0031211B" w:rsidP="0031211B">
      <w:pPr>
        <w:pStyle w:val="ListParagraph"/>
        <w:spacing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dostaviti bezuslovnu i na prvi poziv naplativu garanciju ponude u iznosu od </w:t>
      </w:r>
      <w:r w:rsidR="000935B0">
        <w:rPr>
          <w:rFonts w:ascii="Times New Roman" w:hAnsi="Times New Roman" w:cs="Times New Roman"/>
          <w:color w:val="000000"/>
          <w:sz w:val="24"/>
          <w:szCs w:val="24"/>
        </w:rPr>
        <w:t xml:space="preserve">2 </w:t>
      </w:r>
      <w:r w:rsidRPr="00852493">
        <w:rPr>
          <w:rFonts w:ascii="Times New Roman" w:hAnsi="Times New Roman" w:cs="Times New Roman"/>
          <w:color w:val="000000"/>
          <w:sz w:val="24"/>
          <w:szCs w:val="24"/>
        </w:rPr>
        <w:t>% procijenjene vrijednosti javne nabavke, kao garanciju ostajanja u obavezi prema ponudi u periodu važenja ponude i</w:t>
      </w:r>
      <w:r w:rsidR="000935B0">
        <w:rPr>
          <w:rFonts w:ascii="Times New Roman" w:hAnsi="Times New Roman" w:cs="Times New Roman"/>
          <w:color w:val="000000"/>
          <w:sz w:val="24"/>
          <w:szCs w:val="24"/>
        </w:rPr>
        <w:t xml:space="preserve"> 7</w:t>
      </w:r>
      <w:r w:rsidRPr="00852493">
        <w:rPr>
          <w:rFonts w:ascii="Times New Roman" w:hAnsi="Times New Roman" w:cs="Times New Roman"/>
          <w:color w:val="000000"/>
          <w:sz w:val="24"/>
          <w:szCs w:val="24"/>
        </w:rPr>
        <w:t xml:space="preserve"> dana nakon isteka važenja ponude.</w:t>
      </w:r>
    </w:p>
    <w:bookmarkEnd w:id="2"/>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X  Rok i mjesto izvr</w:t>
      </w:r>
      <w:r w:rsidRPr="00852493">
        <w:rPr>
          <w:rFonts w:ascii="Times New Roman" w:hAnsi="Times New Roman" w:cs="Times New Roman"/>
          <w:b/>
          <w:bCs/>
          <w:color w:val="000000"/>
          <w:sz w:val="24"/>
          <w:szCs w:val="24"/>
          <w:lang w:val="sr-Latn-CS"/>
        </w:rPr>
        <w:t>šenja ugovora</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Pr="00264E26" w:rsidRDefault="0031211B" w:rsidP="00264E26">
      <w:pPr>
        <w:pStyle w:val="ListParagraph"/>
        <w:numPr>
          <w:ilvl w:val="0"/>
          <w:numId w:val="12"/>
        </w:numPr>
        <w:spacing w:after="0" w:line="240" w:lineRule="auto"/>
        <w:jc w:val="both"/>
        <w:rPr>
          <w:rFonts w:ascii="Times New Roman" w:hAnsi="Times New Roman" w:cs="Times New Roman"/>
          <w:color w:val="000000"/>
          <w:sz w:val="24"/>
          <w:szCs w:val="24"/>
        </w:rPr>
      </w:pPr>
      <w:r w:rsidRPr="00264E26">
        <w:rPr>
          <w:rFonts w:ascii="Times New Roman" w:hAnsi="Times New Roman" w:cs="Times New Roman"/>
          <w:color w:val="000000"/>
          <w:sz w:val="24"/>
          <w:szCs w:val="24"/>
        </w:rPr>
        <w:t xml:space="preserve">Rok izvršenja ugovora je </w:t>
      </w:r>
      <w:r w:rsidR="003C6E3E">
        <w:rPr>
          <w:rFonts w:ascii="Times New Roman" w:hAnsi="Times New Roman" w:cs="Times New Roman"/>
          <w:color w:val="000000"/>
          <w:sz w:val="24"/>
          <w:szCs w:val="24"/>
        </w:rPr>
        <w:t>9</w:t>
      </w:r>
      <w:r w:rsidR="00DF1C6D" w:rsidRPr="00264E26">
        <w:rPr>
          <w:rFonts w:ascii="Times New Roman" w:hAnsi="Times New Roman" w:cs="Times New Roman"/>
          <w:color w:val="000000"/>
          <w:sz w:val="24"/>
          <w:szCs w:val="24"/>
        </w:rPr>
        <w:t>0</w:t>
      </w:r>
      <w:r w:rsidRPr="00264E26">
        <w:rPr>
          <w:rFonts w:ascii="Times New Roman" w:hAnsi="Times New Roman" w:cs="Times New Roman"/>
          <w:color w:val="000000"/>
          <w:sz w:val="24"/>
          <w:szCs w:val="24"/>
        </w:rPr>
        <w:t xml:space="preserve"> dana od </w:t>
      </w:r>
      <w:r w:rsidR="000935B0" w:rsidRPr="00264E26">
        <w:rPr>
          <w:rFonts w:ascii="Times New Roman" w:hAnsi="Times New Roman" w:cs="Times New Roman"/>
          <w:color w:val="000000"/>
          <w:sz w:val="24"/>
          <w:szCs w:val="24"/>
        </w:rPr>
        <w:t>uvođenja u posao</w:t>
      </w:r>
      <w:r w:rsidRPr="00264E26">
        <w:rPr>
          <w:rFonts w:ascii="Times New Roman" w:hAnsi="Times New Roman" w:cs="Times New Roman"/>
          <w:color w:val="000000"/>
          <w:sz w:val="24"/>
          <w:szCs w:val="24"/>
        </w:rPr>
        <w:t>.</w:t>
      </w:r>
    </w:p>
    <w:p w:rsidR="00264E26" w:rsidRDefault="00264E26" w:rsidP="00264E26">
      <w:pPr>
        <w:spacing w:after="0" w:line="240" w:lineRule="auto"/>
        <w:jc w:val="both"/>
        <w:rPr>
          <w:rFonts w:ascii="Times New Roman" w:hAnsi="Times New Roman" w:cs="Times New Roman"/>
          <w:color w:val="000000"/>
          <w:sz w:val="24"/>
          <w:szCs w:val="24"/>
        </w:rPr>
      </w:pPr>
      <w:r w:rsidRPr="00EE660D">
        <w:rPr>
          <w:rFonts w:ascii="Times New Roman" w:hAnsi="Times New Roman" w:cs="Times New Roman"/>
          <w:color w:val="000000"/>
          <w:sz w:val="24"/>
          <w:szCs w:val="24"/>
        </w:rPr>
        <w:t>Naručilac je obavezan da izvođača radova uvede u posao,u roku od 15 dana od dana</w:t>
      </w:r>
      <w:r w:rsidRPr="00264E26">
        <w:rPr>
          <w:rFonts w:ascii="Times New Roman" w:hAnsi="Times New Roman" w:cs="Times New Roman"/>
          <w:color w:val="000000"/>
          <w:sz w:val="24"/>
          <w:szCs w:val="24"/>
        </w:rPr>
        <w:t xml:space="preserve"> prijave građenja Direktoratu za licenciranje i inspekcijski nadzor, Ministarstvo održivog razvoja i turizma. Do produžetka roka može doći uslijed  nastupanja promijenjenih okolnosti,  više sile, kao i okolnosti na koje  na koje izvođač nije mogao objektivno da utiče.</w:t>
      </w:r>
    </w:p>
    <w:p w:rsidR="00264E26" w:rsidRPr="00264E26" w:rsidRDefault="00264E26" w:rsidP="00264E26">
      <w:pPr>
        <w:spacing w:after="0" w:line="240" w:lineRule="auto"/>
        <w:jc w:val="both"/>
        <w:rPr>
          <w:rFonts w:ascii="Times New Roman" w:hAnsi="Times New Roman" w:cs="Times New Roman"/>
          <w:color w:val="000000"/>
          <w:sz w:val="24"/>
          <w:szCs w:val="24"/>
        </w:rPr>
      </w:pPr>
    </w:p>
    <w:p w:rsidR="0031211B" w:rsidRPr="003C6E3E" w:rsidRDefault="0031211B" w:rsidP="003C6E3E">
      <w:pPr>
        <w:pStyle w:val="ListParagraph"/>
        <w:numPr>
          <w:ilvl w:val="0"/>
          <w:numId w:val="12"/>
        </w:numPr>
        <w:spacing w:after="0" w:line="240" w:lineRule="auto"/>
        <w:jc w:val="both"/>
        <w:rPr>
          <w:rFonts w:ascii="Times New Roman" w:hAnsi="Times New Roman" w:cs="Times New Roman"/>
          <w:color w:val="000000"/>
          <w:sz w:val="24"/>
          <w:szCs w:val="24"/>
          <w:lang w:val="pl-PL"/>
        </w:rPr>
      </w:pPr>
      <w:r w:rsidRPr="003C6E3E">
        <w:rPr>
          <w:rFonts w:ascii="Times New Roman" w:hAnsi="Times New Roman" w:cs="Times New Roman"/>
          <w:color w:val="000000"/>
          <w:sz w:val="24"/>
          <w:szCs w:val="24"/>
          <w:lang w:val="pl-PL"/>
        </w:rPr>
        <w:t xml:space="preserve">Mjesto izvršenja ugovora je </w:t>
      </w:r>
      <w:r w:rsidR="0048469F" w:rsidRPr="003C6E3E">
        <w:rPr>
          <w:rFonts w:ascii="Times New Roman" w:hAnsi="Times New Roman" w:cs="Times New Roman"/>
          <w:color w:val="000000"/>
          <w:sz w:val="24"/>
          <w:szCs w:val="24"/>
          <w:lang w:val="pl-PL"/>
        </w:rPr>
        <w:t xml:space="preserve"> određeno projektom - </w:t>
      </w:r>
      <w:r w:rsidR="004460D0" w:rsidRPr="003C6E3E">
        <w:rPr>
          <w:rFonts w:ascii="Times New Roman" w:hAnsi="Times New Roman" w:cs="Times New Roman"/>
          <w:color w:val="000000"/>
          <w:sz w:val="24"/>
          <w:szCs w:val="24"/>
          <w:lang w:val="pl-PL"/>
        </w:rPr>
        <w:t xml:space="preserve"> </w:t>
      </w:r>
      <w:r w:rsidR="003C6E3E">
        <w:rPr>
          <w:rFonts w:ascii="Times New Roman" w:hAnsi="Times New Roman" w:cs="Times New Roman"/>
          <w:color w:val="000000"/>
          <w:sz w:val="24"/>
          <w:szCs w:val="24"/>
          <w:lang w:val="pl-PL"/>
        </w:rPr>
        <w:t>Petrovac.</w:t>
      </w:r>
    </w:p>
    <w:p w:rsidR="003C6E3E" w:rsidRPr="003C6E3E" w:rsidRDefault="003C6E3E" w:rsidP="003C6E3E">
      <w:pPr>
        <w:pStyle w:val="ListParagraph"/>
        <w:spacing w:after="0" w:line="240" w:lineRule="auto"/>
        <w:ind w:left="360"/>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852493">
        <w:rPr>
          <w:rFonts w:ascii="Times New Roman" w:hAnsi="Times New Roman" w:cs="Times New Roman"/>
          <w:b/>
          <w:bCs/>
          <w:color w:val="000000"/>
          <w:sz w:val="24"/>
          <w:szCs w:val="24"/>
        </w:rPr>
        <w:t>XI Jezik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hr-HR"/>
        </w:rPr>
      </w:pPr>
    </w:p>
    <w:p w:rsidR="0031211B" w:rsidRPr="00852493" w:rsidRDefault="000935B0" w:rsidP="0031211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sym w:font="Wingdings" w:char="F0FE"/>
      </w:r>
      <w:r w:rsidR="0031211B" w:rsidRPr="00852493">
        <w:rPr>
          <w:rFonts w:ascii="Times New Roman" w:hAnsi="Times New Roman" w:cs="Times New Roman"/>
          <w:color w:val="000000"/>
          <w:sz w:val="24"/>
          <w:szCs w:val="24"/>
        </w:rPr>
        <w:t xml:space="preserve"> crnogorski jezik </w:t>
      </w:r>
      <w:r w:rsidR="0031211B">
        <w:rPr>
          <w:rFonts w:ascii="Times New Roman" w:hAnsi="Times New Roman" w:cs="Times New Roman"/>
          <w:color w:val="000000"/>
          <w:sz w:val="24"/>
          <w:szCs w:val="24"/>
        </w:rPr>
        <w:t>i</w:t>
      </w:r>
      <w:r w:rsidR="0031211B" w:rsidRPr="00852493">
        <w:rPr>
          <w:rFonts w:ascii="Times New Roman" w:hAnsi="Times New Roman" w:cs="Times New Roman"/>
          <w:color w:val="000000"/>
          <w:sz w:val="24"/>
          <w:szCs w:val="24"/>
        </w:rPr>
        <w:t xml:space="preserve"> drugi jezik koji je u službenoj upotrebi u Crnoj Gori,</w:t>
      </w:r>
      <w:r w:rsidR="009C4EFC">
        <w:rPr>
          <w:rFonts w:ascii="Times New Roman" w:hAnsi="Times New Roman" w:cs="Times New Roman"/>
          <w:color w:val="000000"/>
          <w:sz w:val="24"/>
          <w:szCs w:val="24"/>
        </w:rPr>
        <w:t xml:space="preserve"> </w:t>
      </w:r>
      <w:r w:rsidR="0031211B">
        <w:rPr>
          <w:rFonts w:ascii="Times New Roman" w:hAnsi="Times New Roman" w:cs="Times New Roman"/>
          <w:color w:val="000000"/>
          <w:sz w:val="24"/>
          <w:szCs w:val="24"/>
        </w:rPr>
        <w:t>u skladu sa Ustavom i zakonom</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center"/>
        <w:rPr>
          <w:rFonts w:ascii="Times New Roman" w:hAnsi="Times New Roman" w:cs="Times New Roman"/>
          <w:i/>
          <w:iCs/>
          <w:color w:val="000000"/>
          <w:sz w:val="18"/>
          <w:szCs w:val="18"/>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852493">
        <w:rPr>
          <w:rFonts w:ascii="Times New Roman" w:hAnsi="Times New Roman" w:cs="Times New Roman"/>
          <w:b/>
          <w:bCs/>
          <w:color w:val="000000"/>
          <w:sz w:val="24"/>
          <w:szCs w:val="24"/>
          <w:lang w:val="pl-PL"/>
        </w:rPr>
        <w:t>XII  Kriterijum za izbor najpovoljnije ponude:</w:t>
      </w:r>
    </w:p>
    <w:p w:rsidR="00A877C1" w:rsidRDefault="00BD0094" w:rsidP="001852C2">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sym w:font="Wingdings" w:char="F0FE"/>
      </w:r>
      <w:r>
        <w:rPr>
          <w:rFonts w:ascii="Times New Roman" w:hAnsi="Times New Roman" w:cs="Times New Roman"/>
          <w:color w:val="000000"/>
          <w:sz w:val="24"/>
          <w:szCs w:val="24"/>
          <w:lang w:val="pl-PL"/>
        </w:rPr>
        <w:t xml:space="preserve">  </w:t>
      </w:r>
      <w:r w:rsidR="00A877C1">
        <w:rPr>
          <w:rFonts w:ascii="Times New Roman" w:hAnsi="Times New Roman" w:cs="Times New Roman"/>
          <w:color w:val="000000"/>
          <w:sz w:val="24"/>
          <w:szCs w:val="24"/>
          <w:lang w:val="pl-PL"/>
        </w:rPr>
        <w:t>ekonomski najpovoljnija ponuda  sa sljedećim podkriterijumima:</w:t>
      </w:r>
    </w:p>
    <w:p w:rsidR="00A877C1" w:rsidRDefault="00A877C1" w:rsidP="00A877C1">
      <w:pPr>
        <w:pStyle w:val="ListParagraph"/>
        <w:numPr>
          <w:ilvl w:val="0"/>
          <w:numId w:val="22"/>
        </w:num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Najniža ponuđena cijena .......................60 bodova</w:t>
      </w:r>
    </w:p>
    <w:p w:rsidR="00A877C1" w:rsidRPr="00A877C1" w:rsidRDefault="00A877C1" w:rsidP="00A877C1">
      <w:pPr>
        <w:pStyle w:val="ListParagraph"/>
        <w:numPr>
          <w:ilvl w:val="0"/>
          <w:numId w:val="22"/>
        </w:num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Kvalitet ................................................ 40 bodova</w:t>
      </w:r>
    </w:p>
    <w:p w:rsidR="00122DC3" w:rsidRDefault="001852C2" w:rsidP="001852C2">
      <w:pPr>
        <w:spacing w:after="0" w:line="240" w:lineRule="auto"/>
        <w:jc w:val="both"/>
        <w:rPr>
          <w:rFonts w:ascii="Times New Roman" w:hAnsi="Times New Roman" w:cs="Times New Roman"/>
          <w:color w:val="000000"/>
          <w:sz w:val="24"/>
          <w:szCs w:val="24"/>
          <w:bdr w:val="single" w:sz="4" w:space="0" w:color="auto"/>
        </w:rPr>
      </w:pPr>
      <w:r>
        <w:rPr>
          <w:rFonts w:ascii="Times New Roman" w:hAnsi="Times New Roman" w:cs="Times New Roman"/>
          <w:color w:val="000000"/>
          <w:sz w:val="24"/>
          <w:szCs w:val="24"/>
          <w:lang w:val="pl-PL"/>
        </w:rPr>
        <w:t xml:space="preserve">     </w:t>
      </w:r>
      <w:r w:rsidR="00122DC3" w:rsidRPr="00852493">
        <w:rPr>
          <w:rFonts w:ascii="Times New Roman" w:hAnsi="Times New Roman" w:cs="Times New Roman"/>
          <w:color w:val="000000"/>
          <w:sz w:val="24"/>
          <w:szCs w:val="24"/>
          <w:lang w:val="hr-HR"/>
        </w:rPr>
        <w:tab/>
      </w:r>
      <w:r w:rsidR="00122DC3" w:rsidRPr="00852493">
        <w:rPr>
          <w:rFonts w:ascii="Times New Roman" w:hAnsi="Times New Roman" w:cs="Times New Roman"/>
          <w:color w:val="000000"/>
          <w:sz w:val="24"/>
          <w:szCs w:val="24"/>
          <w:lang w:val="hr-HR"/>
        </w:rPr>
        <w:tab/>
      </w:r>
      <w:r w:rsidR="00BE642F">
        <w:rPr>
          <w:rFonts w:ascii="Times New Roman" w:hAnsi="Times New Roman" w:cs="Times New Roman"/>
          <w:color w:val="000000"/>
          <w:sz w:val="24"/>
          <w:szCs w:val="24"/>
          <w:lang w:val="hr-HR"/>
        </w:rPr>
        <w:t xml:space="preserve">             </w:t>
      </w:r>
      <w:r w:rsidR="00122DC3" w:rsidRPr="00852493">
        <w:rPr>
          <w:rFonts w:ascii="Times New Roman" w:hAnsi="Times New Roman" w:cs="Times New Roman"/>
          <w:color w:val="000000"/>
          <w:sz w:val="24"/>
          <w:szCs w:val="24"/>
          <w:lang w:val="hr-HR"/>
        </w:rPr>
        <w:tab/>
      </w:r>
      <w:r w:rsidR="00A877C1">
        <w:rPr>
          <w:rFonts w:ascii="Times New Roman" w:hAnsi="Times New Roman" w:cs="Times New Roman"/>
          <w:color w:val="000000"/>
          <w:sz w:val="24"/>
          <w:szCs w:val="24"/>
        </w:rPr>
        <w:t xml:space="preserve">                                                            UKUPNO  100 bodova.</w:t>
      </w:r>
    </w:p>
    <w:p w:rsidR="0031211B" w:rsidRPr="00852493" w:rsidRDefault="0031211B" w:rsidP="0031211B">
      <w:pPr>
        <w:spacing w:after="0" w:line="240" w:lineRule="auto"/>
        <w:jc w:val="both"/>
        <w:rPr>
          <w:rFonts w:ascii="Times New Roman" w:hAnsi="Times New Roman" w:cs="Times New Roman"/>
          <w:color w:val="000000"/>
          <w:sz w:val="24"/>
          <w:szCs w:val="24"/>
          <w:lang w:val="hr-HR"/>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XIII Vrijeme i mjesto podnošenja ponuda i javnog otvaranja ponuda</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Ponude se predaju  radnim danima od </w:t>
      </w:r>
      <w:r w:rsidR="00190230">
        <w:rPr>
          <w:rFonts w:ascii="Times New Roman" w:hAnsi="Times New Roman" w:cs="Times New Roman"/>
          <w:color w:val="000000"/>
          <w:sz w:val="24"/>
          <w:szCs w:val="24"/>
          <w:lang w:val="pl-PL"/>
        </w:rPr>
        <w:t>08.30</w:t>
      </w:r>
      <w:r w:rsidRPr="00852493">
        <w:rPr>
          <w:rFonts w:ascii="Times New Roman" w:hAnsi="Times New Roman" w:cs="Times New Roman"/>
          <w:color w:val="000000"/>
          <w:sz w:val="24"/>
          <w:szCs w:val="24"/>
          <w:lang w:val="pl-PL"/>
        </w:rPr>
        <w:t xml:space="preserve"> do </w:t>
      </w:r>
      <w:r w:rsidR="00190230">
        <w:rPr>
          <w:rFonts w:ascii="Times New Roman" w:hAnsi="Times New Roman" w:cs="Times New Roman"/>
          <w:color w:val="000000"/>
          <w:sz w:val="24"/>
          <w:szCs w:val="24"/>
          <w:lang w:val="pl-PL"/>
        </w:rPr>
        <w:t>14.</w:t>
      </w:r>
      <w:r w:rsidR="001852C2">
        <w:rPr>
          <w:rFonts w:ascii="Times New Roman" w:hAnsi="Times New Roman" w:cs="Times New Roman"/>
          <w:color w:val="000000"/>
          <w:sz w:val="24"/>
          <w:szCs w:val="24"/>
          <w:lang w:val="pl-PL"/>
        </w:rPr>
        <w:t>3</w:t>
      </w:r>
      <w:r w:rsidR="00190230">
        <w:rPr>
          <w:rFonts w:ascii="Times New Roman" w:hAnsi="Times New Roman" w:cs="Times New Roman"/>
          <w:color w:val="000000"/>
          <w:sz w:val="24"/>
          <w:szCs w:val="24"/>
          <w:lang w:val="pl-PL"/>
        </w:rPr>
        <w:t>0</w:t>
      </w:r>
      <w:r w:rsidRPr="00852493">
        <w:rPr>
          <w:rFonts w:ascii="Times New Roman" w:hAnsi="Times New Roman" w:cs="Times New Roman"/>
          <w:color w:val="000000"/>
          <w:sz w:val="24"/>
          <w:szCs w:val="24"/>
          <w:lang w:val="pl-PL"/>
        </w:rPr>
        <w:t xml:space="preserve"> sati, zaključno sa danom </w:t>
      </w:r>
      <w:r w:rsidR="0068110D">
        <w:rPr>
          <w:rFonts w:ascii="Times New Roman" w:hAnsi="Times New Roman" w:cs="Times New Roman"/>
          <w:color w:val="000000"/>
          <w:sz w:val="24"/>
          <w:szCs w:val="24"/>
          <w:lang w:val="pl-PL"/>
        </w:rPr>
        <w:t xml:space="preserve"> </w:t>
      </w:r>
      <w:r w:rsidR="009B027F">
        <w:rPr>
          <w:rFonts w:ascii="Times New Roman" w:hAnsi="Times New Roman" w:cs="Times New Roman"/>
          <w:color w:val="000000"/>
          <w:sz w:val="24"/>
          <w:szCs w:val="24"/>
          <w:lang w:val="pl-PL"/>
        </w:rPr>
        <w:t>19.06</w:t>
      </w:r>
      <w:r w:rsidR="00246EC7">
        <w:rPr>
          <w:rFonts w:ascii="Times New Roman" w:hAnsi="Times New Roman" w:cs="Times New Roman"/>
          <w:color w:val="000000"/>
          <w:sz w:val="24"/>
          <w:szCs w:val="24"/>
          <w:lang w:val="pl-PL"/>
        </w:rPr>
        <w:t>.</w:t>
      </w:r>
      <w:r w:rsidR="0068110D">
        <w:rPr>
          <w:rFonts w:ascii="Times New Roman" w:hAnsi="Times New Roman" w:cs="Times New Roman"/>
          <w:color w:val="000000"/>
          <w:sz w:val="24"/>
          <w:szCs w:val="24"/>
          <w:lang w:val="pl-PL"/>
        </w:rPr>
        <w:t>2020</w:t>
      </w:r>
      <w:r w:rsidR="00122DC3" w:rsidRPr="00B0351D">
        <w:rPr>
          <w:rFonts w:ascii="Times New Roman" w:hAnsi="Times New Roman" w:cs="Times New Roman"/>
          <w:color w:val="000000" w:themeColor="text1"/>
          <w:sz w:val="24"/>
          <w:szCs w:val="24"/>
          <w:lang w:val="pl-PL"/>
        </w:rPr>
        <w:t>.</w:t>
      </w:r>
      <w:r w:rsidRPr="00852493">
        <w:rPr>
          <w:rFonts w:ascii="Times New Roman" w:hAnsi="Times New Roman" w:cs="Times New Roman"/>
          <w:color w:val="000000"/>
          <w:sz w:val="24"/>
          <w:szCs w:val="24"/>
          <w:lang w:val="pl-PL"/>
        </w:rPr>
        <w:t xml:space="preserve"> godine do </w:t>
      </w:r>
      <w:r w:rsidR="00190230">
        <w:rPr>
          <w:rFonts w:ascii="Times New Roman" w:hAnsi="Times New Roman" w:cs="Times New Roman"/>
          <w:color w:val="000000"/>
          <w:sz w:val="24"/>
          <w:szCs w:val="24"/>
          <w:lang w:val="pl-PL"/>
        </w:rPr>
        <w:t>09.30</w:t>
      </w:r>
      <w:r w:rsidRPr="00852493">
        <w:rPr>
          <w:rFonts w:ascii="Times New Roman" w:hAnsi="Times New Roman" w:cs="Times New Roman"/>
          <w:color w:val="000000"/>
          <w:sz w:val="24"/>
          <w:szCs w:val="24"/>
          <w:lang w:val="pl-PL"/>
        </w:rPr>
        <w:t xml:space="preserve"> sati.</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Ponude se mogu predati:</w:t>
      </w:r>
    </w:p>
    <w:p w:rsidR="0031211B" w:rsidRPr="00852493" w:rsidRDefault="00A05B45" w:rsidP="0031211B">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r w:rsidR="0031211B" w:rsidRPr="00852493">
        <w:rPr>
          <w:rFonts w:ascii="Times New Roman" w:hAnsi="Times New Roman" w:cs="Times New Roman"/>
          <w:color w:val="000000"/>
          <w:sz w:val="24"/>
          <w:szCs w:val="24"/>
          <w:lang w:val="pl-PL"/>
        </w:rPr>
        <w:t>neposrednom predajom na arhivi naručioca na adresi</w:t>
      </w:r>
      <w:r>
        <w:rPr>
          <w:rFonts w:ascii="Times New Roman" w:hAnsi="Times New Roman" w:cs="Times New Roman"/>
          <w:color w:val="000000"/>
          <w:sz w:val="24"/>
          <w:szCs w:val="24"/>
          <w:lang w:val="pl-PL"/>
        </w:rPr>
        <w:t>: Opština Budva, Trg Sunca 3, Budva.</w:t>
      </w:r>
    </w:p>
    <w:p w:rsidR="00A05B45" w:rsidRPr="00852493" w:rsidRDefault="00A05B45" w:rsidP="00A05B45">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t xml:space="preserve">- </w:t>
      </w:r>
      <w:r w:rsidR="0031211B" w:rsidRPr="00852493">
        <w:rPr>
          <w:rFonts w:ascii="Times New Roman" w:hAnsi="Times New Roman" w:cs="Times New Roman"/>
          <w:color w:val="000000"/>
          <w:sz w:val="24"/>
          <w:szCs w:val="24"/>
          <w:lang w:val="pl-PL"/>
        </w:rPr>
        <w:t>preporučenom pošiljkom sa povratnicom na adresi</w:t>
      </w:r>
      <w:r>
        <w:rPr>
          <w:rFonts w:ascii="Times New Roman" w:hAnsi="Times New Roman" w:cs="Times New Roman"/>
          <w:color w:val="000000"/>
          <w:sz w:val="24"/>
          <w:szCs w:val="24"/>
          <w:lang w:val="pl-PL"/>
        </w:rPr>
        <w:t>:</w:t>
      </w:r>
      <w:r w:rsidR="0031211B" w:rsidRPr="00852493">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Opština Budva, Trg Sunca 3, Budva.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9B027F">
        <w:rPr>
          <w:rFonts w:ascii="Times New Roman" w:hAnsi="Times New Roman" w:cs="Times New Roman"/>
          <w:color w:val="000000"/>
          <w:sz w:val="24"/>
          <w:szCs w:val="24"/>
          <w:lang w:val="pl-PL"/>
        </w:rPr>
        <w:t>19.06</w:t>
      </w:r>
      <w:r w:rsidR="00494418">
        <w:rPr>
          <w:rFonts w:ascii="Times New Roman" w:hAnsi="Times New Roman" w:cs="Times New Roman"/>
          <w:color w:val="000000"/>
          <w:sz w:val="24"/>
          <w:szCs w:val="24"/>
          <w:lang w:val="pl-PL"/>
        </w:rPr>
        <w:t>.20</w:t>
      </w:r>
      <w:r w:rsidR="0068110D">
        <w:rPr>
          <w:rFonts w:ascii="Times New Roman" w:hAnsi="Times New Roman" w:cs="Times New Roman"/>
          <w:color w:val="000000"/>
          <w:sz w:val="24"/>
          <w:szCs w:val="24"/>
          <w:lang w:val="pl-PL"/>
        </w:rPr>
        <w:t>20</w:t>
      </w:r>
      <w:r w:rsidRPr="00852493">
        <w:rPr>
          <w:rFonts w:ascii="Times New Roman" w:hAnsi="Times New Roman" w:cs="Times New Roman"/>
          <w:color w:val="000000"/>
          <w:sz w:val="24"/>
          <w:szCs w:val="24"/>
          <w:lang w:val="pl-PL"/>
        </w:rPr>
        <w:t xml:space="preserve"> godine u </w:t>
      </w:r>
      <w:r w:rsidR="00190230">
        <w:rPr>
          <w:rFonts w:ascii="Times New Roman" w:hAnsi="Times New Roman" w:cs="Times New Roman"/>
          <w:color w:val="000000"/>
          <w:sz w:val="24"/>
          <w:szCs w:val="24"/>
          <w:lang w:val="pl-PL"/>
        </w:rPr>
        <w:t>10.00</w:t>
      </w:r>
      <w:r w:rsidRPr="00852493">
        <w:rPr>
          <w:rFonts w:ascii="Times New Roman" w:hAnsi="Times New Roman" w:cs="Times New Roman"/>
          <w:color w:val="000000"/>
          <w:sz w:val="24"/>
          <w:szCs w:val="24"/>
          <w:lang w:val="pl-PL"/>
        </w:rPr>
        <w:t xml:space="preserve"> sati, u prostorijama </w:t>
      </w:r>
      <w:r w:rsidR="00E32E89">
        <w:rPr>
          <w:rFonts w:ascii="Times New Roman" w:hAnsi="Times New Roman" w:cs="Times New Roman"/>
          <w:color w:val="000000"/>
          <w:sz w:val="24"/>
          <w:szCs w:val="24"/>
          <w:lang w:val="pl-PL"/>
        </w:rPr>
        <w:t xml:space="preserve">Opštine Budva </w:t>
      </w:r>
      <w:r w:rsidRPr="00852493">
        <w:rPr>
          <w:rFonts w:ascii="Times New Roman" w:hAnsi="Times New Roman" w:cs="Times New Roman"/>
          <w:color w:val="000000"/>
          <w:sz w:val="24"/>
          <w:szCs w:val="24"/>
          <w:lang w:val="pl-PL"/>
        </w:rPr>
        <w:t xml:space="preserve"> na adresi</w:t>
      </w:r>
      <w:r w:rsidR="00E32E89">
        <w:rPr>
          <w:rFonts w:ascii="Times New Roman" w:hAnsi="Times New Roman" w:cs="Times New Roman"/>
          <w:color w:val="000000"/>
          <w:sz w:val="24"/>
          <w:szCs w:val="24"/>
          <w:lang w:val="pl-PL"/>
        </w:rPr>
        <w:t xml:space="preserve"> Trg Sunca 3, Budva.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XIV Rok za donošenje odluke o izboru najpovoljnije ponude </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lang w:val="pl-PL"/>
        </w:rPr>
        <w:t xml:space="preserve">Odluka o izboru najpovoljnije ponude donijeće se u roku od </w:t>
      </w:r>
      <w:r w:rsidR="003C6E3E">
        <w:rPr>
          <w:rFonts w:ascii="Times New Roman" w:hAnsi="Times New Roman" w:cs="Times New Roman"/>
          <w:color w:val="000000"/>
          <w:sz w:val="24"/>
          <w:szCs w:val="24"/>
          <w:lang w:val="pl-PL"/>
        </w:rPr>
        <w:t>45</w:t>
      </w:r>
      <w:r w:rsidRPr="00852493">
        <w:rPr>
          <w:rFonts w:ascii="Times New Roman" w:hAnsi="Times New Roman" w:cs="Times New Roman"/>
          <w:color w:val="000000"/>
          <w:sz w:val="24"/>
          <w:szCs w:val="24"/>
          <w:lang w:val="pl-PL"/>
        </w:rPr>
        <w:t xml:space="preserve"> dana od dana javnog otvaranja ponuda.</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XV Drugi podaci i uslovi od značaja za sprovodjenje postupka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Rok i način pla</w:t>
      </w:r>
      <w:r w:rsidRPr="00852493">
        <w:rPr>
          <w:rFonts w:ascii="Times New Roman" w:hAnsi="Times New Roman" w:cs="Times New Roman"/>
          <w:b/>
          <w:bCs/>
          <w:color w:val="000000"/>
          <w:sz w:val="24"/>
          <w:szCs w:val="24"/>
          <w:lang w:val="sr-Latn-CS"/>
        </w:rPr>
        <w:t>ćanja</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D373CC">
      <w:pPr>
        <w:pStyle w:val="ListParagraph"/>
        <w:spacing w:before="0"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Rok plaćanja je: </w:t>
      </w:r>
      <w:r w:rsidR="00761E8F">
        <w:rPr>
          <w:rFonts w:ascii="Times New Roman" w:hAnsi="Times New Roman" w:cs="Times New Roman"/>
          <w:color w:val="000000"/>
          <w:sz w:val="24"/>
          <w:szCs w:val="24"/>
        </w:rPr>
        <w:t xml:space="preserve">po privremenim mjesečnim situacijama, u roku od </w:t>
      </w:r>
      <w:r w:rsidR="0048469F">
        <w:rPr>
          <w:rFonts w:ascii="Times New Roman" w:hAnsi="Times New Roman" w:cs="Times New Roman"/>
          <w:color w:val="000000"/>
          <w:sz w:val="24"/>
          <w:szCs w:val="24"/>
        </w:rPr>
        <w:t>20</w:t>
      </w:r>
      <w:r w:rsidR="00761E8F">
        <w:rPr>
          <w:rFonts w:ascii="Times New Roman" w:hAnsi="Times New Roman" w:cs="Times New Roman"/>
          <w:color w:val="000000"/>
          <w:sz w:val="24"/>
          <w:szCs w:val="24"/>
        </w:rPr>
        <w:t xml:space="preserve"> dana od dana ovjere od strane Nadzornog organa</w:t>
      </w:r>
    </w:p>
    <w:p w:rsidR="0031211B" w:rsidRDefault="0031211B" w:rsidP="00D373CC">
      <w:pPr>
        <w:pStyle w:val="ListParagraph"/>
        <w:spacing w:before="0"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Način plaćanja je: </w:t>
      </w:r>
      <w:r w:rsidR="00761E8F">
        <w:rPr>
          <w:rFonts w:ascii="Times New Roman" w:hAnsi="Times New Roman" w:cs="Times New Roman"/>
          <w:color w:val="000000"/>
          <w:sz w:val="24"/>
          <w:szCs w:val="24"/>
        </w:rPr>
        <w:t>virmanski</w:t>
      </w:r>
    </w:p>
    <w:p w:rsidR="00EE660D" w:rsidRPr="00EE660D" w:rsidRDefault="00EE660D" w:rsidP="00EE660D">
      <w:pPr>
        <w:pStyle w:val="ListParagraph"/>
        <w:spacing w:after="0" w:line="240" w:lineRule="auto"/>
        <w:ind w:left="0"/>
        <w:jc w:val="both"/>
        <w:rPr>
          <w:rFonts w:ascii="Times New Roman" w:hAnsi="Times New Roman" w:cs="Times New Roman"/>
          <w:b/>
          <w:color w:val="000000"/>
          <w:sz w:val="24"/>
          <w:szCs w:val="24"/>
        </w:rPr>
      </w:pPr>
      <w:r w:rsidRPr="00EE660D">
        <w:rPr>
          <w:rFonts w:ascii="Times New Roman" w:hAnsi="Times New Roman" w:cs="Times New Roman"/>
          <w:b/>
          <w:color w:val="000000"/>
          <w:sz w:val="24"/>
          <w:szCs w:val="24"/>
        </w:rPr>
        <w:t xml:space="preserve">Obaveza imenovanja </w:t>
      </w:r>
    </w:p>
    <w:p w:rsidR="00EE660D" w:rsidRPr="00EE660D" w:rsidRDefault="00EE660D" w:rsidP="00EE660D">
      <w:pPr>
        <w:pStyle w:val="ListParagraph"/>
        <w:spacing w:after="0" w:line="240" w:lineRule="auto"/>
        <w:ind w:left="0"/>
        <w:jc w:val="both"/>
        <w:rPr>
          <w:rFonts w:ascii="Times New Roman" w:hAnsi="Times New Roman" w:cs="Times New Roman"/>
          <w:color w:val="000000"/>
          <w:sz w:val="24"/>
          <w:szCs w:val="24"/>
        </w:rPr>
      </w:pPr>
      <w:r w:rsidRPr="00EE660D">
        <w:rPr>
          <w:rFonts w:ascii="Times New Roman" w:hAnsi="Times New Roman" w:cs="Times New Roman"/>
          <w:color w:val="000000"/>
          <w:sz w:val="24"/>
          <w:szCs w:val="24"/>
        </w:rPr>
        <w:t>U skladu sa članom 123 stav 3 Zakona o planiranju prostora i izgradnji objekata, ponuđač je dužan da imenuje ovlašćenog inženjera koji će rukovoditi građenjem objekta u cjelini, koji ispunjava uslove za ovlašćenog inženjera u skladu sa Zakonom o planiranju prostora i izgradnji objekata.</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Sredstva finansijskog obezbjeđenja ugovora o javnoj nabavci</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ponuda bude izabrana kao najpovoljnija je dužan da prije zaključivanja ugovora o javnoj nabavci dostavi naručiocu:</w:t>
      </w:r>
    </w:p>
    <w:p w:rsidR="00EE660D" w:rsidRPr="00AF79E0" w:rsidRDefault="00EE660D" w:rsidP="00AF79E0">
      <w:pPr>
        <w:pStyle w:val="ListParagraph"/>
        <w:numPr>
          <w:ilvl w:val="0"/>
          <w:numId w:val="13"/>
        </w:numPr>
        <w:spacing w:after="0" w:line="240" w:lineRule="auto"/>
        <w:jc w:val="both"/>
        <w:rPr>
          <w:rFonts w:ascii="Times New Roman" w:hAnsi="Times New Roman" w:cs="Times New Roman"/>
          <w:b/>
          <w:color w:val="000000"/>
          <w:sz w:val="24"/>
          <w:szCs w:val="24"/>
        </w:rPr>
      </w:pPr>
      <w:r w:rsidRPr="00AF79E0">
        <w:rPr>
          <w:rFonts w:ascii="Times New Roman" w:hAnsi="Times New Roman" w:cs="Times New Roman"/>
          <w:b/>
          <w:color w:val="000000"/>
          <w:sz w:val="24"/>
          <w:szCs w:val="24"/>
        </w:rPr>
        <w:t>Garancij</w:t>
      </w:r>
      <w:r w:rsidR="00AF79E0" w:rsidRPr="00AF79E0">
        <w:rPr>
          <w:rFonts w:ascii="Times New Roman" w:hAnsi="Times New Roman" w:cs="Times New Roman"/>
          <w:b/>
          <w:color w:val="000000"/>
          <w:sz w:val="24"/>
          <w:szCs w:val="24"/>
        </w:rPr>
        <w:t>u</w:t>
      </w:r>
      <w:r w:rsidRPr="00AF79E0">
        <w:rPr>
          <w:rFonts w:ascii="Times New Roman" w:hAnsi="Times New Roman" w:cs="Times New Roman"/>
          <w:b/>
          <w:color w:val="000000"/>
          <w:sz w:val="24"/>
          <w:szCs w:val="24"/>
        </w:rPr>
        <w:t xml:space="preserve"> za dobro izvršenje ugovora</w:t>
      </w:r>
    </w:p>
    <w:p w:rsidR="00EE660D" w:rsidRPr="00EE660D" w:rsidRDefault="00EE660D" w:rsidP="00EE660D">
      <w:pPr>
        <w:spacing w:after="0" w:line="240" w:lineRule="auto"/>
        <w:jc w:val="both"/>
        <w:rPr>
          <w:rFonts w:ascii="Times New Roman" w:hAnsi="Times New Roman" w:cs="Times New Roman"/>
          <w:color w:val="000000"/>
          <w:sz w:val="24"/>
          <w:szCs w:val="24"/>
        </w:rPr>
      </w:pPr>
    </w:p>
    <w:p w:rsidR="00EE660D" w:rsidRPr="00EE660D" w:rsidRDefault="00EE660D" w:rsidP="001C16CF">
      <w:pPr>
        <w:spacing w:after="0" w:line="240" w:lineRule="auto"/>
        <w:jc w:val="both"/>
        <w:rPr>
          <w:rFonts w:ascii="Times New Roman" w:hAnsi="Times New Roman" w:cs="Times New Roman"/>
          <w:color w:val="000000"/>
          <w:sz w:val="24"/>
          <w:szCs w:val="24"/>
        </w:rPr>
      </w:pPr>
      <w:r w:rsidRPr="00EE660D">
        <w:rPr>
          <w:rFonts w:ascii="Times New Roman" w:hAnsi="Times New Roman" w:cs="Times New Roman"/>
          <w:color w:val="000000"/>
          <w:sz w:val="24"/>
          <w:szCs w:val="24"/>
        </w:rPr>
        <w:lastRenderedPageBreak/>
        <w:t>Ponuđač čija ponuda bude izabrana kao najpovoljnija (u daljem tekstu: Izvođač) dužan je da prije zaključenja ugovora o javnoj nabavci preda Naručiocu neopozivu i bezuslovno plativu na prvi poziv garanciju za dobro izvršenje ugovora na iznos od 5% ugovorene vrijednosti, kojom bezuslovno i neopozivo garantuje potpuno i kvalitetno izvršenje ugovorenih obaveza.</w:t>
      </w:r>
    </w:p>
    <w:p w:rsidR="00EE660D" w:rsidRPr="00EE660D" w:rsidRDefault="00EE660D" w:rsidP="001C16CF">
      <w:pPr>
        <w:spacing w:after="0" w:line="240" w:lineRule="auto"/>
        <w:jc w:val="both"/>
        <w:rPr>
          <w:rFonts w:ascii="Times New Roman" w:hAnsi="Times New Roman" w:cs="Times New Roman"/>
          <w:color w:val="000000"/>
          <w:sz w:val="24"/>
          <w:szCs w:val="24"/>
        </w:rPr>
      </w:pPr>
      <w:r w:rsidRPr="00EE660D">
        <w:rPr>
          <w:rFonts w:ascii="Times New Roman" w:hAnsi="Times New Roman" w:cs="Times New Roman"/>
          <w:color w:val="000000"/>
          <w:sz w:val="24"/>
          <w:szCs w:val="24"/>
        </w:rPr>
        <w:t>Garancija za dobro izvršenje ugovora treba da važi sedam dana duže od po</w:t>
      </w:r>
      <w:r w:rsidR="00AF79E0">
        <w:rPr>
          <w:rFonts w:ascii="Times New Roman" w:hAnsi="Times New Roman" w:cs="Times New Roman"/>
          <w:color w:val="000000"/>
          <w:sz w:val="24"/>
          <w:szCs w:val="24"/>
        </w:rPr>
        <w:t>nuđenog roka izvršenja ugovora.</w:t>
      </w:r>
    </w:p>
    <w:p w:rsidR="00EE660D" w:rsidRPr="00EE660D" w:rsidRDefault="00EE660D" w:rsidP="001C16CF">
      <w:pPr>
        <w:spacing w:after="0" w:line="240" w:lineRule="auto"/>
        <w:jc w:val="both"/>
        <w:rPr>
          <w:rFonts w:ascii="Times New Roman" w:hAnsi="Times New Roman" w:cs="Times New Roman"/>
          <w:color w:val="000000"/>
          <w:sz w:val="24"/>
          <w:szCs w:val="24"/>
        </w:rPr>
      </w:pPr>
      <w:r w:rsidRPr="00EE660D">
        <w:rPr>
          <w:rFonts w:ascii="Times New Roman" w:hAnsi="Times New Roman" w:cs="Times New Roman"/>
          <w:color w:val="000000"/>
          <w:sz w:val="24"/>
          <w:szCs w:val="24"/>
        </w:rPr>
        <w:t>U slučaju prekoračenja roka iz prethodnog stava, izvođač je dužan je da, na zahtjev Naručioca, prije isteka roka važenja, produži garanciju za dobro izvršenje ugovora.</w:t>
      </w:r>
    </w:p>
    <w:p w:rsidR="00EE660D" w:rsidRPr="00EE660D" w:rsidRDefault="00EE660D" w:rsidP="001C16CF">
      <w:pPr>
        <w:spacing w:after="0" w:line="240" w:lineRule="auto"/>
        <w:jc w:val="both"/>
        <w:rPr>
          <w:rFonts w:ascii="Times New Roman" w:hAnsi="Times New Roman" w:cs="Times New Roman"/>
          <w:color w:val="000000"/>
          <w:sz w:val="24"/>
          <w:szCs w:val="24"/>
        </w:rPr>
      </w:pPr>
      <w:r w:rsidRPr="00EE660D">
        <w:rPr>
          <w:rFonts w:ascii="Times New Roman" w:hAnsi="Times New Roman" w:cs="Times New Roman"/>
          <w:color w:val="000000"/>
          <w:sz w:val="24"/>
          <w:szCs w:val="24"/>
        </w:rPr>
        <w:t>Garancija za dobro izvršenje ugovora biće sastavni dio Ugovora.</w:t>
      </w:r>
    </w:p>
    <w:p w:rsidR="00EE660D" w:rsidRPr="00EE660D" w:rsidRDefault="00EE660D" w:rsidP="001C16CF">
      <w:pPr>
        <w:spacing w:after="0" w:line="240" w:lineRule="auto"/>
        <w:jc w:val="both"/>
        <w:rPr>
          <w:rFonts w:ascii="Times New Roman" w:hAnsi="Times New Roman" w:cs="Times New Roman"/>
          <w:color w:val="000000"/>
          <w:sz w:val="24"/>
          <w:szCs w:val="24"/>
        </w:rPr>
      </w:pPr>
      <w:r w:rsidRPr="00EE660D">
        <w:rPr>
          <w:rFonts w:ascii="Times New Roman" w:hAnsi="Times New Roman" w:cs="Times New Roman"/>
          <w:color w:val="000000"/>
          <w:sz w:val="24"/>
          <w:szCs w:val="24"/>
        </w:rPr>
        <w:t>Ako Izvođač ne preda naručiocu garanciju za dobro izvršenje ugovora prije zaključenja ugovora, smatra se da je odustao od ponude.</w:t>
      </w:r>
    </w:p>
    <w:p w:rsidR="00EE660D" w:rsidRPr="00EE660D" w:rsidRDefault="00EE660D" w:rsidP="001C16CF">
      <w:pPr>
        <w:spacing w:after="0" w:line="240" w:lineRule="auto"/>
        <w:jc w:val="both"/>
        <w:rPr>
          <w:rFonts w:ascii="Times New Roman" w:hAnsi="Times New Roman" w:cs="Times New Roman"/>
          <w:color w:val="000000"/>
          <w:sz w:val="24"/>
          <w:szCs w:val="24"/>
        </w:rPr>
      </w:pPr>
      <w:r w:rsidRPr="00EE660D">
        <w:rPr>
          <w:rFonts w:ascii="Times New Roman" w:hAnsi="Times New Roman" w:cs="Times New Roman"/>
          <w:color w:val="000000"/>
          <w:sz w:val="24"/>
          <w:szCs w:val="24"/>
        </w:rPr>
        <w:t>U slučaju iz prethodnog stava Naručilac će aktivirati garanciju ponude</w:t>
      </w:r>
      <w:r w:rsidR="00AF79E0">
        <w:rPr>
          <w:rFonts w:ascii="Times New Roman" w:hAnsi="Times New Roman" w:cs="Times New Roman"/>
          <w:color w:val="000000"/>
          <w:sz w:val="24"/>
          <w:szCs w:val="24"/>
        </w:rPr>
        <w:t>.</w:t>
      </w:r>
    </w:p>
    <w:p w:rsidR="00EE660D" w:rsidRPr="00EE660D" w:rsidRDefault="00EE660D" w:rsidP="001C16CF">
      <w:pPr>
        <w:spacing w:after="0" w:line="240" w:lineRule="auto"/>
        <w:jc w:val="both"/>
        <w:rPr>
          <w:rFonts w:ascii="Times New Roman" w:hAnsi="Times New Roman" w:cs="Times New Roman"/>
          <w:color w:val="000000"/>
          <w:sz w:val="24"/>
          <w:szCs w:val="24"/>
        </w:rPr>
      </w:pPr>
      <w:r w:rsidRPr="00EE660D">
        <w:rPr>
          <w:rFonts w:ascii="Times New Roman" w:hAnsi="Times New Roman" w:cs="Times New Roman"/>
          <w:color w:val="000000"/>
          <w:sz w:val="24"/>
          <w:szCs w:val="24"/>
        </w:rPr>
        <w:t>Ako Izvođač ne produži važenje garancije za dobro izvršenje ugovora, Naručilac će aktivirati ovu garanciju i raskinuti ugovor.</w:t>
      </w:r>
    </w:p>
    <w:p w:rsidR="00EE660D" w:rsidRPr="00EE660D" w:rsidRDefault="00EE660D" w:rsidP="00EE660D">
      <w:pPr>
        <w:spacing w:after="0" w:line="240" w:lineRule="auto"/>
        <w:jc w:val="both"/>
        <w:rPr>
          <w:rFonts w:ascii="Times New Roman" w:hAnsi="Times New Roman" w:cs="Times New Roman"/>
          <w:color w:val="000000"/>
          <w:sz w:val="24"/>
          <w:szCs w:val="24"/>
        </w:rPr>
      </w:pPr>
    </w:p>
    <w:p w:rsidR="00EE660D" w:rsidRPr="00AF79E0" w:rsidRDefault="00EE660D" w:rsidP="00AF79E0">
      <w:pPr>
        <w:pStyle w:val="ListParagraph"/>
        <w:numPr>
          <w:ilvl w:val="0"/>
          <w:numId w:val="13"/>
        </w:numPr>
        <w:spacing w:after="0" w:line="240" w:lineRule="auto"/>
        <w:jc w:val="both"/>
        <w:rPr>
          <w:rFonts w:ascii="Times New Roman" w:hAnsi="Times New Roman" w:cs="Times New Roman"/>
          <w:b/>
          <w:color w:val="000000"/>
          <w:sz w:val="24"/>
          <w:szCs w:val="24"/>
        </w:rPr>
      </w:pPr>
      <w:r w:rsidRPr="00AF79E0">
        <w:rPr>
          <w:rFonts w:ascii="Times New Roman" w:hAnsi="Times New Roman" w:cs="Times New Roman"/>
          <w:b/>
          <w:color w:val="000000"/>
          <w:sz w:val="24"/>
          <w:szCs w:val="24"/>
        </w:rPr>
        <w:t>Polis</w:t>
      </w:r>
      <w:r w:rsidR="00AF79E0" w:rsidRPr="00AF79E0">
        <w:rPr>
          <w:rFonts w:ascii="Times New Roman" w:hAnsi="Times New Roman" w:cs="Times New Roman"/>
          <w:b/>
          <w:color w:val="000000"/>
          <w:sz w:val="24"/>
          <w:szCs w:val="24"/>
        </w:rPr>
        <w:t>u</w:t>
      </w:r>
      <w:r w:rsidRPr="00AF79E0">
        <w:rPr>
          <w:rFonts w:ascii="Times New Roman" w:hAnsi="Times New Roman" w:cs="Times New Roman"/>
          <w:b/>
          <w:color w:val="000000"/>
          <w:sz w:val="24"/>
          <w:szCs w:val="24"/>
        </w:rPr>
        <w:t xml:space="preserve"> osiguranja od profesionalne odgovornosti </w:t>
      </w:r>
    </w:p>
    <w:p w:rsidR="00EE660D" w:rsidRPr="00AF79E0" w:rsidRDefault="00EE660D" w:rsidP="00EE660D">
      <w:pPr>
        <w:spacing w:after="0" w:line="240" w:lineRule="auto"/>
        <w:jc w:val="both"/>
        <w:rPr>
          <w:rFonts w:ascii="Times New Roman" w:hAnsi="Times New Roman" w:cs="Times New Roman"/>
          <w:b/>
          <w:color w:val="000000"/>
          <w:sz w:val="24"/>
          <w:szCs w:val="24"/>
        </w:rPr>
      </w:pPr>
      <w:r w:rsidRPr="00AF79E0">
        <w:rPr>
          <w:rFonts w:ascii="Times New Roman" w:hAnsi="Times New Roman" w:cs="Times New Roman"/>
          <w:b/>
          <w:color w:val="000000"/>
          <w:sz w:val="24"/>
          <w:szCs w:val="24"/>
        </w:rPr>
        <w:t xml:space="preserve"> </w:t>
      </w:r>
    </w:p>
    <w:p w:rsidR="00EE660D" w:rsidRPr="00EE660D" w:rsidRDefault="00EE660D" w:rsidP="00EE660D">
      <w:pPr>
        <w:spacing w:after="0" w:line="240" w:lineRule="auto"/>
        <w:jc w:val="both"/>
        <w:rPr>
          <w:rFonts w:ascii="Times New Roman" w:hAnsi="Times New Roman" w:cs="Times New Roman"/>
          <w:color w:val="000000"/>
          <w:sz w:val="24"/>
          <w:szCs w:val="24"/>
        </w:rPr>
      </w:pPr>
      <w:r w:rsidRPr="00EE660D">
        <w:rPr>
          <w:rFonts w:ascii="Times New Roman" w:hAnsi="Times New Roman" w:cs="Times New Roman"/>
          <w:color w:val="000000"/>
          <w:sz w:val="24"/>
          <w:szCs w:val="24"/>
        </w:rPr>
        <w:t xml:space="preserve">U skladu sa članom 131 stav 1 Zakona o planiranju prostora i izugradnji objekata (“Službeni list Crne Gore broj 064/17 i 44/2018“) i Uredbom o minimalnoj sumi osiguranja od profesionalne odgovornosti u oblasti izgradnje objekata (“Službeni list Crne Gore”, br.068/17 ), Izvođač je dužan je da prije početka radova zaključi ugovor o osiguranju od profesionalne odgovornosti  za štetu koja može da nastane Naručiocu i trećim licima od izvođenja ugovorenih radova i da Naručiocu preda polisu osiguranja od profesionalne odgovornosti na iznos od </w:t>
      </w:r>
      <w:r w:rsidR="001C16CF">
        <w:rPr>
          <w:rFonts w:ascii="Times New Roman" w:hAnsi="Times New Roman" w:cs="Times New Roman"/>
          <w:color w:val="000000"/>
          <w:sz w:val="24"/>
          <w:szCs w:val="24"/>
        </w:rPr>
        <w:t>3</w:t>
      </w:r>
      <w:r w:rsidR="001853F1">
        <w:rPr>
          <w:rFonts w:ascii="Times New Roman" w:hAnsi="Times New Roman" w:cs="Times New Roman"/>
          <w:color w:val="000000"/>
          <w:sz w:val="24"/>
          <w:szCs w:val="24"/>
        </w:rPr>
        <w:t xml:space="preserve">5 </w:t>
      </w:r>
      <w:r w:rsidRPr="00EE660D">
        <w:rPr>
          <w:rFonts w:ascii="Times New Roman" w:hAnsi="Times New Roman" w:cs="Times New Roman"/>
          <w:color w:val="000000"/>
          <w:sz w:val="24"/>
          <w:szCs w:val="24"/>
        </w:rPr>
        <w:t>000,00 eura, sa rokom važenja od dana početka izvođenja radova do dana isteka garantnog roka.</w:t>
      </w:r>
    </w:p>
    <w:p w:rsidR="00EE660D" w:rsidRPr="00EE660D" w:rsidRDefault="00EE660D" w:rsidP="00EE660D">
      <w:pPr>
        <w:spacing w:after="0" w:line="240" w:lineRule="auto"/>
        <w:jc w:val="both"/>
        <w:rPr>
          <w:rFonts w:ascii="Times New Roman" w:hAnsi="Times New Roman" w:cs="Times New Roman"/>
          <w:color w:val="000000"/>
          <w:sz w:val="24"/>
          <w:szCs w:val="24"/>
        </w:rPr>
      </w:pPr>
    </w:p>
    <w:p w:rsidR="00EE660D" w:rsidRPr="00EE660D" w:rsidRDefault="00EE660D" w:rsidP="00EE660D">
      <w:pPr>
        <w:spacing w:after="0" w:line="240" w:lineRule="auto"/>
        <w:jc w:val="both"/>
        <w:rPr>
          <w:rFonts w:ascii="Times New Roman" w:hAnsi="Times New Roman" w:cs="Times New Roman"/>
          <w:color w:val="000000"/>
          <w:sz w:val="24"/>
          <w:szCs w:val="24"/>
        </w:rPr>
      </w:pPr>
      <w:r w:rsidRPr="00EE660D">
        <w:rPr>
          <w:rFonts w:ascii="Times New Roman" w:hAnsi="Times New Roman" w:cs="Times New Roman"/>
          <w:color w:val="000000"/>
          <w:sz w:val="24"/>
          <w:szCs w:val="24"/>
        </w:rPr>
        <w:t xml:space="preserve">U polisi osiguranja od profesionalne odgovornosti mora da se navede da se odnosi na predmetnu javnu nabavki broj </w:t>
      </w:r>
      <w:r w:rsidR="00462812">
        <w:rPr>
          <w:rFonts w:ascii="Times New Roman" w:hAnsi="Times New Roman" w:cs="Times New Roman"/>
          <w:color w:val="000000"/>
          <w:sz w:val="24"/>
          <w:szCs w:val="24"/>
        </w:rPr>
        <w:t xml:space="preserve">01-426/20-1035/6 </w:t>
      </w:r>
      <w:r w:rsidR="009B027F">
        <w:rPr>
          <w:rFonts w:ascii="Times New Roman" w:hAnsi="Times New Roman" w:cs="Times New Roman"/>
          <w:color w:val="000000"/>
          <w:sz w:val="24"/>
          <w:szCs w:val="24"/>
        </w:rPr>
        <w:t xml:space="preserve">od </w:t>
      </w:r>
      <w:r w:rsidR="00462812">
        <w:rPr>
          <w:rFonts w:ascii="Times New Roman" w:hAnsi="Times New Roman" w:cs="Times New Roman"/>
          <w:color w:val="000000"/>
          <w:sz w:val="24"/>
          <w:szCs w:val="24"/>
        </w:rPr>
        <w:t>1</w:t>
      </w:r>
      <w:r w:rsidR="00457BED">
        <w:rPr>
          <w:rFonts w:ascii="Times New Roman" w:hAnsi="Times New Roman" w:cs="Times New Roman"/>
          <w:color w:val="000000"/>
          <w:sz w:val="24"/>
          <w:szCs w:val="24"/>
        </w:rPr>
        <w:t>2</w:t>
      </w:r>
      <w:r w:rsidR="00462812">
        <w:rPr>
          <w:rFonts w:ascii="Times New Roman" w:hAnsi="Times New Roman" w:cs="Times New Roman"/>
          <w:color w:val="000000"/>
          <w:sz w:val="24"/>
          <w:szCs w:val="24"/>
        </w:rPr>
        <w:t xml:space="preserve">.05.2020. </w:t>
      </w:r>
      <w:r w:rsidRPr="00EE660D">
        <w:rPr>
          <w:rFonts w:ascii="Times New Roman" w:hAnsi="Times New Roman" w:cs="Times New Roman"/>
          <w:color w:val="000000"/>
          <w:sz w:val="24"/>
          <w:szCs w:val="24"/>
        </w:rPr>
        <w:t xml:space="preserve">godine za </w:t>
      </w:r>
      <w:r w:rsidR="00AF79E0">
        <w:rPr>
          <w:rFonts w:ascii="Times New Roman" w:hAnsi="Times New Roman" w:cs="Times New Roman"/>
          <w:color w:val="000000"/>
          <w:sz w:val="24"/>
          <w:szCs w:val="24"/>
        </w:rPr>
        <w:t xml:space="preserve">ustupanje </w:t>
      </w:r>
      <w:r w:rsidR="009B027F" w:rsidRPr="009B027F">
        <w:rPr>
          <w:rFonts w:ascii="Times New Roman" w:hAnsi="Times New Roman" w:cs="Times New Roman"/>
          <w:color w:val="000000"/>
          <w:sz w:val="24"/>
          <w:szCs w:val="24"/>
        </w:rPr>
        <w:t xml:space="preserve">izvođenja radova na izradi i uređenju otvorenog </w:t>
      </w:r>
      <w:r w:rsidR="00DA3227">
        <w:rPr>
          <w:rFonts w:ascii="Times New Roman" w:hAnsi="Times New Roman" w:cs="Times New Roman"/>
          <w:color w:val="000000"/>
          <w:sz w:val="24"/>
          <w:szCs w:val="24"/>
        </w:rPr>
        <w:t>košarkaškog</w:t>
      </w:r>
      <w:r w:rsidR="009B027F" w:rsidRPr="009B027F">
        <w:rPr>
          <w:rFonts w:ascii="Times New Roman" w:hAnsi="Times New Roman" w:cs="Times New Roman"/>
          <w:color w:val="000000"/>
          <w:sz w:val="24"/>
          <w:szCs w:val="24"/>
        </w:rPr>
        <w:t xml:space="preserve"> i dječijeg igrališta u Petrovcu</w:t>
      </w:r>
      <w:r w:rsidR="00793BBA">
        <w:rPr>
          <w:rFonts w:ascii="Times New Roman" w:hAnsi="Times New Roman" w:cs="Times New Roman"/>
          <w:color w:val="000000"/>
          <w:sz w:val="24"/>
          <w:szCs w:val="24"/>
        </w:rPr>
        <w:t xml:space="preserve"> </w:t>
      </w:r>
      <w:r w:rsidRPr="009B027F">
        <w:rPr>
          <w:rFonts w:ascii="Times New Roman" w:hAnsi="Times New Roman" w:cs="Times New Roman"/>
          <w:color w:val="000000"/>
          <w:sz w:val="24"/>
          <w:szCs w:val="24"/>
        </w:rPr>
        <w:t>i da pokriva rizik odgovornosti za štetu prouzrokovanu licima, za štetu na objektima i za finansijs</w:t>
      </w:r>
      <w:r w:rsidRPr="00EE660D">
        <w:rPr>
          <w:rFonts w:ascii="Times New Roman" w:hAnsi="Times New Roman" w:cs="Times New Roman"/>
          <w:color w:val="000000"/>
          <w:sz w:val="24"/>
          <w:szCs w:val="24"/>
        </w:rPr>
        <w:t>ki gubitak.</w:t>
      </w:r>
    </w:p>
    <w:p w:rsidR="00EE660D" w:rsidRPr="00EE660D" w:rsidRDefault="00EE660D" w:rsidP="00EE660D">
      <w:pPr>
        <w:spacing w:after="0" w:line="240" w:lineRule="auto"/>
        <w:jc w:val="both"/>
        <w:rPr>
          <w:rFonts w:ascii="Times New Roman" w:hAnsi="Times New Roman" w:cs="Times New Roman"/>
          <w:color w:val="000000"/>
          <w:sz w:val="24"/>
          <w:szCs w:val="24"/>
        </w:rPr>
      </w:pPr>
    </w:p>
    <w:p w:rsidR="00EE660D" w:rsidRPr="00852493" w:rsidRDefault="00EE660D" w:rsidP="00EE660D">
      <w:pPr>
        <w:spacing w:after="0" w:line="240" w:lineRule="auto"/>
        <w:jc w:val="both"/>
        <w:rPr>
          <w:rFonts w:ascii="Times New Roman" w:hAnsi="Times New Roman" w:cs="Times New Roman"/>
          <w:color w:val="000000"/>
          <w:sz w:val="24"/>
          <w:szCs w:val="24"/>
        </w:rPr>
      </w:pPr>
      <w:r w:rsidRPr="00EE660D">
        <w:rPr>
          <w:rFonts w:ascii="Times New Roman" w:hAnsi="Times New Roman" w:cs="Times New Roman"/>
          <w:color w:val="000000"/>
          <w:sz w:val="24"/>
          <w:szCs w:val="24"/>
        </w:rPr>
        <w:t>Ako Izvođač ne preda Naručiocu polisu  osiguranja od profesionalne odgovornosti koja je u skladu sa zahtjevima iz prethodna dva stava, Naručilac će aktivirati garanciju za dobro izvršenje ugovora i jednostrano raskinuti ugovor.</w:t>
      </w:r>
    </w:p>
    <w:p w:rsidR="0031211B" w:rsidRDefault="0031211B" w:rsidP="0031211B">
      <w:pPr>
        <w:jc w:val="both"/>
        <w:rPr>
          <w:rFonts w:ascii="Times New Roman" w:hAnsi="Times New Roman" w:cs="Times New Roman"/>
          <w:color w:val="000000"/>
        </w:rPr>
      </w:pPr>
    </w:p>
    <w:p w:rsidR="00264E26" w:rsidRDefault="00264E26" w:rsidP="0031211B">
      <w:pPr>
        <w:jc w:val="both"/>
        <w:rPr>
          <w:rFonts w:ascii="Times New Roman" w:hAnsi="Times New Roman" w:cs="Times New Roman"/>
          <w:color w:val="000000"/>
        </w:rPr>
      </w:pPr>
    </w:p>
    <w:p w:rsidR="003C6E3E" w:rsidRDefault="003C6E3E" w:rsidP="0031211B">
      <w:pPr>
        <w:jc w:val="both"/>
        <w:rPr>
          <w:rFonts w:ascii="Times New Roman" w:hAnsi="Times New Roman" w:cs="Times New Roman"/>
          <w:color w:val="000000"/>
        </w:rPr>
      </w:pPr>
    </w:p>
    <w:p w:rsidR="003C6E3E" w:rsidRDefault="003C6E3E" w:rsidP="0031211B">
      <w:pPr>
        <w:jc w:val="both"/>
        <w:rPr>
          <w:rFonts w:ascii="Times New Roman" w:hAnsi="Times New Roman" w:cs="Times New Roman"/>
          <w:color w:val="000000"/>
        </w:rPr>
      </w:pPr>
    </w:p>
    <w:p w:rsidR="003C6E3E" w:rsidRDefault="003C6E3E" w:rsidP="0031211B">
      <w:pPr>
        <w:jc w:val="both"/>
        <w:rPr>
          <w:rFonts w:ascii="Times New Roman" w:hAnsi="Times New Roman" w:cs="Times New Roman"/>
          <w:color w:val="000000"/>
        </w:rPr>
      </w:pPr>
    </w:p>
    <w:p w:rsidR="00C73E50" w:rsidRDefault="00C73E50" w:rsidP="0031211B">
      <w:pPr>
        <w:jc w:val="both"/>
        <w:rPr>
          <w:rFonts w:ascii="Times New Roman" w:hAnsi="Times New Roman" w:cs="Times New Roman"/>
          <w:color w:val="000000"/>
        </w:rPr>
      </w:pPr>
    </w:p>
    <w:p w:rsidR="00C73E50" w:rsidRDefault="00C73E50" w:rsidP="0031211B">
      <w:pPr>
        <w:jc w:val="both"/>
        <w:rPr>
          <w:rFonts w:ascii="Times New Roman" w:hAnsi="Times New Roman" w:cs="Times New Roman"/>
          <w:color w:val="000000"/>
        </w:rPr>
      </w:pPr>
    </w:p>
    <w:p w:rsidR="00C73E50" w:rsidRDefault="00C73E50" w:rsidP="0031211B">
      <w:pPr>
        <w:jc w:val="both"/>
        <w:rPr>
          <w:rFonts w:ascii="Times New Roman" w:hAnsi="Times New Roman" w:cs="Times New Roman"/>
          <w:color w:val="000000"/>
        </w:rPr>
      </w:pPr>
    </w:p>
    <w:p w:rsidR="00C73E50" w:rsidRDefault="00C73E50" w:rsidP="0031211B">
      <w:pPr>
        <w:jc w:val="both"/>
        <w:rPr>
          <w:rFonts w:ascii="Times New Roman" w:hAnsi="Times New Roman" w:cs="Times New Roman"/>
          <w:color w:val="000000"/>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3" w:name="_Toc416180134"/>
      <w:bookmarkStart w:id="4" w:name="_Toc27049593"/>
      <w:r w:rsidRPr="00852493">
        <w:rPr>
          <w:i w:val="0"/>
          <w:iCs w:val="0"/>
          <w:color w:val="000000"/>
          <w:u w:val="none"/>
        </w:rPr>
        <w:lastRenderedPageBreak/>
        <w:t>TEHNIČKE KARAKTERISTIKE ILI SPECIFIKACIJE PREDMETA JAVNE NABAVKE, ODNOSNO PREDMJER RADOVA</w:t>
      </w:r>
      <w:bookmarkEnd w:id="3"/>
      <w:bookmarkEnd w:id="4"/>
    </w:p>
    <w:p w:rsidR="00EE1E3B" w:rsidRDefault="00EE1E3B" w:rsidP="00EE1E3B">
      <w:pPr>
        <w:autoSpaceDE w:val="0"/>
        <w:autoSpaceDN w:val="0"/>
        <w:adjustRightInd w:val="0"/>
        <w:spacing w:after="0" w:line="240" w:lineRule="auto"/>
        <w:jc w:val="center"/>
        <w:rPr>
          <w:rFonts w:ascii="Times New Roman" w:eastAsia="ArialMT" w:hAnsi="Times New Roman" w:cs="Times New Roman"/>
          <w:sz w:val="28"/>
          <w:szCs w:val="28"/>
          <w:lang w:val="sr-Latn-ME"/>
        </w:rPr>
      </w:pPr>
    </w:p>
    <w:tbl>
      <w:tblPr>
        <w:tblW w:w="9282" w:type="dxa"/>
        <w:tblInd w:w="2" w:type="dxa"/>
        <w:tblLayout w:type="fixed"/>
        <w:tblCellMar>
          <w:left w:w="70" w:type="dxa"/>
          <w:right w:w="70" w:type="dxa"/>
        </w:tblCellMar>
        <w:tblLook w:val="00A0" w:firstRow="1" w:lastRow="0" w:firstColumn="1" w:lastColumn="0" w:noHBand="0" w:noVBand="0"/>
      </w:tblPr>
      <w:tblGrid>
        <w:gridCol w:w="635"/>
        <w:gridCol w:w="1134"/>
        <w:gridCol w:w="1899"/>
        <w:gridCol w:w="1810"/>
        <w:gridCol w:w="169"/>
        <w:gridCol w:w="1080"/>
        <w:gridCol w:w="180"/>
        <w:gridCol w:w="101"/>
        <w:gridCol w:w="710"/>
        <w:gridCol w:w="720"/>
        <w:gridCol w:w="718"/>
        <w:gridCol w:w="126"/>
      </w:tblGrid>
      <w:tr w:rsidR="003C6E3E" w:rsidRPr="003C6E3E" w:rsidTr="00793BBA">
        <w:trPr>
          <w:gridAfter w:val="1"/>
          <w:wAfter w:w="126" w:type="dxa"/>
          <w:trHeight w:val="389"/>
        </w:trPr>
        <w:tc>
          <w:tcPr>
            <w:tcW w:w="635"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3C6E3E" w:rsidRPr="003C6E3E" w:rsidRDefault="003C6E3E" w:rsidP="003C6E3E">
            <w:pPr>
              <w:widowControl w:val="0"/>
              <w:spacing w:after="0" w:line="240" w:lineRule="auto"/>
              <w:jc w:val="center"/>
              <w:rPr>
                <w:rFonts w:ascii="Times New Roman" w:eastAsia="Calibri" w:hAnsi="Times New Roman" w:cs="Times New Roman"/>
                <w:b/>
                <w:bCs/>
                <w:color w:val="000000"/>
                <w:sz w:val="24"/>
                <w:szCs w:val="24"/>
                <w:lang w:val="sr-Latn-CS" w:eastAsia="sr-Latn-CS"/>
              </w:rPr>
            </w:pPr>
            <w:r w:rsidRPr="003C6E3E">
              <w:rPr>
                <w:rFonts w:ascii="Times New Roman" w:eastAsia="Calibri" w:hAnsi="Times New Roman" w:cs="Times New Roman"/>
                <w:b/>
                <w:bCs/>
                <w:color w:val="000000"/>
                <w:sz w:val="24"/>
                <w:szCs w:val="24"/>
                <w:lang w:eastAsia="sr-Latn-CS"/>
              </w:rPr>
              <w:t>R.B.</w:t>
            </w:r>
          </w:p>
        </w:tc>
        <w:tc>
          <w:tcPr>
            <w:tcW w:w="1134" w:type="dxa"/>
            <w:tcBorders>
              <w:top w:val="single" w:sz="8" w:space="0" w:color="auto"/>
              <w:left w:val="nil"/>
              <w:bottom w:val="single" w:sz="8" w:space="0" w:color="auto"/>
              <w:right w:val="single" w:sz="4" w:space="0" w:color="auto"/>
            </w:tcBorders>
            <w:shd w:val="clear" w:color="auto" w:fill="D9D9D9"/>
            <w:vAlign w:val="center"/>
            <w:hideMark/>
          </w:tcPr>
          <w:p w:rsidR="003C6E3E" w:rsidRPr="003C6E3E" w:rsidRDefault="003C6E3E" w:rsidP="003C6E3E">
            <w:pPr>
              <w:widowControl w:val="0"/>
              <w:spacing w:after="0" w:line="240" w:lineRule="auto"/>
              <w:jc w:val="center"/>
              <w:rPr>
                <w:rFonts w:ascii="Times New Roman" w:eastAsia="Calibri" w:hAnsi="Times New Roman" w:cs="Times New Roman"/>
                <w:b/>
                <w:bCs/>
                <w:color w:val="000000"/>
                <w:sz w:val="24"/>
                <w:szCs w:val="24"/>
                <w:lang w:val="sr-Latn-CS" w:eastAsia="sr-Latn-CS"/>
              </w:rPr>
            </w:pPr>
            <w:r w:rsidRPr="003C6E3E">
              <w:rPr>
                <w:rFonts w:ascii="Times New Roman" w:eastAsia="Calibri" w:hAnsi="Times New Roman" w:cs="Times New Roman"/>
                <w:b/>
                <w:bCs/>
                <w:color w:val="000000"/>
                <w:sz w:val="24"/>
                <w:szCs w:val="24"/>
                <w:lang w:val="sr-Latn-CS" w:eastAsia="sr-Latn-CS"/>
              </w:rPr>
              <w:t xml:space="preserve">Opis predmeta nabavke, </w:t>
            </w:r>
          </w:p>
          <w:p w:rsidR="003C6E3E" w:rsidRPr="003C6E3E" w:rsidRDefault="003C6E3E" w:rsidP="003C6E3E">
            <w:pPr>
              <w:widowControl w:val="0"/>
              <w:spacing w:after="0" w:line="240" w:lineRule="auto"/>
              <w:jc w:val="center"/>
              <w:rPr>
                <w:rFonts w:ascii="Times New Roman" w:eastAsia="Calibri" w:hAnsi="Times New Roman" w:cs="Times New Roman"/>
                <w:b/>
                <w:bCs/>
                <w:color w:val="000000"/>
                <w:sz w:val="24"/>
                <w:szCs w:val="24"/>
                <w:lang w:val="sr-Latn-CS" w:eastAsia="sr-Latn-CS"/>
              </w:rPr>
            </w:pPr>
            <w:r w:rsidRPr="003C6E3E">
              <w:rPr>
                <w:rFonts w:ascii="Times New Roman" w:eastAsia="Calibri" w:hAnsi="Times New Roman" w:cs="Times New Roman"/>
                <w:b/>
                <w:bCs/>
                <w:color w:val="000000"/>
                <w:sz w:val="24"/>
                <w:szCs w:val="24"/>
                <w:lang w:val="sr-Latn-CS" w:eastAsia="sr-Latn-CS"/>
              </w:rPr>
              <w:t>odnosno dijela predmeta nabavke</w:t>
            </w:r>
          </w:p>
        </w:tc>
        <w:tc>
          <w:tcPr>
            <w:tcW w:w="5949"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3C6E3E" w:rsidRPr="003C6E3E" w:rsidRDefault="003C6E3E" w:rsidP="003C6E3E">
            <w:pPr>
              <w:widowControl w:val="0"/>
              <w:spacing w:after="0" w:line="240" w:lineRule="auto"/>
              <w:jc w:val="center"/>
              <w:rPr>
                <w:rFonts w:ascii="Times New Roman" w:eastAsia="Calibri" w:hAnsi="Times New Roman" w:cs="Times New Roman"/>
                <w:b/>
                <w:bCs/>
                <w:color w:val="000000"/>
                <w:sz w:val="24"/>
                <w:szCs w:val="24"/>
                <w:lang w:val="sr-Latn-CS" w:eastAsia="sr-Latn-CS"/>
              </w:rPr>
            </w:pPr>
            <w:r w:rsidRPr="003C6E3E">
              <w:rPr>
                <w:rFonts w:ascii="Times New Roman" w:eastAsia="Calibri" w:hAnsi="Times New Roman" w:cs="Times New Roman"/>
                <w:b/>
                <w:bCs/>
                <w:color w:val="000000"/>
                <w:sz w:val="24"/>
                <w:szCs w:val="24"/>
                <w:lang w:val="sr-Latn-CS" w:eastAsia="sr-Latn-CS"/>
              </w:rPr>
              <w:t>Bitne karakteristike predmeta nabavke u pogledu kvaliteta, performansi i/ili dimenzija</w:t>
            </w:r>
          </w:p>
        </w:tc>
        <w:tc>
          <w:tcPr>
            <w:tcW w:w="7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C6E3E" w:rsidRPr="003C6E3E" w:rsidRDefault="003C6E3E" w:rsidP="003C6E3E">
            <w:pPr>
              <w:widowControl w:val="0"/>
              <w:spacing w:after="0" w:line="240" w:lineRule="auto"/>
              <w:jc w:val="center"/>
              <w:rPr>
                <w:rFonts w:ascii="Times New Roman" w:eastAsia="Calibri" w:hAnsi="Times New Roman" w:cs="Times New Roman"/>
                <w:b/>
                <w:bCs/>
                <w:color w:val="000000"/>
                <w:sz w:val="24"/>
                <w:szCs w:val="24"/>
                <w:lang w:val="sr-Latn-CS" w:eastAsia="sr-Latn-CS"/>
              </w:rPr>
            </w:pPr>
            <w:r w:rsidRPr="003C6E3E">
              <w:rPr>
                <w:rFonts w:ascii="Times New Roman" w:eastAsia="Calibri" w:hAnsi="Times New Roman" w:cs="Times New Roman"/>
                <w:b/>
                <w:bCs/>
                <w:color w:val="000000"/>
                <w:sz w:val="24"/>
                <w:szCs w:val="24"/>
                <w:lang w:val="sr-Latn-CS" w:eastAsia="sr-Latn-CS"/>
              </w:rPr>
              <w:t>Jedinica mjere</w:t>
            </w:r>
          </w:p>
        </w:tc>
        <w:tc>
          <w:tcPr>
            <w:tcW w:w="718" w:type="dxa"/>
            <w:tcBorders>
              <w:top w:val="single" w:sz="8" w:space="0" w:color="auto"/>
              <w:left w:val="single" w:sz="4" w:space="0" w:color="auto"/>
              <w:bottom w:val="single" w:sz="8" w:space="0" w:color="auto"/>
              <w:right w:val="single" w:sz="8" w:space="0" w:color="auto"/>
            </w:tcBorders>
            <w:shd w:val="clear" w:color="auto" w:fill="D9D9D9"/>
            <w:vAlign w:val="center"/>
            <w:hideMark/>
          </w:tcPr>
          <w:p w:rsidR="003C6E3E" w:rsidRPr="003C6E3E" w:rsidRDefault="003C6E3E" w:rsidP="003C6E3E">
            <w:pPr>
              <w:widowControl w:val="0"/>
              <w:spacing w:after="0" w:line="240" w:lineRule="auto"/>
              <w:jc w:val="center"/>
              <w:rPr>
                <w:rFonts w:ascii="Times New Roman" w:eastAsia="Calibri" w:hAnsi="Times New Roman" w:cs="Times New Roman"/>
                <w:b/>
                <w:bCs/>
                <w:color w:val="000000"/>
                <w:sz w:val="24"/>
                <w:szCs w:val="24"/>
                <w:lang w:val="sr-Latn-CS" w:eastAsia="sr-Latn-CS"/>
              </w:rPr>
            </w:pPr>
            <w:r w:rsidRPr="003C6E3E">
              <w:rPr>
                <w:rFonts w:ascii="Times New Roman" w:eastAsia="Calibri" w:hAnsi="Times New Roman" w:cs="Times New Roman"/>
                <w:b/>
                <w:bCs/>
                <w:color w:val="000000"/>
                <w:sz w:val="24"/>
                <w:szCs w:val="24"/>
                <w:lang w:val="sr-Latn-CS" w:eastAsia="sr-Latn-CS"/>
              </w:rPr>
              <w:t xml:space="preserve">Količina </w:t>
            </w:r>
          </w:p>
        </w:tc>
      </w:tr>
      <w:tr w:rsidR="003C6E3E" w:rsidRPr="003C6E3E" w:rsidTr="00793BBA">
        <w:trPr>
          <w:gridAfter w:val="1"/>
          <w:wAfter w:w="126" w:type="dxa"/>
          <w:trHeight w:val="350"/>
        </w:trPr>
        <w:tc>
          <w:tcPr>
            <w:tcW w:w="635" w:type="dxa"/>
            <w:tcBorders>
              <w:top w:val="nil"/>
              <w:left w:val="single" w:sz="8" w:space="0" w:color="auto"/>
              <w:bottom w:val="single" w:sz="4" w:space="0" w:color="auto"/>
              <w:right w:val="single" w:sz="8" w:space="0" w:color="auto"/>
            </w:tcBorders>
            <w:vAlign w:val="center"/>
            <w:hideMark/>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1</w:t>
            </w:r>
          </w:p>
        </w:tc>
        <w:tc>
          <w:tcPr>
            <w:tcW w:w="1134" w:type="dxa"/>
            <w:vMerge w:val="restart"/>
            <w:tcBorders>
              <w:top w:val="nil"/>
              <w:left w:val="nil"/>
              <w:right w:val="single" w:sz="4" w:space="0" w:color="auto"/>
            </w:tcBorders>
            <w:vAlign w:val="center"/>
          </w:tcPr>
          <w:p w:rsidR="003C6E3E" w:rsidRPr="00A15A76" w:rsidRDefault="003C6E3E" w:rsidP="003C6E3E">
            <w:pPr>
              <w:widowControl w:val="0"/>
              <w:spacing w:after="0" w:line="240" w:lineRule="auto"/>
              <w:jc w:val="center"/>
              <w:rPr>
                <w:rFonts w:ascii="Times New Roman" w:eastAsia="Calibri" w:hAnsi="Times New Roman" w:cs="Times New Roman"/>
                <w:b/>
                <w:color w:val="000000"/>
                <w:sz w:val="24"/>
                <w:szCs w:val="24"/>
                <w:lang w:val="sr-Latn-CS" w:eastAsia="sr-Latn-CS"/>
              </w:rPr>
            </w:pPr>
            <w:r w:rsidRPr="00A15A76">
              <w:rPr>
                <w:rFonts w:ascii="Times New Roman" w:eastAsia="Calibri" w:hAnsi="Times New Roman" w:cs="Times New Roman"/>
                <w:b/>
                <w:color w:val="000000"/>
                <w:sz w:val="24"/>
                <w:szCs w:val="24"/>
                <w:lang w:val="sr-Latn-CS" w:eastAsia="sr-Latn-CS"/>
              </w:rPr>
              <w:t>Dječije igralište</w:t>
            </w:r>
          </w:p>
        </w:tc>
        <w:tc>
          <w:tcPr>
            <w:tcW w:w="7387" w:type="dxa"/>
            <w:gridSpan w:val="9"/>
            <w:tcBorders>
              <w:top w:val="single" w:sz="4" w:space="0" w:color="auto"/>
              <w:left w:val="single" w:sz="4" w:space="0" w:color="auto"/>
              <w:bottom w:val="single" w:sz="4" w:space="0" w:color="auto"/>
              <w:right w:val="single" w:sz="8"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PRIPREMNI RADOVI Opšti uslovi</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Investitor je dužan da izvrši ispitivanje zemljišta na mjestu građenja objekta u svemu prema tehničko-tehnološkim propisima. Prije početka zemljanih radova potrebno je raščistiti teren na mjestu građenja objekta. Raščišćivanje obuhvata: obaranje drveća sa vađenjem panjeva i korijenja, sječenje i odlaganje šiblja i korova, rušenje objekta sa vađenjem temelja, uklanjanje postojećih ograda, platoa i slično. Konkretno na mjestima budućeg objekta obavezno je čupanje i vađenje korijenja iz zemljišta. Gore navedeni poslovi obavlja izvođač. Zabranjeno je svako sječenje stabala izvan kruga gradilišta bez odobrenja nadležnih organa.</w:t>
            </w:r>
          </w:p>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hideMark/>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2</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Rasčišćavanje terena: sječa stabala, vađenje panja i korijena, čišćenje niskog zelenila. Stablo odsjeći, isjeći grane, otkopati zemlju oko stabla i izvaditi panj i korijen. Zatim nasuti i nabiti zemlju. Stablo, grane, panj i korijen utovariti na kamion i odvesti na deponiju. Cijena obuhvata sav potreban rad i odvoz materijala na deponiju.</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m2</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923</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3</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Obilježavanje pozicija uredjenja terena, sva geodetska mjerenja tj. prenošenje na teren i obratno, osiguranje, obnavljanje i održavanje obilježenih oznaka na terenu za vrijeme građenja, odnosno do predaje objekta. Cijena obuhvata sav potreban rad na obilježavanju.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A15A76"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Pr>
                <w:rFonts w:ascii="Times New Roman" w:eastAsia="Calibri" w:hAnsi="Times New Roman" w:cs="Times New Roman"/>
                <w:color w:val="000000"/>
                <w:sz w:val="24"/>
                <w:szCs w:val="24"/>
                <w:lang w:val="sr-Latn-CS" w:eastAsia="sr-Latn-CS"/>
              </w:rPr>
              <w:t>kom</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A15A76"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Pr>
                <w:rFonts w:ascii="Times New Roman" w:eastAsia="Calibri" w:hAnsi="Times New Roman" w:cs="Times New Roman"/>
                <w:color w:val="000000"/>
                <w:sz w:val="24"/>
                <w:szCs w:val="24"/>
                <w:lang w:val="sr-Latn-CS" w:eastAsia="sr-Latn-CS"/>
              </w:rPr>
              <w:t>1</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4</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7387" w:type="dxa"/>
            <w:gridSpan w:val="9"/>
            <w:tcBorders>
              <w:top w:val="single" w:sz="4" w:space="0" w:color="auto"/>
              <w:left w:val="single" w:sz="4" w:space="0" w:color="auto"/>
              <w:bottom w:val="single" w:sz="4" w:space="0" w:color="auto"/>
              <w:right w:val="single" w:sz="8"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ZEMLJANI RADOVI Opšti uslovi</w:t>
            </w:r>
          </w:p>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Na osnovu dobijenih podataka ispitivanja zemljišta određuje se kategorija iskopa, prema dubinama iskopa i prirodnoj vlažnosti pojedinih slojeva zemljišta. Zemljište potrebno za nasipanje, ukoliko iskopane količine nisu dovoljne, nabavlja investitor. Obračun otkopane zemlje vrši se prema profilima snimljenim prije početka i nakon završetka iskopa. U otkopima od mješovitog materijala, prema sastavu zemljišta određuje se procenat, odnosno granica pojedinih kategorija i određuju se količine iskopa za sve kategorije koje se pojavljuju u svakom profilu. Količina materijala koji se transportuje do gradske deponije računa se kada se od težine mase ukupnog  iskopa oduzme masa materijala koji se koristi za nasipanje i nabijanje. Svi iskopi moraju biti izvedeni sa pravilnim odsjecanjem bočnih strana i dna, a u svemu prema projektu. U slučaju prekopavanja dubine iskopa za temelje, razlika će se popuniti mršavim betonom, na štetu izvođača radova. Iskopanu zemlju koja se ugrađuje u nasip potrebno je zaštiti od vode, naročito  u slučajevima ako ista u mokrom stanju postaje plastična. Nabijanje nasipa vrši se u slojevima, razastiranje zemlje i nasip </w:t>
            </w:r>
            <w:r w:rsidRPr="003C6E3E">
              <w:rPr>
                <w:rFonts w:ascii="Times New Roman" w:eastAsia="Calibri" w:hAnsi="Times New Roman" w:cs="Times New Roman"/>
                <w:color w:val="000000"/>
                <w:sz w:val="24"/>
                <w:szCs w:val="24"/>
                <w:lang w:val="sr-Latn-CS" w:eastAsia="sr-Latn-CS"/>
              </w:rPr>
              <w:lastRenderedPageBreak/>
              <w:t>vrši se takođe u slojevima. Kod ručnog nabijanja slojeva od 10-15cm vršiti ručnim maljem 10kg, kod mašinskog debljina slojeva je zavisna od mehanizacije kojom se vrši nabijanje, a najveća debljina sloja bi bila 30cm. Nabijanje vršiti lakim nabijačima težine do 500kg. Ovo nasipanje ne smije da se vrši pri kišovitom vremenu, za nasipanje ne smije da se upotrijebi vlažan, plastičan i smrznut materijal. Jediničnom cijenom pojedinačkih zemljanih radova obuhvaćeno je: osnovni rad, ručni transport, crpljenje atmosferske vode u toku rada, razupiranje iskopanih jama, obezbjeđenje iskopanih jama, postavljanje privremenih transportnih etaža od fosni, lakih pokretnih skela za ručno transportna sredstva. Jediničnom cijenom obuhvaćen je i sav osnovni i pomoćni materijal, alat, režijski troškovi i sve ostale obaveze izvođač za kompletno izveden posao. Zemljani radovi se izvode po projektu.</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lastRenderedPageBreak/>
              <w:t>5</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Mašinski iskop zemlje III i IV kategorije u širokom otkopu za ukopane djelove tribine amfiteatra. Potrebna dubina od 1.50m, koliko iznosi najveća visinska razlika izmedu najnižih kota predviđenih ukopanih djelova stepenašta amfiteatra uz pad terena, strogo vodeći računa da ne dođe do zarušavanja zemljanog materijala. Bočne strane pravilno odsjeći, a stepenišne površine nivelisati. Cijenom po jedinici mjere obuhvaćen je sav potreban rad. Obračun po m3 iskopanog materijala u samoniklom stanju.</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46.4</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6</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Mašinski iskop zemlje III i IV kategorije u širokom otkopu za potporne i ogradne zidove. Potrebna dubina od 1.10m, koliko iznosi najveća visinska razlika izmedu najnižih kota predviđenih temelja i kote konačno nivelisanog terena, strogo vodeći računa da ne dođe do zarušavanja zemljanog materijala. Bočne strane pravilno odsjeći, a dno nivelisati. Cijenom po jedinici mjere obuhvaćen je sav potreban rad.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136.28</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7</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Ručni iskop zemlje III kategorije u širokom otkopu, terena sa nasipanjem. Iskop izvesti prema projektu i datim kotama ivičnjaka i ograde žardinjera. Bočne strane pravilno odseći, a dno nivelisati. Iskopanu zemlju utovariti na kolica, prevesti i nasuti predviđeni deo terena. Zemlju nabiti i grubo nivelisati.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16.64</w:t>
            </w:r>
          </w:p>
        </w:tc>
      </w:tr>
      <w:tr w:rsidR="003C6E3E" w:rsidRPr="003C6E3E" w:rsidTr="00793BBA">
        <w:trPr>
          <w:gridAfter w:val="1"/>
          <w:wAfter w:w="126" w:type="dxa"/>
          <w:trHeight w:val="1193"/>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8</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Mašinsko poravnjanje i nivelizanje zemljišta III i IV kategorije.  Potrebna dubina varira od 0.5. Cijenom po jedinici mjere obuhvaćen je sav potreban rad. </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m²</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772.99</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9</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1899" w:type="dxa"/>
            <w:vMerge w:val="restart"/>
            <w:tcBorders>
              <w:top w:val="single" w:sz="4" w:space="0" w:color="auto"/>
              <w:left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Nabavka, nasipanje, razastiranje i nabijanje tamponskog sloja šljunka ispod temeljnih traka,  podove na tlu i trotoara. Nabijanje </w:t>
            </w:r>
            <w:r w:rsidRPr="003C6E3E">
              <w:rPr>
                <w:rFonts w:ascii="Times New Roman" w:eastAsia="Calibri" w:hAnsi="Times New Roman" w:cs="Times New Roman"/>
                <w:color w:val="000000"/>
                <w:sz w:val="24"/>
                <w:szCs w:val="24"/>
                <w:lang w:val="sr-Latn-CS" w:eastAsia="sr-Latn-CS"/>
              </w:rPr>
              <w:lastRenderedPageBreak/>
              <w:t xml:space="preserve">tampona vršiti do postizanja tražene zbijenosti. Obavezno dobaviti ateste o zbijenosti podloge od specijalizovane institucije. </w:t>
            </w:r>
          </w:p>
        </w:tc>
        <w:tc>
          <w:tcPr>
            <w:tcW w:w="4050" w:type="dxa"/>
            <w:gridSpan w:val="6"/>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lastRenderedPageBreak/>
              <w:t>na podove na tlu d=20cm</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58.61</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10</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1899" w:type="dxa"/>
            <w:vMerge/>
            <w:tcBorders>
              <w:left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4050" w:type="dxa"/>
            <w:gridSpan w:val="6"/>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ispod temeljnih traka ogradnih zidova d=15cm</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27.56</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11</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1899" w:type="dxa"/>
            <w:vMerge/>
            <w:tcBorders>
              <w:left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4050" w:type="dxa"/>
            <w:gridSpan w:val="6"/>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ispod ploča tribina amfiteatra d=15cm</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10.08</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12</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1899" w:type="dxa"/>
            <w:vMerge/>
            <w:tcBorders>
              <w:left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4050" w:type="dxa"/>
            <w:gridSpan w:val="6"/>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ispod rešetakstog stabilizatora šljunka d=10cm</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17.71</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13</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1899" w:type="dxa"/>
            <w:vMerge/>
            <w:tcBorders>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4050" w:type="dxa"/>
            <w:gridSpan w:val="6"/>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ispod betonskih elemen. za trotoar d=20cm</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21.49</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lastRenderedPageBreak/>
              <w:t>14</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3878" w:type="dxa"/>
            <w:gridSpan w:val="3"/>
            <w:vMerge w:val="restart"/>
            <w:tcBorders>
              <w:top w:val="single" w:sz="4" w:space="0" w:color="auto"/>
              <w:left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Nabavka, nasipanje i razastiranje sloja šljunka 4-8mm kao završni sloj, debljina sloja 5cm. Šljunak je ispuna rešetkastog stabilizatora. </w:t>
            </w:r>
          </w:p>
        </w:tc>
        <w:tc>
          <w:tcPr>
            <w:tcW w:w="2071" w:type="dxa"/>
            <w:gridSpan w:val="4"/>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granulacije 0-4mm, debljine 15cm</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0.65</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15</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3878" w:type="dxa"/>
            <w:gridSpan w:val="3"/>
            <w:vMerge/>
            <w:tcBorders>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2071" w:type="dxa"/>
            <w:gridSpan w:val="4"/>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granulacije 4-8mm, debljine 15cm</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26.98</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16</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Nabavka i nasipanje peska u slojevima i planiranje debeljine 15cm kao podloga za betonskih ploča trotoara. Pesak pažljivo nasuti i nabiti u slojevima, drvenim nabijačima, i fino isplanirati.</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16.11</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17</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Odvoz viška materijala iz iskopa na gradsku deponiju, na daljinu do 10km. Pozicija obuhvata utovar, odvoz, istovar i grubo planiranje na mjestu istovara.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182.68</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18</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Izrada travnjaka sa nasipanjem humusa, sijanjem trave i održavanjem travnjaka. Izvršiti nabavku, utovar i dovoz i razastiranje plodne humusne zemlje u sloju debljine 10 cm sa davanjem nadvišenja (nadmera) od 20% kako bi posle sleganja zemlja zauzela projektovane kote. Izvršiti fino planiranje, valjanje drvenim valjkom i setvu travne smese:"</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Festuca rubra 40%</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Festuca ovina 30%</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Poa pratensis 20%</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Trifolium repens 10%</w:t>
            </w:r>
          </w:p>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"Setvu travnog semena izvršiti ravno iz dva unakrsna pravca i to po mirnom vremenu, bez padavina i vetra. Po izvršenoj setvi seme utisnuti u zemlju gvozdenim ježom, a potom uvaljati drvenim valjkom i izvršiti intezivno polivanje do punog nicanja trave. Polivanje nastaviti svakodnevno do prvog košenja. Prvo košenje izvršiti kosom kada trava dostigne visinu 10-15 cm a drugo košenje izvršiti kosačicom.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m²</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177.11</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19</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7387" w:type="dxa"/>
            <w:gridSpan w:val="9"/>
            <w:tcBorders>
              <w:top w:val="single" w:sz="4" w:space="0" w:color="auto"/>
              <w:left w:val="single" w:sz="4" w:space="0" w:color="auto"/>
              <w:bottom w:val="single" w:sz="4" w:space="0" w:color="auto"/>
              <w:right w:val="single" w:sz="8" w:space="0" w:color="auto"/>
            </w:tcBorders>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BETONSKI  I  A.B. RADOVI Opšti uslovi</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a.Beton Na osnovu dobijenih podataka ispitivanja zemljišta određuje se kategorija iskopa, prema dubinama iskopa i prirodnoj vlažnosti pojedinih slojeva zemljišta. Zemljište potrebno za nasipanje, ukoliko iskopane količine nisu dovoljne, nabavlja investitor. Obračun otkopane zemlje vrši se prema profilima snimljenim prije početka i nakon završetka iskopa. U otkopima od mješovitog materijala, prema sastavu zemljišta određuje se procenat, odnosno granica pojedinih kategorija i određuju se količine iskopa za sve kategorije koje se pojavljuju u svakom profilu. Količina materijala koji se transportuje do gradske deponije računa se kada se od težine mase ukupnog  iskopa oduzme masa materijala koji se koristi za nasipanje i nabijanje. Svi iskopi moraju biti izvedeni sa pravilnim </w:t>
            </w:r>
            <w:r w:rsidRPr="003C6E3E">
              <w:rPr>
                <w:rFonts w:ascii="Times New Roman" w:eastAsia="Calibri" w:hAnsi="Times New Roman" w:cs="Times New Roman"/>
                <w:color w:val="000000"/>
                <w:sz w:val="24"/>
                <w:szCs w:val="24"/>
                <w:lang w:val="sr-Latn-CS" w:eastAsia="sr-Latn-CS"/>
              </w:rPr>
              <w:lastRenderedPageBreak/>
              <w:t>odsjecanjem bočnih strana i dna, a u svemu prema projektu. U slučaju prekopavanja dubine iskopa za temelje, razlika će se popuniti mršavim betonom, na štetu izvođača radova. Iskopanu zemlju koja se ugrađuje u nasip potrebno je zaštiti od vode, naročito  u slučajevima ako ista u mokrom stanju postaje plastična.</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b.Oplata Za sve elemente i djelove konstrukcije gdje je potrebna oplata, istu treba na vrijeme postaviti i to tačno po planu oplate. Oplatu postavljati tako da se nakon betoniranja ne pojavi niti najmanja deformacija u konstrukciji. Oplatu koju je potrebno podupirati, podupirače postaviti po propisima. lsto tako pri betoniranju postaviti svu potrebnu skelu sa prilazima. Skidanje oplate vršiti pažljivo da ne bi došlo do oštećenja konstrukcije, naročito kod rubova stubova i greda i udubljenja. Glatku oplatu koristiti kod posebnih djelova konstrukcije koji se ne obrađuju i običnu oplatu kod zidova i djelova greda koji se malterišu. Svu oplatu izvesti tačno prema detaljima, nacrtima i uputstvu projektanta. Građa za izradu oplate mora odgovarati propisima JUS-a.</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c.Zaštita Kod betoniranja konstrukcije nakon prekida prvo treba spojeve dobro očistiti, površinu ohrapaviti, isprati, a potom betonirati. Beton treba zaštititi dok nije vezao i to od djelovanja atmosferskih i temperaturnih uticaja. Za vrijeme Ijeta treba ga dobro polivati vodom kako ne bi na površini nastalo sušenje prije vezivanja, a zimi ga zaštititi od smrzavanja. Sve eventualne ispucane i deformisane djelove konstrukcije ukloniti i zamijeniti bez naknadne naplate. Kod betoniranja komplikovanih i statički važnih konstrukcija treba prethodno pozvati statičara da pregleda armaturu. Nadzorni organ ima pravo izvršiti ispitivanje betona tj. uzeti seriju kocki i dati na ispitivanje. U ovom slučaju za pozitivni nalaz troškove snosi Investitor. Svi napukli i ostećeni elementi mogu po nalogu nadzornog organa biti uklonjeni tj. ne smiju se ugraditi.</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lastRenderedPageBreak/>
              <w:t>20</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138" w:type="dxa"/>
            <w:gridSpan w:val="5"/>
            <w:vMerge w:val="restart"/>
            <w:tcBorders>
              <w:top w:val="single" w:sz="4" w:space="0" w:color="auto"/>
              <w:left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Betoniranje armiranobetonskih ogradnih  javnih zidova (temeljna traka i zid). Profili zidova prema prilozima u projektu. Cijenom po jedinici mjere obuhvaćeno je. spravljanje, ugradnja, vibriranje i njegovanje betona MB30. Betoniranje izvoditi u glatkoj oplati sa potrebnom skelom, podupiračima i neophodnim razupiranjem, a u svemu prema statičkom računu i detaljima iz projekta. U jediničnu cijenu je uračunat sav alat, materijal, oplata, transport, rad, njegovanje i drugo, u skladu sa opštim opisom za ovu vrstu radova. Beton spravljati i ugrađivati prema tehničkim propisima za beton i armirani beton. </w:t>
            </w:r>
          </w:p>
        </w:tc>
        <w:tc>
          <w:tcPr>
            <w:tcW w:w="811" w:type="dxa"/>
            <w:gridSpan w:val="2"/>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zid OZ1 h=1.10m</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9.45</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21</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138" w:type="dxa"/>
            <w:gridSpan w:val="5"/>
            <w:vMerge/>
            <w:tcBorders>
              <w:left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811" w:type="dxa"/>
            <w:gridSpan w:val="2"/>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zid OZ2 h=1.30m</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23.68</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22</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138" w:type="dxa"/>
            <w:gridSpan w:val="5"/>
            <w:vMerge/>
            <w:tcBorders>
              <w:left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811" w:type="dxa"/>
            <w:gridSpan w:val="2"/>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zid OZ3 h=1.05m</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4.15</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23</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138" w:type="dxa"/>
            <w:gridSpan w:val="5"/>
            <w:vMerge/>
            <w:tcBorders>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811" w:type="dxa"/>
            <w:gridSpan w:val="2"/>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zid OZ4 h=1.80m</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38.77</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24</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Betoniranje spoljašnjih kosih armirano betonskih ploča rampe debljine 15cm. Cijenom po jedinici mjere obuhvaćeno je spravljanje, ugradnja, vibriranje i njegovanje betona MB30. Betoniranje izvoditi u glatkoj oplati sa potrebnom skelom i podupiračima, a u svemu prema statičkom računu i detaljima iz projekta. U jediničnu cijenu je uračunat sav alat, materijal, oplata, transport, rad, </w:t>
            </w:r>
            <w:r w:rsidRPr="003C6E3E">
              <w:rPr>
                <w:rFonts w:ascii="Times New Roman" w:eastAsia="Calibri" w:hAnsi="Times New Roman" w:cs="Times New Roman"/>
                <w:color w:val="000000"/>
                <w:sz w:val="24"/>
                <w:szCs w:val="24"/>
                <w:lang w:val="sr-Latn-CS" w:eastAsia="sr-Latn-CS"/>
              </w:rPr>
              <w:lastRenderedPageBreak/>
              <w:t xml:space="preserve">njegovanje i drugo, u skladu sa opštim opisom za ovu vrstu radova. Beton spravljati i ugrađivati prema tehničkim propisima za beton i armirani beton.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lastRenderedPageBreak/>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0.32</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lastRenderedPageBreak/>
              <w:t>25</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Betoniranje spoljašnjih kosih stepenišnih armirano betonskih ploča i ploča za tribine amfiteatra debljine 12cm, zajedno sa gazištima. Cijenom po jedinici mjere obuhvaćeno je spravljanje, ugradnja, vibriranje i njegovanje betona MB30. Betoniranje izvoditi u glatkoj oplati sa potrebnom skelom i podupiračima, a u svemu prema statičkom računu i detaljima iz projekta. U jediničnu cijenu je uračunat sav alat, materijal, oplata, transport, rad, njegovanje i drugo, u skladu sa opštim opisom za ovu vrstu radova. Beton spravljati i ugrađivati prema tehničkim propisima za beton i armirani beton.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24.8</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26</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Nabavka i postavljanje belih betonskih položenih ivičnjaka, preseka 24x20 cm. Ivičnjake postaviti u sloju cementnog maltera razmere 1:2. Spojnice fugovati i blago uvući u odnosu na ivičnjak.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87.97</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27</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Nabavka i popločavanje trotoara u sloju peska sivim "Behaton" pločama, debljine 8 cm, dimenzija 16x20 cm. Ploče postaviti u sloju peska i spojnice fugovati po izboru projektanta.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m²</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107.44</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28</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Betoniranje spoljašnjih lako armiranih betonskih ploča kao podloge za livenje guma d=12cm. Cijenom po jedinici mjere obuhvaćeno je spravljanje, ugradnja, vibriranje i njegovanje betona MB20. Betoniranje izvoditi prema detaljima iz projekta. U jediničnu cijenu je uračunat sav alat, materijal, oplata, transport, rad, njegovanje i drugo, u skladu sa opštim opisom za ovu vrstu radova. Beton spravljati i ugrađivati prema tehničkim propisima za beton i armirani beton.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35.17</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29</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7387" w:type="dxa"/>
            <w:gridSpan w:val="9"/>
            <w:tcBorders>
              <w:top w:val="single" w:sz="4" w:space="0" w:color="auto"/>
              <w:left w:val="single" w:sz="4" w:space="0" w:color="auto"/>
              <w:bottom w:val="single" w:sz="4" w:space="0" w:color="auto"/>
              <w:right w:val="single" w:sz="8" w:space="0" w:color="auto"/>
            </w:tcBorders>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ARMIRAČKI RADOVI Opšti uslovi</w:t>
            </w:r>
          </w:p>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Armatura se ispravlja siječe i savija ručno ili mašinskim putem. Pod ručnom izradom se podrazumijeva: ispravljanje ručnim granikom, sječenje pokretnim ili stabilnim makazama i drugim alatom i savijanje na armiračkom stolu ručnim alatom. Pod mašinskom izradom podrazumijeva se: ispravljanje granikom na električni pogon, sječenje mašinom na elek. pogon, savijanje mašinom za savijanje na elek. pogon. Armatura spremna za postavljanje mora biti čista bez rđe i prljavštine i ovaj rad ukoliko se mora obaviti ne plaća se posebno. </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30</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Nabavka, transport, izvlačenje, ispravljanje, razmjeravanje, obilježavanje, sječenje, savijanje, montaža, vezivanje i ugradnja u svemu prema projektnoj dokumentaciji, statičkom proračunu, detaljima, odnosno planu armature i obezbjeđenje t.j. zaštitu do betoniranja cjelokupne armature. Obračun po kg ugrađene armature 111.54m³ (beton) x 40kg/m³ MA 500/560 Q221</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kg</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4461.6</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31</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7387" w:type="dxa"/>
            <w:gridSpan w:val="9"/>
            <w:tcBorders>
              <w:top w:val="single" w:sz="4" w:space="0" w:color="auto"/>
              <w:left w:val="single" w:sz="4" w:space="0" w:color="auto"/>
              <w:bottom w:val="single" w:sz="4" w:space="0" w:color="auto"/>
              <w:right w:val="single" w:sz="8" w:space="0" w:color="auto"/>
            </w:tcBorders>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ZIDARSKI RADOVI Opšti uslovi</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Zidarske radove izvesti u svemu prema projektu. Eventualne izmjene materijala ili način izvođenja tokom gradnje moraju se izvršiti isključivo </w:t>
            </w:r>
            <w:r w:rsidRPr="003C6E3E">
              <w:rPr>
                <w:rFonts w:ascii="Times New Roman" w:eastAsia="Calibri" w:hAnsi="Times New Roman" w:cs="Times New Roman"/>
                <w:color w:val="000000"/>
                <w:sz w:val="24"/>
                <w:szCs w:val="24"/>
                <w:lang w:val="sr-Latn-CS" w:eastAsia="sr-Latn-CS"/>
              </w:rPr>
              <w:lastRenderedPageBreak/>
              <w:t>pismenim dogovorom sa projektantom i nadzornim organom. Opeka za zidanje mora biti kvalitetna i odgovarati propisima JUS-a. Zidati treba u potpuno horizontalnim redovima bez sitnih parčadi manjih od 1/4 opeke, sa pravilnim vezama. Spojnice su debljine 1cm i dobro su ispunjene malterom a naročito vertikalne. Spojnice spolja ostaviti malo upuštene za bolju vezu maltera prilikom malterisanja. Malter mora odgovarati tačno razmjeri po količinama materijala označenim u pozicijama, a čvstoća i kvalitet mora odgovarati propisima JUS-a. Pijesak mora biti čist bez organskih primjesa. Kreč mora biti dobar i propisno odležan i kvalitet mora odgovarati JUS-u. Pri zidanju opekom na visokim temperaturama, prije ugradnje opeku skvasiti. Svježe zidove treba zaštititi od uticaja visoke i niske temperature i atmosferskihh nepogoda. Cijenom zidanja obuhvatiti i ugradnju pakni za dovratnike i limarske opšivke. U cijenu uračunati i sve potrebne skele kao i transport materijala, unutrašnji i spoljašnji.</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lastRenderedPageBreak/>
              <w:t>32</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Zidanje ograde (kreativni zid) visine 1.60m punom opekom u produžnom malteru razmere 1:2:6. Opeku pre ugradnje kvasiti vodom. Po završenom zidanju spojnice očistiti do dubine 2 cm. Obračun po m3 obrađene površine.</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m3</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0.84</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33</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7387" w:type="dxa"/>
            <w:gridSpan w:val="9"/>
            <w:tcBorders>
              <w:top w:val="single" w:sz="4" w:space="0" w:color="auto"/>
              <w:left w:val="single" w:sz="4" w:space="0" w:color="auto"/>
              <w:bottom w:val="single" w:sz="4" w:space="0" w:color="auto"/>
              <w:right w:val="single" w:sz="8" w:space="0" w:color="auto"/>
            </w:tcBorders>
          </w:tcPr>
          <w:p w:rsidR="003C6E3E" w:rsidRPr="003C6E3E" w:rsidRDefault="003C6E3E" w:rsidP="003C6E3E">
            <w:pPr>
              <w:widowControl w:val="0"/>
              <w:tabs>
                <w:tab w:val="left" w:pos="1635"/>
              </w:tabs>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ab/>
              <w:t>IZOLATERSKI RADOVI Opšti uslovi</w:t>
            </w:r>
          </w:p>
          <w:p w:rsidR="003C6E3E" w:rsidRPr="003C6E3E" w:rsidRDefault="003C6E3E" w:rsidP="003C6E3E">
            <w:pPr>
              <w:widowControl w:val="0"/>
              <w:tabs>
                <w:tab w:val="left" w:pos="1635"/>
              </w:tabs>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Izolaterske radove izvesti u svemu prema projektu, opisima i važecim propisima i normama u građevinarstvu. Obračun se vrši po m² komplet izvedenih radova sa svim potrebnim osnovnim i pomoćnim materijalom.  Sve pozicije izolaterskih radova moraju biti izvedene stručno i kvalitetno sa kvalifikovanom radnom snagom i odgovarajućim alatom, kao i sa materijalom koji odgovaraju tehničkim propisima i standardima. Slojevi izolacije se ne smiju polagati preko betonske podloge ako nije završen proces vezivanja u betonu. Prije početka izvodenja bilo koje od ugovorenih pozicija izolaterskih radova podloga se mora oprašiti i dobro i pažljivo očistiti od svih nečistoća.</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34</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Nabavka i postavljanje sloja od geotekstila T300, zaštitni/razdvajajući sloj. Trake preklapati minimum 5cm. Geotekstil postaviti po detaljima i uputstvu proizvođača. Cijena obuhvata sav rad i materijal po opisu.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m²</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293.92</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35</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Nabavka i postavljanje folija protiv korenja kao zaštita hidroizolacije , odnosno zaštita TPO folija. Cijena obuhvata sav rad i materijal po opisu.</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m²</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177.11</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36</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7387" w:type="dxa"/>
            <w:gridSpan w:val="9"/>
            <w:tcBorders>
              <w:top w:val="single" w:sz="4" w:space="0" w:color="auto"/>
              <w:left w:val="single" w:sz="4" w:space="0" w:color="auto"/>
              <w:bottom w:val="single" w:sz="4" w:space="0" w:color="auto"/>
              <w:right w:val="single" w:sz="8" w:space="0" w:color="auto"/>
            </w:tcBorders>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TESARSKI RADOVI Opšti uslovi</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Tesarske radove izvoditi u svemu prema detaljima iz projekta. Građa mora biti odgovarajućeg kvaliteta u skladu sa važećim propisima i JUS-om. Treba da je zdrava i suva. Konstrukciju raditi od zdrave građe. Kompletnu konstrukciju zaštititi premazom protiv štetočina i protiv požarnim premazom u skladu sa propisima.</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37</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Oblaganje betonskih zidova sa čamovim letvama gredicama dim 5/3cm kao podloga za sedenje u podužnom pravcu na razmaku od 2.5cm. Letve zaštititi premazima protiv insekata i protiv pozara. Cijena obuhvata sav rad i materijal računajući i premaze.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m²</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55.26</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38</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Obrada i montaža panjeva - drvenih stolica, visina od gotovog poda 20-40cm. Panj oćistiti i obraditi i montirati na šljunak.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kom</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33</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lastRenderedPageBreak/>
              <w:t>39</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7387" w:type="dxa"/>
            <w:gridSpan w:val="9"/>
            <w:tcBorders>
              <w:top w:val="single" w:sz="4" w:space="0" w:color="auto"/>
              <w:left w:val="single" w:sz="4" w:space="0" w:color="auto"/>
              <w:bottom w:val="single" w:sz="4" w:space="0" w:color="auto"/>
              <w:right w:val="single" w:sz="8" w:space="0" w:color="auto"/>
            </w:tcBorders>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PODOPOLAGAČKI RADOVI Opšti uslovi</w:t>
            </w:r>
          </w:p>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Podopolagački radovi se moraju izvesti stručno i kvalitetno, a u svemu prema tehničkim uslovima za izvođenje radova pri polaganju podnih obloga. Podloga za podne obloge mora biti kvalitetna i prilagođena za odgovarajuću vrstu podne obloge. Podloga mora biti tako izvedena da ispunjava sve uslove kvaliteta prema propisima. Sve podne obloge moraju se izvesti kvalitetno, a u skladu sa standardima i tehničkim uslovima. </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lastRenderedPageBreak/>
              <w:t>40</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4958" w:type="dxa"/>
            <w:gridSpan w:val="4"/>
            <w:vMerge w:val="restart"/>
            <w:tcBorders>
              <w:top w:val="single" w:sz="4" w:space="0" w:color="auto"/>
              <w:left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Nabavka i postavljanje elastične livene gume  za dečija igrališta  (anti stres podloga), u dva sloja na prethodno izvedene AB ploče. Nakon odprašivanja i nanošenja prajmera gumena podloga se izliva u dva sloja, prvi sloj je amortizujući  od SBR gumena podloga d= 10 mm, a preko njega se izliva zvršni sloj metodom prskanja u debljini od 3 mm izrađen od mješavine EPDM granulata i poliuretana.Sve podne obloge moraju se izvesti kvalitetno, a u skladu sa standardima i tehničkim uslovima. Cijena obuhvata sav rad i materijal po opisu.</w:t>
            </w:r>
          </w:p>
        </w:tc>
        <w:tc>
          <w:tcPr>
            <w:tcW w:w="991" w:type="dxa"/>
            <w:gridSpan w:val="3"/>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plava boja</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m²</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161.55</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41</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4958" w:type="dxa"/>
            <w:gridSpan w:val="4"/>
            <w:vMerge/>
            <w:tcBorders>
              <w:left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991" w:type="dxa"/>
            <w:gridSpan w:val="3"/>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crvena boja</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m²</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27.99</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42</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4958" w:type="dxa"/>
            <w:gridSpan w:val="4"/>
            <w:vMerge/>
            <w:tcBorders>
              <w:left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991" w:type="dxa"/>
            <w:gridSpan w:val="3"/>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žuta boja</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m²</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68.98</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43</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4958" w:type="dxa"/>
            <w:gridSpan w:val="4"/>
            <w:vMerge/>
            <w:tcBorders>
              <w:left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991" w:type="dxa"/>
            <w:gridSpan w:val="3"/>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ljubičasta boja</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m²</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4.86</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44</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4958" w:type="dxa"/>
            <w:gridSpan w:val="4"/>
            <w:vMerge/>
            <w:tcBorders>
              <w:left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991" w:type="dxa"/>
            <w:gridSpan w:val="3"/>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zelena boja</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m²</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6.96</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45</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4958" w:type="dxa"/>
            <w:gridSpan w:val="4"/>
            <w:vMerge/>
            <w:tcBorders>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991" w:type="dxa"/>
            <w:gridSpan w:val="3"/>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bjela boja</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m²</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22.72</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46</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7387" w:type="dxa"/>
            <w:gridSpan w:val="9"/>
            <w:tcBorders>
              <w:top w:val="single" w:sz="4" w:space="0" w:color="auto"/>
              <w:left w:val="single" w:sz="4" w:space="0" w:color="auto"/>
              <w:bottom w:val="single" w:sz="4" w:space="0" w:color="auto"/>
              <w:right w:val="single" w:sz="8" w:space="0" w:color="auto"/>
            </w:tcBorders>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MOLERSKO FARBARSKI RADOVI opšti uslovi</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Izvođač je dužan da prije početka radova dostavi naručiocu ateste za sve materijale koji će biti korišćeni pri izvođenju radova. Atesti moraju biti izdati od ovlašćene ustanove za datu vrstu radova. Atesti ne smiju biti stariji od godinu dana od dana izdavanja atesta do dana početka izvođenja radova. Molersko farbarski radovi moraju biti izvedeni stručno i kvalitetno sa materijalima koji u svemu odgovaraju tehničkim propisima, normativima i standardima. Gotovi fabrički proizvedeni materijali moraju se upotrijebiti u svemu prema uputstvu proizvođača.</w:t>
            </w:r>
          </w:p>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Obojene površine moraju biti čiste, bez tragova četki i valjka, boja i ton moraju biti ujednačenog intenziteta, bez mrlja. Boja mora da pokrije podlogu u potpunosti, svi završeci obojenih površina moraju biti ravni i pravilni, kao i sastavi podnim površinama i sl. Izvođač je dužan da prije početka radova dobro očisti podlogu od mehaničkih nečistoća, prašine i masnoće. lzvođač je dužan da podnese ton kartu za odgovarajuće materijale. lzvođač je dužan da uradi probne uzorke veličine 1m² za svaku vrstu bojenja i može da pristupi finalnom bojenju tek po dobijanju saglasnosti nadzornog organa. Za vrijeme izvođenja radova izvođač ne smije da nepažnjom svojih radnika uprlja već izvedene pozicije drugih izvođača. </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47</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Bojenje zida Chalk Board bojom koja pretvara zid u površinu za pisanje kredom u crnoj boju.  Podloga mora biti zdrava i suva. Pre nanosa ove boje zidove je potrebno izgletovati i prešmirglati. Boja  se nanosi pomoću kompresora sa pištoljem. Prskanje se vrši 2-3 puta, odnosno da boja ravnomerno pokrije površinu i da dobije jednoličan izgled u tonu i strukturi. Cijena obuhvata sav rad i materijal.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m²</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6.72</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48</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7387" w:type="dxa"/>
            <w:gridSpan w:val="9"/>
            <w:tcBorders>
              <w:top w:val="single" w:sz="4" w:space="0" w:color="auto"/>
              <w:left w:val="single" w:sz="4" w:space="0" w:color="auto"/>
              <w:bottom w:val="single" w:sz="4" w:space="0" w:color="auto"/>
              <w:right w:val="single" w:sz="8" w:space="0" w:color="auto"/>
            </w:tcBorders>
          </w:tcPr>
          <w:p w:rsidR="007C42F2" w:rsidRDefault="007C42F2" w:rsidP="007C42F2">
            <w:pPr>
              <w:widowControl w:val="0"/>
              <w:spacing w:after="0" w:line="240" w:lineRule="auto"/>
              <w:rPr>
                <w:rFonts w:ascii="Times New Roman" w:eastAsia="Calibri" w:hAnsi="Times New Roman" w:cs="Times New Roman"/>
                <w:color w:val="000000"/>
                <w:sz w:val="24"/>
                <w:szCs w:val="24"/>
                <w:lang w:val="sr-Latn-CS" w:eastAsia="sr-Latn-CS"/>
              </w:rPr>
            </w:pPr>
            <w:r w:rsidRPr="007C42F2">
              <w:rPr>
                <w:rFonts w:ascii="Times New Roman" w:eastAsia="Calibri" w:hAnsi="Times New Roman" w:cs="Times New Roman"/>
                <w:color w:val="000000"/>
                <w:sz w:val="24"/>
                <w:szCs w:val="24"/>
                <w:lang w:val="sr-Latn-CS" w:eastAsia="sr-Latn-CS"/>
              </w:rPr>
              <w:t xml:space="preserve">OSTALI RADOVI </w:t>
            </w:r>
          </w:p>
          <w:p w:rsidR="007C42F2" w:rsidRPr="007C42F2" w:rsidRDefault="007C42F2" w:rsidP="007C42F2">
            <w:pPr>
              <w:widowControl w:val="0"/>
              <w:spacing w:after="0" w:line="240" w:lineRule="auto"/>
              <w:rPr>
                <w:rFonts w:ascii="Times New Roman" w:eastAsia="Calibri" w:hAnsi="Times New Roman" w:cs="Times New Roman"/>
                <w:color w:val="000000"/>
                <w:sz w:val="24"/>
                <w:szCs w:val="24"/>
                <w:lang w:val="sr-Latn-CS" w:eastAsia="sr-Latn-CS"/>
              </w:rPr>
            </w:pPr>
            <w:r w:rsidRPr="007C42F2">
              <w:rPr>
                <w:rFonts w:ascii="Times New Roman" w:eastAsia="Calibri" w:hAnsi="Times New Roman" w:cs="Times New Roman"/>
                <w:color w:val="000000"/>
                <w:sz w:val="24"/>
                <w:szCs w:val="24"/>
                <w:lang w:val="sr-Latn-CS" w:eastAsia="sr-Latn-CS"/>
              </w:rPr>
              <w:t>Opšti uslovi</w:t>
            </w:r>
          </w:p>
          <w:p w:rsidR="007C42F2" w:rsidRPr="007C42F2" w:rsidRDefault="007C42F2" w:rsidP="007C42F2">
            <w:pPr>
              <w:widowControl w:val="0"/>
              <w:spacing w:after="0" w:line="240" w:lineRule="auto"/>
              <w:rPr>
                <w:rFonts w:ascii="Times New Roman" w:eastAsia="Calibri" w:hAnsi="Times New Roman" w:cs="Times New Roman"/>
                <w:color w:val="000000"/>
                <w:sz w:val="24"/>
                <w:szCs w:val="24"/>
                <w:lang w:val="sr-Latn-CS" w:eastAsia="sr-Latn-CS"/>
              </w:rPr>
            </w:pPr>
            <w:r w:rsidRPr="007C42F2">
              <w:rPr>
                <w:rFonts w:ascii="Times New Roman" w:eastAsia="Calibri" w:hAnsi="Times New Roman" w:cs="Times New Roman"/>
                <w:color w:val="000000"/>
                <w:sz w:val="24"/>
                <w:szCs w:val="24"/>
                <w:lang w:val="sr-Latn-CS" w:eastAsia="sr-Latn-CS"/>
              </w:rPr>
              <w:t xml:space="preserve">Ostali radovi obuhvataju one radove koji nisu svrstanu ni u jednu od navedenih grupa radova, a moraju se izvesti prije tehničkog prijema </w:t>
            </w:r>
            <w:r w:rsidRPr="007C42F2">
              <w:rPr>
                <w:rFonts w:ascii="Times New Roman" w:eastAsia="Calibri" w:hAnsi="Times New Roman" w:cs="Times New Roman"/>
                <w:color w:val="000000"/>
                <w:sz w:val="24"/>
                <w:szCs w:val="24"/>
                <w:lang w:val="sr-Latn-CS" w:eastAsia="sr-Latn-CS"/>
              </w:rPr>
              <w:lastRenderedPageBreak/>
              <w:t xml:space="preserve">objekta i primopredaje.                                                               </w:t>
            </w:r>
          </w:p>
          <w:p w:rsidR="007C42F2" w:rsidRPr="007C42F2" w:rsidRDefault="007C42F2" w:rsidP="007C42F2">
            <w:pPr>
              <w:widowControl w:val="0"/>
              <w:spacing w:after="0" w:line="240" w:lineRule="auto"/>
              <w:rPr>
                <w:rFonts w:ascii="Times New Roman" w:eastAsia="Calibri" w:hAnsi="Times New Roman" w:cs="Times New Roman"/>
                <w:color w:val="000000"/>
                <w:sz w:val="24"/>
                <w:szCs w:val="24"/>
                <w:lang w:val="sr-Latn-CS" w:eastAsia="sr-Latn-CS"/>
              </w:rPr>
            </w:pPr>
            <w:r w:rsidRPr="007C42F2">
              <w:rPr>
                <w:rFonts w:ascii="Times New Roman" w:eastAsia="Calibri" w:hAnsi="Times New Roman" w:cs="Times New Roman"/>
                <w:color w:val="000000"/>
                <w:sz w:val="24"/>
                <w:szCs w:val="24"/>
                <w:lang w:val="sr-Latn-CS" w:eastAsia="sr-Latn-CS"/>
              </w:rPr>
              <w:t>NAPOMENA:</w:t>
            </w:r>
          </w:p>
          <w:p w:rsidR="007C42F2" w:rsidRPr="007C42F2" w:rsidRDefault="007C42F2" w:rsidP="007C42F2">
            <w:pPr>
              <w:widowControl w:val="0"/>
              <w:spacing w:after="0" w:line="240" w:lineRule="auto"/>
              <w:rPr>
                <w:rFonts w:ascii="Times New Roman" w:eastAsia="Calibri" w:hAnsi="Times New Roman" w:cs="Times New Roman"/>
                <w:color w:val="000000"/>
                <w:sz w:val="24"/>
                <w:szCs w:val="24"/>
                <w:lang w:val="sr-Latn-CS" w:eastAsia="sr-Latn-CS"/>
              </w:rPr>
            </w:pPr>
            <w:r w:rsidRPr="007C42F2">
              <w:rPr>
                <w:rFonts w:ascii="Times New Roman" w:eastAsia="Calibri" w:hAnsi="Times New Roman" w:cs="Times New Roman"/>
                <w:color w:val="000000"/>
                <w:sz w:val="24"/>
                <w:szCs w:val="24"/>
                <w:lang w:val="sr-Latn-CS" w:eastAsia="sr-Latn-CS"/>
              </w:rPr>
              <w:t xml:space="preserve">Potrebno je das vi elementi dječijeg igrališta ispunjavaju standard sigurnosti proizvoda EN 1176 kojim se utvrđuju opšti bezbednosni zahtevi za potrebne površine i opremu za javna dečja igrališta </w:t>
            </w:r>
          </w:p>
          <w:p w:rsidR="007C42F2" w:rsidRPr="007C42F2" w:rsidRDefault="007C42F2" w:rsidP="007C42F2">
            <w:pPr>
              <w:widowControl w:val="0"/>
              <w:spacing w:after="0" w:line="240" w:lineRule="auto"/>
              <w:rPr>
                <w:rFonts w:ascii="Times New Roman" w:eastAsia="Calibri" w:hAnsi="Times New Roman" w:cs="Times New Roman"/>
                <w:color w:val="000000"/>
                <w:sz w:val="24"/>
                <w:szCs w:val="24"/>
                <w:lang w:val="sr-Latn-CS" w:eastAsia="sr-Latn-CS"/>
              </w:rPr>
            </w:pPr>
            <w:r w:rsidRPr="007C42F2">
              <w:rPr>
                <w:rFonts w:ascii="Times New Roman" w:eastAsia="Calibri" w:hAnsi="Times New Roman" w:cs="Times New Roman"/>
                <w:color w:val="000000"/>
                <w:sz w:val="24"/>
                <w:szCs w:val="24"/>
                <w:lang w:val="sr-Latn-CS" w:eastAsia="sr-Latn-CS"/>
              </w:rPr>
              <w:t>Potrebno je da svi mehanizmi i rukohvati budu izrađeni od inox-a sa dodatnim sertifikatom o usklađenosti EN 1176, potrebno je da sjedišta, konopci, korpe budu takođe sertifikovani u skladu sa standardom sigurnosti proizvoda EN 1176</w:t>
            </w:r>
          </w:p>
          <w:p w:rsidR="007C42F2" w:rsidRPr="007C42F2" w:rsidRDefault="007C42F2" w:rsidP="007C42F2">
            <w:pPr>
              <w:widowControl w:val="0"/>
              <w:spacing w:after="0" w:line="240" w:lineRule="auto"/>
              <w:rPr>
                <w:rFonts w:ascii="Times New Roman" w:eastAsia="Calibri" w:hAnsi="Times New Roman" w:cs="Times New Roman"/>
                <w:color w:val="000000"/>
                <w:sz w:val="24"/>
                <w:szCs w:val="24"/>
                <w:lang w:val="sr-Latn-CS" w:eastAsia="sr-Latn-CS"/>
              </w:rPr>
            </w:pPr>
            <w:r w:rsidRPr="007C42F2">
              <w:rPr>
                <w:rFonts w:ascii="Times New Roman" w:eastAsia="Calibri" w:hAnsi="Times New Roman" w:cs="Times New Roman"/>
                <w:color w:val="000000"/>
                <w:sz w:val="24"/>
                <w:szCs w:val="24"/>
                <w:lang w:val="sr-Latn-CS" w:eastAsia="sr-Latn-CS"/>
              </w:rPr>
              <w:t>Potrebno je da svi lanci budu izrađeni od inox materijala, ploče (podesti,ograde) budu izrađene od aluminijskog profila 60 x 80 cm i obojene, da se u predgradama nalazi gornja strana guma protiv klizanja. Potrebno je da temeljni profili budu aluminijski profili fi 12 cm, strukturno ojačani, obojeni-strukturno u izgledu drveta, proizvodi od aluminijuma budu obojeni u proizvodnji sa serijskim programom, i da svi materijali za zavijanje budu izrađeni od inox-a.</w:t>
            </w:r>
          </w:p>
          <w:p w:rsidR="007C42F2" w:rsidRPr="007C42F2" w:rsidRDefault="007C42F2" w:rsidP="007C42F2">
            <w:pPr>
              <w:widowControl w:val="0"/>
              <w:spacing w:after="0" w:line="240" w:lineRule="auto"/>
              <w:rPr>
                <w:rFonts w:ascii="Times New Roman" w:eastAsia="Calibri" w:hAnsi="Times New Roman" w:cs="Times New Roman"/>
                <w:color w:val="000000"/>
                <w:sz w:val="24"/>
                <w:szCs w:val="24"/>
                <w:lang w:val="sr-Latn-CS" w:eastAsia="sr-Latn-CS"/>
              </w:rPr>
            </w:pPr>
          </w:p>
          <w:p w:rsidR="007C42F2" w:rsidRPr="007C42F2" w:rsidRDefault="007C42F2" w:rsidP="007C42F2">
            <w:pPr>
              <w:widowControl w:val="0"/>
              <w:spacing w:after="0" w:line="240" w:lineRule="auto"/>
              <w:rPr>
                <w:rFonts w:ascii="Times New Roman" w:eastAsia="Calibri" w:hAnsi="Times New Roman" w:cs="Times New Roman"/>
                <w:color w:val="000000"/>
                <w:sz w:val="24"/>
                <w:szCs w:val="24"/>
                <w:lang w:val="sr-Latn-CS" w:eastAsia="sr-Latn-CS"/>
              </w:rPr>
            </w:pPr>
            <w:r w:rsidRPr="007C42F2">
              <w:rPr>
                <w:rFonts w:ascii="Times New Roman" w:eastAsia="Calibri" w:hAnsi="Times New Roman" w:cs="Times New Roman"/>
                <w:color w:val="000000"/>
                <w:sz w:val="24"/>
                <w:szCs w:val="24"/>
                <w:lang w:val="sr-Latn-CS" w:eastAsia="sr-Latn-CS"/>
              </w:rPr>
              <w:t>Garantni rok: za isporučenu robu je 24 mjeseca;</w:t>
            </w:r>
          </w:p>
          <w:p w:rsidR="003C6E3E" w:rsidRPr="003C6E3E" w:rsidRDefault="007C42F2" w:rsidP="007C42F2">
            <w:pPr>
              <w:widowControl w:val="0"/>
              <w:spacing w:after="0" w:line="240" w:lineRule="auto"/>
              <w:rPr>
                <w:rFonts w:ascii="Times New Roman" w:eastAsia="Calibri" w:hAnsi="Times New Roman" w:cs="Times New Roman"/>
                <w:color w:val="000000"/>
                <w:sz w:val="24"/>
                <w:szCs w:val="24"/>
                <w:lang w:val="sr-Latn-CS" w:eastAsia="sr-Latn-CS"/>
              </w:rPr>
            </w:pPr>
            <w:r w:rsidRPr="007C42F2">
              <w:rPr>
                <w:rFonts w:ascii="Times New Roman" w:eastAsia="Calibri" w:hAnsi="Times New Roman" w:cs="Times New Roman"/>
                <w:color w:val="000000"/>
                <w:sz w:val="24"/>
                <w:szCs w:val="24"/>
                <w:lang w:val="sr-Latn-CS" w:eastAsia="sr-Latn-CS"/>
              </w:rPr>
              <w:t>Garancija kvaliteta: atesti</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lastRenderedPageBreak/>
              <w:t>49</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Nabavka i ugradnja rešetkastog stabilizatora šljunka (ACO Self). Podloga stabilizatora je od geo-tekstila koja spriječava rast korova. Izrađen od 100% polipropilena (PP). Cijena obuhvata sav rad i materijal.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m2</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177.11</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50</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1899" w:type="dxa"/>
            <w:vMerge w:val="restart"/>
            <w:tcBorders>
              <w:top w:val="single" w:sz="4" w:space="0" w:color="auto"/>
              <w:left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Nabavka i postavljanje opreme za dečje igraište. Ementi su izrađeni od aluminijskog profila dimenzija 60 x80 cm, obojani - strukturno obrađeni u obliku drveta, sa predviđenim protukliznim gumama s gornje strane. Sistem modularnog sastava individualnih elemenata.</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Obračun po komadu.</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 </w:t>
            </w:r>
          </w:p>
        </w:tc>
        <w:tc>
          <w:tcPr>
            <w:tcW w:w="4050" w:type="dxa"/>
            <w:gridSpan w:val="6"/>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kombinovana igra sa toboganom i penjalicom povezana sa mostom ukupne dužine 4,5m i širine 1m, visina podesta je 1,45m, mrežasti most dužine 2m koji povezuje 2 podesta, dimenzije podesta 1,2mx1,0m sa protivkliznom gumom, sastavljen od aluminijumskih profila 60x80mm, ograda podesta visine 2,2 od al.profila 60x80mmm i 4 prečke od inoksa Ø33,7mm, plastični tobogan dužine 2,2m, penjalice od 4 inoks letvice Ø 33,7mm, inoks ovalne merdevine, kosa penjelica i kosa stijena za penjenje širine 1m i dužine 1,5m.</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kom.</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1</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51</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1899" w:type="dxa"/>
            <w:vMerge/>
            <w:tcBorders>
              <w:left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4050" w:type="dxa"/>
            <w:gridSpan w:val="6"/>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ljuljaška  dužine 3,4m , 2.2m visine, širine 2m, sastavljena iz osnovnog profila povezanih stezaljkom, 3 inoks mehanizma</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kom.</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1</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52</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1899" w:type="dxa"/>
            <w:vMerge/>
            <w:tcBorders>
              <w:left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4050" w:type="dxa"/>
            <w:gridSpan w:val="6"/>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klackalice dužine 4m, 0,8 do 1,2m visine, širine 0,12m, sastavljena od osnovnog profila, 1 inoks mehanizma sa vijcima, 2 inoks kružne drške, 2 sedišta i 2 gumena odbojnika</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kom.</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2</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53</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1899" w:type="dxa"/>
            <w:vMerge/>
            <w:tcBorders>
              <w:left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4050" w:type="dxa"/>
            <w:gridSpan w:val="6"/>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penjalica dimenzija 1,2mx1,2m, visine 2,1m, sastavljena od osnovnog profila, 2 inoks mehanizma sa inoks rukohvatima, 5 bočnih  i 4 gornje inoks prečke Ø 33,7mm,  merdevine od sintetičkog </w:t>
            </w:r>
            <w:r w:rsidRPr="003C6E3E">
              <w:rPr>
                <w:rFonts w:ascii="Times New Roman" w:eastAsia="Calibri" w:hAnsi="Times New Roman" w:cs="Times New Roman"/>
                <w:color w:val="000000"/>
                <w:sz w:val="24"/>
                <w:szCs w:val="24"/>
                <w:lang w:val="sr-Latn-CS" w:eastAsia="sr-Latn-CS"/>
              </w:rPr>
              <w:lastRenderedPageBreak/>
              <w:t>materijala</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lastRenderedPageBreak/>
              <w:t>kom.</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1</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lastRenderedPageBreak/>
              <w:t>54</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1899" w:type="dxa"/>
            <w:vMerge/>
            <w:tcBorders>
              <w:left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4050" w:type="dxa"/>
            <w:gridSpan w:val="6"/>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tobogan za malu djecu, visina podesta 1,45m, visina ograde 2,2m (aluminijumske letvice 80x60mm ukupne dužine 2m i 2 inoks cijevi Ø33,7mm), dimenzije podesta su 1,2mx1,0m a sastavljen je od aluminijumskih profila 60x80mm , plastični tobogan dužine 2,2m, stepenice od aluminijumskih profila sa protivkliznom gumom, spojni elementi su od inoksa sa vijcima i spojnice</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kom.</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1</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55</w:t>
            </w:r>
          </w:p>
        </w:tc>
        <w:tc>
          <w:tcPr>
            <w:tcW w:w="1134" w:type="dxa"/>
            <w:vMerge/>
            <w:tcBorders>
              <w:left w:val="nil"/>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1899" w:type="dxa"/>
            <w:vMerge/>
            <w:tcBorders>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4050" w:type="dxa"/>
            <w:gridSpan w:val="6"/>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ljuljaška sa korpom, dužine 3.4m , visine 2.2m, širine 2m., sastavljena od osnovnog profila povezanih stezaljkom, 2 inoks mehanizma i košare Ø 120 cm.</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kom.</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1</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56</w:t>
            </w:r>
          </w:p>
        </w:tc>
        <w:tc>
          <w:tcPr>
            <w:tcW w:w="1134" w:type="dxa"/>
            <w:vMerge w:val="restart"/>
            <w:tcBorders>
              <w:top w:val="single" w:sz="4" w:space="0" w:color="auto"/>
              <w:left w:val="nil"/>
              <w:right w:val="single" w:sz="4" w:space="0" w:color="auto"/>
            </w:tcBorders>
            <w:vAlign w:val="center"/>
          </w:tcPr>
          <w:p w:rsidR="003C6E3E" w:rsidRPr="00A15A76" w:rsidRDefault="00A15A76" w:rsidP="00A15A76">
            <w:pPr>
              <w:widowControl w:val="0"/>
              <w:spacing w:after="0" w:line="240" w:lineRule="auto"/>
              <w:jc w:val="center"/>
              <w:rPr>
                <w:rFonts w:ascii="Times New Roman" w:eastAsia="Calibri" w:hAnsi="Times New Roman" w:cs="Times New Roman"/>
                <w:b/>
                <w:color w:val="000000"/>
                <w:sz w:val="24"/>
                <w:szCs w:val="24"/>
                <w:lang w:val="sr-Latn-CS" w:eastAsia="sr-Latn-CS"/>
              </w:rPr>
            </w:pPr>
            <w:r w:rsidRPr="00A15A76">
              <w:rPr>
                <w:rFonts w:ascii="Times New Roman" w:eastAsia="Calibri" w:hAnsi="Times New Roman" w:cs="Times New Roman"/>
                <w:b/>
                <w:color w:val="000000"/>
                <w:sz w:val="24"/>
                <w:szCs w:val="24"/>
                <w:lang w:val="sr-Latn-CS" w:eastAsia="sr-Latn-CS"/>
              </w:rPr>
              <w:t>S</w:t>
            </w:r>
            <w:r w:rsidR="003C6E3E" w:rsidRPr="00A15A76">
              <w:rPr>
                <w:rFonts w:ascii="Times New Roman" w:eastAsia="Calibri" w:hAnsi="Times New Roman" w:cs="Times New Roman"/>
                <w:b/>
                <w:color w:val="000000"/>
                <w:sz w:val="24"/>
                <w:szCs w:val="24"/>
                <w:lang w:val="sr-Latn-CS" w:eastAsia="sr-Latn-CS"/>
              </w:rPr>
              <w:t>portski teren i teretana</w:t>
            </w:r>
          </w:p>
        </w:tc>
        <w:tc>
          <w:tcPr>
            <w:tcW w:w="7387" w:type="dxa"/>
            <w:gridSpan w:val="9"/>
            <w:tcBorders>
              <w:top w:val="single" w:sz="4" w:space="0" w:color="auto"/>
              <w:left w:val="single" w:sz="4" w:space="0" w:color="auto"/>
              <w:bottom w:val="single" w:sz="4" w:space="0" w:color="auto"/>
              <w:right w:val="single" w:sz="8" w:space="0" w:color="auto"/>
            </w:tcBorders>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PRIPREMNI RADOVI Opšti uslovi</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Investitor je dužan da izvrši ispitivanje zemljišta na mjestu građenja objekta u svemu prema tehničko-tehnološkim propisima. Prije početka zemljanih radova potrebno je raščistiti teren na mjestu građenja objekta. Raščišćivanje obuhvata: obaranje drveća sa vađenjem panjeva i korijenja, sječenje i odlaganje šiblja i korova, rušenje objekta sa vađenjem temelja, uklanjanje postojećih ograda, platoa i slično. Konkretno na mjestima budućeg objekta obavezno je čupanje i vađenje korijenja iz zemljišta. Gore navedeni poslovi obavlja izvođač. Zabranjeno je svako sječenje stabala izvan kruga gradilišta bez odobrenja nadležnih organa.</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57</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Rasčišćavanje terena: sječa stabala, vađenje panja i korijena, čišćenje niskog zelenila. Stablo odsjeći, isjeći grane, otkopati zemlju oko stabla i izvaditi panj i korijen. Zatim nasuti i nabiti zemlju. Stablo, grane, panj i korijen utovariti na kamion i odvesti na deponiju. Cijena obuhvata sav potreban rad i odvoz materijala na deponiju.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m2</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1300</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58</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A15A76">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Obilježavanje pozicija uredjenja terena, sva geodetska mjerenja tj. prenošenje na teren i obratno, osiguranje, obnavljanje i održavanje obilježenih oznaka na terenu za vrijeme građenja, odnosno do predaje objekta. Cijena obuhvata sav potreban rad na obilježavanju.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A15A76"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Pr>
                <w:rFonts w:ascii="Times New Roman" w:eastAsia="Calibri" w:hAnsi="Times New Roman" w:cs="Times New Roman"/>
                <w:color w:val="000000"/>
                <w:sz w:val="24"/>
                <w:szCs w:val="24"/>
                <w:lang w:val="sr-Latn-CS" w:eastAsia="sr-Latn-CS"/>
              </w:rPr>
              <w:t>kom</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A15A76"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Pr>
                <w:rFonts w:ascii="Times New Roman" w:eastAsia="Calibri" w:hAnsi="Times New Roman" w:cs="Times New Roman"/>
                <w:color w:val="000000"/>
                <w:sz w:val="24"/>
                <w:szCs w:val="24"/>
                <w:lang w:val="sr-Latn-CS" w:eastAsia="sr-Latn-CS"/>
              </w:rPr>
              <w:t>1</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59</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7387" w:type="dxa"/>
            <w:gridSpan w:val="9"/>
            <w:tcBorders>
              <w:top w:val="single" w:sz="4" w:space="0" w:color="auto"/>
              <w:left w:val="single" w:sz="4" w:space="0" w:color="auto"/>
              <w:bottom w:val="single" w:sz="4" w:space="0" w:color="auto"/>
              <w:right w:val="single" w:sz="8" w:space="0" w:color="auto"/>
            </w:tcBorders>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ZEMLJANI RADOVI Opšti uslovi</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Na osnovu dobijenih podataka ispitivanja zemljišta određuje se kategorija iskopa, prema dubinama iskopa i prirodnoj vlažnosti pojedinih slojeva zemljišta. Zemljište potrebno za nasipanje, ukoliko iskopane količine nisu dovoljne, nabavlja investitor. Obračun otkopane zemlje vrši se prema profilima snimljenim prije početka i nakon završetka iskopa. U otkopima od mješovitog materijala, prema sastavu zemljišta određuje se procenat, odnosno granica pojedinih kategorija i određuju se količine iskopa za sve kategorije koje se pojavljuju u svakom profilu. Količina materijala koji se transportuje do gradske deponije računa se kada se od težine mase ukupnog  iskopa oduzme masa materijala koji se koristi za nasipanje i nabijanje. Svi iskopi moraju biti izvedeni sa pravilnim odsjecanjem bočnih strana i dna, a u svemu prema projektu. U slučaju prekopavanja dubine </w:t>
            </w:r>
            <w:r w:rsidRPr="003C6E3E">
              <w:rPr>
                <w:rFonts w:ascii="Times New Roman" w:eastAsia="Calibri" w:hAnsi="Times New Roman" w:cs="Times New Roman"/>
                <w:color w:val="000000"/>
                <w:sz w:val="24"/>
                <w:szCs w:val="24"/>
                <w:lang w:val="sr-Latn-CS" w:eastAsia="sr-Latn-CS"/>
              </w:rPr>
              <w:lastRenderedPageBreak/>
              <w:t>iskopa za temelje, razlika će se popuniti mršavim betonom, na štetu izvođača radova. Iskopanu zemlju koja se ugrađuje u nasip potrebno je zaštiti od vode, naročito  u slučajevima ako ista u mokrom stanju postaje plastična. Nabijanje nasipa vrši se u slojevima, razastiranje zemlje i nasip vrši se takođe u slojevima. Kod ručnog nabijanja slojeva od 10-15cm vršiti ručnim maljem 10kg, kod mašinskog debljina slojeva je zavisna od mehanizacije kojom se vrši nabijanje, a najveća debljina sloja bi bila 30cm. Nabijanje vršiti lakim nabijačima težine do 500kg. Ovo nasipanje ne smije da se vrši pri kišovitom vremenu, za nasipanje ne smije da se upotrijebi vlažan, plastičan i smrznut materijal. Jediničnom cijenom pojedinačkih zemljanih radova obuhvaćeno je: osnovni rad, ručni transport, crpljenje atmosferske vode u toku rada, razupiranje iskopanih jama, obezbjeđenje iskopanih jama, postavljanje privremenih transportnih etaža od fosni, lakih pokretnih skela za ručno transportna sredstva. Jediničnom cijenom obuhvaćen je i sav osnovni i pomoćni materijal, alat, režijski troškovi i sve ostale obaveze izvođač za kompletno izveden posao. Zemljani radovi se izvode po projektu.</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lastRenderedPageBreak/>
              <w:t>60</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Mašinski iskop zemlje III i IV kategorije u širokom otkopu za temelje tribine. Potrebna dubina od 1.10m, koliko iznosi najveća visinska razlika izmedu najnižih kota predviđenih ukopanih djelova stepenašta tribine  i kote konačno nivelisanog terena, strogo vodeći računa da ne dođe do zarušavanja zemljanog materijala. Bočne strane pravilno odsjeći, a dno nivelisati. Cijenom po jedinici mjere obuhvaćen je sav potreban rad.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87.8</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61</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Mašinski iskop zemlje III i IV kategorije u širokom otkopu za temelje koša 50x50x50cm strogo vodeći računa da ne dođe do zarušavanja zemljanog materijala. Bočne strane pravilno odsjeći, a dno nivelisati. Cijenom po jedinici mjere obuhvaćen je sav potreban rad.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0.125</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62</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Ručni iskop zemlje III kategorije  terena sa nasipanjem. Iskop izvesti prema projektu i datim kotama ivičnjaka i ograde žardinjera. Bočne strane pravilno odseći, a dno nivelisati. Iskopanu zemlju utovariti na kolica, prevesti i nasuti predviđeni deo terena. Zemlju nabiti i grubo nivelisati.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23.75</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63</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Mašinsko poravnjanje i nivelizanje zemljišta III i IV kategorije.  Potrebna dubina varira od 0.5. Cijenom po jedinici mjere obuhvaćen je sav potreban rad.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m²</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1000</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64</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3709" w:type="dxa"/>
            <w:gridSpan w:val="2"/>
            <w:vMerge w:val="restart"/>
            <w:tcBorders>
              <w:top w:val="single" w:sz="4" w:space="0" w:color="auto"/>
              <w:left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Nabavka, nasipanje, razastiranje i nabijanje tamponskog sloja šljunka ispod temeljnih traka,  podove na tlu i trotoara. Nabijanje tampona vršiti do postizanja tražene zbijenosti. Obavezno dobaviti ateste o zbijenosti podloge od specijalizovane institucije. </w:t>
            </w:r>
          </w:p>
        </w:tc>
        <w:tc>
          <w:tcPr>
            <w:tcW w:w="2240" w:type="dxa"/>
            <w:gridSpan w:val="5"/>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na podove na tlu d=20cm</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176</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65</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3709" w:type="dxa"/>
            <w:gridSpan w:val="2"/>
            <w:vMerge/>
            <w:tcBorders>
              <w:left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2240" w:type="dxa"/>
            <w:gridSpan w:val="5"/>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ispod temelja ograde d=15cm</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4.5</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66</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3709" w:type="dxa"/>
            <w:gridSpan w:val="2"/>
            <w:vMerge/>
            <w:tcBorders>
              <w:left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2240" w:type="dxa"/>
            <w:gridSpan w:val="5"/>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ispod ploča temelja tribina d=15cm</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11.97</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67</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3709" w:type="dxa"/>
            <w:gridSpan w:val="2"/>
            <w:vMerge/>
            <w:tcBorders>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2240" w:type="dxa"/>
            <w:gridSpan w:val="5"/>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ispod betonskih elemen. za trotoar d=20cm</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34.04</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68</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Nabavka, nasipanje i razastiranje sloja šljunka 4-8mm kao završni sloj, debljina sloja 5cm. Šljunak je ispuna </w:t>
            </w:r>
            <w:r w:rsidRPr="003C6E3E">
              <w:rPr>
                <w:rFonts w:ascii="Times New Roman" w:eastAsia="Calibri" w:hAnsi="Times New Roman" w:cs="Times New Roman"/>
                <w:color w:val="000000"/>
                <w:sz w:val="24"/>
                <w:szCs w:val="24"/>
                <w:lang w:val="sr-Latn-CS" w:eastAsia="sr-Latn-CS"/>
              </w:rPr>
              <w:lastRenderedPageBreak/>
              <w:t>rešetkastog stabilizatora. Obračun po m3. granulacije 4-8mm, debljine 15cm</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lastRenderedPageBreak/>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25.09</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lastRenderedPageBreak/>
              <w:t>69</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Nabavka i nasipanje peska u slojevima i planiranje debeljine 15cm kao podloga za betonskih ploča trotoara. Pesak pažljivo nasuti i nabiti u slojevima, drvenim nabijačima, i fino isplanirati.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25.53</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70</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Odvoz viška materijala iz iskopa na gradsku deponiju, na daljinu do 10km. Pozicija obuhvata utovar, odvoz, istovar i grubo planiranje na mjestu istovara.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56</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71</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7387" w:type="dxa"/>
            <w:gridSpan w:val="9"/>
            <w:tcBorders>
              <w:top w:val="single" w:sz="4" w:space="0" w:color="auto"/>
              <w:left w:val="single" w:sz="4" w:space="0" w:color="auto"/>
              <w:bottom w:val="single" w:sz="4" w:space="0" w:color="auto"/>
              <w:right w:val="single" w:sz="8" w:space="0" w:color="auto"/>
            </w:tcBorders>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BETONSKI  I  A.B. RADOVI Opšti uslovi</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a.Beton Na osnovu dobijenih podataka ispitivanja zemljišta određuje se kategorija iskopa, prema dubinama iskopa i prirodnoj vlažnosti pojedinih slojeva zemljišta. Zemljište potrebno za nasipanje, ukoliko iskopane količine nisu dovoljne, nabavlja investitor. Obračun otkopane zemlje vrši se prema profilima snimljenim prije početka i nakon završetka iskopa. U otkopima od mješovitog materijala, prema sastavu zemljišta određuje se procenat, odnosno granica pojedinih kategorija i određuju se količine iskopa za sve kategorije koje se pojavljuju u svakom profilu. Količina materijala koji se transportuje do gradske deponije računa se kada se od težine mase ukupnog  iskopa oduzme masa materijala koji se koristi za nasipanje i nabijanje. Svi iskopi moraju biti izvedeni sa pravilnim odsjecanjem bočnih strana i dna, a u svemu prema projektu. U slučaju prekopavanja dubine iskopa za temelje, razlika će se popuniti mršavim betonom, na štetu izvođača radova. Iskopanu zemlju koja se ugrađuje u nasip potrebno je zaštiti od vode, naročito  u slučajevima ako ista u mokrom stanju postaje plastična.</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b.Oplata Za sve elemente i djelove konstrukcije gdje je potrebna oplata, istu treba na vrijeme postaviti i to tačno po planu oplate. Oplatu postavljati tako da se nakon betoniranja ne pojavi niti najmanja deformacija u konstrukciji. Oplatu koju je potrebno podupirati, podupirače postaviti po propisima. lsto tako pri betoniranju postaviti svu potrebnu skelu sa prilazima. Skidanje oplate vršiti pažljivo da ne bi došlo do oštećenja konstrukcije, naročito kod rubova stubova i greda i udubljenja. Glatku oplatu koristiti kod posebnih djelova konstrukcije koji se ne obrađuju i običnu oplatu kod zidova i djelova greda koji se malterišu. Svu oplatu izvesti tačno prema detaljima, nacrtima i uputstvu projektanta. Građa za izradu oplate mora odgovarati propisima JUS-a.</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c.Zaštita Kod betoniranja konstrukcije nakon prekida prvo treba spojeve dobro očistiti, površinu ohrapaviti, isprati, a potom betonirati. Beton treba zaštititi dok nije vezao i to od djelovanja atmosferskih i temperaturnih uticaja. Za vrijeme Ijeta treba ga dobro polivati vodom kako ne bi na površini nastalo sušenje prije vezivanja, a zimi ga zaštititi od smrzavanja. Sve eventualne ispucane i deformisane djelove konstrukcije ukloniti i zamijeniti bez naknadne naplate. Kod betoniranja komplikovanih i statički važnih konstrukcija treba prethodno pozvati statičara da pregleda armaturu. Nadzorni organ ima pravo izvršiti ispitivanje betona tj. uzeti seriju kocki i dati na ispitivanje. U ovom slučaju za pozitivni nalaz troškove snosi Investitor. Svi napukli i ostećeni elementi mogu po nalogu nadzornog organa biti uklonjeni tj. ne smiju se ugraditi.</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72</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Betoniranje armirano betonskih temelja za koš 50x50x50cm, betonom MB30 prema profilima u projektu. </w:t>
            </w:r>
            <w:r w:rsidRPr="003C6E3E">
              <w:rPr>
                <w:rFonts w:ascii="Times New Roman" w:eastAsia="Calibri" w:hAnsi="Times New Roman" w:cs="Times New Roman"/>
                <w:color w:val="000000"/>
                <w:sz w:val="24"/>
                <w:szCs w:val="24"/>
                <w:lang w:val="sr-Latn-CS" w:eastAsia="sr-Latn-CS"/>
              </w:rPr>
              <w:lastRenderedPageBreak/>
              <w:t xml:space="preserve">Beton spravljati i ugrađivati po važećim tehničkim propisima za beton i armirani beton kao i opštim uslovima. U jediničnu cijenu je uračunat sav alat, materijal, transport, rad, njegovanje i drugo, u skladu sa opštim opisom za ovu vrstu radova.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lastRenderedPageBreak/>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0.125</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lastRenderedPageBreak/>
              <w:t>73</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Betoniranje armirano betonskih tribina  dvostranoj oplati, visine max h=90cm u tri nivoa. Cijenom po jedinici mjere obuhvaćeno je spravljanje, ugradnja, vibriranje i njegovanje betona MB30. Betoniranje izvoditi u glatkoj oplati sa potrebnom skelom i podupiračima, a u svemu prema statičkom računu i detaljima iz projekta. U jediničnu cijenu je uračunat sav alat, materijal, oplata, transport, rad, njegovanje i drugo, u skladu sa opštim opisom za ovu vrstu radova. Beton spravljati i ugrađivati prema tehničkim propisima za beton i armirani beton.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39.76</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74</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Betoniranje spoljašnjih kosih stepenišnih armirano betonskih ploča stepeništa za tribine zajedno sa gazištima. Cijenom po jedinici mjere obuhvaćeno je spravljanje, ugradnja, vibriranje i njegovanje betona MB30. Betoniranje izvoditi u glatkoj oplati sa potrebnom skelom i podupiračima, a u svemu prema statičkom računu i detaljima iz projekta. U jediničnu cijenu je uračunat sav alat, materijal, oplata, transport, rad, njegovanje i drugo, u skladu sa opštim opisom za ovu vrstu radova. Beton spravljati i ugrađivati prema tehničkim propisima za beton i armirani beton.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4.51</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75</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Nabavka i postavljanje belih betonskih položenih ivičnjaka, preseka 24x20 cm za trotoar i žardinjere. Ivičnjake postaviti u sloju cementnog maltera razmere 1:2. Spojnice fugovati i blago uvući u odnosu na ivičnjak.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263.8</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76</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Nabavka i postavljanje belih betonskih položenih ivičnjaka, preseka 18x20 cm za igralište. Ivičnjake postaviti u sloju cementnog maltera razmere 1:2. Spojnice fugovati i blago uvući u odnosu na ivičnjak.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71</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77</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Nabavka i popločavanje trotoara u sloju peska sivim "Behaton" pločama, debljine 8 cm, dimenzija 16x20 cm. Ploče postaviti u sloju peska i spojnice fugovati po izboru projektanta.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m²</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170.19</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78</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Betoniranje spoljašnjih lako armiranih betonskih ploča kao podloge za livenje guma d=12cm. Cijenom po jedinici mjere obuhvaćeno je spravljanje, ugradnja, vibriranje i njegovanje betona MB20. Betoniranje izvoditi prema detaljima iz projekta. U jediničnu cijenu je uračunat sav alat, materijal, oplata, transport, rad, njegovanje i drugo, u skladu sa opštim opisom za ovu vrstu radova. Beton spravljati i ugrađivati prema tehničkim propisima za beton i armirani beton.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86.7</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79</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7387" w:type="dxa"/>
            <w:gridSpan w:val="9"/>
            <w:tcBorders>
              <w:top w:val="single" w:sz="4" w:space="0" w:color="auto"/>
              <w:left w:val="single" w:sz="4" w:space="0" w:color="auto"/>
              <w:bottom w:val="single" w:sz="4" w:space="0" w:color="auto"/>
              <w:right w:val="single" w:sz="8" w:space="0" w:color="auto"/>
            </w:tcBorders>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ARMIRAČKI RADOVI Opšti uslovi</w:t>
            </w:r>
          </w:p>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Armatura se ispravlja siječe i savija ručno ili mašinskim putem. Pod ručnom izradom se podrazumijeva: ispravljanje ručnim granikom, sječenje </w:t>
            </w:r>
            <w:r w:rsidRPr="003C6E3E">
              <w:rPr>
                <w:rFonts w:ascii="Times New Roman" w:eastAsia="Calibri" w:hAnsi="Times New Roman" w:cs="Times New Roman"/>
                <w:color w:val="000000"/>
                <w:sz w:val="24"/>
                <w:szCs w:val="24"/>
                <w:lang w:val="sr-Latn-CS" w:eastAsia="sr-Latn-CS"/>
              </w:rPr>
              <w:lastRenderedPageBreak/>
              <w:t xml:space="preserve">pokretnim ili stabilnim makazama i drugim alatom i savijanje na armiračkom stolu ručnim alatom. Pod mašinskom izradom podrazumijeva se: ispravljanje granikom na električni pogon, sječenje mašinom na elek. pogon, savijanje mašinom za savijanje na elek. pogon. Armatura spremna za postavljanje mora biti čista bez rđe i prljavštine i ovaj rad ukoliko se mora obaviti ne plaća se posebno. </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lastRenderedPageBreak/>
              <w:t>80</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Nabavka, transport, izvlačenje, ispravljanje, razmjeravanje, obilježavanje, sječenje, savijanje, montaža, vezivanje i ugradnja u svemu prema projektnoj dokumentaciji, statičkom proračunu, detaljima, odnosno planu armature i obezbjeđenje t.j.zaštitu do betoniranja cjelokupne armature. Obračun po kg ugrađene armature 131.1m³ (beton) x 40kg/m³ MA 500/560 Q221</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kg</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5244</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81</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7387" w:type="dxa"/>
            <w:gridSpan w:val="9"/>
            <w:tcBorders>
              <w:top w:val="single" w:sz="4" w:space="0" w:color="auto"/>
              <w:left w:val="single" w:sz="4" w:space="0" w:color="auto"/>
              <w:bottom w:val="single" w:sz="4" w:space="0" w:color="auto"/>
              <w:right w:val="single" w:sz="8" w:space="0" w:color="auto"/>
            </w:tcBorders>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BRAVARSKI RADOVI Opšti uslovi</w:t>
            </w:r>
          </w:p>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Izvođač je dužan da prije početka radova dostavi naručiocu ateste za sve materijale koji će biti korišćeni pri izvođenju radova. Atesti moraju biti izdati od ovlašćene ustanove za datu vrstu radova. Atesti ne smiju biti stariji od godinu dana od dana izdavanja atesta do dana početka izvođenja radova. Sve elemente raditi u svemu prema opisu i šemama bravarije iz projekta, kao i radioničkim crtežima proizvođača koji su ovjereni od strane projektanta. Okov je prilagođen namjeni. </w:t>
            </w:r>
            <w:r w:rsidR="00D346C9">
              <w:rPr>
                <w:rFonts w:ascii="Times New Roman" w:eastAsia="Calibri" w:hAnsi="Times New Roman" w:cs="Times New Roman"/>
                <w:color w:val="000000"/>
                <w:sz w:val="24"/>
                <w:szCs w:val="24"/>
                <w:lang w:val="sr-Latn-CS" w:eastAsia="sr-Latn-CS"/>
              </w:rPr>
              <w:t>C</w:t>
            </w:r>
            <w:r w:rsidRPr="003C6E3E">
              <w:rPr>
                <w:rFonts w:ascii="Times New Roman" w:eastAsia="Calibri" w:hAnsi="Times New Roman" w:cs="Times New Roman"/>
                <w:color w:val="000000"/>
                <w:sz w:val="24"/>
                <w:szCs w:val="24"/>
                <w:lang w:val="sr-Latn-CS" w:eastAsia="sr-Latn-CS"/>
              </w:rPr>
              <w:t>ijena obuhvata sve iz opisa: nabavku materijala, izradu, transport i ugradnju sa okovom. Mjere uzeti na licu mjesta.</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82</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C6E3E" w:rsidRPr="003C6E3E" w:rsidRDefault="007C42F2" w:rsidP="007C42F2">
            <w:pPr>
              <w:widowControl w:val="0"/>
              <w:spacing w:after="0" w:line="240" w:lineRule="auto"/>
              <w:rPr>
                <w:rFonts w:ascii="Times New Roman" w:eastAsia="Calibri" w:hAnsi="Times New Roman" w:cs="Times New Roman"/>
                <w:color w:val="000000"/>
                <w:sz w:val="24"/>
                <w:szCs w:val="24"/>
                <w:lang w:val="sr-Latn-CS" w:eastAsia="sr-Latn-CS"/>
              </w:rPr>
            </w:pPr>
            <w:r w:rsidRPr="007C42F2">
              <w:rPr>
                <w:rFonts w:ascii="Times New Roman" w:eastAsia="Calibri" w:hAnsi="Times New Roman" w:cs="Times New Roman"/>
                <w:color w:val="000000"/>
                <w:sz w:val="24"/>
                <w:szCs w:val="24"/>
                <w:lang w:val="sr-Latn-CS" w:eastAsia="sr-Latn-CS"/>
              </w:rPr>
              <w:t>Nabavka crne metalne nosive stubove 80mmx60x3mm na visini od 4 do 6m i ispuna od profila 80x40x2mm za izradu zaštitne ograde. Pozicija obuhvata i izr</w:t>
            </w:r>
            <w:r>
              <w:rPr>
                <w:rFonts w:ascii="Times New Roman" w:eastAsia="Calibri" w:hAnsi="Times New Roman" w:cs="Times New Roman"/>
                <w:color w:val="000000"/>
                <w:sz w:val="24"/>
                <w:szCs w:val="24"/>
                <w:lang w:val="sr-Latn-CS" w:eastAsia="sr-Latn-CS"/>
              </w:rPr>
              <w:t>a</w:t>
            </w:r>
            <w:r w:rsidRPr="007C42F2">
              <w:rPr>
                <w:rFonts w:ascii="Times New Roman" w:eastAsia="Calibri" w:hAnsi="Times New Roman" w:cs="Times New Roman"/>
                <w:color w:val="000000"/>
                <w:sz w:val="24"/>
                <w:szCs w:val="24"/>
                <w:lang w:val="sr-Latn-CS" w:eastAsia="sr-Latn-CS"/>
              </w:rPr>
              <w:t>da betonskih stopa na rastojanje od 3 m, izrada metalne konstrukcije vertikalno rastojanje 3m sa horizontalnim šipkama na rastojanju 1m, nabavka boje i farbanje, nabavka mreže (po želji investitora) i ugradnja na već ugrađenu konstrukciju.</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m²</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798.02</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83</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7387" w:type="dxa"/>
            <w:gridSpan w:val="9"/>
            <w:tcBorders>
              <w:top w:val="single" w:sz="4" w:space="0" w:color="auto"/>
              <w:left w:val="single" w:sz="4" w:space="0" w:color="auto"/>
              <w:bottom w:val="single" w:sz="4" w:space="0" w:color="auto"/>
              <w:right w:val="single" w:sz="8" w:space="0" w:color="auto"/>
            </w:tcBorders>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IZOLATERSKI RADOVI Opšti uslovi</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Izolaterske radove izvesti u svemu prema projektu, opisima i važecim propisima i normama u građevinarstvu. Obračun se vrši po m² komplet izvedenih radova sa svim potrebnim osnovnim i pomoćnim materijalom.  Sve pozicije izolaterskih radova moraju biti izvedene stručno i kvalitetno sa kvalifikovanom radnom snagom i odgovarajućim alatom, kao i sa materijalom koji odgovaraju tehničkim propisima i standardima. Slojevi izolacije se ne smiju polagati preko betonske podloge ako nije završen proces vezivanja u betonu. Prije početka izvodenja bilo koje od ugovorenih pozicija izolaterskih radova podloga se mora oprašiti i dobro i pažljivo očistiti od svih nečistoća.</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84</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Nabavka i postavljanje sloja od geotekstila T300, zaštitni/razdvajajući sloj. Trake preklapati minimum 5cm. Geotekstil postaviti po detaljima i uputstvu proizvođača. Cijena obuhvata sav rad i materijal po opisu.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m²</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107.19</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85</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7387" w:type="dxa"/>
            <w:gridSpan w:val="9"/>
            <w:tcBorders>
              <w:top w:val="single" w:sz="4" w:space="0" w:color="auto"/>
              <w:left w:val="single" w:sz="4" w:space="0" w:color="auto"/>
              <w:bottom w:val="single" w:sz="4" w:space="0" w:color="auto"/>
              <w:right w:val="single" w:sz="8" w:space="0" w:color="auto"/>
            </w:tcBorders>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TESARSKI RADOVI Opšti uslovi</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Tesarske radove izvoditi u svemu prema detaljima iz projekta. Građa mora biti odgovarajućeg kvaliteta u skladu sa važećim propisima i JUS-om. Treba da je zdrava i suva. Konstrukciju raditi od zdrave građe. Kompletnu konstrukciju zaštititi premazom protiv štetočina i protiv požarnim </w:t>
            </w:r>
            <w:r w:rsidRPr="003C6E3E">
              <w:rPr>
                <w:rFonts w:ascii="Times New Roman" w:eastAsia="Calibri" w:hAnsi="Times New Roman" w:cs="Times New Roman"/>
                <w:color w:val="000000"/>
                <w:sz w:val="24"/>
                <w:szCs w:val="24"/>
                <w:lang w:val="sr-Latn-CS" w:eastAsia="sr-Latn-CS"/>
              </w:rPr>
              <w:lastRenderedPageBreak/>
              <w:t>premazom u skladu sa propisima.</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lastRenderedPageBreak/>
              <w:t>86</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Oblaganje betonskih zidova sa čamovim letvama gredicama dim 5/3cm kao podloga za sedenje u podužnom pravcu na razmaku od 2.5cm. Letve zaštititi premazima protiv insekata i protiv pozara. Cijena obuhvata sav rad i materijal računajući i premaze.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m²</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69.19</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87</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7387" w:type="dxa"/>
            <w:gridSpan w:val="9"/>
            <w:tcBorders>
              <w:top w:val="single" w:sz="4" w:space="0" w:color="auto"/>
              <w:left w:val="single" w:sz="4" w:space="0" w:color="auto"/>
              <w:bottom w:val="single" w:sz="4" w:space="0" w:color="auto"/>
              <w:right w:val="single" w:sz="8" w:space="0" w:color="auto"/>
            </w:tcBorders>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PODOPOLAGAČKI RADOVI Opšti uslovi</w:t>
            </w:r>
          </w:p>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Podopolagački radovi se moraju izvesti stručno i kvalitetno, a u svemu prema tehničkim uslovima za izvođenje radova pri polaganju podnih obloga. Podloga za podne obloge mora biti kvalitetna i prilagođena za odgovarajuću vrstu podne obloge. Podloga mora biti tako izvedena da ispunjava sve uslove kvaliteta prema propisima. Sve podne obloge moraju se izvesti kvalitetno, a u skladu sa standardima i tehničkim uslovima. </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88</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239" w:type="dxa"/>
            <w:gridSpan w:val="6"/>
            <w:vMerge w:val="restart"/>
            <w:tcBorders>
              <w:top w:val="single" w:sz="4" w:space="0" w:color="auto"/>
              <w:left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Nabavka i postavljanje elastične livene gume  za košarkaško igralište i teretana (anti stres podloga), u dva sloja na prethodno izvedene AB ploče. Nakon odprašivanja i nanošenja prajmera gumena podloga se izliva u dva sloja, prvi sloj je amortizujući  od SBR gumena podloga d= 3 mm, a preko njega se izliva zvršni sloj metodom prskanja u debljini od 10mm izrađen od mješavine EPDM granulata i poliuretana.Sve podne obloge moraju se izvesti kvalitetno, a u skladu sa standardima i tehničkim uslovima. Cijena obuhvata sav rad i materijal po opisu.</w:t>
            </w:r>
          </w:p>
        </w:tc>
        <w:tc>
          <w:tcPr>
            <w:tcW w:w="710" w:type="dxa"/>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plava boja</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m²</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31.53</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89</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239" w:type="dxa"/>
            <w:gridSpan w:val="6"/>
            <w:vMerge/>
            <w:tcBorders>
              <w:left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710" w:type="dxa"/>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crvena boja</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m²</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626.48</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90</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239" w:type="dxa"/>
            <w:gridSpan w:val="6"/>
            <w:vMerge/>
            <w:tcBorders>
              <w:left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710" w:type="dxa"/>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žuta boja</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m²</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39.23</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91</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239" w:type="dxa"/>
            <w:gridSpan w:val="6"/>
            <w:vMerge/>
            <w:tcBorders>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710" w:type="dxa"/>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zelena boja</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m²</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25.25</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4F231A">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9</w:t>
            </w:r>
            <w:r w:rsidR="004F231A">
              <w:rPr>
                <w:rFonts w:ascii="Times New Roman" w:eastAsia="Calibri" w:hAnsi="Times New Roman" w:cs="Times New Roman"/>
                <w:color w:val="000000"/>
                <w:sz w:val="24"/>
                <w:szCs w:val="24"/>
                <w:lang w:eastAsia="sr-Latn-CS"/>
              </w:rPr>
              <w:t>2</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7387" w:type="dxa"/>
            <w:gridSpan w:val="9"/>
            <w:tcBorders>
              <w:top w:val="single" w:sz="4" w:space="0" w:color="auto"/>
              <w:left w:val="single" w:sz="4" w:space="0" w:color="auto"/>
              <w:bottom w:val="single" w:sz="4" w:space="0" w:color="auto"/>
              <w:right w:val="single" w:sz="8" w:space="0" w:color="auto"/>
            </w:tcBorders>
          </w:tcPr>
          <w:p w:rsidR="004F231A" w:rsidRPr="004F231A" w:rsidRDefault="004F231A" w:rsidP="004F231A">
            <w:pPr>
              <w:widowControl w:val="0"/>
              <w:spacing w:after="0" w:line="240" w:lineRule="auto"/>
              <w:rPr>
                <w:rFonts w:ascii="Times New Roman" w:eastAsia="Calibri" w:hAnsi="Times New Roman" w:cs="Times New Roman"/>
                <w:color w:val="000000"/>
                <w:sz w:val="24"/>
                <w:szCs w:val="24"/>
                <w:lang w:val="sr-Latn-CS" w:eastAsia="sr-Latn-CS"/>
              </w:rPr>
            </w:pPr>
            <w:r w:rsidRPr="004F231A">
              <w:rPr>
                <w:rFonts w:ascii="Times New Roman" w:eastAsia="Calibri" w:hAnsi="Times New Roman" w:cs="Times New Roman"/>
                <w:color w:val="000000"/>
                <w:sz w:val="24"/>
                <w:szCs w:val="24"/>
                <w:lang w:val="sr-Latn-CS" w:eastAsia="sr-Latn-CS"/>
              </w:rPr>
              <w:t xml:space="preserve">OSTALI RADOVI </w:t>
            </w:r>
          </w:p>
          <w:p w:rsidR="004F231A" w:rsidRPr="004F231A" w:rsidRDefault="004F231A" w:rsidP="004F231A">
            <w:pPr>
              <w:widowControl w:val="0"/>
              <w:spacing w:after="0" w:line="240" w:lineRule="auto"/>
              <w:rPr>
                <w:rFonts w:ascii="Times New Roman" w:eastAsia="Calibri" w:hAnsi="Times New Roman" w:cs="Times New Roman"/>
                <w:color w:val="000000"/>
                <w:sz w:val="24"/>
                <w:szCs w:val="24"/>
                <w:lang w:val="sr-Latn-CS" w:eastAsia="sr-Latn-CS"/>
              </w:rPr>
            </w:pPr>
            <w:r w:rsidRPr="004F231A">
              <w:rPr>
                <w:rFonts w:ascii="Times New Roman" w:eastAsia="Calibri" w:hAnsi="Times New Roman" w:cs="Times New Roman"/>
                <w:color w:val="000000"/>
                <w:sz w:val="24"/>
                <w:szCs w:val="24"/>
                <w:lang w:val="sr-Latn-CS" w:eastAsia="sr-Latn-CS"/>
              </w:rPr>
              <w:t>Opšti uslovi</w:t>
            </w:r>
          </w:p>
          <w:p w:rsidR="004F231A" w:rsidRPr="004F231A" w:rsidRDefault="004F231A" w:rsidP="004F231A">
            <w:pPr>
              <w:widowControl w:val="0"/>
              <w:spacing w:after="0" w:line="240" w:lineRule="auto"/>
              <w:rPr>
                <w:rFonts w:ascii="Times New Roman" w:eastAsia="Calibri" w:hAnsi="Times New Roman" w:cs="Times New Roman"/>
                <w:color w:val="000000"/>
                <w:sz w:val="24"/>
                <w:szCs w:val="24"/>
                <w:lang w:val="sr-Latn-CS" w:eastAsia="sr-Latn-CS"/>
              </w:rPr>
            </w:pPr>
            <w:r w:rsidRPr="004F231A">
              <w:rPr>
                <w:rFonts w:ascii="Times New Roman" w:eastAsia="Calibri" w:hAnsi="Times New Roman" w:cs="Times New Roman"/>
                <w:color w:val="000000"/>
                <w:sz w:val="24"/>
                <w:szCs w:val="24"/>
                <w:lang w:val="sr-Latn-CS" w:eastAsia="sr-Latn-CS"/>
              </w:rPr>
              <w:t xml:space="preserve">Ostali radovi obuhvataju one radove koji nisu svrstanu ni u jednu od navedenih grupa radova, a moraju se izvesti prije tehničkog prijema objekta i primopredaje.                                           </w:t>
            </w:r>
          </w:p>
          <w:p w:rsidR="004F231A" w:rsidRPr="004F231A" w:rsidRDefault="004F231A" w:rsidP="004F231A">
            <w:pPr>
              <w:widowControl w:val="0"/>
              <w:spacing w:after="0" w:line="240" w:lineRule="auto"/>
              <w:rPr>
                <w:rFonts w:ascii="Times New Roman" w:eastAsia="Calibri" w:hAnsi="Times New Roman" w:cs="Times New Roman"/>
                <w:color w:val="000000"/>
                <w:sz w:val="24"/>
                <w:szCs w:val="24"/>
                <w:lang w:val="sr-Latn-CS" w:eastAsia="sr-Latn-CS"/>
              </w:rPr>
            </w:pPr>
          </w:p>
          <w:p w:rsidR="004F231A" w:rsidRPr="004F231A" w:rsidRDefault="004F231A" w:rsidP="004F231A">
            <w:pPr>
              <w:widowControl w:val="0"/>
              <w:spacing w:after="0" w:line="240" w:lineRule="auto"/>
              <w:rPr>
                <w:rFonts w:ascii="Times New Roman" w:eastAsia="Calibri" w:hAnsi="Times New Roman" w:cs="Times New Roman"/>
                <w:color w:val="000000"/>
                <w:sz w:val="24"/>
                <w:szCs w:val="24"/>
                <w:lang w:val="sr-Latn-CS" w:eastAsia="sr-Latn-CS"/>
              </w:rPr>
            </w:pPr>
            <w:r w:rsidRPr="004F231A">
              <w:rPr>
                <w:rFonts w:ascii="Times New Roman" w:eastAsia="Calibri" w:hAnsi="Times New Roman" w:cs="Times New Roman"/>
                <w:color w:val="000000"/>
                <w:sz w:val="24"/>
                <w:szCs w:val="24"/>
                <w:lang w:val="sr-Latn-CS" w:eastAsia="sr-Latn-CS"/>
              </w:rPr>
              <w:t>-</w:t>
            </w:r>
            <w:r w:rsidRPr="004F231A">
              <w:rPr>
                <w:rFonts w:ascii="Times New Roman" w:eastAsia="Calibri" w:hAnsi="Times New Roman" w:cs="Times New Roman"/>
                <w:color w:val="000000"/>
                <w:sz w:val="24"/>
                <w:szCs w:val="24"/>
                <w:lang w:val="sr-Latn-CS" w:eastAsia="sr-Latn-CS"/>
              </w:rPr>
              <w:tab/>
              <w:t xml:space="preserve">Ponuđač mora dostaviti sertifikat o usklađenosti ponude sa standardom EN 16630-2015         </w:t>
            </w:r>
          </w:p>
          <w:p w:rsidR="004F231A" w:rsidRPr="004F231A" w:rsidRDefault="004F231A" w:rsidP="004F231A">
            <w:pPr>
              <w:widowControl w:val="0"/>
              <w:spacing w:after="0" w:line="240" w:lineRule="auto"/>
              <w:rPr>
                <w:rFonts w:ascii="Times New Roman" w:eastAsia="Calibri" w:hAnsi="Times New Roman" w:cs="Times New Roman"/>
                <w:color w:val="000000"/>
                <w:sz w:val="24"/>
                <w:szCs w:val="24"/>
                <w:lang w:val="sr-Latn-CS" w:eastAsia="sr-Latn-CS"/>
              </w:rPr>
            </w:pPr>
            <w:r w:rsidRPr="004F231A">
              <w:rPr>
                <w:rFonts w:ascii="Times New Roman" w:eastAsia="Calibri" w:hAnsi="Times New Roman" w:cs="Times New Roman"/>
                <w:color w:val="000000"/>
                <w:sz w:val="24"/>
                <w:szCs w:val="24"/>
                <w:lang w:val="sr-Latn-CS" w:eastAsia="sr-Latn-CS"/>
              </w:rPr>
              <w:t>-</w:t>
            </w:r>
            <w:r w:rsidRPr="004F231A">
              <w:rPr>
                <w:rFonts w:ascii="Times New Roman" w:eastAsia="Calibri" w:hAnsi="Times New Roman" w:cs="Times New Roman"/>
                <w:color w:val="000000"/>
                <w:sz w:val="24"/>
                <w:szCs w:val="24"/>
                <w:lang w:val="sr-Latn-CS" w:eastAsia="sr-Latn-CS"/>
              </w:rPr>
              <w:tab/>
              <w:t>Ponuđač mora dostaviti sertifikat EN 1090-3 u EXC 2 klasi kojim se utvrđuje osiguravanje sastavljanja i  spajanja vijcima</w:t>
            </w:r>
          </w:p>
          <w:p w:rsidR="004F231A" w:rsidRPr="004F231A" w:rsidRDefault="004F231A" w:rsidP="004F231A">
            <w:pPr>
              <w:widowControl w:val="0"/>
              <w:spacing w:after="0" w:line="240" w:lineRule="auto"/>
              <w:rPr>
                <w:rFonts w:ascii="Times New Roman" w:eastAsia="Calibri" w:hAnsi="Times New Roman" w:cs="Times New Roman"/>
                <w:color w:val="000000"/>
                <w:sz w:val="24"/>
                <w:szCs w:val="24"/>
                <w:lang w:val="sr-Latn-CS" w:eastAsia="sr-Latn-CS"/>
              </w:rPr>
            </w:pPr>
            <w:r w:rsidRPr="004F231A">
              <w:rPr>
                <w:rFonts w:ascii="Times New Roman" w:eastAsia="Calibri" w:hAnsi="Times New Roman" w:cs="Times New Roman"/>
                <w:color w:val="000000"/>
                <w:sz w:val="24"/>
                <w:szCs w:val="24"/>
                <w:lang w:val="sr-Latn-CS" w:eastAsia="sr-Latn-CS"/>
              </w:rPr>
              <w:t>-</w:t>
            </w:r>
            <w:r w:rsidRPr="004F231A">
              <w:rPr>
                <w:rFonts w:ascii="Times New Roman" w:eastAsia="Calibri" w:hAnsi="Times New Roman" w:cs="Times New Roman"/>
                <w:color w:val="000000"/>
                <w:sz w:val="24"/>
                <w:szCs w:val="24"/>
                <w:lang w:val="sr-Latn-CS" w:eastAsia="sr-Latn-CS"/>
              </w:rPr>
              <w:tab/>
              <w:t xml:space="preserve">Ponuđač mora, prije preuzimanja, predočiti sertifikat koji investitoru osigurava kontrolisanu sigurnost instalacija sportske opreme                                                                                 </w:t>
            </w:r>
          </w:p>
          <w:p w:rsidR="004F231A" w:rsidRPr="004F231A" w:rsidRDefault="004F231A" w:rsidP="004F231A">
            <w:pPr>
              <w:widowControl w:val="0"/>
              <w:spacing w:after="0" w:line="240" w:lineRule="auto"/>
              <w:rPr>
                <w:rFonts w:ascii="Times New Roman" w:eastAsia="Calibri" w:hAnsi="Times New Roman" w:cs="Times New Roman"/>
                <w:color w:val="000000"/>
                <w:sz w:val="24"/>
                <w:szCs w:val="24"/>
                <w:lang w:val="sr-Latn-CS" w:eastAsia="sr-Latn-CS"/>
              </w:rPr>
            </w:pPr>
            <w:r w:rsidRPr="004F231A">
              <w:rPr>
                <w:rFonts w:ascii="Times New Roman" w:eastAsia="Calibri" w:hAnsi="Times New Roman" w:cs="Times New Roman"/>
                <w:color w:val="000000"/>
                <w:sz w:val="24"/>
                <w:szCs w:val="24"/>
                <w:lang w:val="sr-Latn-CS" w:eastAsia="sr-Latn-CS"/>
              </w:rPr>
              <w:t>-</w:t>
            </w:r>
            <w:r w:rsidRPr="004F231A">
              <w:rPr>
                <w:rFonts w:ascii="Times New Roman" w:eastAsia="Calibri" w:hAnsi="Times New Roman" w:cs="Times New Roman"/>
                <w:color w:val="000000"/>
                <w:sz w:val="24"/>
                <w:szCs w:val="24"/>
                <w:lang w:val="sr-Latn-CS" w:eastAsia="sr-Latn-CS"/>
              </w:rPr>
              <w:tab/>
              <w:t xml:space="preserve">Svi mehanizmi moraju biti izrađeni od inox materijala i certificirani prema EN 1176                </w:t>
            </w:r>
          </w:p>
          <w:p w:rsidR="004F231A" w:rsidRPr="004F231A" w:rsidRDefault="004F231A" w:rsidP="004F231A">
            <w:pPr>
              <w:widowControl w:val="0"/>
              <w:spacing w:after="0" w:line="240" w:lineRule="auto"/>
              <w:rPr>
                <w:rFonts w:ascii="Times New Roman" w:eastAsia="Calibri" w:hAnsi="Times New Roman" w:cs="Times New Roman"/>
                <w:color w:val="000000"/>
                <w:sz w:val="24"/>
                <w:szCs w:val="24"/>
                <w:lang w:val="sr-Latn-CS" w:eastAsia="sr-Latn-CS"/>
              </w:rPr>
            </w:pPr>
          </w:p>
          <w:p w:rsidR="004F231A" w:rsidRPr="004F231A" w:rsidRDefault="004F231A" w:rsidP="004F231A">
            <w:pPr>
              <w:widowControl w:val="0"/>
              <w:spacing w:after="0" w:line="240" w:lineRule="auto"/>
              <w:rPr>
                <w:rFonts w:ascii="Times New Roman" w:eastAsia="Calibri" w:hAnsi="Times New Roman" w:cs="Times New Roman"/>
                <w:color w:val="000000"/>
                <w:sz w:val="24"/>
                <w:szCs w:val="24"/>
                <w:lang w:val="sr-Latn-CS" w:eastAsia="sr-Latn-CS"/>
              </w:rPr>
            </w:pPr>
            <w:r w:rsidRPr="004F231A">
              <w:rPr>
                <w:rFonts w:ascii="Times New Roman" w:eastAsia="Calibri" w:hAnsi="Times New Roman" w:cs="Times New Roman"/>
                <w:color w:val="000000"/>
                <w:sz w:val="24"/>
                <w:szCs w:val="24"/>
                <w:lang w:val="sr-Latn-CS" w:eastAsia="sr-Latn-CS"/>
              </w:rPr>
              <w:t>Materiali                                                                                                                                Osnovna konstrukcija rekvizita i ostalih proizvoda:</w:t>
            </w:r>
          </w:p>
          <w:p w:rsidR="004F231A" w:rsidRPr="004F231A" w:rsidRDefault="004F231A" w:rsidP="004F231A">
            <w:pPr>
              <w:widowControl w:val="0"/>
              <w:spacing w:after="0" w:line="240" w:lineRule="auto"/>
              <w:rPr>
                <w:rFonts w:ascii="Times New Roman" w:eastAsia="Calibri" w:hAnsi="Times New Roman" w:cs="Times New Roman"/>
                <w:color w:val="000000"/>
                <w:sz w:val="24"/>
                <w:szCs w:val="24"/>
                <w:lang w:val="sr-Latn-CS" w:eastAsia="sr-Latn-CS"/>
              </w:rPr>
            </w:pPr>
            <w:r w:rsidRPr="004F231A">
              <w:rPr>
                <w:rFonts w:ascii="Times New Roman" w:eastAsia="Calibri" w:hAnsi="Times New Roman" w:cs="Times New Roman"/>
                <w:color w:val="000000"/>
                <w:sz w:val="24"/>
                <w:szCs w:val="24"/>
                <w:lang w:val="sr-Latn-CS" w:eastAsia="sr-Latn-CS"/>
              </w:rPr>
              <w:t xml:space="preserve">Aluminijski stub minimalno fi 12 cm unutrašnje ojačani, vanjski dio u boji drveta.                                                                                                          Sigurnosne i donje kopče izrađene od aluminijuma, obojeno mat braškastom bojom.                      </w:t>
            </w:r>
          </w:p>
          <w:p w:rsidR="004F231A" w:rsidRPr="004F231A" w:rsidRDefault="004F231A" w:rsidP="004F231A">
            <w:pPr>
              <w:widowControl w:val="0"/>
              <w:spacing w:after="0" w:line="240" w:lineRule="auto"/>
              <w:rPr>
                <w:rFonts w:ascii="Times New Roman" w:eastAsia="Calibri" w:hAnsi="Times New Roman" w:cs="Times New Roman"/>
                <w:color w:val="000000"/>
                <w:sz w:val="24"/>
                <w:szCs w:val="24"/>
                <w:lang w:val="sr-Latn-CS" w:eastAsia="sr-Latn-CS"/>
              </w:rPr>
            </w:pPr>
            <w:r w:rsidRPr="004F231A">
              <w:rPr>
                <w:rFonts w:ascii="Times New Roman" w:eastAsia="Calibri" w:hAnsi="Times New Roman" w:cs="Times New Roman"/>
                <w:color w:val="000000"/>
                <w:sz w:val="24"/>
                <w:szCs w:val="24"/>
                <w:lang w:val="sr-Latn-CS" w:eastAsia="sr-Latn-CS"/>
              </w:rPr>
              <w:t xml:space="preserve">Stubovi i stepenici od nerrđajućeg čelika minimalne debljine 3 mm.                                                   a) pole fi od 33 do 34 mm.                                                                                                            b)Ljestve u rasponu od 42 do 43 mm. Područja  moraju biti presvučena termoplastičnom omotom koja sprečava klizanje i trajno je postavljena na </w:t>
            </w:r>
            <w:r w:rsidRPr="004F231A">
              <w:rPr>
                <w:rFonts w:ascii="Times New Roman" w:eastAsia="Calibri" w:hAnsi="Times New Roman" w:cs="Times New Roman"/>
                <w:color w:val="000000"/>
                <w:sz w:val="24"/>
                <w:szCs w:val="24"/>
                <w:lang w:val="sr-Latn-CS" w:eastAsia="sr-Latn-CS"/>
              </w:rPr>
              <w:lastRenderedPageBreak/>
              <w:t xml:space="preserve">ljestvicu.                                              </w:t>
            </w:r>
          </w:p>
          <w:p w:rsidR="004F231A" w:rsidRPr="004F231A" w:rsidRDefault="004F231A" w:rsidP="004F231A">
            <w:pPr>
              <w:widowControl w:val="0"/>
              <w:spacing w:after="0" w:line="240" w:lineRule="auto"/>
              <w:rPr>
                <w:rFonts w:ascii="Times New Roman" w:eastAsia="Calibri" w:hAnsi="Times New Roman" w:cs="Times New Roman"/>
                <w:color w:val="000000"/>
                <w:sz w:val="24"/>
                <w:szCs w:val="24"/>
                <w:lang w:val="sr-Latn-CS" w:eastAsia="sr-Latn-CS"/>
              </w:rPr>
            </w:pPr>
            <w:r w:rsidRPr="004F231A">
              <w:rPr>
                <w:rFonts w:ascii="Times New Roman" w:eastAsia="Calibri" w:hAnsi="Times New Roman" w:cs="Times New Roman"/>
                <w:color w:val="000000"/>
                <w:sz w:val="24"/>
                <w:szCs w:val="24"/>
                <w:lang w:val="sr-Latn-CS" w:eastAsia="sr-Latn-CS"/>
              </w:rPr>
              <w:t xml:space="preserve">Aluminjske  letvice-dimenzija 80mm x 60 mm, montirane na distanci 25mm                                   </w:t>
            </w:r>
          </w:p>
          <w:p w:rsidR="004F231A" w:rsidRPr="004F231A" w:rsidRDefault="004F231A" w:rsidP="004F231A">
            <w:pPr>
              <w:widowControl w:val="0"/>
              <w:spacing w:after="0" w:line="240" w:lineRule="auto"/>
              <w:rPr>
                <w:rFonts w:ascii="Times New Roman" w:eastAsia="Calibri" w:hAnsi="Times New Roman" w:cs="Times New Roman"/>
                <w:color w:val="000000"/>
                <w:sz w:val="24"/>
                <w:szCs w:val="24"/>
                <w:lang w:val="sr-Latn-CS" w:eastAsia="sr-Latn-CS"/>
              </w:rPr>
            </w:pPr>
            <w:r w:rsidRPr="004F231A">
              <w:rPr>
                <w:rFonts w:ascii="Times New Roman" w:eastAsia="Calibri" w:hAnsi="Times New Roman" w:cs="Times New Roman"/>
                <w:color w:val="000000"/>
                <w:sz w:val="24"/>
                <w:szCs w:val="24"/>
                <w:lang w:val="sr-Latn-CS" w:eastAsia="sr-Latn-CS"/>
              </w:rPr>
              <w:t xml:space="preserve">Temelji uređaja. Sklapanje prema upustvima proizvođača i zahtjevima standarda EN 16630. Stubovi se moraju temeljiti na betonskoj podlozi klase min C 25/30.                                   </w:t>
            </w:r>
          </w:p>
          <w:p w:rsidR="003C6E3E" w:rsidRPr="003C6E3E" w:rsidRDefault="004F231A" w:rsidP="004F231A">
            <w:pPr>
              <w:widowControl w:val="0"/>
              <w:spacing w:after="0" w:line="240" w:lineRule="auto"/>
              <w:rPr>
                <w:rFonts w:ascii="Times New Roman" w:eastAsia="Calibri" w:hAnsi="Times New Roman" w:cs="Times New Roman"/>
                <w:color w:val="000000"/>
                <w:sz w:val="24"/>
                <w:szCs w:val="24"/>
                <w:lang w:val="sr-Latn-CS" w:eastAsia="sr-Latn-CS"/>
              </w:rPr>
            </w:pPr>
            <w:r w:rsidRPr="004F231A">
              <w:rPr>
                <w:rFonts w:ascii="Times New Roman" w:eastAsia="Calibri" w:hAnsi="Times New Roman" w:cs="Times New Roman"/>
                <w:color w:val="000000"/>
                <w:sz w:val="24"/>
                <w:szCs w:val="24"/>
                <w:lang w:val="sr-Latn-CS" w:eastAsia="sr-Latn-CS"/>
              </w:rPr>
              <w:t>Funkcija opreme prema EN 16630-2015                                                                             Vijčani spojevi moraju biti izvedeni na takav način da osiguraju zaštitu od neovlaštenog odmotavanja. Dizajn je skaliran s uputama proizvođača i kontroliranom verzijom prema EN 1090 u minimalnoj klasi EXC 2.                                                                                                      Instalacija i montaža u prostoru moraju se provoditi na način da su skladni prema upustvima proizvođača i zahtjevima standarda EN 16630.</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4F231A">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lastRenderedPageBreak/>
              <w:t>9</w:t>
            </w:r>
            <w:r w:rsidR="004F231A">
              <w:rPr>
                <w:rFonts w:ascii="Times New Roman" w:eastAsia="Calibri" w:hAnsi="Times New Roman" w:cs="Times New Roman"/>
                <w:color w:val="000000"/>
                <w:sz w:val="24"/>
                <w:szCs w:val="24"/>
                <w:lang w:eastAsia="sr-Latn-CS"/>
              </w:rPr>
              <w:t>3</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Isporuka i ugradnja jednocijevne košarke, tip ugrađeni koš projekcija 165cm, košarkaška tabla dimenzije minimalno 108x105cm od armiranog poliestera sa nosivim uloškom preko cjele površine za vanjsku upotrebu. Tabla otporna na vanjske uslove, obruč fiksni-kompaktan i ojačan obruč. Obruč montiran na visini 305cm. Montaža obruča kroz tablu na za to pripremljenu metalnu pločicu koja je na konstrukciji koša. Mrežica superpokal. Konstrukcija je jednocjevna od dva djela posebno noseći stub i posebno ruka koša (za projekciju do 165cm). Dodajte dvije stabilizacijske šipke za minimalnu vibraciju table. Montaža koša, u za to pripremljen temelj prema instrukcijama dobavljača. Koš se ugrađuje fiksno (betoniranje). Konstrukcija čelična pocinčana i otporna na sve vremenske uslove. Obračun kompleta.</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kom.</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2</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4F231A">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9</w:t>
            </w:r>
            <w:r w:rsidR="004F231A">
              <w:rPr>
                <w:rFonts w:ascii="Times New Roman" w:eastAsia="Calibri" w:hAnsi="Times New Roman" w:cs="Times New Roman"/>
                <w:color w:val="000000"/>
                <w:sz w:val="24"/>
                <w:szCs w:val="24"/>
                <w:lang w:eastAsia="sr-Latn-CS"/>
              </w:rPr>
              <w:t>4</w:t>
            </w:r>
          </w:p>
        </w:tc>
        <w:tc>
          <w:tcPr>
            <w:tcW w:w="1134"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Isporuka i ugradnja elemenata: modularna sprava kombinacija. Sve  je postavljeno. Obračun kompleta. Sve po projektu.</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kom.</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1</w:t>
            </w:r>
          </w:p>
        </w:tc>
      </w:tr>
      <w:tr w:rsidR="003C6E3E" w:rsidRPr="003C6E3E" w:rsidTr="00793BBA">
        <w:trPr>
          <w:gridAfter w:val="1"/>
          <w:wAfter w:w="126" w:type="dxa"/>
          <w:trHeight w:val="350"/>
        </w:trPr>
        <w:tc>
          <w:tcPr>
            <w:tcW w:w="635"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4F231A">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9</w:t>
            </w:r>
            <w:r w:rsidR="004F231A">
              <w:rPr>
                <w:rFonts w:ascii="Times New Roman" w:eastAsia="Calibri" w:hAnsi="Times New Roman" w:cs="Times New Roman"/>
                <w:color w:val="000000"/>
                <w:sz w:val="24"/>
                <w:szCs w:val="24"/>
                <w:lang w:eastAsia="sr-Latn-CS"/>
              </w:rPr>
              <w:t>5</w:t>
            </w:r>
          </w:p>
        </w:tc>
        <w:tc>
          <w:tcPr>
            <w:tcW w:w="1134" w:type="dxa"/>
            <w:vMerge/>
            <w:tcBorders>
              <w:left w:val="nil"/>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Isporuka i ugradnja elemenata: dvovisinski razboj. Sve je postavljeno. Obračun kompleta. Sve po projektu.</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580E11" w:rsidP="00580E11">
            <w:pPr>
              <w:widowControl w:val="0"/>
              <w:spacing w:after="0" w:line="240" w:lineRule="auto"/>
              <w:jc w:val="center"/>
              <w:rPr>
                <w:rFonts w:ascii="Times New Roman" w:eastAsia="Calibri" w:hAnsi="Times New Roman" w:cs="Times New Roman"/>
                <w:color w:val="000000"/>
                <w:sz w:val="24"/>
                <w:szCs w:val="24"/>
                <w:lang w:val="sr-Latn-CS" w:eastAsia="sr-Latn-CS"/>
              </w:rPr>
            </w:pPr>
            <w:r>
              <w:rPr>
                <w:rFonts w:ascii="Times New Roman" w:eastAsia="Calibri" w:hAnsi="Times New Roman" w:cs="Times New Roman"/>
                <w:color w:val="000000"/>
                <w:sz w:val="24"/>
                <w:szCs w:val="24"/>
                <w:lang w:val="sr-Latn-CS" w:eastAsia="sr-Latn-CS"/>
              </w:rPr>
              <w:t>k</w:t>
            </w:r>
            <w:r w:rsidR="003C6E3E" w:rsidRPr="003C6E3E">
              <w:rPr>
                <w:rFonts w:ascii="Times New Roman" w:eastAsia="Calibri" w:hAnsi="Times New Roman" w:cs="Times New Roman"/>
                <w:color w:val="000000"/>
                <w:sz w:val="24"/>
                <w:szCs w:val="24"/>
                <w:lang w:val="sr-Latn-CS" w:eastAsia="sr-Latn-CS"/>
              </w:rPr>
              <w:t xml:space="preserve">om. </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1</w:t>
            </w:r>
          </w:p>
        </w:tc>
      </w:tr>
      <w:tr w:rsidR="007C0DC5" w:rsidRPr="003C6E3E" w:rsidTr="00793BBA">
        <w:trPr>
          <w:trHeight w:val="350"/>
        </w:trPr>
        <w:tc>
          <w:tcPr>
            <w:tcW w:w="635" w:type="dxa"/>
            <w:tcBorders>
              <w:top w:val="single" w:sz="4" w:space="0" w:color="auto"/>
              <w:left w:val="single" w:sz="8" w:space="0" w:color="auto"/>
              <w:bottom w:val="single" w:sz="4" w:space="0" w:color="auto"/>
              <w:right w:val="single" w:sz="8" w:space="0" w:color="auto"/>
            </w:tcBorders>
            <w:vAlign w:val="center"/>
          </w:tcPr>
          <w:p w:rsidR="007C0DC5" w:rsidRPr="003C6E3E" w:rsidRDefault="007C0DC5" w:rsidP="004F231A">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9</w:t>
            </w:r>
            <w:r w:rsidR="004F231A">
              <w:rPr>
                <w:rFonts w:ascii="Times New Roman" w:eastAsia="Calibri" w:hAnsi="Times New Roman" w:cs="Times New Roman"/>
                <w:color w:val="000000"/>
                <w:sz w:val="24"/>
                <w:szCs w:val="24"/>
                <w:lang w:eastAsia="sr-Latn-CS"/>
              </w:rPr>
              <w:t>6</w:t>
            </w:r>
          </w:p>
        </w:tc>
        <w:tc>
          <w:tcPr>
            <w:tcW w:w="1134" w:type="dxa"/>
            <w:tcBorders>
              <w:top w:val="single" w:sz="8" w:space="0" w:color="auto"/>
              <w:left w:val="nil"/>
              <w:bottom w:val="single" w:sz="4" w:space="0" w:color="auto"/>
              <w:right w:val="single" w:sz="4" w:space="0" w:color="auto"/>
            </w:tcBorders>
            <w:vAlign w:val="center"/>
          </w:tcPr>
          <w:p w:rsidR="007C0DC5" w:rsidRPr="00D16C65" w:rsidRDefault="007C0DC5" w:rsidP="00080B40">
            <w:pPr>
              <w:widowControl w:val="0"/>
              <w:spacing w:after="0" w:line="240" w:lineRule="auto"/>
              <w:jc w:val="center"/>
              <w:rPr>
                <w:rFonts w:ascii="Times New Roman" w:eastAsia="Calibri" w:hAnsi="Times New Roman" w:cs="Times New Roman"/>
                <w:b/>
                <w:color w:val="000000"/>
                <w:sz w:val="24"/>
                <w:szCs w:val="24"/>
                <w:lang w:val="sr-Latn-CS" w:eastAsia="sr-Latn-CS"/>
              </w:rPr>
            </w:pPr>
            <w:r w:rsidRPr="00D16C65">
              <w:rPr>
                <w:rFonts w:ascii="Times New Roman" w:eastAsia="Calibri" w:hAnsi="Times New Roman" w:cs="Times New Roman"/>
                <w:b/>
                <w:color w:val="000000"/>
                <w:sz w:val="24"/>
                <w:szCs w:val="24"/>
                <w:lang w:val="sr-Latn-CS" w:eastAsia="sr-Latn-CS"/>
              </w:rPr>
              <w:t>Sportski teren i teretana</w:t>
            </w:r>
          </w:p>
        </w:tc>
        <w:tc>
          <w:tcPr>
            <w:tcW w:w="5949" w:type="dxa"/>
            <w:gridSpan w:val="7"/>
            <w:tcBorders>
              <w:top w:val="single" w:sz="4" w:space="0" w:color="auto"/>
              <w:left w:val="single" w:sz="4" w:space="0" w:color="auto"/>
              <w:bottom w:val="single" w:sz="4" w:space="0" w:color="auto"/>
              <w:right w:val="single" w:sz="4" w:space="0" w:color="auto"/>
            </w:tcBorders>
          </w:tcPr>
          <w:p w:rsidR="007C0DC5" w:rsidRPr="007F3080" w:rsidRDefault="007C0DC5" w:rsidP="00080B40">
            <w:pPr>
              <w:widowControl w:val="0"/>
              <w:spacing w:after="0" w:line="240" w:lineRule="auto"/>
              <w:rPr>
                <w:rFonts w:ascii="Times New Roman" w:eastAsia="Times New Roman" w:hAnsi="Times New Roman" w:cs="Times New Roman"/>
                <w:b/>
                <w:bCs/>
                <w:sz w:val="24"/>
                <w:szCs w:val="24"/>
              </w:rPr>
            </w:pPr>
            <w:r w:rsidRPr="007F3080">
              <w:rPr>
                <w:rFonts w:ascii="Times New Roman" w:eastAsia="Times New Roman" w:hAnsi="Times New Roman" w:cs="Times New Roman"/>
                <w:b/>
                <w:bCs/>
                <w:sz w:val="24"/>
                <w:szCs w:val="24"/>
              </w:rPr>
              <w:t>MOLERSKO FARBARSKI RADOVI</w:t>
            </w:r>
          </w:p>
          <w:p w:rsidR="007C0DC5" w:rsidRPr="003C6E3E" w:rsidRDefault="007C0DC5" w:rsidP="00080B40">
            <w:pPr>
              <w:widowControl w:val="0"/>
              <w:spacing w:after="0" w:line="240" w:lineRule="auto"/>
              <w:jc w:val="both"/>
              <w:rPr>
                <w:rFonts w:ascii="Times New Roman" w:eastAsia="Calibri" w:hAnsi="Times New Roman" w:cs="Times New Roman"/>
                <w:color w:val="000000"/>
                <w:sz w:val="24"/>
                <w:szCs w:val="24"/>
                <w:lang w:val="sr-Latn-CS" w:eastAsia="sr-Latn-CS"/>
              </w:rPr>
            </w:pPr>
            <w:r w:rsidRPr="007F3080">
              <w:rPr>
                <w:rFonts w:ascii="Times New Roman" w:eastAsia="Times New Roman" w:hAnsi="Times New Roman" w:cs="Times New Roman"/>
                <w:b/>
                <w:bCs/>
                <w:sz w:val="24"/>
                <w:szCs w:val="24"/>
              </w:rPr>
              <w:t>Bojenje tribina akrilnom bojom za beton u bjelu boju.</w:t>
            </w:r>
            <w:r w:rsidRPr="007F3080">
              <w:rPr>
                <w:rFonts w:ascii="Times New Roman" w:eastAsia="Times New Roman" w:hAnsi="Times New Roman" w:cs="Times New Roman"/>
                <w:sz w:val="24"/>
                <w:szCs w:val="24"/>
              </w:rPr>
              <w:t xml:space="preserve">Podloga mora biti zdrava i suva. Boja  se nanosi pomoću kompresora sa pištoljem. Prskanje se vrši 2-3 puta, odnosno da boja ravnomerno pokrije površinu i da dobije jednoličan izgled u tonu i strukturi. </w:t>
            </w:r>
            <w:r w:rsidRPr="007F3080">
              <w:rPr>
                <w:rFonts w:ascii="Times New Roman" w:eastAsia="Times New Roman" w:hAnsi="Times New Roman" w:cs="Times New Roman"/>
                <w:color w:val="000000"/>
                <w:sz w:val="24"/>
                <w:szCs w:val="24"/>
              </w:rPr>
              <w:t xml:space="preserve"> Ton po izboru projektanta ili investitora. Cijena obuhvata sav rad i materijal.</w:t>
            </w:r>
          </w:p>
        </w:tc>
        <w:tc>
          <w:tcPr>
            <w:tcW w:w="720" w:type="dxa"/>
            <w:tcBorders>
              <w:top w:val="single" w:sz="4" w:space="0" w:color="auto"/>
              <w:left w:val="single" w:sz="4" w:space="0" w:color="auto"/>
              <w:bottom w:val="single" w:sz="4" w:space="0" w:color="auto"/>
              <w:right w:val="single" w:sz="4" w:space="0" w:color="auto"/>
            </w:tcBorders>
            <w:vAlign w:val="center"/>
          </w:tcPr>
          <w:p w:rsidR="007C0DC5" w:rsidRPr="003C6E3E" w:rsidRDefault="007C0DC5" w:rsidP="00080B40">
            <w:pPr>
              <w:widowControl w:val="0"/>
              <w:spacing w:after="0" w:line="240" w:lineRule="auto"/>
              <w:jc w:val="center"/>
              <w:rPr>
                <w:rFonts w:ascii="Times New Roman" w:eastAsia="Calibri" w:hAnsi="Times New Roman" w:cs="Times New Roman"/>
                <w:color w:val="000000"/>
                <w:sz w:val="24"/>
                <w:szCs w:val="24"/>
                <w:lang w:val="sr-Latn-CS" w:eastAsia="sr-Latn-CS"/>
              </w:rPr>
            </w:pPr>
            <w:r>
              <w:rPr>
                <w:rFonts w:ascii="Times New Roman" w:eastAsia="Calibri" w:hAnsi="Times New Roman" w:cs="Times New Roman"/>
                <w:color w:val="000000"/>
                <w:sz w:val="24"/>
                <w:szCs w:val="24"/>
                <w:lang w:val="sr-Latn-CS" w:eastAsia="sr-Latn-CS"/>
              </w:rPr>
              <w:t>m2</w:t>
            </w:r>
          </w:p>
        </w:tc>
        <w:tc>
          <w:tcPr>
            <w:tcW w:w="844" w:type="dxa"/>
            <w:gridSpan w:val="2"/>
            <w:tcBorders>
              <w:top w:val="single" w:sz="4" w:space="0" w:color="auto"/>
              <w:left w:val="single" w:sz="4" w:space="0" w:color="auto"/>
              <w:bottom w:val="single" w:sz="4" w:space="0" w:color="auto"/>
              <w:right w:val="single" w:sz="8" w:space="0" w:color="auto"/>
            </w:tcBorders>
            <w:vAlign w:val="center"/>
          </w:tcPr>
          <w:p w:rsidR="007C0DC5" w:rsidRPr="003C6E3E" w:rsidRDefault="007C0DC5" w:rsidP="00080B40">
            <w:pPr>
              <w:widowControl w:val="0"/>
              <w:spacing w:after="0" w:line="240" w:lineRule="auto"/>
              <w:jc w:val="center"/>
              <w:rPr>
                <w:rFonts w:ascii="Times New Roman" w:eastAsia="Calibri" w:hAnsi="Times New Roman" w:cs="Times New Roman"/>
                <w:color w:val="000000"/>
                <w:sz w:val="24"/>
                <w:szCs w:val="24"/>
                <w:lang w:val="sr-Latn-CS" w:eastAsia="sr-Latn-CS"/>
              </w:rPr>
            </w:pPr>
            <w:r>
              <w:rPr>
                <w:rFonts w:ascii="Times New Roman" w:eastAsia="Calibri" w:hAnsi="Times New Roman" w:cs="Times New Roman"/>
                <w:color w:val="000000"/>
                <w:sz w:val="24"/>
                <w:szCs w:val="24"/>
                <w:lang w:val="sr-Latn-CS" w:eastAsia="sr-Latn-CS"/>
              </w:rPr>
              <w:t>137,40</w:t>
            </w:r>
          </w:p>
        </w:tc>
      </w:tr>
      <w:tr w:rsidR="007C0DC5" w:rsidRPr="003C6E3E" w:rsidTr="00793BBA">
        <w:trPr>
          <w:trHeight w:val="350"/>
        </w:trPr>
        <w:tc>
          <w:tcPr>
            <w:tcW w:w="635" w:type="dxa"/>
            <w:tcBorders>
              <w:top w:val="single" w:sz="4" w:space="0" w:color="auto"/>
              <w:left w:val="single" w:sz="8" w:space="0" w:color="auto"/>
              <w:bottom w:val="single" w:sz="4" w:space="0" w:color="auto"/>
              <w:right w:val="single" w:sz="8" w:space="0" w:color="auto"/>
            </w:tcBorders>
            <w:vAlign w:val="center"/>
          </w:tcPr>
          <w:p w:rsidR="007C0DC5" w:rsidRPr="003C6E3E" w:rsidRDefault="007C0DC5" w:rsidP="004F231A">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9</w:t>
            </w:r>
            <w:r w:rsidR="004F231A">
              <w:rPr>
                <w:rFonts w:ascii="Times New Roman" w:eastAsia="Calibri" w:hAnsi="Times New Roman" w:cs="Times New Roman"/>
                <w:color w:val="000000"/>
                <w:sz w:val="24"/>
                <w:szCs w:val="24"/>
                <w:lang w:eastAsia="sr-Latn-CS"/>
              </w:rPr>
              <w:t>7</w:t>
            </w:r>
          </w:p>
        </w:tc>
        <w:tc>
          <w:tcPr>
            <w:tcW w:w="1134" w:type="dxa"/>
            <w:vMerge w:val="restart"/>
            <w:tcBorders>
              <w:top w:val="single" w:sz="4" w:space="0" w:color="auto"/>
              <w:left w:val="nil"/>
              <w:right w:val="single" w:sz="4" w:space="0" w:color="auto"/>
            </w:tcBorders>
            <w:vAlign w:val="center"/>
          </w:tcPr>
          <w:p w:rsidR="007C0DC5" w:rsidRPr="00D16C65" w:rsidRDefault="007C0DC5" w:rsidP="00080B40">
            <w:pPr>
              <w:widowControl w:val="0"/>
              <w:spacing w:after="0" w:line="240" w:lineRule="auto"/>
              <w:jc w:val="center"/>
              <w:rPr>
                <w:rFonts w:ascii="Times New Roman" w:eastAsia="Calibri" w:hAnsi="Times New Roman" w:cs="Times New Roman"/>
                <w:b/>
                <w:color w:val="000000"/>
                <w:sz w:val="24"/>
                <w:szCs w:val="24"/>
                <w:lang w:val="sr-Latn-CS" w:eastAsia="sr-Latn-CS"/>
              </w:rPr>
            </w:pPr>
            <w:r w:rsidRPr="00D16C65">
              <w:rPr>
                <w:rFonts w:ascii="Times New Roman" w:eastAsia="Calibri" w:hAnsi="Times New Roman" w:cs="Times New Roman"/>
                <w:b/>
                <w:color w:val="000000"/>
                <w:sz w:val="24"/>
                <w:szCs w:val="24"/>
                <w:lang w:val="sr-Latn-CS" w:eastAsia="sr-Latn-CS"/>
              </w:rPr>
              <w:t>Dječije igralište</w:t>
            </w:r>
          </w:p>
        </w:tc>
        <w:tc>
          <w:tcPr>
            <w:tcW w:w="5949" w:type="dxa"/>
            <w:gridSpan w:val="7"/>
            <w:tcBorders>
              <w:top w:val="single" w:sz="4" w:space="0" w:color="auto"/>
              <w:left w:val="single" w:sz="4" w:space="0" w:color="auto"/>
              <w:bottom w:val="single" w:sz="4" w:space="0" w:color="auto"/>
              <w:right w:val="single" w:sz="4" w:space="0" w:color="auto"/>
            </w:tcBorders>
          </w:tcPr>
          <w:p w:rsidR="007C0DC5" w:rsidRPr="00D16C65" w:rsidRDefault="007C0DC5" w:rsidP="00080B40">
            <w:pPr>
              <w:widowControl w:val="0"/>
              <w:spacing w:after="0" w:line="240" w:lineRule="auto"/>
              <w:rPr>
                <w:rFonts w:ascii="Times New Roman" w:eastAsia="Calibri" w:hAnsi="Times New Roman" w:cs="Times New Roman"/>
                <w:b/>
                <w:color w:val="000000"/>
                <w:sz w:val="24"/>
                <w:szCs w:val="24"/>
                <w:lang w:val="sr-Latn-CS" w:eastAsia="sr-Latn-CS"/>
              </w:rPr>
            </w:pPr>
            <w:r w:rsidRPr="00D16C65">
              <w:rPr>
                <w:rFonts w:ascii="Times New Roman" w:eastAsia="Calibri" w:hAnsi="Times New Roman" w:cs="Times New Roman"/>
                <w:b/>
                <w:color w:val="000000"/>
                <w:sz w:val="24"/>
                <w:szCs w:val="24"/>
                <w:lang w:val="sr-Latn-CS" w:eastAsia="sr-Latn-CS"/>
              </w:rPr>
              <w:t>MOLERSKO FARBARSKI RADOVI</w:t>
            </w:r>
          </w:p>
          <w:p w:rsidR="007C0DC5" w:rsidRPr="00D16C65" w:rsidRDefault="007C0DC5" w:rsidP="00080B40">
            <w:pPr>
              <w:widowControl w:val="0"/>
              <w:spacing w:after="0" w:line="240" w:lineRule="auto"/>
              <w:jc w:val="both"/>
              <w:rPr>
                <w:rFonts w:ascii="Times New Roman" w:eastAsia="Calibri" w:hAnsi="Times New Roman" w:cs="Times New Roman"/>
                <w:color w:val="000000"/>
                <w:sz w:val="24"/>
                <w:szCs w:val="24"/>
                <w:lang w:val="sr-Latn-CS" w:eastAsia="sr-Latn-CS"/>
              </w:rPr>
            </w:pPr>
            <w:r w:rsidRPr="00D16C65">
              <w:rPr>
                <w:rFonts w:ascii="Times New Roman" w:eastAsia="Calibri" w:hAnsi="Times New Roman" w:cs="Times New Roman"/>
                <w:b/>
                <w:color w:val="000000"/>
                <w:sz w:val="24"/>
                <w:szCs w:val="24"/>
                <w:lang w:val="sr-Latn-CS" w:eastAsia="sr-Latn-CS"/>
              </w:rPr>
              <w:t>Bojenje ograda akrilnom bojom za beton u bjelu</w:t>
            </w:r>
            <w:r w:rsidRPr="00D16C65">
              <w:rPr>
                <w:rFonts w:ascii="Times New Roman" w:eastAsia="Calibri" w:hAnsi="Times New Roman" w:cs="Times New Roman"/>
                <w:color w:val="000000"/>
                <w:sz w:val="24"/>
                <w:szCs w:val="24"/>
                <w:lang w:val="sr-Latn-CS" w:eastAsia="sr-Latn-CS"/>
              </w:rPr>
              <w:t xml:space="preserve"> boju.Podloga mora biti zdrava i suva. Boja  se nanosi pomoću kompresora sa pištoljem. Prskanje se vrši 2-3 puta, odnosno da boja ravnomerno pokrije površinu i da dobije jednoličan izgled u tonu i strukturi. Ton po izboru projektanta ili investitora. Cijena obuhvata sav rad i materijal.</w:t>
            </w:r>
          </w:p>
          <w:p w:rsidR="007C0DC5" w:rsidRPr="003C6E3E" w:rsidRDefault="007C0DC5" w:rsidP="00080B40">
            <w:pPr>
              <w:widowControl w:val="0"/>
              <w:spacing w:after="0" w:line="240" w:lineRule="auto"/>
              <w:jc w:val="both"/>
              <w:rPr>
                <w:rFonts w:ascii="Times New Roman" w:eastAsia="Calibri" w:hAnsi="Times New Roman" w:cs="Times New Roman"/>
                <w:color w:val="000000"/>
                <w:sz w:val="24"/>
                <w:szCs w:val="24"/>
                <w:lang w:val="sr-Latn-CS" w:eastAsia="sr-Latn-CS"/>
              </w:rPr>
            </w:pPr>
          </w:p>
        </w:tc>
        <w:tc>
          <w:tcPr>
            <w:tcW w:w="720" w:type="dxa"/>
            <w:tcBorders>
              <w:top w:val="single" w:sz="4" w:space="0" w:color="auto"/>
              <w:left w:val="single" w:sz="4" w:space="0" w:color="auto"/>
              <w:bottom w:val="single" w:sz="4" w:space="0" w:color="auto"/>
              <w:right w:val="single" w:sz="4" w:space="0" w:color="auto"/>
            </w:tcBorders>
            <w:vAlign w:val="center"/>
          </w:tcPr>
          <w:p w:rsidR="007C0DC5" w:rsidRPr="003C6E3E" w:rsidRDefault="007C0DC5" w:rsidP="00080B40">
            <w:pPr>
              <w:widowControl w:val="0"/>
              <w:spacing w:after="0" w:line="240" w:lineRule="auto"/>
              <w:jc w:val="center"/>
              <w:rPr>
                <w:rFonts w:ascii="Times New Roman" w:eastAsia="Calibri" w:hAnsi="Times New Roman" w:cs="Times New Roman"/>
                <w:color w:val="000000"/>
                <w:sz w:val="24"/>
                <w:szCs w:val="24"/>
                <w:lang w:val="sr-Latn-CS" w:eastAsia="sr-Latn-CS"/>
              </w:rPr>
            </w:pPr>
            <w:r>
              <w:rPr>
                <w:rFonts w:ascii="Times New Roman" w:eastAsia="Calibri" w:hAnsi="Times New Roman" w:cs="Times New Roman"/>
                <w:color w:val="000000"/>
                <w:sz w:val="24"/>
                <w:szCs w:val="24"/>
                <w:lang w:val="sr-Latn-CS" w:eastAsia="sr-Latn-CS"/>
              </w:rPr>
              <w:t>m2</w:t>
            </w:r>
          </w:p>
        </w:tc>
        <w:tc>
          <w:tcPr>
            <w:tcW w:w="844" w:type="dxa"/>
            <w:gridSpan w:val="2"/>
            <w:tcBorders>
              <w:top w:val="single" w:sz="4" w:space="0" w:color="auto"/>
              <w:left w:val="single" w:sz="4" w:space="0" w:color="auto"/>
              <w:bottom w:val="single" w:sz="4" w:space="0" w:color="auto"/>
              <w:right w:val="single" w:sz="8" w:space="0" w:color="auto"/>
            </w:tcBorders>
            <w:vAlign w:val="center"/>
          </w:tcPr>
          <w:p w:rsidR="007C0DC5" w:rsidRPr="003C6E3E" w:rsidRDefault="007C0DC5" w:rsidP="00080B40">
            <w:pPr>
              <w:widowControl w:val="0"/>
              <w:spacing w:after="0" w:line="240" w:lineRule="auto"/>
              <w:jc w:val="center"/>
              <w:rPr>
                <w:rFonts w:ascii="Times New Roman" w:eastAsia="Calibri" w:hAnsi="Times New Roman" w:cs="Times New Roman"/>
                <w:color w:val="000000"/>
                <w:sz w:val="24"/>
                <w:szCs w:val="24"/>
                <w:lang w:val="sr-Latn-CS" w:eastAsia="sr-Latn-CS"/>
              </w:rPr>
            </w:pPr>
            <w:r>
              <w:rPr>
                <w:rFonts w:ascii="Times New Roman" w:eastAsia="Calibri" w:hAnsi="Times New Roman" w:cs="Times New Roman"/>
                <w:color w:val="000000"/>
                <w:sz w:val="24"/>
                <w:szCs w:val="24"/>
                <w:lang w:val="sr-Latn-CS" w:eastAsia="sr-Latn-CS"/>
              </w:rPr>
              <w:t>577,44</w:t>
            </w:r>
          </w:p>
        </w:tc>
      </w:tr>
      <w:tr w:rsidR="007C0DC5" w:rsidRPr="003C6E3E" w:rsidTr="00793BBA">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7C0DC5" w:rsidRPr="003C6E3E" w:rsidRDefault="007C0DC5" w:rsidP="004F231A">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9</w:t>
            </w:r>
            <w:r w:rsidR="004F231A">
              <w:rPr>
                <w:rFonts w:ascii="Times New Roman" w:eastAsia="Calibri" w:hAnsi="Times New Roman" w:cs="Times New Roman"/>
                <w:color w:val="000000"/>
                <w:sz w:val="24"/>
                <w:szCs w:val="24"/>
                <w:lang w:eastAsia="sr-Latn-CS"/>
              </w:rPr>
              <w:t>8</w:t>
            </w:r>
          </w:p>
        </w:tc>
        <w:tc>
          <w:tcPr>
            <w:tcW w:w="1134" w:type="dxa"/>
            <w:vMerge/>
            <w:tcBorders>
              <w:left w:val="single" w:sz="4" w:space="0" w:color="auto"/>
              <w:bottom w:val="single" w:sz="4" w:space="0" w:color="auto"/>
              <w:right w:val="single" w:sz="4" w:space="0" w:color="auto"/>
            </w:tcBorders>
            <w:vAlign w:val="center"/>
          </w:tcPr>
          <w:p w:rsidR="007C0DC5" w:rsidRPr="003C6E3E" w:rsidRDefault="007C0DC5" w:rsidP="00080B40">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7C0DC5" w:rsidRPr="00D16C65" w:rsidRDefault="007C0DC5" w:rsidP="00080B40">
            <w:pPr>
              <w:widowControl w:val="0"/>
              <w:spacing w:after="0" w:line="240" w:lineRule="auto"/>
              <w:jc w:val="both"/>
              <w:rPr>
                <w:rFonts w:ascii="Times New Roman" w:eastAsia="Calibri" w:hAnsi="Times New Roman" w:cs="Times New Roman"/>
                <w:color w:val="000000"/>
                <w:sz w:val="24"/>
                <w:szCs w:val="24"/>
                <w:lang w:val="sr-Latn-CS" w:eastAsia="sr-Latn-CS"/>
              </w:rPr>
            </w:pPr>
            <w:r w:rsidRPr="00D16C65">
              <w:rPr>
                <w:rFonts w:ascii="Times New Roman" w:eastAsia="Calibri" w:hAnsi="Times New Roman" w:cs="Times New Roman"/>
                <w:b/>
                <w:color w:val="000000"/>
                <w:sz w:val="24"/>
                <w:szCs w:val="24"/>
                <w:lang w:val="sr-Latn-CS" w:eastAsia="sr-Latn-CS"/>
              </w:rPr>
              <w:t>Bojenje zida Chalk Board bojom</w:t>
            </w:r>
            <w:r w:rsidRPr="00D16C65">
              <w:rPr>
                <w:rFonts w:ascii="Times New Roman" w:eastAsia="Calibri" w:hAnsi="Times New Roman" w:cs="Times New Roman"/>
                <w:color w:val="000000"/>
                <w:sz w:val="24"/>
                <w:szCs w:val="24"/>
                <w:lang w:val="sr-Latn-CS" w:eastAsia="sr-Latn-CS"/>
              </w:rPr>
              <w:t xml:space="preserve"> </w:t>
            </w:r>
            <w:r w:rsidRPr="00D16C65">
              <w:rPr>
                <w:rFonts w:ascii="Times New Roman" w:eastAsia="Calibri" w:hAnsi="Times New Roman" w:cs="Times New Roman"/>
                <w:b/>
                <w:color w:val="000000"/>
                <w:sz w:val="24"/>
                <w:szCs w:val="24"/>
                <w:lang w:val="sr-Latn-CS" w:eastAsia="sr-Latn-CS"/>
              </w:rPr>
              <w:t xml:space="preserve">koja pretvara zid u </w:t>
            </w:r>
            <w:r w:rsidRPr="00D16C65">
              <w:rPr>
                <w:rFonts w:ascii="Times New Roman" w:eastAsia="Calibri" w:hAnsi="Times New Roman" w:cs="Times New Roman"/>
                <w:b/>
                <w:color w:val="000000"/>
                <w:sz w:val="24"/>
                <w:szCs w:val="24"/>
                <w:lang w:val="sr-Latn-CS" w:eastAsia="sr-Latn-CS"/>
              </w:rPr>
              <w:lastRenderedPageBreak/>
              <w:t>površinu za pisanje kredom u crnoj boju</w:t>
            </w:r>
            <w:r w:rsidRPr="00D16C65">
              <w:rPr>
                <w:rFonts w:ascii="Times New Roman" w:eastAsia="Calibri" w:hAnsi="Times New Roman" w:cs="Times New Roman"/>
                <w:color w:val="000000"/>
                <w:sz w:val="24"/>
                <w:szCs w:val="24"/>
                <w:lang w:val="sr-Latn-CS" w:eastAsia="sr-Latn-CS"/>
              </w:rPr>
              <w:t>.  Podloga mora biti zdrava i suva. Pre nanosa ove boje zidove je potrebno izgletovati i prešmirglati. Boja  se nanosi pomoću kompresora sa pištoljem. Prskanje se vrši 2-3 puta, odnosno da boja ravnomerno pokrije površinu i da dobije jednoličan izgled u tonu i strukturi. Cijena obuhvata sav rad i materijal.</w:t>
            </w:r>
          </w:p>
          <w:p w:rsidR="007C0DC5" w:rsidRPr="003C6E3E" w:rsidRDefault="007C0DC5" w:rsidP="00080B40">
            <w:pPr>
              <w:widowControl w:val="0"/>
              <w:spacing w:after="0" w:line="240" w:lineRule="auto"/>
              <w:jc w:val="both"/>
              <w:rPr>
                <w:rFonts w:ascii="Times New Roman" w:eastAsia="Calibri" w:hAnsi="Times New Roman" w:cs="Times New Roman"/>
                <w:color w:val="000000"/>
                <w:sz w:val="24"/>
                <w:szCs w:val="24"/>
                <w:lang w:val="sr-Latn-CS" w:eastAsia="sr-Latn-CS"/>
              </w:rPr>
            </w:pPr>
          </w:p>
        </w:tc>
        <w:tc>
          <w:tcPr>
            <w:tcW w:w="720" w:type="dxa"/>
            <w:tcBorders>
              <w:top w:val="single" w:sz="4" w:space="0" w:color="auto"/>
              <w:left w:val="single" w:sz="4" w:space="0" w:color="auto"/>
              <w:bottom w:val="single" w:sz="4" w:space="0" w:color="auto"/>
              <w:right w:val="single" w:sz="4" w:space="0" w:color="auto"/>
            </w:tcBorders>
            <w:vAlign w:val="center"/>
          </w:tcPr>
          <w:p w:rsidR="007C0DC5" w:rsidRPr="003C6E3E" w:rsidRDefault="007C0DC5" w:rsidP="00080B40">
            <w:pPr>
              <w:widowControl w:val="0"/>
              <w:spacing w:after="0" w:line="240" w:lineRule="auto"/>
              <w:jc w:val="center"/>
              <w:rPr>
                <w:rFonts w:ascii="Times New Roman" w:eastAsia="Calibri" w:hAnsi="Times New Roman" w:cs="Times New Roman"/>
                <w:color w:val="000000"/>
                <w:sz w:val="24"/>
                <w:szCs w:val="24"/>
                <w:lang w:val="sr-Latn-CS" w:eastAsia="sr-Latn-CS"/>
              </w:rPr>
            </w:pPr>
            <w:r>
              <w:rPr>
                <w:rFonts w:ascii="Times New Roman" w:eastAsia="Calibri" w:hAnsi="Times New Roman" w:cs="Times New Roman"/>
                <w:color w:val="000000"/>
                <w:sz w:val="24"/>
                <w:szCs w:val="24"/>
                <w:lang w:val="sr-Latn-CS" w:eastAsia="sr-Latn-CS"/>
              </w:rPr>
              <w:lastRenderedPageBreak/>
              <w:t>m2</w:t>
            </w:r>
          </w:p>
        </w:tc>
        <w:tc>
          <w:tcPr>
            <w:tcW w:w="844" w:type="dxa"/>
            <w:gridSpan w:val="2"/>
            <w:tcBorders>
              <w:top w:val="single" w:sz="4" w:space="0" w:color="auto"/>
              <w:left w:val="single" w:sz="4" w:space="0" w:color="auto"/>
              <w:bottom w:val="single" w:sz="4" w:space="0" w:color="auto"/>
              <w:right w:val="single" w:sz="8" w:space="0" w:color="auto"/>
            </w:tcBorders>
            <w:vAlign w:val="center"/>
          </w:tcPr>
          <w:p w:rsidR="007C0DC5" w:rsidRPr="003C6E3E" w:rsidRDefault="007C0DC5" w:rsidP="00080B40">
            <w:pPr>
              <w:widowControl w:val="0"/>
              <w:spacing w:after="0" w:line="240" w:lineRule="auto"/>
              <w:jc w:val="center"/>
              <w:rPr>
                <w:rFonts w:ascii="Times New Roman" w:eastAsia="Calibri" w:hAnsi="Times New Roman" w:cs="Times New Roman"/>
                <w:color w:val="000000"/>
                <w:sz w:val="24"/>
                <w:szCs w:val="24"/>
                <w:lang w:val="sr-Latn-CS" w:eastAsia="sr-Latn-CS"/>
              </w:rPr>
            </w:pPr>
            <w:r>
              <w:rPr>
                <w:rFonts w:ascii="Times New Roman" w:eastAsia="Calibri" w:hAnsi="Times New Roman" w:cs="Times New Roman"/>
                <w:color w:val="000000"/>
                <w:sz w:val="24"/>
                <w:szCs w:val="24"/>
                <w:lang w:val="sr-Latn-CS" w:eastAsia="sr-Latn-CS"/>
              </w:rPr>
              <w:t>6,72</w:t>
            </w:r>
          </w:p>
        </w:tc>
      </w:tr>
      <w:tr w:rsidR="00305B71" w:rsidRPr="003C6E3E" w:rsidTr="00080B40">
        <w:trPr>
          <w:trHeight w:val="350"/>
        </w:trPr>
        <w:tc>
          <w:tcPr>
            <w:tcW w:w="9282" w:type="dxa"/>
            <w:gridSpan w:val="12"/>
            <w:tcBorders>
              <w:top w:val="single" w:sz="4" w:space="0" w:color="auto"/>
              <w:left w:val="single" w:sz="8" w:space="0" w:color="auto"/>
              <w:bottom w:val="single" w:sz="4" w:space="0" w:color="auto"/>
              <w:right w:val="single" w:sz="8" w:space="0" w:color="auto"/>
            </w:tcBorders>
            <w:vAlign w:val="center"/>
          </w:tcPr>
          <w:p w:rsidR="00305B71" w:rsidRDefault="00305B71" w:rsidP="00305B71">
            <w:pPr>
              <w:widowControl w:val="0"/>
              <w:spacing w:after="0" w:line="240" w:lineRule="auto"/>
              <w:jc w:val="center"/>
              <w:rPr>
                <w:rFonts w:ascii="Times New Roman" w:eastAsia="Calibri" w:hAnsi="Times New Roman" w:cs="Times New Roman"/>
                <w:b/>
                <w:color w:val="000000"/>
                <w:sz w:val="24"/>
                <w:szCs w:val="24"/>
                <w:lang w:val="sr-Latn-CS" w:eastAsia="sr-Latn-CS"/>
              </w:rPr>
            </w:pPr>
            <w:r w:rsidRPr="0022781A">
              <w:rPr>
                <w:rFonts w:ascii="Times New Roman" w:eastAsia="Calibri" w:hAnsi="Times New Roman" w:cs="Times New Roman"/>
                <w:b/>
                <w:color w:val="000000"/>
                <w:sz w:val="24"/>
                <w:szCs w:val="24"/>
                <w:lang w:val="sr-Latn-CS" w:eastAsia="sr-Latn-CS"/>
              </w:rPr>
              <w:lastRenderedPageBreak/>
              <w:t>OSVJETLJENJE</w:t>
            </w:r>
            <w:r w:rsidR="007C6675">
              <w:rPr>
                <w:rFonts w:ascii="Times New Roman" w:eastAsia="Calibri" w:hAnsi="Times New Roman" w:cs="Times New Roman"/>
                <w:b/>
                <w:color w:val="000000"/>
                <w:sz w:val="24"/>
                <w:szCs w:val="24"/>
                <w:lang w:val="sr-Latn-CS" w:eastAsia="sr-Latn-CS"/>
              </w:rPr>
              <w:t xml:space="preserve"> </w:t>
            </w:r>
            <w:r w:rsidRPr="0022781A">
              <w:rPr>
                <w:rFonts w:ascii="Times New Roman" w:eastAsia="Calibri" w:hAnsi="Times New Roman" w:cs="Times New Roman"/>
                <w:b/>
                <w:color w:val="000000"/>
                <w:sz w:val="24"/>
                <w:szCs w:val="24"/>
                <w:lang w:val="sr-Latn-CS" w:eastAsia="sr-Latn-CS"/>
              </w:rPr>
              <w:t>DJEČIJEG IGRALIŠTA - MALO BRDO PETROVAC</w:t>
            </w:r>
          </w:p>
          <w:p w:rsidR="00305B71" w:rsidRDefault="00305B71" w:rsidP="00305B71">
            <w:pPr>
              <w:widowControl w:val="0"/>
              <w:spacing w:after="0" w:line="240" w:lineRule="auto"/>
              <w:jc w:val="both"/>
              <w:rPr>
                <w:rFonts w:ascii="Times New Roman" w:eastAsia="Calibri" w:hAnsi="Times New Roman" w:cs="Times New Roman"/>
                <w:color w:val="000000"/>
                <w:sz w:val="24"/>
                <w:szCs w:val="24"/>
                <w:lang w:val="sr-Latn-CS" w:eastAsia="sr-Latn-CS"/>
              </w:rPr>
            </w:pPr>
            <w:r w:rsidRPr="0022781A">
              <w:rPr>
                <w:rFonts w:ascii="Times New Roman" w:eastAsia="Calibri" w:hAnsi="Times New Roman" w:cs="Times New Roman"/>
                <w:color w:val="000000"/>
                <w:sz w:val="24"/>
                <w:szCs w:val="24"/>
                <w:lang w:val="sr-Latn-CS" w:eastAsia="sr-Latn-CS"/>
              </w:rPr>
              <w:t>Sav upotrijebljeni materijal mora odgovarati važećim MEST, JUS ili IEC standardima i biti prvoklasnog kvaliteta. Svi radovi moraju biti izvedeni sa stručnom radnom snagom i u potpunosti prema važećim JUS propisima za predmetne vrste radova. U cijene iz pozicija ulaze pored cijene maretijala i radne snage i svi porezi na iste. Obračun je dat po jedinici mjere za kompletno urađene pozicije. Cijena obuhvata i izradu eventualno potrebne radioničke dokumentacije, završne radove i predaju instalacije investitoru. Predmjerom nijesu obuhvaćeni radovi na krčenju trase od rastinja jer su isti obuhvaćeni predmjerom građevinskog projekta.</w:t>
            </w:r>
          </w:p>
        </w:tc>
      </w:tr>
      <w:tr w:rsidR="003A7B6E" w:rsidRPr="003C6E3E" w:rsidTr="00793BBA">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3A7B6E" w:rsidRDefault="004F231A" w:rsidP="0022781A">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99</w:t>
            </w:r>
          </w:p>
        </w:tc>
        <w:tc>
          <w:tcPr>
            <w:tcW w:w="1134" w:type="dxa"/>
            <w:vMerge w:val="restart"/>
            <w:tcBorders>
              <w:top w:val="single" w:sz="4" w:space="0" w:color="auto"/>
              <w:left w:val="single" w:sz="4" w:space="0" w:color="auto"/>
              <w:right w:val="single" w:sz="4" w:space="0" w:color="auto"/>
            </w:tcBorders>
            <w:vAlign w:val="center"/>
          </w:tcPr>
          <w:p w:rsidR="003A7B6E" w:rsidRPr="003C6E3E" w:rsidRDefault="003A7B6E" w:rsidP="00305B71">
            <w:pPr>
              <w:widowControl w:val="0"/>
              <w:spacing w:after="0" w:line="240" w:lineRule="auto"/>
              <w:jc w:val="center"/>
              <w:rPr>
                <w:rFonts w:ascii="Times New Roman" w:eastAsia="Calibri" w:hAnsi="Times New Roman" w:cs="Times New Roman"/>
                <w:color w:val="000000"/>
                <w:sz w:val="24"/>
                <w:szCs w:val="24"/>
                <w:lang w:val="sr-Latn-CS" w:eastAsia="sr-Latn-CS"/>
              </w:rPr>
            </w:pPr>
            <w:r w:rsidRPr="0022781A">
              <w:rPr>
                <w:rFonts w:ascii="Times New Roman" w:eastAsia="Calibri" w:hAnsi="Times New Roman" w:cs="Times New Roman"/>
                <w:b/>
                <w:color w:val="000000"/>
                <w:sz w:val="24"/>
                <w:szCs w:val="24"/>
                <w:lang w:val="sr-Latn-CS" w:eastAsia="sr-Latn-CS"/>
              </w:rPr>
              <w:t>A. RASVJETA DJEČIJEG IGRALIŠTA</w:t>
            </w:r>
            <w:r w:rsidRPr="0022781A">
              <w:rPr>
                <w:rFonts w:ascii="Times New Roman" w:eastAsia="Calibri" w:hAnsi="Times New Roman" w:cs="Times New Roman"/>
                <w:color w:val="000000"/>
                <w:sz w:val="24"/>
                <w:szCs w:val="24"/>
                <w:lang w:val="sr-Latn-CS" w:eastAsia="sr-Latn-CS"/>
              </w:rPr>
              <w:t xml:space="preserve"> </w:t>
            </w:r>
          </w:p>
        </w:tc>
        <w:tc>
          <w:tcPr>
            <w:tcW w:w="5949" w:type="dxa"/>
            <w:gridSpan w:val="7"/>
            <w:tcBorders>
              <w:top w:val="single" w:sz="4" w:space="0" w:color="auto"/>
              <w:left w:val="single" w:sz="4" w:space="0" w:color="auto"/>
              <w:bottom w:val="single" w:sz="4" w:space="0" w:color="auto"/>
              <w:right w:val="single" w:sz="4" w:space="0" w:color="auto"/>
            </w:tcBorders>
          </w:tcPr>
          <w:p w:rsidR="003A7B6E" w:rsidRDefault="003A7B6E" w:rsidP="0022781A">
            <w:pPr>
              <w:widowControl w:val="0"/>
              <w:spacing w:after="0" w:line="240" w:lineRule="auto"/>
              <w:jc w:val="both"/>
              <w:rPr>
                <w:rFonts w:ascii="Times New Roman" w:eastAsia="Calibri" w:hAnsi="Times New Roman" w:cs="Times New Roman"/>
                <w:b/>
                <w:color w:val="000000"/>
                <w:sz w:val="24"/>
                <w:szCs w:val="24"/>
                <w:lang w:val="sr-Latn-CS" w:eastAsia="sr-Latn-CS"/>
              </w:rPr>
            </w:pPr>
            <w:r w:rsidRPr="00305B71">
              <w:rPr>
                <w:rFonts w:ascii="Times New Roman" w:eastAsia="Calibri" w:hAnsi="Times New Roman" w:cs="Times New Roman"/>
                <w:b/>
                <w:color w:val="000000"/>
                <w:sz w:val="24"/>
                <w:szCs w:val="24"/>
                <w:lang w:val="sr-Latn-CS" w:eastAsia="sr-Latn-CS"/>
              </w:rPr>
              <w:t xml:space="preserve">A1. Građevinski radovi sa kabliranjem </w:t>
            </w:r>
          </w:p>
          <w:p w:rsidR="003A7B6E" w:rsidRPr="00305B71" w:rsidRDefault="003A7B6E" w:rsidP="0022781A">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Pripremno-završni gradjevinski radovi.</w:t>
            </w:r>
          </w:p>
        </w:tc>
        <w:tc>
          <w:tcPr>
            <w:tcW w:w="720" w:type="dxa"/>
            <w:tcBorders>
              <w:top w:val="single" w:sz="4" w:space="0" w:color="auto"/>
              <w:left w:val="single" w:sz="4" w:space="0" w:color="auto"/>
              <w:bottom w:val="single" w:sz="4" w:space="0" w:color="auto"/>
              <w:right w:val="single" w:sz="4" w:space="0" w:color="auto"/>
            </w:tcBorders>
          </w:tcPr>
          <w:p w:rsidR="003A7B6E" w:rsidRPr="00975EF7" w:rsidRDefault="003A7B6E" w:rsidP="0022781A">
            <w:r w:rsidRPr="00975EF7">
              <w:t>kom</w:t>
            </w:r>
          </w:p>
        </w:tc>
        <w:tc>
          <w:tcPr>
            <w:tcW w:w="844" w:type="dxa"/>
            <w:gridSpan w:val="2"/>
            <w:tcBorders>
              <w:top w:val="single" w:sz="4" w:space="0" w:color="auto"/>
              <w:left w:val="single" w:sz="4" w:space="0" w:color="auto"/>
              <w:bottom w:val="single" w:sz="4" w:space="0" w:color="auto"/>
              <w:right w:val="single" w:sz="8" w:space="0" w:color="auto"/>
            </w:tcBorders>
          </w:tcPr>
          <w:p w:rsidR="003A7B6E" w:rsidRDefault="003A7B6E" w:rsidP="0022781A">
            <w:r w:rsidRPr="00975EF7">
              <w:t>1,0</w:t>
            </w:r>
          </w:p>
        </w:tc>
      </w:tr>
      <w:tr w:rsidR="003A7B6E" w:rsidRPr="003C6E3E" w:rsidTr="00793BBA">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3A7B6E" w:rsidRDefault="004F231A" w:rsidP="0022781A">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100</w:t>
            </w:r>
          </w:p>
        </w:tc>
        <w:tc>
          <w:tcPr>
            <w:tcW w:w="1134" w:type="dxa"/>
            <w:vMerge/>
            <w:tcBorders>
              <w:left w:val="single" w:sz="4" w:space="0" w:color="auto"/>
              <w:right w:val="single" w:sz="4" w:space="0" w:color="auto"/>
            </w:tcBorders>
            <w:vAlign w:val="center"/>
          </w:tcPr>
          <w:p w:rsidR="003A7B6E" w:rsidRPr="003C6E3E" w:rsidRDefault="003A7B6E" w:rsidP="0022781A">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A7B6E" w:rsidRPr="00305B71" w:rsidRDefault="003A7B6E" w:rsidP="0022781A">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Obilježavanje i kolčenje trase kabla radi iskopa rova i određivanja stubnih mjesta. Ukupno za rad računato po dužnom metru trase 0,4 kV voda:</w:t>
            </w:r>
          </w:p>
        </w:tc>
        <w:tc>
          <w:tcPr>
            <w:tcW w:w="720" w:type="dxa"/>
            <w:tcBorders>
              <w:top w:val="single" w:sz="4" w:space="0" w:color="auto"/>
              <w:left w:val="single" w:sz="4" w:space="0" w:color="auto"/>
              <w:bottom w:val="single" w:sz="4" w:space="0" w:color="auto"/>
              <w:right w:val="single" w:sz="4" w:space="0" w:color="auto"/>
            </w:tcBorders>
          </w:tcPr>
          <w:p w:rsidR="003A7B6E" w:rsidRPr="00305B71" w:rsidRDefault="003A7B6E" w:rsidP="0022781A">
            <w:pPr>
              <w:rPr>
                <w:rFonts w:ascii="Times New Roman" w:hAnsi="Times New Roman" w:cs="Times New Roman"/>
                <w:sz w:val="24"/>
                <w:szCs w:val="24"/>
              </w:rPr>
            </w:pPr>
            <w:r w:rsidRPr="00305B71">
              <w:rPr>
                <w:rFonts w:ascii="Times New Roman" w:hAnsi="Times New Roman" w:cs="Times New Roman"/>
                <w:sz w:val="24"/>
                <w:szCs w:val="24"/>
              </w:rPr>
              <w:t>m</w:t>
            </w:r>
          </w:p>
        </w:tc>
        <w:tc>
          <w:tcPr>
            <w:tcW w:w="844" w:type="dxa"/>
            <w:gridSpan w:val="2"/>
            <w:tcBorders>
              <w:top w:val="single" w:sz="4" w:space="0" w:color="auto"/>
              <w:left w:val="single" w:sz="4" w:space="0" w:color="auto"/>
              <w:bottom w:val="single" w:sz="4" w:space="0" w:color="auto"/>
              <w:right w:val="single" w:sz="8" w:space="0" w:color="auto"/>
            </w:tcBorders>
          </w:tcPr>
          <w:p w:rsidR="003A7B6E" w:rsidRPr="00305B71" w:rsidRDefault="003A7B6E" w:rsidP="0022781A">
            <w:pPr>
              <w:rPr>
                <w:rFonts w:ascii="Times New Roman" w:hAnsi="Times New Roman" w:cs="Times New Roman"/>
                <w:sz w:val="24"/>
                <w:szCs w:val="24"/>
              </w:rPr>
            </w:pPr>
            <w:r w:rsidRPr="00305B71">
              <w:rPr>
                <w:rFonts w:ascii="Times New Roman" w:hAnsi="Times New Roman" w:cs="Times New Roman"/>
                <w:sz w:val="24"/>
                <w:szCs w:val="24"/>
              </w:rPr>
              <w:t>60,0</w:t>
            </w:r>
          </w:p>
        </w:tc>
      </w:tr>
      <w:tr w:rsidR="003A7B6E" w:rsidRPr="003C6E3E" w:rsidTr="00793BBA">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3A7B6E" w:rsidRDefault="00793BBA" w:rsidP="0022781A">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101</w:t>
            </w:r>
          </w:p>
        </w:tc>
        <w:tc>
          <w:tcPr>
            <w:tcW w:w="1134" w:type="dxa"/>
            <w:vMerge/>
            <w:tcBorders>
              <w:left w:val="single" w:sz="4" w:space="0" w:color="auto"/>
              <w:right w:val="single" w:sz="4" w:space="0" w:color="auto"/>
            </w:tcBorders>
            <w:vAlign w:val="center"/>
          </w:tcPr>
          <w:p w:rsidR="003A7B6E" w:rsidRPr="003C6E3E" w:rsidRDefault="003A7B6E" w:rsidP="0022781A">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A7B6E" w:rsidRPr="00305B71" w:rsidRDefault="003A7B6E"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 xml:space="preserve">Probni iskopi za utvrđivanje stvarne trase kablovskog voda i dubine njegovog ukopavanja, kao i postojanja podzemnih instalacija. </w:t>
            </w:r>
          </w:p>
          <w:p w:rsidR="003A7B6E" w:rsidRPr="00305B71" w:rsidRDefault="003A7B6E"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Probne otkope vršiti ručno, uz maksimalne mjere opreznosti, kako ne bi došlo do oštećenja podzemnih instalacija. Ukupno za rad, računato po m1 izvršenog probnog iskopa.</w:t>
            </w:r>
          </w:p>
        </w:tc>
        <w:tc>
          <w:tcPr>
            <w:tcW w:w="720" w:type="dxa"/>
            <w:tcBorders>
              <w:top w:val="single" w:sz="4" w:space="0" w:color="auto"/>
              <w:left w:val="single" w:sz="4" w:space="0" w:color="auto"/>
              <w:bottom w:val="single" w:sz="4" w:space="0" w:color="auto"/>
              <w:right w:val="single" w:sz="4" w:space="0" w:color="auto"/>
            </w:tcBorders>
          </w:tcPr>
          <w:p w:rsidR="003A7B6E" w:rsidRPr="00305B71" w:rsidRDefault="003A7B6E" w:rsidP="0022781A">
            <w:pPr>
              <w:rPr>
                <w:rFonts w:ascii="Times New Roman" w:hAnsi="Times New Roman" w:cs="Times New Roman"/>
                <w:sz w:val="24"/>
                <w:szCs w:val="24"/>
              </w:rPr>
            </w:pPr>
            <w:r w:rsidRPr="00305B71">
              <w:rPr>
                <w:rFonts w:ascii="Times New Roman" w:hAnsi="Times New Roman" w:cs="Times New Roman"/>
                <w:sz w:val="24"/>
                <w:szCs w:val="24"/>
              </w:rPr>
              <w:t>m</w:t>
            </w:r>
          </w:p>
        </w:tc>
        <w:tc>
          <w:tcPr>
            <w:tcW w:w="844" w:type="dxa"/>
            <w:gridSpan w:val="2"/>
            <w:tcBorders>
              <w:top w:val="single" w:sz="4" w:space="0" w:color="auto"/>
              <w:left w:val="single" w:sz="4" w:space="0" w:color="auto"/>
              <w:bottom w:val="single" w:sz="4" w:space="0" w:color="auto"/>
              <w:right w:val="single" w:sz="8" w:space="0" w:color="auto"/>
            </w:tcBorders>
          </w:tcPr>
          <w:p w:rsidR="003A7B6E" w:rsidRPr="00305B71" w:rsidRDefault="003A7B6E" w:rsidP="0022781A">
            <w:pPr>
              <w:rPr>
                <w:rFonts w:ascii="Times New Roman" w:hAnsi="Times New Roman" w:cs="Times New Roman"/>
                <w:sz w:val="24"/>
                <w:szCs w:val="24"/>
              </w:rPr>
            </w:pPr>
            <w:r w:rsidRPr="00305B71">
              <w:rPr>
                <w:rFonts w:ascii="Times New Roman" w:hAnsi="Times New Roman" w:cs="Times New Roman"/>
                <w:sz w:val="24"/>
                <w:szCs w:val="24"/>
              </w:rPr>
              <w:t>10,0</w:t>
            </w:r>
          </w:p>
        </w:tc>
      </w:tr>
      <w:tr w:rsidR="003A7B6E" w:rsidRPr="003C6E3E" w:rsidTr="00793BBA">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3A7B6E" w:rsidRDefault="00793BBA" w:rsidP="0022781A">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102</w:t>
            </w:r>
          </w:p>
        </w:tc>
        <w:tc>
          <w:tcPr>
            <w:tcW w:w="1134" w:type="dxa"/>
            <w:vMerge/>
            <w:tcBorders>
              <w:left w:val="single" w:sz="4" w:space="0" w:color="auto"/>
              <w:right w:val="single" w:sz="4" w:space="0" w:color="auto"/>
            </w:tcBorders>
            <w:vAlign w:val="center"/>
          </w:tcPr>
          <w:p w:rsidR="003A7B6E" w:rsidRPr="003C6E3E" w:rsidRDefault="003A7B6E" w:rsidP="0022781A">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A7B6E" w:rsidRPr="00305B71" w:rsidRDefault="003A7B6E" w:rsidP="0022781A">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 xml:space="preserve">Mašinski iskop rova za polaganje kablova i rupa za temelje stubova, bez obzira na kategoriju tla. Dubina iskopa u svemu prema nacrtu, tehničkom opisu i tehničkim uslovima. </w:t>
            </w:r>
          </w:p>
          <w:p w:rsidR="003A7B6E" w:rsidRPr="00305B71" w:rsidRDefault="003A7B6E" w:rsidP="0022781A">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 xml:space="preserve">Stranice rova zasijecati vertikalno. Iskopani materijal odbaciti min. 1,0m od ivice rova s jedne strane. Kameniti materijal odvojiti od zemljanog.   Na mjestima gdje nema dovoljno prostora za odbacivanje materijala iskopani materijal odmah odvesti na privremenu deponiju radi nesmetanog odvijanja saobraćaja i radova, što je uračunato u jediničnu cijenu stavke. </w:t>
            </w:r>
          </w:p>
          <w:p w:rsidR="003A7B6E" w:rsidRPr="00305B71" w:rsidRDefault="003A7B6E" w:rsidP="0022781A">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Prilikom iskopa posebnu pažnju obratiti na postojeće podzemne i nadzemne instalacije, a iskop na tim mjestima izvesti prema uslovima iz saglasnost vlasnika instalacija.</w:t>
            </w:r>
          </w:p>
          <w:p w:rsidR="003A7B6E" w:rsidRPr="00305B71" w:rsidRDefault="003A7B6E" w:rsidP="0022781A">
            <w:pPr>
              <w:widowControl w:val="0"/>
              <w:spacing w:after="0" w:line="240" w:lineRule="auto"/>
              <w:jc w:val="both"/>
              <w:rPr>
                <w:rFonts w:ascii="Times New Roman" w:eastAsia="Calibri" w:hAnsi="Times New Roman" w:cs="Times New Roman"/>
                <w:color w:val="000000"/>
                <w:sz w:val="24"/>
                <w:szCs w:val="24"/>
                <w:lang w:val="sr-Latn-CS" w:eastAsia="sr-Latn-CS"/>
              </w:rPr>
            </w:pPr>
          </w:p>
        </w:tc>
        <w:tc>
          <w:tcPr>
            <w:tcW w:w="720" w:type="dxa"/>
            <w:tcBorders>
              <w:top w:val="single" w:sz="4" w:space="0" w:color="auto"/>
              <w:left w:val="single" w:sz="4" w:space="0" w:color="auto"/>
              <w:bottom w:val="single" w:sz="4" w:space="0" w:color="auto"/>
              <w:right w:val="single" w:sz="4" w:space="0" w:color="auto"/>
            </w:tcBorders>
          </w:tcPr>
          <w:p w:rsidR="003A7B6E" w:rsidRPr="00305B71" w:rsidRDefault="003A7B6E" w:rsidP="0022781A">
            <w:pPr>
              <w:rPr>
                <w:rFonts w:ascii="Times New Roman" w:hAnsi="Times New Roman" w:cs="Times New Roman"/>
                <w:sz w:val="24"/>
                <w:szCs w:val="24"/>
              </w:rPr>
            </w:pPr>
            <w:r w:rsidRPr="00305B71">
              <w:rPr>
                <w:rFonts w:ascii="Times New Roman" w:hAnsi="Times New Roman" w:cs="Times New Roman"/>
                <w:sz w:val="24"/>
                <w:szCs w:val="24"/>
              </w:rPr>
              <w:t>m3</w:t>
            </w:r>
          </w:p>
        </w:tc>
        <w:tc>
          <w:tcPr>
            <w:tcW w:w="844" w:type="dxa"/>
            <w:gridSpan w:val="2"/>
            <w:tcBorders>
              <w:top w:val="single" w:sz="4" w:space="0" w:color="auto"/>
              <w:left w:val="single" w:sz="4" w:space="0" w:color="auto"/>
              <w:bottom w:val="single" w:sz="4" w:space="0" w:color="auto"/>
              <w:right w:val="single" w:sz="8" w:space="0" w:color="auto"/>
            </w:tcBorders>
          </w:tcPr>
          <w:p w:rsidR="003A7B6E" w:rsidRPr="00305B71" w:rsidRDefault="003A7B6E" w:rsidP="0022781A">
            <w:pPr>
              <w:rPr>
                <w:rFonts w:ascii="Times New Roman" w:hAnsi="Times New Roman" w:cs="Times New Roman"/>
                <w:sz w:val="24"/>
                <w:szCs w:val="24"/>
              </w:rPr>
            </w:pPr>
            <w:r w:rsidRPr="00305B71">
              <w:rPr>
                <w:rFonts w:ascii="Times New Roman" w:hAnsi="Times New Roman" w:cs="Times New Roman"/>
                <w:sz w:val="24"/>
                <w:szCs w:val="24"/>
              </w:rPr>
              <w:t>24,0</w:t>
            </w:r>
          </w:p>
        </w:tc>
      </w:tr>
      <w:tr w:rsidR="003A7B6E" w:rsidRPr="003C6E3E" w:rsidTr="00793BBA">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3A7B6E" w:rsidRDefault="00793BBA" w:rsidP="0022781A">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103</w:t>
            </w:r>
          </w:p>
        </w:tc>
        <w:tc>
          <w:tcPr>
            <w:tcW w:w="1134" w:type="dxa"/>
            <w:vMerge/>
            <w:tcBorders>
              <w:left w:val="single" w:sz="4" w:space="0" w:color="auto"/>
              <w:right w:val="single" w:sz="4" w:space="0" w:color="auto"/>
            </w:tcBorders>
            <w:vAlign w:val="center"/>
          </w:tcPr>
          <w:p w:rsidR="003A7B6E" w:rsidRPr="003C6E3E" w:rsidRDefault="003A7B6E" w:rsidP="0022781A">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A7B6E" w:rsidRPr="00305B71" w:rsidRDefault="003A7B6E" w:rsidP="0022781A">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Ručni iskop, proširenje i produbljenje rova(ručno). Ručni iskop izvesti na mjestima ukrštanja sa postojećim instalacijama i na pojedinim nepristupačnim dionicama trase. Dionice za ručni iskop odrediće projektant, odnosno nadzorni inţenjer.</w:t>
            </w:r>
          </w:p>
          <w:p w:rsidR="003A7B6E" w:rsidRPr="00305B71" w:rsidRDefault="003A7B6E"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 xml:space="preserve">Na pojedinim mjestima i na saobraćajnim površinama, gdje prema procjeni nadzornog inženjera nema dovoljno prostora za odbacivanje materijala, iskopani materijal odmah odvesti na privremenu deponiju radi nesmetanog odvijanja </w:t>
            </w:r>
            <w:r w:rsidRPr="00305B71">
              <w:rPr>
                <w:rFonts w:ascii="Times New Roman" w:eastAsia="Calibri" w:hAnsi="Times New Roman" w:cs="Times New Roman"/>
                <w:color w:val="000000"/>
                <w:sz w:val="24"/>
                <w:szCs w:val="24"/>
                <w:lang w:val="sr-Latn-CS" w:eastAsia="sr-Latn-CS"/>
              </w:rPr>
              <w:lastRenderedPageBreak/>
              <w:t>saobraćaja i radova što je uračunato u jediničnu cijenu stavke. Ukupno za rad i transport, računato po 1m3 iskopanog materijala u sraslom stanju, prema idealnom presjeku, u zemljištu prosječno III i IV kategorije</w:t>
            </w:r>
          </w:p>
        </w:tc>
        <w:tc>
          <w:tcPr>
            <w:tcW w:w="720" w:type="dxa"/>
            <w:tcBorders>
              <w:top w:val="single" w:sz="4" w:space="0" w:color="auto"/>
              <w:left w:val="single" w:sz="4" w:space="0" w:color="auto"/>
              <w:bottom w:val="single" w:sz="4" w:space="0" w:color="auto"/>
              <w:right w:val="single" w:sz="4" w:space="0" w:color="auto"/>
            </w:tcBorders>
          </w:tcPr>
          <w:p w:rsidR="003A7B6E" w:rsidRPr="00305B71" w:rsidRDefault="003A7B6E" w:rsidP="0022781A">
            <w:pPr>
              <w:rPr>
                <w:rFonts w:ascii="Times New Roman" w:hAnsi="Times New Roman" w:cs="Times New Roman"/>
                <w:sz w:val="24"/>
                <w:szCs w:val="24"/>
              </w:rPr>
            </w:pPr>
            <w:r w:rsidRPr="00305B71">
              <w:rPr>
                <w:rFonts w:ascii="Times New Roman" w:hAnsi="Times New Roman" w:cs="Times New Roman"/>
                <w:sz w:val="24"/>
                <w:szCs w:val="24"/>
              </w:rPr>
              <w:lastRenderedPageBreak/>
              <w:t>m3</w:t>
            </w:r>
          </w:p>
        </w:tc>
        <w:tc>
          <w:tcPr>
            <w:tcW w:w="844" w:type="dxa"/>
            <w:gridSpan w:val="2"/>
            <w:tcBorders>
              <w:top w:val="single" w:sz="4" w:space="0" w:color="auto"/>
              <w:left w:val="single" w:sz="4" w:space="0" w:color="auto"/>
              <w:bottom w:val="single" w:sz="4" w:space="0" w:color="auto"/>
              <w:right w:val="single" w:sz="8" w:space="0" w:color="auto"/>
            </w:tcBorders>
          </w:tcPr>
          <w:p w:rsidR="003A7B6E" w:rsidRPr="00305B71" w:rsidRDefault="003A7B6E" w:rsidP="0022781A">
            <w:pPr>
              <w:rPr>
                <w:rFonts w:ascii="Times New Roman" w:hAnsi="Times New Roman" w:cs="Times New Roman"/>
                <w:sz w:val="24"/>
                <w:szCs w:val="24"/>
              </w:rPr>
            </w:pPr>
            <w:r w:rsidRPr="00305B71">
              <w:rPr>
                <w:rFonts w:ascii="Times New Roman" w:hAnsi="Times New Roman" w:cs="Times New Roman"/>
                <w:sz w:val="24"/>
                <w:szCs w:val="24"/>
              </w:rPr>
              <w:t>2,0</w:t>
            </w:r>
          </w:p>
        </w:tc>
      </w:tr>
      <w:tr w:rsidR="003A7B6E" w:rsidRPr="003C6E3E" w:rsidTr="00793BBA">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3A7B6E" w:rsidRDefault="00793BBA" w:rsidP="0022781A">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lastRenderedPageBreak/>
              <w:t>104</w:t>
            </w:r>
          </w:p>
        </w:tc>
        <w:tc>
          <w:tcPr>
            <w:tcW w:w="1134" w:type="dxa"/>
            <w:vMerge/>
            <w:tcBorders>
              <w:left w:val="single" w:sz="4" w:space="0" w:color="auto"/>
              <w:right w:val="single" w:sz="4" w:space="0" w:color="auto"/>
            </w:tcBorders>
            <w:vAlign w:val="center"/>
          </w:tcPr>
          <w:p w:rsidR="003A7B6E" w:rsidRPr="003C6E3E" w:rsidRDefault="003A7B6E" w:rsidP="0022781A">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A7B6E" w:rsidRPr="00305B71" w:rsidRDefault="003A7B6E" w:rsidP="0022781A">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Isporuka pijeska granulacije do 0-4mm radi izrade posteljice za kabl. Pri slobodnom polaganju kablova, prvo se razastire sloj pijeska debljine 10 cm, a nakon polaganja kablova i drugi sloj pijeska debljine</w:t>
            </w:r>
          </w:p>
          <w:p w:rsidR="003A7B6E" w:rsidRPr="00305B71" w:rsidRDefault="003A7B6E"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 xml:space="preserve">takođe 10 cm. Pri izradi kablovske kanalizacije, prvo se razastre sloj pijeska debljine 20 cm, a nakon postavljanja kablovica i drugi sloj pijeska koji treba da ih prekriva za 10 cm. Ukupno za nabavku, transport i rad, </w:t>
            </w:r>
          </w:p>
        </w:tc>
        <w:tc>
          <w:tcPr>
            <w:tcW w:w="720" w:type="dxa"/>
            <w:tcBorders>
              <w:top w:val="single" w:sz="4" w:space="0" w:color="auto"/>
              <w:left w:val="single" w:sz="4" w:space="0" w:color="auto"/>
              <w:bottom w:val="single" w:sz="4" w:space="0" w:color="auto"/>
              <w:right w:val="single" w:sz="4" w:space="0" w:color="auto"/>
            </w:tcBorders>
          </w:tcPr>
          <w:p w:rsidR="003A7B6E" w:rsidRPr="00305B71" w:rsidRDefault="003A7B6E" w:rsidP="0022781A">
            <w:pPr>
              <w:rPr>
                <w:rFonts w:ascii="Times New Roman" w:hAnsi="Times New Roman" w:cs="Times New Roman"/>
                <w:sz w:val="24"/>
                <w:szCs w:val="24"/>
              </w:rPr>
            </w:pPr>
            <w:r w:rsidRPr="00305B71">
              <w:rPr>
                <w:rFonts w:ascii="Times New Roman" w:hAnsi="Times New Roman" w:cs="Times New Roman"/>
                <w:sz w:val="24"/>
                <w:szCs w:val="24"/>
              </w:rPr>
              <w:t>m3</w:t>
            </w:r>
          </w:p>
        </w:tc>
        <w:tc>
          <w:tcPr>
            <w:tcW w:w="844" w:type="dxa"/>
            <w:gridSpan w:val="2"/>
            <w:tcBorders>
              <w:top w:val="single" w:sz="4" w:space="0" w:color="auto"/>
              <w:left w:val="single" w:sz="4" w:space="0" w:color="auto"/>
              <w:bottom w:val="single" w:sz="4" w:space="0" w:color="auto"/>
              <w:right w:val="single" w:sz="8" w:space="0" w:color="auto"/>
            </w:tcBorders>
          </w:tcPr>
          <w:p w:rsidR="003A7B6E" w:rsidRPr="00305B71" w:rsidRDefault="003A7B6E" w:rsidP="0022781A">
            <w:pPr>
              <w:rPr>
                <w:rFonts w:ascii="Times New Roman" w:hAnsi="Times New Roman" w:cs="Times New Roman"/>
                <w:sz w:val="24"/>
                <w:szCs w:val="24"/>
              </w:rPr>
            </w:pPr>
            <w:r w:rsidRPr="00305B71">
              <w:rPr>
                <w:rFonts w:ascii="Times New Roman" w:hAnsi="Times New Roman" w:cs="Times New Roman"/>
                <w:sz w:val="24"/>
                <w:szCs w:val="24"/>
              </w:rPr>
              <w:t>4,8</w:t>
            </w:r>
          </w:p>
        </w:tc>
      </w:tr>
      <w:tr w:rsidR="003A7B6E" w:rsidRPr="003C6E3E" w:rsidTr="00793BBA">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3A7B6E" w:rsidRDefault="00793BBA" w:rsidP="0022781A">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105</w:t>
            </w:r>
          </w:p>
        </w:tc>
        <w:tc>
          <w:tcPr>
            <w:tcW w:w="1134" w:type="dxa"/>
            <w:vMerge/>
            <w:tcBorders>
              <w:left w:val="single" w:sz="4" w:space="0" w:color="auto"/>
              <w:right w:val="single" w:sz="4" w:space="0" w:color="auto"/>
            </w:tcBorders>
            <w:vAlign w:val="center"/>
          </w:tcPr>
          <w:p w:rsidR="003A7B6E" w:rsidRPr="003C6E3E" w:rsidRDefault="003A7B6E" w:rsidP="0022781A">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7934C6" w:rsidRPr="00305B71" w:rsidRDefault="003A7B6E"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 xml:space="preserve">Zatrpavanje i planiranje rova iskopom. Zatrpavanje se vrši u slojevima od po dvadesetak centimetara, uz nabijanje. Postići zbijenost od 92%. Pri korišćenju iskopa (naročito u prvom sloju, najbližem kablu) uklanjati veće komade čvrstog materijala oštrih ivica. </w:t>
            </w:r>
          </w:p>
          <w:p w:rsidR="003A7B6E" w:rsidRPr="00305B71" w:rsidRDefault="003A7B6E" w:rsidP="007934C6">
            <w:pPr>
              <w:widowControl w:val="0"/>
              <w:spacing w:after="0" w:line="240" w:lineRule="auto"/>
              <w:jc w:val="both"/>
              <w:rPr>
                <w:rFonts w:ascii="Times New Roman" w:eastAsia="Calibri" w:hAnsi="Times New Roman" w:cs="Times New Roman"/>
                <w:color w:val="000000"/>
                <w:sz w:val="24"/>
                <w:szCs w:val="24"/>
                <w:lang w:val="sr-Latn-CS" w:eastAsia="sr-Latn-CS"/>
              </w:rPr>
            </w:pPr>
          </w:p>
        </w:tc>
        <w:tc>
          <w:tcPr>
            <w:tcW w:w="720" w:type="dxa"/>
            <w:tcBorders>
              <w:top w:val="single" w:sz="4" w:space="0" w:color="auto"/>
              <w:left w:val="single" w:sz="4" w:space="0" w:color="auto"/>
              <w:bottom w:val="single" w:sz="4" w:space="0" w:color="auto"/>
              <w:right w:val="single" w:sz="4" w:space="0" w:color="auto"/>
            </w:tcBorders>
          </w:tcPr>
          <w:p w:rsidR="003A7B6E" w:rsidRPr="00305B71" w:rsidRDefault="003A7B6E" w:rsidP="0022781A">
            <w:pPr>
              <w:rPr>
                <w:rFonts w:ascii="Times New Roman" w:hAnsi="Times New Roman" w:cs="Times New Roman"/>
                <w:sz w:val="24"/>
                <w:szCs w:val="24"/>
              </w:rPr>
            </w:pPr>
            <w:r w:rsidRPr="00305B71">
              <w:rPr>
                <w:rFonts w:ascii="Times New Roman" w:hAnsi="Times New Roman" w:cs="Times New Roman"/>
                <w:sz w:val="24"/>
                <w:szCs w:val="24"/>
              </w:rPr>
              <w:t>m3</w:t>
            </w:r>
          </w:p>
        </w:tc>
        <w:tc>
          <w:tcPr>
            <w:tcW w:w="844" w:type="dxa"/>
            <w:gridSpan w:val="2"/>
            <w:tcBorders>
              <w:top w:val="single" w:sz="4" w:space="0" w:color="auto"/>
              <w:left w:val="single" w:sz="4" w:space="0" w:color="auto"/>
              <w:bottom w:val="single" w:sz="4" w:space="0" w:color="auto"/>
              <w:right w:val="single" w:sz="8" w:space="0" w:color="auto"/>
            </w:tcBorders>
          </w:tcPr>
          <w:p w:rsidR="003A7B6E" w:rsidRPr="00305B71" w:rsidRDefault="003A7B6E" w:rsidP="0022781A">
            <w:pPr>
              <w:rPr>
                <w:rFonts w:ascii="Times New Roman" w:hAnsi="Times New Roman" w:cs="Times New Roman"/>
                <w:sz w:val="24"/>
                <w:szCs w:val="24"/>
              </w:rPr>
            </w:pPr>
            <w:r w:rsidRPr="00305B71">
              <w:rPr>
                <w:rFonts w:ascii="Times New Roman" w:hAnsi="Times New Roman" w:cs="Times New Roman"/>
                <w:sz w:val="24"/>
                <w:szCs w:val="24"/>
              </w:rPr>
              <w:t>21,2</w:t>
            </w:r>
          </w:p>
        </w:tc>
      </w:tr>
      <w:tr w:rsidR="003A7B6E" w:rsidRPr="003C6E3E" w:rsidTr="00793BBA">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3A7B6E" w:rsidRDefault="00793BBA" w:rsidP="0022781A">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106</w:t>
            </w:r>
          </w:p>
        </w:tc>
        <w:tc>
          <w:tcPr>
            <w:tcW w:w="1134" w:type="dxa"/>
            <w:vMerge/>
            <w:tcBorders>
              <w:left w:val="single" w:sz="4" w:space="0" w:color="auto"/>
              <w:right w:val="single" w:sz="4" w:space="0" w:color="auto"/>
            </w:tcBorders>
            <w:vAlign w:val="center"/>
          </w:tcPr>
          <w:p w:rsidR="003A7B6E" w:rsidRPr="003C6E3E" w:rsidRDefault="003A7B6E" w:rsidP="0022781A">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A7B6E" w:rsidRPr="00305B71" w:rsidRDefault="003A7B6E"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Odvoz viška materijala iz iskopa do deponije udaljene do 5 km.</w:t>
            </w:r>
          </w:p>
        </w:tc>
        <w:tc>
          <w:tcPr>
            <w:tcW w:w="720" w:type="dxa"/>
            <w:tcBorders>
              <w:top w:val="single" w:sz="4" w:space="0" w:color="auto"/>
              <w:left w:val="single" w:sz="4" w:space="0" w:color="auto"/>
              <w:bottom w:val="single" w:sz="4" w:space="0" w:color="auto"/>
              <w:right w:val="single" w:sz="4" w:space="0" w:color="auto"/>
            </w:tcBorders>
          </w:tcPr>
          <w:p w:rsidR="003A7B6E" w:rsidRPr="00305B71" w:rsidRDefault="003A7B6E" w:rsidP="0022781A">
            <w:pPr>
              <w:rPr>
                <w:rFonts w:ascii="Times New Roman" w:hAnsi="Times New Roman" w:cs="Times New Roman"/>
                <w:sz w:val="24"/>
                <w:szCs w:val="24"/>
              </w:rPr>
            </w:pPr>
            <w:r w:rsidRPr="00305B71">
              <w:rPr>
                <w:rFonts w:ascii="Times New Roman" w:hAnsi="Times New Roman" w:cs="Times New Roman"/>
                <w:sz w:val="24"/>
                <w:szCs w:val="24"/>
              </w:rPr>
              <w:t>m3</w:t>
            </w:r>
          </w:p>
        </w:tc>
        <w:tc>
          <w:tcPr>
            <w:tcW w:w="844" w:type="dxa"/>
            <w:gridSpan w:val="2"/>
            <w:tcBorders>
              <w:top w:val="single" w:sz="4" w:space="0" w:color="auto"/>
              <w:left w:val="single" w:sz="4" w:space="0" w:color="auto"/>
              <w:bottom w:val="single" w:sz="4" w:space="0" w:color="auto"/>
              <w:right w:val="single" w:sz="8" w:space="0" w:color="auto"/>
            </w:tcBorders>
          </w:tcPr>
          <w:p w:rsidR="003A7B6E" w:rsidRPr="00305B71" w:rsidRDefault="003A7B6E" w:rsidP="0022781A">
            <w:pPr>
              <w:rPr>
                <w:rFonts w:ascii="Times New Roman" w:hAnsi="Times New Roman" w:cs="Times New Roman"/>
                <w:sz w:val="24"/>
                <w:szCs w:val="24"/>
              </w:rPr>
            </w:pPr>
            <w:r w:rsidRPr="00305B71">
              <w:rPr>
                <w:rFonts w:ascii="Times New Roman" w:hAnsi="Times New Roman" w:cs="Times New Roman"/>
                <w:sz w:val="24"/>
                <w:szCs w:val="24"/>
              </w:rPr>
              <w:t>4,8</w:t>
            </w:r>
          </w:p>
        </w:tc>
      </w:tr>
      <w:tr w:rsidR="003A7B6E" w:rsidRPr="003C6E3E" w:rsidTr="00793BBA">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3A7B6E" w:rsidRDefault="00793BBA" w:rsidP="000B32A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107</w:t>
            </w:r>
          </w:p>
        </w:tc>
        <w:tc>
          <w:tcPr>
            <w:tcW w:w="1134" w:type="dxa"/>
            <w:vMerge/>
            <w:tcBorders>
              <w:left w:val="single" w:sz="4" w:space="0" w:color="auto"/>
              <w:right w:val="single" w:sz="4" w:space="0" w:color="auto"/>
            </w:tcBorders>
            <w:vAlign w:val="center"/>
          </w:tcPr>
          <w:p w:rsidR="003A7B6E" w:rsidRPr="003C6E3E" w:rsidRDefault="003A7B6E" w:rsidP="000B32A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A7B6E" w:rsidRPr="00305B71" w:rsidRDefault="003A7B6E"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 xml:space="preserve">Nabavka materijala i izrada, na licu mjesta, betonskih temelja za stubove, dimenzija cca 1,0x1,0x1,1m od betona MB-20, prema nacrtu u prilogu. Gornja površina temelja je 10 cm iznad kote okolnog terena. Temelj završiti slojem podlivke od betona marke MB-30 čija gornja površina odgovara površini ležišne ploče stuba i ima bočne stane "oborene" prema ivicama temelja.U temelje ugraditi ankere za montažu stubova. Takođe ugraditi i po dvije PVC cijevi Ø70mm za provlačenje kablova kroz temelj stuba. Kroz temelje ugraditi i FeZn traku 25x4mm za vezu stuba sa uzemljenjem. . Ukupno za materijal, transport i rad </w:t>
            </w:r>
          </w:p>
        </w:tc>
        <w:tc>
          <w:tcPr>
            <w:tcW w:w="720" w:type="dxa"/>
            <w:tcBorders>
              <w:top w:val="single" w:sz="4" w:space="0" w:color="auto"/>
              <w:left w:val="single" w:sz="4" w:space="0" w:color="auto"/>
              <w:bottom w:val="single" w:sz="4" w:space="0" w:color="auto"/>
              <w:right w:val="single" w:sz="4" w:space="0" w:color="auto"/>
            </w:tcBorders>
          </w:tcPr>
          <w:p w:rsidR="003A7B6E" w:rsidRPr="00305B71" w:rsidRDefault="003A7B6E" w:rsidP="000B32A6">
            <w:pPr>
              <w:rPr>
                <w:rFonts w:ascii="Times New Roman" w:hAnsi="Times New Roman" w:cs="Times New Roman"/>
                <w:sz w:val="24"/>
                <w:szCs w:val="24"/>
              </w:rPr>
            </w:pPr>
            <w:r w:rsidRPr="00305B71">
              <w:rPr>
                <w:rFonts w:ascii="Times New Roman" w:hAnsi="Times New Roman" w:cs="Times New Roman"/>
                <w:sz w:val="24"/>
                <w:szCs w:val="24"/>
              </w:rPr>
              <w:t>m3</w:t>
            </w:r>
          </w:p>
        </w:tc>
        <w:tc>
          <w:tcPr>
            <w:tcW w:w="844" w:type="dxa"/>
            <w:gridSpan w:val="2"/>
            <w:tcBorders>
              <w:top w:val="single" w:sz="4" w:space="0" w:color="auto"/>
              <w:left w:val="single" w:sz="4" w:space="0" w:color="auto"/>
              <w:bottom w:val="single" w:sz="4" w:space="0" w:color="auto"/>
              <w:right w:val="single" w:sz="8" w:space="0" w:color="auto"/>
            </w:tcBorders>
          </w:tcPr>
          <w:p w:rsidR="003A7B6E" w:rsidRPr="00305B71" w:rsidRDefault="003A7B6E" w:rsidP="000B32A6">
            <w:pPr>
              <w:rPr>
                <w:rFonts w:ascii="Times New Roman" w:hAnsi="Times New Roman" w:cs="Times New Roman"/>
                <w:sz w:val="24"/>
                <w:szCs w:val="24"/>
              </w:rPr>
            </w:pPr>
            <w:r w:rsidRPr="00305B71">
              <w:rPr>
                <w:rFonts w:ascii="Times New Roman" w:hAnsi="Times New Roman" w:cs="Times New Roman"/>
                <w:sz w:val="24"/>
                <w:szCs w:val="24"/>
              </w:rPr>
              <w:t>4,4</w:t>
            </w:r>
          </w:p>
        </w:tc>
      </w:tr>
      <w:tr w:rsidR="003A7B6E" w:rsidRPr="003C6E3E" w:rsidTr="00793BBA">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3A7B6E" w:rsidRDefault="00793BBA" w:rsidP="000B32A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108</w:t>
            </w:r>
          </w:p>
        </w:tc>
        <w:tc>
          <w:tcPr>
            <w:tcW w:w="1134" w:type="dxa"/>
            <w:vMerge/>
            <w:tcBorders>
              <w:left w:val="single" w:sz="4" w:space="0" w:color="auto"/>
              <w:right w:val="single" w:sz="4" w:space="0" w:color="auto"/>
            </w:tcBorders>
            <w:vAlign w:val="center"/>
          </w:tcPr>
          <w:p w:rsidR="003A7B6E" w:rsidRPr="003C6E3E" w:rsidRDefault="003A7B6E" w:rsidP="000B32A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A7B6E" w:rsidRPr="00305B71" w:rsidRDefault="003A7B6E" w:rsidP="000B32A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Nabavka i postavljanje “Vinidurit” štitnika za mehaničku zaštitu kabla tip V-Š/14 dužine 1,1m. Štitnici se polažu sa preklopom od 10cm.</w:t>
            </w:r>
          </w:p>
        </w:tc>
        <w:tc>
          <w:tcPr>
            <w:tcW w:w="720" w:type="dxa"/>
            <w:tcBorders>
              <w:top w:val="single" w:sz="4" w:space="0" w:color="auto"/>
              <w:left w:val="single" w:sz="4" w:space="0" w:color="auto"/>
              <w:bottom w:val="single" w:sz="4" w:space="0" w:color="auto"/>
              <w:right w:val="single" w:sz="4" w:space="0" w:color="auto"/>
            </w:tcBorders>
          </w:tcPr>
          <w:p w:rsidR="003A7B6E" w:rsidRPr="00305B71" w:rsidRDefault="003A7B6E" w:rsidP="000B32A6">
            <w:pPr>
              <w:rPr>
                <w:rFonts w:ascii="Times New Roman" w:hAnsi="Times New Roman" w:cs="Times New Roman"/>
                <w:sz w:val="24"/>
                <w:szCs w:val="24"/>
              </w:rPr>
            </w:pPr>
            <w:r w:rsidRPr="00305B71">
              <w:rPr>
                <w:rFonts w:ascii="Times New Roman" w:hAnsi="Times New Roman" w:cs="Times New Roman"/>
                <w:sz w:val="24"/>
                <w:szCs w:val="24"/>
              </w:rPr>
              <w:t>kom</w:t>
            </w:r>
          </w:p>
        </w:tc>
        <w:tc>
          <w:tcPr>
            <w:tcW w:w="844" w:type="dxa"/>
            <w:gridSpan w:val="2"/>
            <w:tcBorders>
              <w:top w:val="single" w:sz="4" w:space="0" w:color="auto"/>
              <w:left w:val="single" w:sz="4" w:space="0" w:color="auto"/>
              <w:bottom w:val="single" w:sz="4" w:space="0" w:color="auto"/>
              <w:right w:val="single" w:sz="8" w:space="0" w:color="auto"/>
            </w:tcBorders>
          </w:tcPr>
          <w:p w:rsidR="003A7B6E" w:rsidRPr="00305B71" w:rsidRDefault="003A7B6E" w:rsidP="000B32A6">
            <w:pPr>
              <w:rPr>
                <w:rFonts w:ascii="Times New Roman" w:hAnsi="Times New Roman" w:cs="Times New Roman"/>
                <w:sz w:val="24"/>
                <w:szCs w:val="24"/>
              </w:rPr>
            </w:pPr>
            <w:r w:rsidRPr="00305B71">
              <w:rPr>
                <w:rFonts w:ascii="Times New Roman" w:hAnsi="Times New Roman" w:cs="Times New Roman"/>
                <w:sz w:val="24"/>
                <w:szCs w:val="24"/>
              </w:rPr>
              <w:t>60</w:t>
            </w:r>
          </w:p>
        </w:tc>
      </w:tr>
      <w:tr w:rsidR="003A7B6E" w:rsidRPr="003C6E3E" w:rsidTr="00793BBA">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3A7B6E" w:rsidRDefault="00793BBA" w:rsidP="000B32A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109</w:t>
            </w:r>
          </w:p>
        </w:tc>
        <w:tc>
          <w:tcPr>
            <w:tcW w:w="1134" w:type="dxa"/>
            <w:vMerge/>
            <w:tcBorders>
              <w:left w:val="single" w:sz="4" w:space="0" w:color="auto"/>
              <w:right w:val="single" w:sz="4" w:space="0" w:color="auto"/>
            </w:tcBorders>
            <w:vAlign w:val="center"/>
          </w:tcPr>
          <w:p w:rsidR="003A7B6E" w:rsidRPr="003C6E3E" w:rsidRDefault="003A7B6E" w:rsidP="000B32A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A7B6E" w:rsidRPr="00305B71" w:rsidRDefault="003A7B6E" w:rsidP="000B32A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Nabavka, transport i postavljanje PVC trake za upozorenje tipa T-E/80 sa odgovarajućim natpisom za elektroenergetske kablove. Ukupno za materijal, transport i rad računato po dužnom metru položene opomenske trake.</w:t>
            </w:r>
          </w:p>
        </w:tc>
        <w:tc>
          <w:tcPr>
            <w:tcW w:w="720" w:type="dxa"/>
            <w:tcBorders>
              <w:top w:val="single" w:sz="4" w:space="0" w:color="auto"/>
              <w:left w:val="single" w:sz="4" w:space="0" w:color="auto"/>
              <w:bottom w:val="single" w:sz="4" w:space="0" w:color="auto"/>
              <w:right w:val="single" w:sz="4" w:space="0" w:color="auto"/>
            </w:tcBorders>
          </w:tcPr>
          <w:p w:rsidR="003A7B6E" w:rsidRPr="00305B71" w:rsidRDefault="003A7B6E" w:rsidP="000B32A6">
            <w:pPr>
              <w:rPr>
                <w:rFonts w:ascii="Times New Roman" w:hAnsi="Times New Roman" w:cs="Times New Roman"/>
                <w:sz w:val="24"/>
                <w:szCs w:val="24"/>
              </w:rPr>
            </w:pPr>
            <w:r w:rsidRPr="00305B71">
              <w:rPr>
                <w:rFonts w:ascii="Times New Roman" w:hAnsi="Times New Roman" w:cs="Times New Roman"/>
                <w:sz w:val="24"/>
                <w:szCs w:val="24"/>
              </w:rPr>
              <w:t>m</w:t>
            </w:r>
          </w:p>
        </w:tc>
        <w:tc>
          <w:tcPr>
            <w:tcW w:w="844" w:type="dxa"/>
            <w:gridSpan w:val="2"/>
            <w:tcBorders>
              <w:top w:val="single" w:sz="4" w:space="0" w:color="auto"/>
              <w:left w:val="single" w:sz="4" w:space="0" w:color="auto"/>
              <w:bottom w:val="single" w:sz="4" w:space="0" w:color="auto"/>
              <w:right w:val="single" w:sz="8" w:space="0" w:color="auto"/>
            </w:tcBorders>
          </w:tcPr>
          <w:p w:rsidR="003A7B6E" w:rsidRPr="00305B71" w:rsidRDefault="003A7B6E" w:rsidP="000B32A6">
            <w:pPr>
              <w:rPr>
                <w:rFonts w:ascii="Times New Roman" w:hAnsi="Times New Roman" w:cs="Times New Roman"/>
                <w:sz w:val="24"/>
                <w:szCs w:val="24"/>
              </w:rPr>
            </w:pPr>
            <w:r w:rsidRPr="00305B71">
              <w:rPr>
                <w:rFonts w:ascii="Times New Roman" w:hAnsi="Times New Roman" w:cs="Times New Roman"/>
                <w:sz w:val="24"/>
                <w:szCs w:val="24"/>
              </w:rPr>
              <w:t>70</w:t>
            </w:r>
          </w:p>
        </w:tc>
      </w:tr>
      <w:tr w:rsidR="003A7B6E" w:rsidRPr="003C6E3E" w:rsidTr="00793BBA">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3A7B6E" w:rsidRDefault="003A7B6E" w:rsidP="000B32A6">
            <w:pPr>
              <w:widowControl w:val="0"/>
              <w:spacing w:after="0" w:line="240" w:lineRule="auto"/>
              <w:jc w:val="center"/>
              <w:rPr>
                <w:rFonts w:ascii="Times New Roman" w:eastAsia="Calibri" w:hAnsi="Times New Roman" w:cs="Times New Roman"/>
                <w:color w:val="000000"/>
                <w:sz w:val="24"/>
                <w:szCs w:val="24"/>
                <w:lang w:eastAsia="sr-Latn-CS"/>
              </w:rPr>
            </w:pPr>
          </w:p>
          <w:p w:rsidR="003A7B6E" w:rsidRDefault="00793BBA" w:rsidP="000B32A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110</w:t>
            </w:r>
          </w:p>
        </w:tc>
        <w:tc>
          <w:tcPr>
            <w:tcW w:w="1134" w:type="dxa"/>
            <w:vMerge/>
            <w:tcBorders>
              <w:left w:val="single" w:sz="4" w:space="0" w:color="auto"/>
              <w:right w:val="single" w:sz="4" w:space="0" w:color="auto"/>
            </w:tcBorders>
            <w:vAlign w:val="center"/>
          </w:tcPr>
          <w:p w:rsidR="003A7B6E" w:rsidRPr="003C6E3E" w:rsidRDefault="003A7B6E" w:rsidP="000B32A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A7B6E" w:rsidRPr="00305B71" w:rsidRDefault="003A7B6E" w:rsidP="000B32A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Isporuka i polaganje kablova tipa PP00-Y 3x10mm2, 0.6/1 kV za napajanje javne rasvjete. Polaganje se vrši najvećim dijelom u otvorenom rovu, sa uvlačenjem kroz temelje stubova do priključne ploče. U cijenu je uračunato obilježavanje kablova u rovu obujmicama, postavljanje tablica na krajevima kablovica, i izrada kablovskih završnica.</w:t>
            </w:r>
          </w:p>
        </w:tc>
        <w:tc>
          <w:tcPr>
            <w:tcW w:w="720" w:type="dxa"/>
            <w:tcBorders>
              <w:top w:val="single" w:sz="4" w:space="0" w:color="auto"/>
              <w:left w:val="single" w:sz="4" w:space="0" w:color="auto"/>
              <w:bottom w:val="single" w:sz="4" w:space="0" w:color="auto"/>
              <w:right w:val="single" w:sz="4" w:space="0" w:color="auto"/>
            </w:tcBorders>
          </w:tcPr>
          <w:p w:rsidR="003A7B6E" w:rsidRPr="00305B71" w:rsidRDefault="003A7B6E" w:rsidP="000B32A6">
            <w:pPr>
              <w:rPr>
                <w:rFonts w:ascii="Times New Roman" w:hAnsi="Times New Roman" w:cs="Times New Roman"/>
                <w:sz w:val="24"/>
                <w:szCs w:val="24"/>
              </w:rPr>
            </w:pPr>
            <w:r w:rsidRPr="00305B71">
              <w:rPr>
                <w:rFonts w:ascii="Times New Roman" w:hAnsi="Times New Roman" w:cs="Times New Roman"/>
                <w:sz w:val="24"/>
                <w:szCs w:val="24"/>
              </w:rPr>
              <w:t>m</w:t>
            </w:r>
          </w:p>
        </w:tc>
        <w:tc>
          <w:tcPr>
            <w:tcW w:w="844" w:type="dxa"/>
            <w:gridSpan w:val="2"/>
            <w:tcBorders>
              <w:top w:val="single" w:sz="4" w:space="0" w:color="auto"/>
              <w:left w:val="single" w:sz="4" w:space="0" w:color="auto"/>
              <w:bottom w:val="single" w:sz="4" w:space="0" w:color="auto"/>
              <w:right w:val="single" w:sz="8" w:space="0" w:color="auto"/>
            </w:tcBorders>
          </w:tcPr>
          <w:p w:rsidR="003A7B6E" w:rsidRPr="00305B71" w:rsidRDefault="003A7B6E" w:rsidP="000B32A6">
            <w:pPr>
              <w:rPr>
                <w:rFonts w:ascii="Times New Roman" w:hAnsi="Times New Roman" w:cs="Times New Roman"/>
                <w:sz w:val="24"/>
                <w:szCs w:val="24"/>
              </w:rPr>
            </w:pPr>
            <w:r w:rsidRPr="00305B71">
              <w:rPr>
                <w:rFonts w:ascii="Times New Roman" w:hAnsi="Times New Roman" w:cs="Times New Roman"/>
                <w:sz w:val="24"/>
                <w:szCs w:val="24"/>
              </w:rPr>
              <w:t>70</w:t>
            </w:r>
          </w:p>
        </w:tc>
      </w:tr>
      <w:tr w:rsidR="003A7B6E" w:rsidRPr="003C6E3E" w:rsidTr="00793BBA">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3A7B6E" w:rsidRDefault="00793BBA" w:rsidP="000B32A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111</w:t>
            </w:r>
          </w:p>
        </w:tc>
        <w:tc>
          <w:tcPr>
            <w:tcW w:w="1134" w:type="dxa"/>
            <w:vMerge/>
            <w:tcBorders>
              <w:left w:val="single" w:sz="4" w:space="0" w:color="auto"/>
              <w:right w:val="single" w:sz="4" w:space="0" w:color="auto"/>
            </w:tcBorders>
            <w:vAlign w:val="center"/>
          </w:tcPr>
          <w:p w:rsidR="003A7B6E" w:rsidRPr="003C6E3E" w:rsidRDefault="003A7B6E" w:rsidP="000B32A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A7B6E" w:rsidRPr="00305B71" w:rsidRDefault="003A7B6E" w:rsidP="000B32A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 xml:space="preserve">Isporuka i polaganje kablova tipa PP00-A 4x25mm2 0,6/1 kV za napajanje ormara rasvjete od RO-D do stuba 10/C_13/D. Polaganje se vrši najvećim dijelom u otvorenom rovu sa uvlačenjem kroz temelje samostojećih ormara. U cijenu je uračunato obilježavanje kablova u rovu </w:t>
            </w:r>
            <w:r w:rsidRPr="00305B71">
              <w:rPr>
                <w:rFonts w:ascii="Times New Roman" w:eastAsia="Calibri" w:hAnsi="Times New Roman" w:cs="Times New Roman"/>
                <w:color w:val="000000"/>
                <w:sz w:val="24"/>
                <w:szCs w:val="24"/>
                <w:lang w:val="sr-Latn-CS" w:eastAsia="sr-Latn-CS"/>
              </w:rPr>
              <w:lastRenderedPageBreak/>
              <w:t>obujmicama i izrada kablovskih završnica.</w:t>
            </w:r>
          </w:p>
        </w:tc>
        <w:tc>
          <w:tcPr>
            <w:tcW w:w="720" w:type="dxa"/>
            <w:tcBorders>
              <w:top w:val="single" w:sz="4" w:space="0" w:color="auto"/>
              <w:left w:val="single" w:sz="4" w:space="0" w:color="auto"/>
              <w:bottom w:val="single" w:sz="4" w:space="0" w:color="auto"/>
              <w:right w:val="single" w:sz="4" w:space="0" w:color="auto"/>
            </w:tcBorders>
          </w:tcPr>
          <w:p w:rsidR="003A7B6E" w:rsidRPr="00305B71" w:rsidRDefault="003A7B6E" w:rsidP="000B32A6">
            <w:pPr>
              <w:rPr>
                <w:rFonts w:ascii="Times New Roman" w:hAnsi="Times New Roman" w:cs="Times New Roman"/>
                <w:sz w:val="24"/>
                <w:szCs w:val="24"/>
              </w:rPr>
            </w:pPr>
            <w:r w:rsidRPr="00305B71">
              <w:rPr>
                <w:rFonts w:ascii="Times New Roman" w:hAnsi="Times New Roman" w:cs="Times New Roman"/>
                <w:sz w:val="24"/>
                <w:szCs w:val="24"/>
              </w:rPr>
              <w:lastRenderedPageBreak/>
              <w:t>m</w:t>
            </w:r>
          </w:p>
        </w:tc>
        <w:tc>
          <w:tcPr>
            <w:tcW w:w="844" w:type="dxa"/>
            <w:gridSpan w:val="2"/>
            <w:tcBorders>
              <w:top w:val="single" w:sz="4" w:space="0" w:color="auto"/>
              <w:left w:val="single" w:sz="4" w:space="0" w:color="auto"/>
              <w:bottom w:val="single" w:sz="4" w:space="0" w:color="auto"/>
              <w:right w:val="single" w:sz="8" w:space="0" w:color="auto"/>
            </w:tcBorders>
          </w:tcPr>
          <w:p w:rsidR="003A7B6E" w:rsidRPr="00305B71" w:rsidRDefault="003A7B6E" w:rsidP="000B32A6">
            <w:pPr>
              <w:rPr>
                <w:rFonts w:ascii="Times New Roman" w:hAnsi="Times New Roman" w:cs="Times New Roman"/>
                <w:sz w:val="24"/>
                <w:szCs w:val="24"/>
              </w:rPr>
            </w:pPr>
            <w:r w:rsidRPr="00305B71">
              <w:rPr>
                <w:rFonts w:ascii="Times New Roman" w:hAnsi="Times New Roman" w:cs="Times New Roman"/>
                <w:sz w:val="24"/>
                <w:szCs w:val="24"/>
              </w:rPr>
              <w:t>50</w:t>
            </w:r>
          </w:p>
        </w:tc>
      </w:tr>
      <w:tr w:rsidR="003A7B6E" w:rsidRPr="003C6E3E" w:rsidTr="00793BBA">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3A7B6E" w:rsidRDefault="00793BBA" w:rsidP="000B32A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lastRenderedPageBreak/>
              <w:t>112</w:t>
            </w:r>
          </w:p>
          <w:p w:rsidR="003A7B6E" w:rsidRDefault="003A7B6E" w:rsidP="000B32A6">
            <w:pPr>
              <w:widowControl w:val="0"/>
              <w:spacing w:after="0" w:line="240" w:lineRule="auto"/>
              <w:jc w:val="center"/>
              <w:rPr>
                <w:rFonts w:ascii="Times New Roman" w:eastAsia="Calibri" w:hAnsi="Times New Roman" w:cs="Times New Roman"/>
                <w:color w:val="000000"/>
                <w:sz w:val="24"/>
                <w:szCs w:val="24"/>
                <w:lang w:eastAsia="sr-Latn-CS"/>
              </w:rPr>
            </w:pPr>
          </w:p>
        </w:tc>
        <w:tc>
          <w:tcPr>
            <w:tcW w:w="1134" w:type="dxa"/>
            <w:vMerge/>
            <w:tcBorders>
              <w:left w:val="single" w:sz="4" w:space="0" w:color="auto"/>
              <w:right w:val="single" w:sz="4" w:space="0" w:color="auto"/>
            </w:tcBorders>
            <w:vAlign w:val="center"/>
          </w:tcPr>
          <w:p w:rsidR="003A7B6E" w:rsidRPr="003C6E3E" w:rsidRDefault="003A7B6E" w:rsidP="000B32A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A7B6E" w:rsidRPr="00305B71" w:rsidRDefault="003A7B6E" w:rsidP="000B32A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Isporuka i ugradnja kablovske  spojnice od toploskupljajućih ili hladnoskupljajućih elemenata za kabal tipa PP00-A 4x25mm2. Komplet radovi, materijal i pribor po uputstvu proizvodjača.</w:t>
            </w:r>
          </w:p>
        </w:tc>
        <w:tc>
          <w:tcPr>
            <w:tcW w:w="720" w:type="dxa"/>
            <w:tcBorders>
              <w:top w:val="single" w:sz="4" w:space="0" w:color="auto"/>
              <w:left w:val="single" w:sz="4" w:space="0" w:color="auto"/>
              <w:bottom w:val="single" w:sz="4" w:space="0" w:color="auto"/>
              <w:right w:val="single" w:sz="4" w:space="0" w:color="auto"/>
            </w:tcBorders>
          </w:tcPr>
          <w:p w:rsidR="003A7B6E" w:rsidRPr="00305B71" w:rsidRDefault="003A7B6E" w:rsidP="000B32A6">
            <w:pPr>
              <w:rPr>
                <w:rFonts w:ascii="Times New Roman" w:hAnsi="Times New Roman" w:cs="Times New Roman"/>
                <w:sz w:val="24"/>
                <w:szCs w:val="24"/>
              </w:rPr>
            </w:pPr>
            <w:r w:rsidRPr="00305B71">
              <w:rPr>
                <w:rFonts w:ascii="Times New Roman" w:hAnsi="Times New Roman" w:cs="Times New Roman"/>
                <w:sz w:val="24"/>
                <w:szCs w:val="24"/>
              </w:rPr>
              <w:t>kom</w:t>
            </w:r>
          </w:p>
        </w:tc>
        <w:tc>
          <w:tcPr>
            <w:tcW w:w="844" w:type="dxa"/>
            <w:gridSpan w:val="2"/>
            <w:tcBorders>
              <w:top w:val="single" w:sz="4" w:space="0" w:color="auto"/>
              <w:left w:val="single" w:sz="4" w:space="0" w:color="auto"/>
              <w:bottom w:val="single" w:sz="4" w:space="0" w:color="auto"/>
              <w:right w:val="single" w:sz="8" w:space="0" w:color="auto"/>
            </w:tcBorders>
          </w:tcPr>
          <w:p w:rsidR="003A7B6E" w:rsidRPr="00305B71" w:rsidRDefault="003A7B6E" w:rsidP="000B32A6">
            <w:pPr>
              <w:rPr>
                <w:rFonts w:ascii="Times New Roman" w:hAnsi="Times New Roman" w:cs="Times New Roman"/>
                <w:sz w:val="24"/>
                <w:szCs w:val="24"/>
              </w:rPr>
            </w:pPr>
            <w:r w:rsidRPr="00305B71">
              <w:rPr>
                <w:rFonts w:ascii="Times New Roman" w:hAnsi="Times New Roman" w:cs="Times New Roman"/>
                <w:sz w:val="24"/>
                <w:szCs w:val="24"/>
              </w:rPr>
              <w:t>1</w:t>
            </w:r>
          </w:p>
        </w:tc>
      </w:tr>
      <w:tr w:rsidR="003A7B6E" w:rsidRPr="003C6E3E" w:rsidTr="00793BBA">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3A7B6E" w:rsidRDefault="00793BBA" w:rsidP="000B32A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113</w:t>
            </w:r>
          </w:p>
        </w:tc>
        <w:tc>
          <w:tcPr>
            <w:tcW w:w="1134" w:type="dxa"/>
            <w:vMerge/>
            <w:tcBorders>
              <w:left w:val="single" w:sz="4" w:space="0" w:color="auto"/>
              <w:right w:val="single" w:sz="4" w:space="0" w:color="auto"/>
            </w:tcBorders>
            <w:vAlign w:val="center"/>
          </w:tcPr>
          <w:p w:rsidR="003A7B6E" w:rsidRPr="003C6E3E" w:rsidRDefault="003A7B6E" w:rsidP="000B32A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A7B6E" w:rsidRPr="00305B71" w:rsidRDefault="003A7B6E"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 xml:space="preserve">Polaganje u pripremljen rov trake Fe/Zn 25x4mm sa izradom odvojaka za uzemljenje stubova i povezivanjem istih. Traku međusobno spajati ukrsnim komadima JUS N.B4.936 postavljenom u kutiju KUK i zalivenu bitumenom. </w:t>
            </w:r>
          </w:p>
        </w:tc>
        <w:tc>
          <w:tcPr>
            <w:tcW w:w="720" w:type="dxa"/>
            <w:tcBorders>
              <w:top w:val="single" w:sz="4" w:space="0" w:color="auto"/>
              <w:left w:val="single" w:sz="4" w:space="0" w:color="auto"/>
              <w:bottom w:val="single" w:sz="4" w:space="0" w:color="auto"/>
              <w:right w:val="single" w:sz="4" w:space="0" w:color="auto"/>
            </w:tcBorders>
          </w:tcPr>
          <w:p w:rsidR="003A7B6E" w:rsidRPr="00305B71" w:rsidRDefault="003A7B6E" w:rsidP="000B32A6">
            <w:pPr>
              <w:rPr>
                <w:rFonts w:ascii="Times New Roman" w:hAnsi="Times New Roman" w:cs="Times New Roman"/>
                <w:sz w:val="24"/>
                <w:szCs w:val="24"/>
              </w:rPr>
            </w:pPr>
            <w:r w:rsidRPr="00305B71">
              <w:rPr>
                <w:rFonts w:ascii="Times New Roman" w:hAnsi="Times New Roman" w:cs="Times New Roman"/>
                <w:sz w:val="24"/>
                <w:szCs w:val="24"/>
              </w:rPr>
              <w:t>kg</w:t>
            </w:r>
          </w:p>
        </w:tc>
        <w:tc>
          <w:tcPr>
            <w:tcW w:w="844" w:type="dxa"/>
            <w:gridSpan w:val="2"/>
            <w:tcBorders>
              <w:top w:val="single" w:sz="4" w:space="0" w:color="auto"/>
              <w:left w:val="single" w:sz="4" w:space="0" w:color="auto"/>
              <w:bottom w:val="single" w:sz="4" w:space="0" w:color="auto"/>
              <w:right w:val="single" w:sz="8" w:space="0" w:color="auto"/>
            </w:tcBorders>
          </w:tcPr>
          <w:p w:rsidR="003A7B6E" w:rsidRPr="00305B71" w:rsidRDefault="003A7B6E" w:rsidP="000B32A6">
            <w:pPr>
              <w:rPr>
                <w:rFonts w:ascii="Times New Roman" w:hAnsi="Times New Roman" w:cs="Times New Roman"/>
                <w:sz w:val="24"/>
                <w:szCs w:val="24"/>
              </w:rPr>
            </w:pPr>
            <w:r w:rsidRPr="00305B71">
              <w:rPr>
                <w:rFonts w:ascii="Times New Roman" w:hAnsi="Times New Roman" w:cs="Times New Roman"/>
                <w:sz w:val="24"/>
                <w:szCs w:val="24"/>
              </w:rPr>
              <w:t>56</w:t>
            </w:r>
          </w:p>
        </w:tc>
      </w:tr>
      <w:tr w:rsidR="003A7B6E" w:rsidRPr="003C6E3E" w:rsidTr="00793BBA">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3A7B6E" w:rsidRDefault="00793BBA" w:rsidP="000B32A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114</w:t>
            </w:r>
          </w:p>
        </w:tc>
        <w:tc>
          <w:tcPr>
            <w:tcW w:w="1134" w:type="dxa"/>
            <w:vMerge/>
            <w:tcBorders>
              <w:left w:val="single" w:sz="4" w:space="0" w:color="auto"/>
              <w:right w:val="single" w:sz="4" w:space="0" w:color="auto"/>
            </w:tcBorders>
            <w:vAlign w:val="center"/>
          </w:tcPr>
          <w:p w:rsidR="003A7B6E" w:rsidRPr="003C6E3E" w:rsidRDefault="003A7B6E" w:rsidP="000B32A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A7B6E" w:rsidRPr="00305B71" w:rsidRDefault="003A7B6E"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Nabavka, transport i postavljanje oznaka za obilježavanje trase i skretanja kabla na regulisanom terenu, i mjestima ukrštanja sa drugim podzemnim objektima i instalacijama. Oznake su standne: betonska kocka sa mesinganom pločicom i natpisom kao u prilogu. Ukupno za materijal, transport i rad.</w:t>
            </w:r>
          </w:p>
        </w:tc>
        <w:tc>
          <w:tcPr>
            <w:tcW w:w="720" w:type="dxa"/>
            <w:tcBorders>
              <w:top w:val="single" w:sz="4" w:space="0" w:color="auto"/>
              <w:left w:val="single" w:sz="4" w:space="0" w:color="auto"/>
              <w:bottom w:val="single" w:sz="4" w:space="0" w:color="auto"/>
              <w:right w:val="single" w:sz="4" w:space="0" w:color="auto"/>
            </w:tcBorders>
          </w:tcPr>
          <w:p w:rsidR="003A7B6E" w:rsidRPr="00305B71" w:rsidRDefault="003A7B6E" w:rsidP="000B32A6">
            <w:pPr>
              <w:rPr>
                <w:rFonts w:ascii="Times New Roman" w:hAnsi="Times New Roman" w:cs="Times New Roman"/>
                <w:sz w:val="24"/>
                <w:szCs w:val="24"/>
              </w:rPr>
            </w:pPr>
            <w:r w:rsidRPr="00305B71">
              <w:rPr>
                <w:rFonts w:ascii="Times New Roman" w:hAnsi="Times New Roman" w:cs="Times New Roman"/>
                <w:sz w:val="24"/>
                <w:szCs w:val="24"/>
              </w:rPr>
              <w:t>kom</w:t>
            </w:r>
          </w:p>
        </w:tc>
        <w:tc>
          <w:tcPr>
            <w:tcW w:w="844" w:type="dxa"/>
            <w:gridSpan w:val="2"/>
            <w:tcBorders>
              <w:top w:val="single" w:sz="4" w:space="0" w:color="auto"/>
              <w:left w:val="single" w:sz="4" w:space="0" w:color="auto"/>
              <w:bottom w:val="single" w:sz="4" w:space="0" w:color="auto"/>
              <w:right w:val="single" w:sz="8" w:space="0" w:color="auto"/>
            </w:tcBorders>
          </w:tcPr>
          <w:p w:rsidR="003A7B6E" w:rsidRPr="00305B71" w:rsidRDefault="003A7B6E" w:rsidP="000B32A6">
            <w:pPr>
              <w:rPr>
                <w:rFonts w:ascii="Times New Roman" w:hAnsi="Times New Roman" w:cs="Times New Roman"/>
                <w:sz w:val="24"/>
                <w:szCs w:val="24"/>
              </w:rPr>
            </w:pPr>
            <w:r w:rsidRPr="00305B71">
              <w:rPr>
                <w:rFonts w:ascii="Times New Roman" w:hAnsi="Times New Roman" w:cs="Times New Roman"/>
                <w:sz w:val="24"/>
                <w:szCs w:val="24"/>
              </w:rPr>
              <w:t>3</w:t>
            </w:r>
          </w:p>
        </w:tc>
      </w:tr>
      <w:tr w:rsidR="003A7B6E" w:rsidRPr="003C6E3E" w:rsidTr="00793BBA">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3A7B6E" w:rsidRDefault="00793BBA" w:rsidP="000B32A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115</w:t>
            </w:r>
          </w:p>
        </w:tc>
        <w:tc>
          <w:tcPr>
            <w:tcW w:w="1134" w:type="dxa"/>
            <w:vMerge/>
            <w:tcBorders>
              <w:left w:val="single" w:sz="4" w:space="0" w:color="auto"/>
              <w:right w:val="single" w:sz="4" w:space="0" w:color="auto"/>
            </w:tcBorders>
            <w:vAlign w:val="center"/>
          </w:tcPr>
          <w:p w:rsidR="003A7B6E" w:rsidRPr="003C6E3E" w:rsidRDefault="003A7B6E" w:rsidP="000B32A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A7B6E" w:rsidRPr="00305B71" w:rsidRDefault="003A7B6E" w:rsidP="000B32A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Geodetsko snimanje nakon polaganja kablovskog voda i izrada projekta izvedenog objekta.</w:t>
            </w:r>
          </w:p>
        </w:tc>
        <w:tc>
          <w:tcPr>
            <w:tcW w:w="720" w:type="dxa"/>
            <w:tcBorders>
              <w:top w:val="single" w:sz="4" w:space="0" w:color="auto"/>
              <w:left w:val="single" w:sz="4" w:space="0" w:color="auto"/>
              <w:bottom w:val="single" w:sz="4" w:space="0" w:color="auto"/>
              <w:right w:val="single" w:sz="4" w:space="0" w:color="auto"/>
            </w:tcBorders>
          </w:tcPr>
          <w:p w:rsidR="003A7B6E" w:rsidRPr="00305B71" w:rsidRDefault="003A7B6E" w:rsidP="000B32A6">
            <w:pPr>
              <w:rPr>
                <w:rFonts w:ascii="Times New Roman" w:hAnsi="Times New Roman" w:cs="Times New Roman"/>
                <w:sz w:val="24"/>
                <w:szCs w:val="24"/>
              </w:rPr>
            </w:pPr>
            <w:r w:rsidRPr="00305B71">
              <w:rPr>
                <w:rFonts w:ascii="Times New Roman" w:hAnsi="Times New Roman" w:cs="Times New Roman"/>
                <w:sz w:val="24"/>
                <w:szCs w:val="24"/>
              </w:rPr>
              <w:t>m</w:t>
            </w:r>
          </w:p>
        </w:tc>
        <w:tc>
          <w:tcPr>
            <w:tcW w:w="844" w:type="dxa"/>
            <w:gridSpan w:val="2"/>
            <w:tcBorders>
              <w:top w:val="single" w:sz="4" w:space="0" w:color="auto"/>
              <w:left w:val="single" w:sz="4" w:space="0" w:color="auto"/>
              <w:bottom w:val="single" w:sz="4" w:space="0" w:color="auto"/>
              <w:right w:val="single" w:sz="8" w:space="0" w:color="auto"/>
            </w:tcBorders>
          </w:tcPr>
          <w:p w:rsidR="003A7B6E" w:rsidRPr="00305B71" w:rsidRDefault="003A7B6E" w:rsidP="000B32A6">
            <w:pPr>
              <w:rPr>
                <w:rFonts w:ascii="Times New Roman" w:hAnsi="Times New Roman" w:cs="Times New Roman"/>
                <w:sz w:val="24"/>
                <w:szCs w:val="24"/>
              </w:rPr>
            </w:pPr>
            <w:r w:rsidRPr="00305B71">
              <w:rPr>
                <w:rFonts w:ascii="Times New Roman" w:hAnsi="Times New Roman" w:cs="Times New Roman"/>
                <w:sz w:val="24"/>
                <w:szCs w:val="24"/>
              </w:rPr>
              <w:t>140,0</w:t>
            </w:r>
          </w:p>
        </w:tc>
      </w:tr>
      <w:tr w:rsidR="003A7B6E" w:rsidRPr="00305B71" w:rsidTr="00793BBA">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3A7B6E" w:rsidRDefault="00793BBA" w:rsidP="000B32A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116</w:t>
            </w:r>
          </w:p>
        </w:tc>
        <w:tc>
          <w:tcPr>
            <w:tcW w:w="1134" w:type="dxa"/>
            <w:vMerge/>
            <w:tcBorders>
              <w:left w:val="single" w:sz="4" w:space="0" w:color="auto"/>
              <w:right w:val="single" w:sz="4" w:space="0" w:color="auto"/>
            </w:tcBorders>
            <w:vAlign w:val="center"/>
          </w:tcPr>
          <w:p w:rsidR="003A7B6E" w:rsidRPr="000B32A6" w:rsidRDefault="003A7B6E" w:rsidP="000B32A6">
            <w:pPr>
              <w:widowControl w:val="0"/>
              <w:spacing w:after="0" w:line="240" w:lineRule="auto"/>
              <w:jc w:val="center"/>
              <w:rPr>
                <w:rFonts w:ascii="Times New Roman" w:eastAsia="Calibri" w:hAnsi="Times New Roman" w:cs="Times New Roman"/>
                <w:b/>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A7B6E" w:rsidRDefault="003A7B6E" w:rsidP="000B32A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A2. Elektromontažni radovi</w:t>
            </w:r>
          </w:p>
          <w:p w:rsidR="003A7B6E" w:rsidRPr="000B32A6" w:rsidRDefault="003A7B6E" w:rsidP="000B32A6">
            <w:pPr>
              <w:widowControl w:val="0"/>
              <w:spacing w:after="0" w:line="240" w:lineRule="auto"/>
              <w:jc w:val="both"/>
              <w:rPr>
                <w:rFonts w:ascii="Times New Roman" w:eastAsia="Calibri" w:hAnsi="Times New Roman" w:cs="Times New Roman"/>
                <w:color w:val="000000"/>
                <w:sz w:val="24"/>
                <w:szCs w:val="24"/>
                <w:lang w:val="sr-Latn-CS" w:eastAsia="sr-Latn-CS"/>
              </w:rPr>
            </w:pPr>
            <w:r w:rsidRPr="000B32A6">
              <w:rPr>
                <w:rFonts w:ascii="Times New Roman" w:eastAsia="Calibri" w:hAnsi="Times New Roman" w:cs="Times New Roman"/>
                <w:color w:val="000000"/>
                <w:sz w:val="24"/>
                <w:szCs w:val="24"/>
                <w:lang w:val="sr-Latn-CS" w:eastAsia="sr-Latn-CS"/>
              </w:rPr>
              <w:t>Isporuka i ugradnja čeličnog konusnog stuba okruglog poprečnog presjeka sl. tipu KRS-A "Amiga" Kraljevo ili ekvivalent, visine 12 m, montažnog tipa, završetak Ø76 za montažu nosača reflektora. Stub zaštititi od korozije spolja i iznutra metalnom prevlakom - pocinkovanjem toplim postupkom, u svemu prema standardima ISO 1461 i ISO 14713, odnosno JUS  40-4, za kategoriju korozivnosti C4 prema IS 12944. Stub je za III zonu vjetrova ( jaka bura ) Obilježavanje stuba crnom bojom. Stub kompletirati sa sljedećim pripadajućim elementima:</w:t>
            </w:r>
          </w:p>
          <w:p w:rsidR="003A7B6E" w:rsidRPr="000B32A6" w:rsidRDefault="003A7B6E" w:rsidP="000B32A6">
            <w:pPr>
              <w:widowControl w:val="0"/>
              <w:spacing w:after="0" w:line="240" w:lineRule="auto"/>
              <w:jc w:val="both"/>
              <w:rPr>
                <w:rFonts w:ascii="Times New Roman" w:eastAsia="Calibri" w:hAnsi="Times New Roman" w:cs="Times New Roman"/>
                <w:color w:val="000000"/>
                <w:sz w:val="24"/>
                <w:szCs w:val="24"/>
                <w:lang w:val="sr-Latn-CS" w:eastAsia="sr-Latn-CS"/>
              </w:rPr>
            </w:pPr>
            <w:r w:rsidRPr="000B32A6">
              <w:rPr>
                <w:rFonts w:ascii="Times New Roman" w:eastAsia="Calibri" w:hAnsi="Times New Roman" w:cs="Times New Roman"/>
                <w:color w:val="000000"/>
                <w:sz w:val="24"/>
                <w:szCs w:val="24"/>
                <w:lang w:val="sr-Latn-CS" w:eastAsia="sr-Latn-CS"/>
              </w:rPr>
              <w:t>­ ležišna ploča, sa pocinčanom anker korpom i maticama</w:t>
            </w:r>
          </w:p>
          <w:p w:rsidR="003A7B6E" w:rsidRPr="000B32A6" w:rsidRDefault="003A7B6E" w:rsidP="000B32A6">
            <w:pPr>
              <w:widowControl w:val="0"/>
              <w:spacing w:after="0" w:line="240" w:lineRule="auto"/>
              <w:jc w:val="both"/>
              <w:rPr>
                <w:rFonts w:ascii="Times New Roman" w:eastAsia="Calibri" w:hAnsi="Times New Roman" w:cs="Times New Roman"/>
                <w:color w:val="000000"/>
                <w:sz w:val="24"/>
                <w:szCs w:val="24"/>
                <w:lang w:val="sr-Latn-CS" w:eastAsia="sr-Latn-CS"/>
              </w:rPr>
            </w:pPr>
            <w:r w:rsidRPr="000B32A6">
              <w:rPr>
                <w:rFonts w:ascii="Times New Roman" w:eastAsia="Calibri" w:hAnsi="Times New Roman" w:cs="Times New Roman"/>
                <w:color w:val="000000"/>
                <w:sz w:val="24"/>
                <w:szCs w:val="24"/>
                <w:lang w:val="sr-Latn-CS" w:eastAsia="sr-Latn-CS"/>
              </w:rPr>
              <w:t>­ poklopac revizionog otvora sa rešenjem efikasnog zaptivanja, pričvršćen zavrtnjima sa glavom za "imbus" ključ.</w:t>
            </w:r>
          </w:p>
          <w:p w:rsidR="003A7B6E" w:rsidRPr="000B32A6" w:rsidRDefault="003A7B6E" w:rsidP="000B32A6">
            <w:pPr>
              <w:widowControl w:val="0"/>
              <w:spacing w:after="0" w:line="240" w:lineRule="auto"/>
              <w:jc w:val="both"/>
              <w:rPr>
                <w:rFonts w:ascii="Times New Roman" w:eastAsia="Calibri" w:hAnsi="Times New Roman" w:cs="Times New Roman"/>
                <w:color w:val="000000"/>
                <w:sz w:val="24"/>
                <w:szCs w:val="24"/>
                <w:lang w:val="sr-Latn-CS" w:eastAsia="sr-Latn-CS"/>
              </w:rPr>
            </w:pPr>
            <w:r w:rsidRPr="000B32A6">
              <w:rPr>
                <w:rFonts w:ascii="Times New Roman" w:eastAsia="Calibri" w:hAnsi="Times New Roman" w:cs="Times New Roman"/>
                <w:color w:val="000000"/>
                <w:sz w:val="24"/>
                <w:szCs w:val="24"/>
                <w:lang w:val="sr-Latn-CS" w:eastAsia="sr-Latn-CS"/>
              </w:rPr>
              <w:t>­ okapnica za odvod vode iznad revizionog otvora</w:t>
            </w:r>
          </w:p>
          <w:p w:rsidR="003A7B6E" w:rsidRPr="000B32A6" w:rsidRDefault="003A7B6E" w:rsidP="000B32A6">
            <w:pPr>
              <w:widowControl w:val="0"/>
              <w:spacing w:after="0" w:line="240" w:lineRule="auto"/>
              <w:jc w:val="both"/>
              <w:rPr>
                <w:rFonts w:ascii="Times New Roman" w:eastAsia="Calibri" w:hAnsi="Times New Roman" w:cs="Times New Roman"/>
                <w:color w:val="000000"/>
                <w:sz w:val="24"/>
                <w:szCs w:val="24"/>
                <w:lang w:val="sr-Latn-CS" w:eastAsia="sr-Latn-CS"/>
              </w:rPr>
            </w:pPr>
            <w:r w:rsidRPr="000B32A6">
              <w:rPr>
                <w:rFonts w:ascii="Times New Roman" w:eastAsia="Calibri" w:hAnsi="Times New Roman" w:cs="Times New Roman"/>
                <w:color w:val="000000"/>
                <w:sz w:val="24"/>
                <w:szCs w:val="24"/>
                <w:lang w:val="sr-Latn-CS" w:eastAsia="sr-Latn-CS"/>
              </w:rPr>
              <w:t>­ nosač za montažu priključne pločice</w:t>
            </w:r>
          </w:p>
          <w:p w:rsidR="003A7B6E" w:rsidRPr="000B32A6" w:rsidRDefault="003A7B6E" w:rsidP="000B32A6">
            <w:pPr>
              <w:widowControl w:val="0"/>
              <w:spacing w:after="0" w:line="240" w:lineRule="auto"/>
              <w:jc w:val="both"/>
              <w:rPr>
                <w:rFonts w:ascii="Times New Roman" w:eastAsia="Calibri" w:hAnsi="Times New Roman" w:cs="Times New Roman"/>
                <w:color w:val="000000"/>
                <w:sz w:val="24"/>
                <w:szCs w:val="24"/>
                <w:lang w:val="sr-Latn-CS" w:eastAsia="sr-Latn-CS"/>
              </w:rPr>
            </w:pPr>
            <w:r w:rsidRPr="000B32A6">
              <w:rPr>
                <w:rFonts w:ascii="Times New Roman" w:eastAsia="Calibri" w:hAnsi="Times New Roman" w:cs="Times New Roman"/>
                <w:color w:val="000000"/>
                <w:sz w:val="24"/>
                <w:szCs w:val="24"/>
                <w:lang w:val="sr-Latn-CS" w:eastAsia="sr-Latn-CS"/>
              </w:rPr>
              <w:t>­ nosač za pričvršćenje kablova i kablovskih završnica</w:t>
            </w:r>
          </w:p>
          <w:p w:rsidR="003A7B6E" w:rsidRPr="000B32A6" w:rsidRDefault="003A7B6E" w:rsidP="000B32A6">
            <w:pPr>
              <w:widowControl w:val="0"/>
              <w:spacing w:after="0" w:line="240" w:lineRule="auto"/>
              <w:jc w:val="both"/>
              <w:rPr>
                <w:rFonts w:ascii="Times New Roman" w:eastAsia="Calibri" w:hAnsi="Times New Roman" w:cs="Times New Roman"/>
                <w:color w:val="000000"/>
                <w:sz w:val="24"/>
                <w:szCs w:val="24"/>
                <w:lang w:val="sr-Latn-CS" w:eastAsia="sr-Latn-CS"/>
              </w:rPr>
            </w:pPr>
            <w:r w:rsidRPr="000B32A6">
              <w:rPr>
                <w:rFonts w:ascii="Times New Roman" w:eastAsia="Calibri" w:hAnsi="Times New Roman" w:cs="Times New Roman"/>
                <w:color w:val="000000"/>
                <w:sz w:val="24"/>
                <w:szCs w:val="24"/>
                <w:lang w:val="sr-Latn-CS" w:eastAsia="sr-Latn-CS"/>
              </w:rPr>
              <w:t>­ jednokraki nosač reflektora Ø76/1xØ60mm,  prilagođen vrhu stuba i montaži reflektora. Nosač je od istog materijala i sa istom antikorozivnom zaštitom kao stub.</w:t>
            </w:r>
          </w:p>
          <w:p w:rsidR="003A7B6E" w:rsidRPr="000B32A6" w:rsidRDefault="003A7B6E" w:rsidP="000B32A6">
            <w:pPr>
              <w:widowControl w:val="0"/>
              <w:spacing w:after="0" w:line="240" w:lineRule="auto"/>
              <w:jc w:val="both"/>
              <w:rPr>
                <w:rFonts w:ascii="Times New Roman" w:eastAsia="Calibri" w:hAnsi="Times New Roman" w:cs="Times New Roman"/>
                <w:color w:val="000000"/>
                <w:sz w:val="24"/>
                <w:szCs w:val="24"/>
                <w:lang w:val="sr-Latn-CS" w:eastAsia="sr-Latn-CS"/>
              </w:rPr>
            </w:pPr>
            <w:r w:rsidRPr="000B32A6">
              <w:rPr>
                <w:rFonts w:ascii="Times New Roman" w:eastAsia="Calibri" w:hAnsi="Times New Roman" w:cs="Times New Roman"/>
                <w:color w:val="000000"/>
                <w:sz w:val="24"/>
                <w:szCs w:val="24"/>
                <w:lang w:val="sr-Latn-CS" w:eastAsia="sr-Latn-CS"/>
              </w:rPr>
              <w:t>­ prije montaže izvršiti premazivanje ležišne ploče stuba, anker korpe i         zavrtnjeva epoksi bitumenom.</w:t>
            </w:r>
          </w:p>
          <w:p w:rsidR="003A7B6E" w:rsidRPr="000B32A6" w:rsidRDefault="003A7B6E" w:rsidP="000B32A6">
            <w:pPr>
              <w:widowControl w:val="0"/>
              <w:spacing w:after="0" w:line="240" w:lineRule="auto"/>
              <w:jc w:val="both"/>
              <w:rPr>
                <w:rFonts w:ascii="Times New Roman" w:eastAsia="Calibri" w:hAnsi="Times New Roman" w:cs="Times New Roman"/>
                <w:color w:val="000000"/>
                <w:sz w:val="24"/>
                <w:szCs w:val="24"/>
                <w:lang w:val="sr-Latn-CS" w:eastAsia="sr-Latn-CS"/>
              </w:rPr>
            </w:pPr>
            <w:r w:rsidRPr="000B32A6">
              <w:rPr>
                <w:rFonts w:ascii="Times New Roman" w:eastAsia="Calibri" w:hAnsi="Times New Roman" w:cs="Times New Roman"/>
                <w:color w:val="000000"/>
                <w:sz w:val="24"/>
                <w:szCs w:val="24"/>
                <w:lang w:val="sr-Latn-CS" w:eastAsia="sr-Latn-CS"/>
              </w:rPr>
              <w:t>­ zavrtnjem za uzemljenje stuba</w:t>
            </w:r>
          </w:p>
          <w:p w:rsidR="003A7B6E" w:rsidRPr="000B32A6" w:rsidRDefault="003A7B6E" w:rsidP="000B32A6">
            <w:pPr>
              <w:widowControl w:val="0"/>
              <w:spacing w:after="0" w:line="240" w:lineRule="auto"/>
              <w:jc w:val="both"/>
              <w:rPr>
                <w:rFonts w:ascii="Times New Roman" w:eastAsia="Calibri" w:hAnsi="Times New Roman" w:cs="Times New Roman"/>
                <w:color w:val="000000"/>
                <w:sz w:val="24"/>
                <w:szCs w:val="24"/>
                <w:lang w:val="sr-Latn-CS" w:eastAsia="sr-Latn-CS"/>
              </w:rPr>
            </w:pPr>
            <w:r w:rsidRPr="000B32A6">
              <w:rPr>
                <w:rFonts w:ascii="Times New Roman" w:eastAsia="Calibri" w:hAnsi="Times New Roman" w:cs="Times New Roman"/>
                <w:color w:val="000000"/>
                <w:sz w:val="24"/>
                <w:szCs w:val="24"/>
                <w:lang w:val="sr-Latn-CS" w:eastAsia="sr-Latn-CS"/>
              </w:rPr>
              <w:t>(Projekat stuba i temelja obaveza je izvodjača radova)</w:t>
            </w:r>
          </w:p>
          <w:p w:rsidR="003A7B6E" w:rsidRPr="000B32A6" w:rsidRDefault="003A7B6E" w:rsidP="007934C6">
            <w:pPr>
              <w:widowControl w:val="0"/>
              <w:spacing w:after="0" w:line="240" w:lineRule="auto"/>
              <w:jc w:val="both"/>
              <w:rPr>
                <w:rFonts w:ascii="Times New Roman" w:eastAsia="Calibri" w:hAnsi="Times New Roman" w:cs="Times New Roman"/>
                <w:b/>
                <w:color w:val="000000"/>
                <w:sz w:val="24"/>
                <w:szCs w:val="24"/>
                <w:lang w:val="sr-Latn-CS" w:eastAsia="sr-Latn-CS"/>
              </w:rPr>
            </w:pPr>
            <w:r w:rsidRPr="000B32A6">
              <w:rPr>
                <w:rFonts w:ascii="Times New Roman" w:eastAsia="Calibri" w:hAnsi="Times New Roman" w:cs="Times New Roman"/>
                <w:color w:val="000000"/>
                <w:sz w:val="24"/>
                <w:szCs w:val="24"/>
                <w:lang w:val="sr-Latn-CS" w:eastAsia="sr-Latn-CS"/>
              </w:rPr>
              <w:t xml:space="preserve">Ukupno za materijal, transport i rad </w:t>
            </w:r>
          </w:p>
        </w:tc>
        <w:tc>
          <w:tcPr>
            <w:tcW w:w="720" w:type="dxa"/>
            <w:tcBorders>
              <w:top w:val="single" w:sz="4" w:space="0" w:color="auto"/>
              <w:left w:val="single" w:sz="4" w:space="0" w:color="auto"/>
              <w:bottom w:val="single" w:sz="4" w:space="0" w:color="auto"/>
              <w:right w:val="single" w:sz="4" w:space="0" w:color="auto"/>
            </w:tcBorders>
          </w:tcPr>
          <w:p w:rsidR="003A7B6E" w:rsidRPr="00305B71" w:rsidRDefault="003A7B6E" w:rsidP="000B32A6">
            <w:pPr>
              <w:rPr>
                <w:rFonts w:ascii="Times New Roman" w:hAnsi="Times New Roman" w:cs="Times New Roman"/>
                <w:sz w:val="24"/>
                <w:szCs w:val="24"/>
              </w:rPr>
            </w:pPr>
            <w:r w:rsidRPr="00305B71">
              <w:rPr>
                <w:rFonts w:ascii="Times New Roman" w:hAnsi="Times New Roman" w:cs="Times New Roman"/>
                <w:sz w:val="24"/>
                <w:szCs w:val="24"/>
              </w:rPr>
              <w:t>kom</w:t>
            </w:r>
          </w:p>
        </w:tc>
        <w:tc>
          <w:tcPr>
            <w:tcW w:w="844" w:type="dxa"/>
            <w:gridSpan w:val="2"/>
            <w:tcBorders>
              <w:top w:val="single" w:sz="4" w:space="0" w:color="auto"/>
              <w:left w:val="single" w:sz="4" w:space="0" w:color="auto"/>
              <w:bottom w:val="single" w:sz="4" w:space="0" w:color="auto"/>
              <w:right w:val="single" w:sz="8" w:space="0" w:color="auto"/>
            </w:tcBorders>
          </w:tcPr>
          <w:p w:rsidR="003A7B6E" w:rsidRPr="00305B71" w:rsidRDefault="003A7B6E" w:rsidP="000B32A6">
            <w:pPr>
              <w:rPr>
                <w:rFonts w:ascii="Times New Roman" w:hAnsi="Times New Roman" w:cs="Times New Roman"/>
                <w:sz w:val="24"/>
                <w:szCs w:val="24"/>
              </w:rPr>
            </w:pPr>
            <w:r w:rsidRPr="00305B71">
              <w:rPr>
                <w:rFonts w:ascii="Times New Roman" w:hAnsi="Times New Roman" w:cs="Times New Roman"/>
                <w:sz w:val="24"/>
                <w:szCs w:val="24"/>
              </w:rPr>
              <w:t>1</w:t>
            </w:r>
          </w:p>
        </w:tc>
      </w:tr>
      <w:tr w:rsidR="003A7B6E" w:rsidRPr="00305B71" w:rsidTr="00793BBA">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3A7B6E" w:rsidRDefault="00793BBA" w:rsidP="000B32A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117</w:t>
            </w:r>
          </w:p>
          <w:p w:rsidR="003A7B6E" w:rsidRDefault="003A7B6E" w:rsidP="000B32A6">
            <w:pPr>
              <w:widowControl w:val="0"/>
              <w:spacing w:after="0" w:line="240" w:lineRule="auto"/>
              <w:jc w:val="center"/>
              <w:rPr>
                <w:rFonts w:ascii="Times New Roman" w:eastAsia="Calibri" w:hAnsi="Times New Roman" w:cs="Times New Roman"/>
                <w:color w:val="000000"/>
                <w:sz w:val="24"/>
                <w:szCs w:val="24"/>
                <w:lang w:eastAsia="sr-Latn-CS"/>
              </w:rPr>
            </w:pPr>
          </w:p>
        </w:tc>
        <w:tc>
          <w:tcPr>
            <w:tcW w:w="1134" w:type="dxa"/>
            <w:vMerge/>
            <w:tcBorders>
              <w:left w:val="single" w:sz="4" w:space="0" w:color="auto"/>
              <w:right w:val="single" w:sz="4" w:space="0" w:color="auto"/>
            </w:tcBorders>
            <w:vAlign w:val="center"/>
          </w:tcPr>
          <w:p w:rsidR="003A7B6E" w:rsidRPr="003C6E3E" w:rsidRDefault="003A7B6E" w:rsidP="000B32A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A7B6E" w:rsidRPr="000B32A6" w:rsidRDefault="003A7B6E" w:rsidP="000B32A6">
            <w:pPr>
              <w:widowControl w:val="0"/>
              <w:spacing w:after="0" w:line="240" w:lineRule="auto"/>
              <w:jc w:val="both"/>
              <w:rPr>
                <w:rFonts w:ascii="Times New Roman" w:eastAsia="Calibri" w:hAnsi="Times New Roman" w:cs="Times New Roman"/>
                <w:color w:val="000000"/>
                <w:sz w:val="24"/>
                <w:szCs w:val="24"/>
                <w:lang w:val="sr-Latn-CS" w:eastAsia="sr-Latn-CS"/>
              </w:rPr>
            </w:pPr>
            <w:r w:rsidRPr="000B32A6">
              <w:rPr>
                <w:rFonts w:ascii="Times New Roman" w:eastAsia="Calibri" w:hAnsi="Times New Roman" w:cs="Times New Roman"/>
                <w:color w:val="000000"/>
                <w:sz w:val="24"/>
                <w:szCs w:val="24"/>
                <w:lang w:val="sr-Latn-CS" w:eastAsia="sr-Latn-CS"/>
              </w:rPr>
              <w:t xml:space="preserve">Isporuka i ugradnja čeličnog konusnog stuba okruglog poprečnog presjeka sl. tipu KRS-A "Amiga" Kraljevo ili ekvivalent, visine 12 m, montažnog tipa, završetak Ø76 za montažu nosača reflektora. Stub zaštititi od korozije spolja i iznutra metalnom prevlakom - pocinkovanjem toplim postupkom, u svemu prema standardima ISO 1461 i ISO </w:t>
            </w:r>
            <w:r w:rsidRPr="000B32A6">
              <w:rPr>
                <w:rFonts w:ascii="Times New Roman" w:eastAsia="Calibri" w:hAnsi="Times New Roman" w:cs="Times New Roman"/>
                <w:color w:val="000000"/>
                <w:sz w:val="24"/>
                <w:szCs w:val="24"/>
                <w:lang w:val="sr-Latn-CS" w:eastAsia="sr-Latn-CS"/>
              </w:rPr>
              <w:lastRenderedPageBreak/>
              <w:t>14713, odnosno JUS  40-4, za kategoriju korozivnosti C4 prema IS 12944. Stub je za III zonu vjetrova ( jaka bura ) Obilježavanje stuba crnom bojom. Stub kompletirati sa sljedećim pripadajućim elementima:</w:t>
            </w:r>
          </w:p>
          <w:p w:rsidR="003A7B6E" w:rsidRPr="000B32A6" w:rsidRDefault="003A7B6E" w:rsidP="000B32A6">
            <w:pPr>
              <w:widowControl w:val="0"/>
              <w:spacing w:after="0" w:line="240" w:lineRule="auto"/>
              <w:jc w:val="both"/>
              <w:rPr>
                <w:rFonts w:ascii="Times New Roman" w:eastAsia="Calibri" w:hAnsi="Times New Roman" w:cs="Times New Roman"/>
                <w:color w:val="000000"/>
                <w:sz w:val="24"/>
                <w:szCs w:val="24"/>
                <w:lang w:val="sr-Latn-CS" w:eastAsia="sr-Latn-CS"/>
              </w:rPr>
            </w:pPr>
            <w:r w:rsidRPr="000B32A6">
              <w:rPr>
                <w:rFonts w:ascii="Times New Roman" w:eastAsia="Calibri" w:hAnsi="Times New Roman" w:cs="Times New Roman"/>
                <w:color w:val="000000"/>
                <w:sz w:val="24"/>
                <w:szCs w:val="24"/>
                <w:lang w:val="sr-Latn-CS" w:eastAsia="sr-Latn-CS"/>
              </w:rPr>
              <w:t>­ ležišna ploča, sa pocinčanom anker korpom i maticama</w:t>
            </w:r>
          </w:p>
          <w:p w:rsidR="003A7B6E" w:rsidRPr="000B32A6" w:rsidRDefault="003A7B6E" w:rsidP="000B32A6">
            <w:pPr>
              <w:widowControl w:val="0"/>
              <w:spacing w:after="0" w:line="240" w:lineRule="auto"/>
              <w:jc w:val="both"/>
              <w:rPr>
                <w:rFonts w:ascii="Times New Roman" w:eastAsia="Calibri" w:hAnsi="Times New Roman" w:cs="Times New Roman"/>
                <w:color w:val="000000"/>
                <w:sz w:val="24"/>
                <w:szCs w:val="24"/>
                <w:lang w:val="sr-Latn-CS" w:eastAsia="sr-Latn-CS"/>
              </w:rPr>
            </w:pPr>
            <w:r w:rsidRPr="000B32A6">
              <w:rPr>
                <w:rFonts w:ascii="Times New Roman" w:eastAsia="Calibri" w:hAnsi="Times New Roman" w:cs="Times New Roman"/>
                <w:color w:val="000000"/>
                <w:sz w:val="24"/>
                <w:szCs w:val="24"/>
                <w:lang w:val="sr-Latn-CS" w:eastAsia="sr-Latn-CS"/>
              </w:rPr>
              <w:t>­ poklopac revizionog otvora sa rešenjem efikasnog zaptivanja, pričvršćen zavrtnjima sa glavom za "imbus" ključ.</w:t>
            </w:r>
          </w:p>
          <w:p w:rsidR="003A7B6E" w:rsidRPr="000B32A6" w:rsidRDefault="003A7B6E" w:rsidP="000B32A6">
            <w:pPr>
              <w:widowControl w:val="0"/>
              <w:spacing w:after="0" w:line="240" w:lineRule="auto"/>
              <w:jc w:val="both"/>
              <w:rPr>
                <w:rFonts w:ascii="Times New Roman" w:eastAsia="Calibri" w:hAnsi="Times New Roman" w:cs="Times New Roman"/>
                <w:color w:val="000000"/>
                <w:sz w:val="24"/>
                <w:szCs w:val="24"/>
                <w:lang w:val="sr-Latn-CS" w:eastAsia="sr-Latn-CS"/>
              </w:rPr>
            </w:pPr>
            <w:r w:rsidRPr="000B32A6">
              <w:rPr>
                <w:rFonts w:ascii="Times New Roman" w:eastAsia="Calibri" w:hAnsi="Times New Roman" w:cs="Times New Roman"/>
                <w:color w:val="000000"/>
                <w:sz w:val="24"/>
                <w:szCs w:val="24"/>
                <w:lang w:val="sr-Latn-CS" w:eastAsia="sr-Latn-CS"/>
              </w:rPr>
              <w:t>­ okapnica za odvod vode iznad revizionog otvora</w:t>
            </w:r>
          </w:p>
          <w:p w:rsidR="003A7B6E" w:rsidRPr="000B32A6" w:rsidRDefault="003A7B6E" w:rsidP="000B32A6">
            <w:pPr>
              <w:widowControl w:val="0"/>
              <w:spacing w:after="0" w:line="240" w:lineRule="auto"/>
              <w:jc w:val="both"/>
              <w:rPr>
                <w:rFonts w:ascii="Times New Roman" w:eastAsia="Calibri" w:hAnsi="Times New Roman" w:cs="Times New Roman"/>
                <w:color w:val="000000"/>
                <w:sz w:val="24"/>
                <w:szCs w:val="24"/>
                <w:lang w:val="sr-Latn-CS" w:eastAsia="sr-Latn-CS"/>
              </w:rPr>
            </w:pPr>
            <w:r w:rsidRPr="000B32A6">
              <w:rPr>
                <w:rFonts w:ascii="Times New Roman" w:eastAsia="Calibri" w:hAnsi="Times New Roman" w:cs="Times New Roman"/>
                <w:color w:val="000000"/>
                <w:sz w:val="24"/>
                <w:szCs w:val="24"/>
                <w:lang w:val="sr-Latn-CS" w:eastAsia="sr-Latn-CS"/>
              </w:rPr>
              <w:t>­ nosač za montažu priključne pločice</w:t>
            </w:r>
          </w:p>
          <w:p w:rsidR="003A7B6E" w:rsidRPr="000B32A6" w:rsidRDefault="003A7B6E" w:rsidP="000B32A6">
            <w:pPr>
              <w:widowControl w:val="0"/>
              <w:spacing w:after="0" w:line="240" w:lineRule="auto"/>
              <w:jc w:val="both"/>
              <w:rPr>
                <w:rFonts w:ascii="Times New Roman" w:eastAsia="Calibri" w:hAnsi="Times New Roman" w:cs="Times New Roman"/>
                <w:color w:val="000000"/>
                <w:sz w:val="24"/>
                <w:szCs w:val="24"/>
                <w:lang w:val="sr-Latn-CS" w:eastAsia="sr-Latn-CS"/>
              </w:rPr>
            </w:pPr>
            <w:r w:rsidRPr="000B32A6">
              <w:rPr>
                <w:rFonts w:ascii="Times New Roman" w:eastAsia="Calibri" w:hAnsi="Times New Roman" w:cs="Times New Roman"/>
                <w:color w:val="000000"/>
                <w:sz w:val="24"/>
                <w:szCs w:val="24"/>
                <w:lang w:val="sr-Latn-CS" w:eastAsia="sr-Latn-CS"/>
              </w:rPr>
              <w:t>­ nosač za pričvršćenje kablova i kablovskih završnica</w:t>
            </w:r>
          </w:p>
          <w:p w:rsidR="003A7B6E" w:rsidRPr="000B32A6" w:rsidRDefault="003A7B6E" w:rsidP="000B32A6">
            <w:pPr>
              <w:widowControl w:val="0"/>
              <w:spacing w:after="0" w:line="240" w:lineRule="auto"/>
              <w:jc w:val="both"/>
              <w:rPr>
                <w:rFonts w:ascii="Times New Roman" w:eastAsia="Calibri" w:hAnsi="Times New Roman" w:cs="Times New Roman"/>
                <w:color w:val="000000"/>
                <w:sz w:val="24"/>
                <w:szCs w:val="24"/>
                <w:lang w:val="sr-Latn-CS" w:eastAsia="sr-Latn-CS"/>
              </w:rPr>
            </w:pPr>
            <w:r w:rsidRPr="000B32A6">
              <w:rPr>
                <w:rFonts w:ascii="Times New Roman" w:eastAsia="Calibri" w:hAnsi="Times New Roman" w:cs="Times New Roman"/>
                <w:color w:val="000000"/>
                <w:sz w:val="24"/>
                <w:szCs w:val="24"/>
                <w:lang w:val="sr-Latn-CS" w:eastAsia="sr-Latn-CS"/>
              </w:rPr>
              <w:t>­ dvokraki nosač reflektora Ø76/2xØ60mm,  prilagođen vrhu stuba i montaži reflektora. Nosač je od istog materijala i sa istom antikorozivnom zaštitom kao stub.</w:t>
            </w:r>
          </w:p>
          <w:p w:rsidR="003A7B6E" w:rsidRPr="000B32A6" w:rsidRDefault="003A7B6E" w:rsidP="000B32A6">
            <w:pPr>
              <w:widowControl w:val="0"/>
              <w:spacing w:after="0" w:line="240" w:lineRule="auto"/>
              <w:jc w:val="both"/>
              <w:rPr>
                <w:rFonts w:ascii="Times New Roman" w:eastAsia="Calibri" w:hAnsi="Times New Roman" w:cs="Times New Roman"/>
                <w:color w:val="000000"/>
                <w:sz w:val="24"/>
                <w:szCs w:val="24"/>
                <w:lang w:val="sr-Latn-CS" w:eastAsia="sr-Latn-CS"/>
              </w:rPr>
            </w:pPr>
            <w:r w:rsidRPr="000B32A6">
              <w:rPr>
                <w:rFonts w:ascii="Times New Roman" w:eastAsia="Calibri" w:hAnsi="Times New Roman" w:cs="Times New Roman"/>
                <w:color w:val="000000"/>
                <w:sz w:val="24"/>
                <w:szCs w:val="24"/>
                <w:lang w:val="sr-Latn-CS" w:eastAsia="sr-Latn-CS"/>
              </w:rPr>
              <w:t>­ prije montaže izvršiti premazivanje ležišne ploče stuba, anker korpe i         zavrtnjeva epoksi bitumenom.</w:t>
            </w:r>
          </w:p>
          <w:p w:rsidR="003A7B6E" w:rsidRPr="000B32A6" w:rsidRDefault="003A7B6E" w:rsidP="000B32A6">
            <w:pPr>
              <w:widowControl w:val="0"/>
              <w:spacing w:after="0" w:line="240" w:lineRule="auto"/>
              <w:jc w:val="both"/>
              <w:rPr>
                <w:rFonts w:ascii="Times New Roman" w:eastAsia="Calibri" w:hAnsi="Times New Roman" w:cs="Times New Roman"/>
                <w:color w:val="000000"/>
                <w:sz w:val="24"/>
                <w:szCs w:val="24"/>
                <w:lang w:val="sr-Latn-CS" w:eastAsia="sr-Latn-CS"/>
              </w:rPr>
            </w:pPr>
            <w:r w:rsidRPr="000B32A6">
              <w:rPr>
                <w:rFonts w:ascii="Times New Roman" w:eastAsia="Calibri" w:hAnsi="Times New Roman" w:cs="Times New Roman"/>
                <w:color w:val="000000"/>
                <w:sz w:val="24"/>
                <w:szCs w:val="24"/>
                <w:lang w:val="sr-Latn-CS" w:eastAsia="sr-Latn-CS"/>
              </w:rPr>
              <w:t>­ zavrtnjem za uzemljenje stuba</w:t>
            </w:r>
          </w:p>
          <w:p w:rsidR="003A7B6E" w:rsidRPr="000B32A6" w:rsidRDefault="003A7B6E" w:rsidP="000B32A6">
            <w:pPr>
              <w:widowControl w:val="0"/>
              <w:spacing w:after="0" w:line="240" w:lineRule="auto"/>
              <w:jc w:val="both"/>
              <w:rPr>
                <w:rFonts w:ascii="Times New Roman" w:eastAsia="Calibri" w:hAnsi="Times New Roman" w:cs="Times New Roman"/>
                <w:color w:val="000000"/>
                <w:sz w:val="24"/>
                <w:szCs w:val="24"/>
                <w:lang w:val="sr-Latn-CS" w:eastAsia="sr-Latn-CS"/>
              </w:rPr>
            </w:pPr>
            <w:r w:rsidRPr="000B32A6">
              <w:rPr>
                <w:rFonts w:ascii="Times New Roman" w:eastAsia="Calibri" w:hAnsi="Times New Roman" w:cs="Times New Roman"/>
                <w:color w:val="000000"/>
                <w:sz w:val="24"/>
                <w:szCs w:val="24"/>
                <w:lang w:val="sr-Latn-CS" w:eastAsia="sr-Latn-CS"/>
              </w:rPr>
              <w:t>(Projekat stuba i temelja obaveza je izvodjača radova)</w:t>
            </w:r>
          </w:p>
          <w:p w:rsidR="003A7B6E" w:rsidRPr="000B32A6" w:rsidRDefault="003A7B6E"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0B32A6">
              <w:rPr>
                <w:rFonts w:ascii="Times New Roman" w:eastAsia="Calibri" w:hAnsi="Times New Roman" w:cs="Times New Roman"/>
                <w:color w:val="000000"/>
                <w:sz w:val="24"/>
                <w:szCs w:val="24"/>
                <w:lang w:val="sr-Latn-CS" w:eastAsia="sr-Latn-CS"/>
              </w:rPr>
              <w:t xml:space="preserve">Ukupno za materijal, transport i rad </w:t>
            </w:r>
          </w:p>
        </w:tc>
        <w:tc>
          <w:tcPr>
            <w:tcW w:w="720" w:type="dxa"/>
            <w:tcBorders>
              <w:top w:val="single" w:sz="4" w:space="0" w:color="auto"/>
              <w:left w:val="single" w:sz="4" w:space="0" w:color="auto"/>
              <w:bottom w:val="single" w:sz="4" w:space="0" w:color="auto"/>
              <w:right w:val="single" w:sz="4" w:space="0" w:color="auto"/>
            </w:tcBorders>
          </w:tcPr>
          <w:p w:rsidR="003A7B6E" w:rsidRPr="00305B71" w:rsidRDefault="003A7B6E" w:rsidP="000B32A6">
            <w:pPr>
              <w:rPr>
                <w:rFonts w:ascii="Times New Roman" w:hAnsi="Times New Roman" w:cs="Times New Roman"/>
                <w:sz w:val="24"/>
                <w:szCs w:val="24"/>
              </w:rPr>
            </w:pPr>
            <w:r w:rsidRPr="00305B71">
              <w:rPr>
                <w:rFonts w:ascii="Times New Roman" w:hAnsi="Times New Roman" w:cs="Times New Roman"/>
                <w:sz w:val="24"/>
                <w:szCs w:val="24"/>
              </w:rPr>
              <w:lastRenderedPageBreak/>
              <w:t>kom</w:t>
            </w:r>
          </w:p>
        </w:tc>
        <w:tc>
          <w:tcPr>
            <w:tcW w:w="844" w:type="dxa"/>
            <w:gridSpan w:val="2"/>
            <w:tcBorders>
              <w:top w:val="single" w:sz="4" w:space="0" w:color="auto"/>
              <w:left w:val="single" w:sz="4" w:space="0" w:color="auto"/>
              <w:bottom w:val="single" w:sz="4" w:space="0" w:color="auto"/>
              <w:right w:val="single" w:sz="8" w:space="0" w:color="auto"/>
            </w:tcBorders>
          </w:tcPr>
          <w:p w:rsidR="003A7B6E" w:rsidRPr="00305B71" w:rsidRDefault="003A7B6E" w:rsidP="000B32A6">
            <w:pPr>
              <w:rPr>
                <w:rFonts w:ascii="Times New Roman" w:hAnsi="Times New Roman" w:cs="Times New Roman"/>
                <w:sz w:val="24"/>
                <w:szCs w:val="24"/>
              </w:rPr>
            </w:pPr>
            <w:r w:rsidRPr="00305B71">
              <w:rPr>
                <w:rFonts w:ascii="Times New Roman" w:hAnsi="Times New Roman" w:cs="Times New Roman"/>
                <w:sz w:val="24"/>
                <w:szCs w:val="24"/>
              </w:rPr>
              <w:t>3</w:t>
            </w:r>
          </w:p>
        </w:tc>
      </w:tr>
      <w:tr w:rsidR="003A7B6E" w:rsidRPr="003C6E3E" w:rsidTr="00793BBA">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3A7B6E" w:rsidRDefault="00793BBA" w:rsidP="000B32A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lastRenderedPageBreak/>
              <w:t>118</w:t>
            </w:r>
          </w:p>
        </w:tc>
        <w:tc>
          <w:tcPr>
            <w:tcW w:w="1134" w:type="dxa"/>
            <w:vMerge/>
            <w:tcBorders>
              <w:left w:val="single" w:sz="4" w:space="0" w:color="auto"/>
              <w:right w:val="single" w:sz="4" w:space="0" w:color="auto"/>
            </w:tcBorders>
            <w:vAlign w:val="center"/>
          </w:tcPr>
          <w:p w:rsidR="003A7B6E" w:rsidRPr="003C6E3E" w:rsidRDefault="003A7B6E" w:rsidP="000B32A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A7B6E" w:rsidRPr="000B32A6" w:rsidRDefault="003A7B6E" w:rsidP="000B32A6">
            <w:pPr>
              <w:widowControl w:val="0"/>
              <w:spacing w:after="0" w:line="240" w:lineRule="auto"/>
              <w:jc w:val="both"/>
              <w:rPr>
                <w:rFonts w:ascii="Times New Roman" w:eastAsia="Calibri" w:hAnsi="Times New Roman" w:cs="Times New Roman"/>
                <w:color w:val="000000"/>
                <w:sz w:val="24"/>
                <w:szCs w:val="24"/>
                <w:lang w:val="sr-Latn-CS" w:eastAsia="sr-Latn-CS"/>
              </w:rPr>
            </w:pPr>
            <w:r w:rsidRPr="000B32A6">
              <w:rPr>
                <w:rFonts w:ascii="Times New Roman" w:eastAsia="Calibri" w:hAnsi="Times New Roman" w:cs="Times New Roman"/>
                <w:color w:val="000000"/>
                <w:sz w:val="24"/>
                <w:szCs w:val="24"/>
                <w:lang w:val="sr-Latn-CS" w:eastAsia="sr-Latn-CS"/>
              </w:rPr>
              <w:t>Isporuka i ugradnja priključne pločice u revizioni otvor stuba za priključak kablova i veza, sa utičnim osiguračima FRA10/5 A (kom. 1) i priključnim zavrtnjima za "žile" kablova. Priključna pločica je za trofazni priključak (četvorožilni vod) sa izvodima za  svetiljke i priključnim zavrtnjima  i izrade veze izmedju pločice i  stuba.</w:t>
            </w:r>
          </w:p>
        </w:tc>
        <w:tc>
          <w:tcPr>
            <w:tcW w:w="720" w:type="dxa"/>
            <w:tcBorders>
              <w:top w:val="single" w:sz="4" w:space="0" w:color="auto"/>
              <w:left w:val="single" w:sz="4" w:space="0" w:color="auto"/>
              <w:bottom w:val="single" w:sz="4" w:space="0" w:color="auto"/>
              <w:right w:val="single" w:sz="4" w:space="0" w:color="auto"/>
            </w:tcBorders>
          </w:tcPr>
          <w:p w:rsidR="003A7B6E" w:rsidRPr="00305B71" w:rsidRDefault="003A7B6E" w:rsidP="000B32A6">
            <w:pPr>
              <w:rPr>
                <w:rFonts w:ascii="Times New Roman" w:hAnsi="Times New Roman" w:cs="Times New Roman"/>
                <w:sz w:val="24"/>
                <w:szCs w:val="24"/>
              </w:rPr>
            </w:pPr>
            <w:r w:rsidRPr="00305B71">
              <w:rPr>
                <w:rFonts w:ascii="Times New Roman" w:hAnsi="Times New Roman" w:cs="Times New Roman"/>
                <w:sz w:val="24"/>
                <w:szCs w:val="24"/>
              </w:rPr>
              <w:t>kom</w:t>
            </w:r>
          </w:p>
        </w:tc>
        <w:tc>
          <w:tcPr>
            <w:tcW w:w="844" w:type="dxa"/>
            <w:gridSpan w:val="2"/>
            <w:tcBorders>
              <w:top w:val="single" w:sz="4" w:space="0" w:color="auto"/>
              <w:left w:val="single" w:sz="4" w:space="0" w:color="auto"/>
              <w:bottom w:val="single" w:sz="4" w:space="0" w:color="auto"/>
              <w:right w:val="single" w:sz="8" w:space="0" w:color="auto"/>
            </w:tcBorders>
          </w:tcPr>
          <w:p w:rsidR="003A7B6E" w:rsidRPr="00305B71" w:rsidRDefault="003A7B6E" w:rsidP="000B32A6">
            <w:pPr>
              <w:rPr>
                <w:rFonts w:ascii="Times New Roman" w:hAnsi="Times New Roman" w:cs="Times New Roman"/>
                <w:sz w:val="24"/>
                <w:szCs w:val="24"/>
              </w:rPr>
            </w:pPr>
            <w:r w:rsidRPr="00305B71">
              <w:rPr>
                <w:rFonts w:ascii="Times New Roman" w:hAnsi="Times New Roman" w:cs="Times New Roman"/>
                <w:sz w:val="24"/>
                <w:szCs w:val="24"/>
              </w:rPr>
              <w:t>1</w:t>
            </w:r>
          </w:p>
        </w:tc>
      </w:tr>
      <w:tr w:rsidR="003A7B6E" w:rsidRPr="003C6E3E" w:rsidTr="00793BBA">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3A7B6E" w:rsidRDefault="00793BBA" w:rsidP="000B32A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119</w:t>
            </w:r>
          </w:p>
        </w:tc>
        <w:tc>
          <w:tcPr>
            <w:tcW w:w="1134" w:type="dxa"/>
            <w:vMerge/>
            <w:tcBorders>
              <w:left w:val="single" w:sz="4" w:space="0" w:color="auto"/>
              <w:right w:val="single" w:sz="4" w:space="0" w:color="auto"/>
            </w:tcBorders>
            <w:vAlign w:val="center"/>
          </w:tcPr>
          <w:p w:rsidR="003A7B6E" w:rsidRPr="003C6E3E" w:rsidRDefault="003A7B6E" w:rsidP="000B32A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A7B6E" w:rsidRPr="000B32A6" w:rsidRDefault="003A7B6E" w:rsidP="000B32A6">
            <w:pPr>
              <w:widowControl w:val="0"/>
              <w:spacing w:after="0" w:line="240" w:lineRule="auto"/>
              <w:jc w:val="both"/>
              <w:rPr>
                <w:rFonts w:ascii="Times New Roman" w:eastAsia="Calibri" w:hAnsi="Times New Roman" w:cs="Times New Roman"/>
                <w:color w:val="000000"/>
                <w:sz w:val="24"/>
                <w:szCs w:val="24"/>
                <w:lang w:val="sr-Latn-CS" w:eastAsia="sr-Latn-CS"/>
              </w:rPr>
            </w:pPr>
            <w:r w:rsidRPr="000B32A6">
              <w:rPr>
                <w:rFonts w:ascii="Times New Roman" w:eastAsia="Calibri" w:hAnsi="Times New Roman" w:cs="Times New Roman"/>
                <w:color w:val="000000"/>
                <w:sz w:val="24"/>
                <w:szCs w:val="24"/>
                <w:lang w:val="sr-Latn-CS" w:eastAsia="sr-Latn-CS"/>
              </w:rPr>
              <w:t>Isporuka i ugradnja priključne pločice u revizioni otvor stuba za priključak kablova i veza, sa utičnim osiguračima FRA10/5 A (kom. 2) i priključnim zavrtnjima za "žile" kablova. Priključna pločica je za trofazni priključak (četvorožilni vod) sa izvodima za  svetiljke i priključnim zavrtnjima  i izrade veze izmedju pločice i  stuba.</w:t>
            </w:r>
          </w:p>
        </w:tc>
        <w:tc>
          <w:tcPr>
            <w:tcW w:w="720" w:type="dxa"/>
            <w:tcBorders>
              <w:top w:val="single" w:sz="4" w:space="0" w:color="auto"/>
              <w:left w:val="single" w:sz="4" w:space="0" w:color="auto"/>
              <w:bottom w:val="single" w:sz="4" w:space="0" w:color="auto"/>
              <w:right w:val="single" w:sz="4" w:space="0" w:color="auto"/>
            </w:tcBorders>
          </w:tcPr>
          <w:p w:rsidR="003A7B6E" w:rsidRPr="00305B71" w:rsidRDefault="003A7B6E" w:rsidP="000B32A6">
            <w:pPr>
              <w:rPr>
                <w:rFonts w:ascii="Times New Roman" w:hAnsi="Times New Roman" w:cs="Times New Roman"/>
                <w:sz w:val="24"/>
                <w:szCs w:val="24"/>
              </w:rPr>
            </w:pPr>
            <w:r w:rsidRPr="00305B71">
              <w:rPr>
                <w:rFonts w:ascii="Times New Roman" w:hAnsi="Times New Roman" w:cs="Times New Roman"/>
                <w:sz w:val="24"/>
                <w:szCs w:val="24"/>
              </w:rPr>
              <w:t>kom</w:t>
            </w:r>
          </w:p>
        </w:tc>
        <w:tc>
          <w:tcPr>
            <w:tcW w:w="844" w:type="dxa"/>
            <w:gridSpan w:val="2"/>
            <w:tcBorders>
              <w:top w:val="single" w:sz="4" w:space="0" w:color="auto"/>
              <w:left w:val="single" w:sz="4" w:space="0" w:color="auto"/>
              <w:bottom w:val="single" w:sz="4" w:space="0" w:color="auto"/>
              <w:right w:val="single" w:sz="8" w:space="0" w:color="auto"/>
            </w:tcBorders>
          </w:tcPr>
          <w:p w:rsidR="003A7B6E" w:rsidRPr="00305B71" w:rsidRDefault="003A7B6E" w:rsidP="000B32A6">
            <w:pPr>
              <w:rPr>
                <w:rFonts w:ascii="Times New Roman" w:hAnsi="Times New Roman" w:cs="Times New Roman"/>
                <w:sz w:val="24"/>
                <w:szCs w:val="24"/>
              </w:rPr>
            </w:pPr>
            <w:r w:rsidRPr="00305B71">
              <w:rPr>
                <w:rFonts w:ascii="Times New Roman" w:hAnsi="Times New Roman" w:cs="Times New Roman"/>
                <w:sz w:val="24"/>
                <w:szCs w:val="24"/>
              </w:rPr>
              <w:t>3</w:t>
            </w:r>
          </w:p>
        </w:tc>
      </w:tr>
      <w:tr w:rsidR="003A7B6E" w:rsidRPr="003C6E3E" w:rsidTr="00793BBA">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3A7B6E" w:rsidRDefault="00793BBA" w:rsidP="000B32A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120</w:t>
            </w:r>
          </w:p>
        </w:tc>
        <w:tc>
          <w:tcPr>
            <w:tcW w:w="1134" w:type="dxa"/>
            <w:vMerge/>
            <w:tcBorders>
              <w:left w:val="single" w:sz="4" w:space="0" w:color="auto"/>
              <w:right w:val="single" w:sz="4" w:space="0" w:color="auto"/>
            </w:tcBorders>
            <w:vAlign w:val="center"/>
          </w:tcPr>
          <w:p w:rsidR="003A7B6E" w:rsidRPr="003C6E3E" w:rsidRDefault="003A7B6E" w:rsidP="000B32A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A7B6E" w:rsidRPr="000B32A6" w:rsidRDefault="003A7B6E" w:rsidP="000B32A6">
            <w:pPr>
              <w:widowControl w:val="0"/>
              <w:spacing w:after="0" w:line="240" w:lineRule="auto"/>
              <w:jc w:val="both"/>
              <w:rPr>
                <w:rFonts w:ascii="Times New Roman" w:eastAsia="Calibri" w:hAnsi="Times New Roman" w:cs="Times New Roman"/>
                <w:color w:val="000000"/>
                <w:sz w:val="24"/>
                <w:szCs w:val="24"/>
                <w:lang w:val="sr-Latn-CS" w:eastAsia="sr-Latn-CS"/>
              </w:rPr>
            </w:pPr>
            <w:r w:rsidRPr="000B32A6">
              <w:rPr>
                <w:rFonts w:ascii="Times New Roman" w:eastAsia="Calibri" w:hAnsi="Times New Roman" w:cs="Times New Roman"/>
                <w:color w:val="000000"/>
                <w:sz w:val="24"/>
                <w:szCs w:val="24"/>
                <w:lang w:val="sr-Latn-CS" w:eastAsia="sr-Latn-CS"/>
              </w:rPr>
              <w:t>Isporuka materijala i izrada instalacije u stubu kablom tipa PP00-Y 3x2,5mm2 ( 1x12m ) od priključne pločice do svjetiljke sa priključenjem na oba kraja.</w:t>
            </w:r>
          </w:p>
        </w:tc>
        <w:tc>
          <w:tcPr>
            <w:tcW w:w="720" w:type="dxa"/>
            <w:tcBorders>
              <w:top w:val="single" w:sz="4" w:space="0" w:color="auto"/>
              <w:left w:val="single" w:sz="4" w:space="0" w:color="auto"/>
              <w:bottom w:val="single" w:sz="4" w:space="0" w:color="auto"/>
              <w:right w:val="single" w:sz="4" w:space="0" w:color="auto"/>
            </w:tcBorders>
          </w:tcPr>
          <w:p w:rsidR="003A7B6E" w:rsidRPr="00305B71" w:rsidRDefault="003A7B6E" w:rsidP="000B32A6">
            <w:pPr>
              <w:rPr>
                <w:rFonts w:ascii="Times New Roman" w:hAnsi="Times New Roman" w:cs="Times New Roman"/>
                <w:sz w:val="24"/>
                <w:szCs w:val="24"/>
              </w:rPr>
            </w:pPr>
            <w:r w:rsidRPr="00305B71">
              <w:rPr>
                <w:rFonts w:ascii="Times New Roman" w:hAnsi="Times New Roman" w:cs="Times New Roman"/>
                <w:sz w:val="24"/>
                <w:szCs w:val="24"/>
              </w:rPr>
              <w:t>kom</w:t>
            </w:r>
          </w:p>
        </w:tc>
        <w:tc>
          <w:tcPr>
            <w:tcW w:w="844" w:type="dxa"/>
            <w:gridSpan w:val="2"/>
            <w:tcBorders>
              <w:top w:val="single" w:sz="4" w:space="0" w:color="auto"/>
              <w:left w:val="single" w:sz="4" w:space="0" w:color="auto"/>
              <w:bottom w:val="single" w:sz="4" w:space="0" w:color="auto"/>
              <w:right w:val="single" w:sz="8" w:space="0" w:color="auto"/>
            </w:tcBorders>
          </w:tcPr>
          <w:p w:rsidR="003A7B6E" w:rsidRPr="00305B71" w:rsidRDefault="003A7B6E" w:rsidP="000B32A6">
            <w:pPr>
              <w:rPr>
                <w:rFonts w:ascii="Times New Roman" w:hAnsi="Times New Roman" w:cs="Times New Roman"/>
                <w:sz w:val="24"/>
                <w:szCs w:val="24"/>
              </w:rPr>
            </w:pPr>
            <w:r w:rsidRPr="00305B71">
              <w:rPr>
                <w:rFonts w:ascii="Times New Roman" w:hAnsi="Times New Roman" w:cs="Times New Roman"/>
                <w:sz w:val="24"/>
                <w:szCs w:val="24"/>
              </w:rPr>
              <w:t>1</w:t>
            </w:r>
          </w:p>
        </w:tc>
      </w:tr>
      <w:tr w:rsidR="003A7B6E" w:rsidRPr="003C6E3E" w:rsidTr="00793BBA">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3A7B6E" w:rsidRDefault="00793BBA" w:rsidP="000B32A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121</w:t>
            </w:r>
          </w:p>
        </w:tc>
        <w:tc>
          <w:tcPr>
            <w:tcW w:w="1134" w:type="dxa"/>
            <w:vMerge/>
            <w:tcBorders>
              <w:left w:val="single" w:sz="4" w:space="0" w:color="auto"/>
              <w:right w:val="single" w:sz="4" w:space="0" w:color="auto"/>
            </w:tcBorders>
            <w:vAlign w:val="center"/>
          </w:tcPr>
          <w:p w:rsidR="003A7B6E" w:rsidRPr="003C6E3E" w:rsidRDefault="003A7B6E" w:rsidP="000B32A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A7B6E" w:rsidRPr="00305B71" w:rsidRDefault="003A7B6E" w:rsidP="000B32A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Isporuka materijala i izrada instalacije u stubu kablom tipa PP00-Y 3x2,5mm2 ( 2x12m ) od priključne pločice do svjetiljke sa priključenjem na oba kraja.</w:t>
            </w:r>
          </w:p>
        </w:tc>
        <w:tc>
          <w:tcPr>
            <w:tcW w:w="720" w:type="dxa"/>
            <w:tcBorders>
              <w:top w:val="single" w:sz="4" w:space="0" w:color="auto"/>
              <w:left w:val="single" w:sz="4" w:space="0" w:color="auto"/>
              <w:bottom w:val="single" w:sz="4" w:space="0" w:color="auto"/>
              <w:right w:val="single" w:sz="4" w:space="0" w:color="auto"/>
            </w:tcBorders>
          </w:tcPr>
          <w:p w:rsidR="003A7B6E" w:rsidRPr="00305B71" w:rsidRDefault="003A7B6E" w:rsidP="000B32A6">
            <w:pPr>
              <w:rPr>
                <w:rFonts w:ascii="Times New Roman" w:hAnsi="Times New Roman" w:cs="Times New Roman"/>
                <w:sz w:val="24"/>
                <w:szCs w:val="24"/>
              </w:rPr>
            </w:pPr>
            <w:r w:rsidRPr="00305B71">
              <w:rPr>
                <w:rFonts w:ascii="Times New Roman" w:hAnsi="Times New Roman" w:cs="Times New Roman"/>
                <w:sz w:val="24"/>
                <w:szCs w:val="24"/>
              </w:rPr>
              <w:t>kom</w:t>
            </w:r>
          </w:p>
        </w:tc>
        <w:tc>
          <w:tcPr>
            <w:tcW w:w="844" w:type="dxa"/>
            <w:gridSpan w:val="2"/>
            <w:tcBorders>
              <w:top w:val="single" w:sz="4" w:space="0" w:color="auto"/>
              <w:left w:val="single" w:sz="4" w:space="0" w:color="auto"/>
              <w:bottom w:val="single" w:sz="4" w:space="0" w:color="auto"/>
              <w:right w:val="single" w:sz="8" w:space="0" w:color="auto"/>
            </w:tcBorders>
          </w:tcPr>
          <w:p w:rsidR="003A7B6E" w:rsidRPr="00305B71" w:rsidRDefault="003A7B6E" w:rsidP="000B32A6">
            <w:pPr>
              <w:rPr>
                <w:rFonts w:ascii="Times New Roman" w:hAnsi="Times New Roman" w:cs="Times New Roman"/>
                <w:sz w:val="24"/>
                <w:szCs w:val="24"/>
              </w:rPr>
            </w:pPr>
            <w:r w:rsidRPr="00305B71">
              <w:rPr>
                <w:rFonts w:ascii="Times New Roman" w:hAnsi="Times New Roman" w:cs="Times New Roman"/>
                <w:sz w:val="24"/>
                <w:szCs w:val="24"/>
              </w:rPr>
              <w:t>3</w:t>
            </w:r>
          </w:p>
        </w:tc>
      </w:tr>
      <w:tr w:rsidR="003A7B6E" w:rsidRPr="003C6E3E" w:rsidTr="00793BBA">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3A7B6E" w:rsidRDefault="00793BBA" w:rsidP="000B32A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122</w:t>
            </w:r>
          </w:p>
        </w:tc>
        <w:tc>
          <w:tcPr>
            <w:tcW w:w="1134" w:type="dxa"/>
            <w:vMerge/>
            <w:tcBorders>
              <w:left w:val="single" w:sz="4" w:space="0" w:color="auto"/>
              <w:right w:val="single" w:sz="4" w:space="0" w:color="auto"/>
            </w:tcBorders>
            <w:vAlign w:val="center"/>
          </w:tcPr>
          <w:p w:rsidR="003A7B6E" w:rsidRPr="003C6E3E" w:rsidRDefault="003A7B6E" w:rsidP="000B32A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A7B6E" w:rsidRPr="00305B71" w:rsidRDefault="003A7B6E" w:rsidP="000B32A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Reflektorska svjetiljka sa LED integrisanim izvorom svjetlosti, kućišta izrađenog od livenog aluminijuma , sa difuzorom od kaljenog stakla i uskom asimetričnom optikom, slična tipu POWERLUG LED 22100LM 4000K IP65 ASYMMETRIC-WIDE GRAY, u sivoj boji (RAL 7035). Svjetiljka je snage 155W, CRI70, 22100lm, 4000K, svjetlosne efikasnosti 143lm/W, u zaštiti IP65, stepen otpornosti na udar IK09, sa integrisanom prenaponskom zaštitom. Dimenzije svjetiljke su 403x405x95mm. Radni vijek izvora svjetlosti je 100.000h L80/B10. Proizvočač LUG Light Factory - Poljska.</w:t>
            </w:r>
          </w:p>
          <w:p w:rsidR="003A7B6E" w:rsidRPr="00305B71" w:rsidRDefault="003A7B6E"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 xml:space="preserve">Ukupno za materijal, transport i rad </w:t>
            </w:r>
          </w:p>
        </w:tc>
        <w:tc>
          <w:tcPr>
            <w:tcW w:w="720" w:type="dxa"/>
            <w:tcBorders>
              <w:top w:val="single" w:sz="4" w:space="0" w:color="auto"/>
              <w:left w:val="single" w:sz="4" w:space="0" w:color="auto"/>
              <w:bottom w:val="single" w:sz="4" w:space="0" w:color="auto"/>
              <w:right w:val="single" w:sz="4" w:space="0" w:color="auto"/>
            </w:tcBorders>
          </w:tcPr>
          <w:p w:rsidR="003A7B6E" w:rsidRPr="00305B71" w:rsidRDefault="003A7B6E" w:rsidP="000B32A6">
            <w:pPr>
              <w:rPr>
                <w:rFonts w:ascii="Times New Roman" w:hAnsi="Times New Roman" w:cs="Times New Roman"/>
                <w:sz w:val="24"/>
                <w:szCs w:val="24"/>
              </w:rPr>
            </w:pPr>
            <w:r w:rsidRPr="00305B71">
              <w:rPr>
                <w:rFonts w:ascii="Times New Roman" w:hAnsi="Times New Roman" w:cs="Times New Roman"/>
                <w:sz w:val="24"/>
                <w:szCs w:val="24"/>
              </w:rPr>
              <w:t>kom</w:t>
            </w:r>
          </w:p>
        </w:tc>
        <w:tc>
          <w:tcPr>
            <w:tcW w:w="844" w:type="dxa"/>
            <w:gridSpan w:val="2"/>
            <w:tcBorders>
              <w:top w:val="single" w:sz="4" w:space="0" w:color="auto"/>
              <w:left w:val="single" w:sz="4" w:space="0" w:color="auto"/>
              <w:bottom w:val="single" w:sz="4" w:space="0" w:color="auto"/>
              <w:right w:val="single" w:sz="8" w:space="0" w:color="auto"/>
            </w:tcBorders>
          </w:tcPr>
          <w:p w:rsidR="003A7B6E" w:rsidRPr="00305B71" w:rsidRDefault="003A7B6E" w:rsidP="000B32A6">
            <w:pPr>
              <w:rPr>
                <w:rFonts w:ascii="Times New Roman" w:hAnsi="Times New Roman" w:cs="Times New Roman"/>
                <w:sz w:val="24"/>
                <w:szCs w:val="24"/>
              </w:rPr>
            </w:pPr>
            <w:r w:rsidRPr="00305B71">
              <w:rPr>
                <w:rFonts w:ascii="Times New Roman" w:hAnsi="Times New Roman" w:cs="Times New Roman"/>
                <w:sz w:val="24"/>
                <w:szCs w:val="24"/>
              </w:rPr>
              <w:t>7</w:t>
            </w:r>
          </w:p>
        </w:tc>
      </w:tr>
      <w:tr w:rsidR="003A7B6E" w:rsidRPr="003C6E3E" w:rsidTr="00793BBA">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3A7B6E" w:rsidRDefault="00793BBA" w:rsidP="000B32A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123</w:t>
            </w:r>
          </w:p>
        </w:tc>
        <w:tc>
          <w:tcPr>
            <w:tcW w:w="1134" w:type="dxa"/>
            <w:vMerge/>
            <w:tcBorders>
              <w:left w:val="single" w:sz="4" w:space="0" w:color="auto"/>
              <w:right w:val="single" w:sz="4" w:space="0" w:color="auto"/>
            </w:tcBorders>
            <w:vAlign w:val="center"/>
          </w:tcPr>
          <w:p w:rsidR="003A7B6E" w:rsidRPr="003C6E3E" w:rsidRDefault="003A7B6E" w:rsidP="000B32A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A7B6E" w:rsidRPr="00305B71" w:rsidRDefault="003A7B6E" w:rsidP="000B32A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 xml:space="preserve">Nabavka, transport i montaža slobodnostojećeg razvodnog </w:t>
            </w:r>
            <w:r w:rsidRPr="00305B71">
              <w:rPr>
                <w:rFonts w:ascii="Times New Roman" w:eastAsia="Calibri" w:hAnsi="Times New Roman" w:cs="Times New Roman"/>
                <w:color w:val="000000"/>
                <w:sz w:val="24"/>
                <w:szCs w:val="24"/>
                <w:lang w:val="sr-Latn-CS" w:eastAsia="sr-Latn-CS"/>
              </w:rPr>
              <w:lastRenderedPageBreak/>
              <w:t xml:space="preserve">ormara RO-D izrađenog od presovanog, staklenim vlaknima ojačanog poliestera u mehaničkoj zaštiti min. IP44. Ormar je sa zakošenim krovićem, vratima i namjenskim bravama za obezbjeđenje pristupa unutrašnjosti istog. Ormar se sastoji od 2 osnovna polja  ( priključno-mjerno polje i polje rasvjete. Polja su sa posebnim komorama i vratima. Ormar je dimenzija cca(26+40)x80x25cm ( širina x visina x dubina ). Pozicija podrazumijeva isporuku i montažu tipskog poliesterskog temelja dubine cca 90cm. Ormar je kompletno ožičen sa ugrađenom sljedećom opremom: :   </w:t>
            </w:r>
          </w:p>
          <w:p w:rsidR="003A7B6E" w:rsidRPr="00305B71" w:rsidRDefault="003A7B6E" w:rsidP="000B32A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1 kom. tropolni osigurač -rastavljač NV 125/50A</w:t>
            </w:r>
          </w:p>
          <w:p w:rsidR="003A7B6E" w:rsidRPr="00305B71" w:rsidRDefault="003A7B6E" w:rsidP="000B32A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1 kom. Trofazno, impulsno, dvotarifno multifunkcionalno brojilo, 3x400/230V, 20-60A, +A, sa integrisanom uklopnim satom. Isporuka brojila i definitivno opremanje prema uslovima OD.</w:t>
            </w:r>
          </w:p>
          <w:p w:rsidR="003A7B6E" w:rsidRPr="00305B71" w:rsidRDefault="003A7B6E" w:rsidP="000B32A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Glavne sabirnice  L1, L2, L3, N, PE od Cu 20x4mm</w:t>
            </w:r>
          </w:p>
          <w:p w:rsidR="003A7B6E" w:rsidRPr="00305B71" w:rsidRDefault="003A7B6E" w:rsidP="000B32A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1 kom. Grebenasta sklopka GS-40A, 1-0, 3p</w:t>
            </w:r>
          </w:p>
          <w:p w:rsidR="003A7B6E" w:rsidRPr="00305B71" w:rsidRDefault="003A7B6E" w:rsidP="000B32A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3 kom. Jednopolni instalacioni prekidač MC32B 6-16A</w:t>
            </w:r>
          </w:p>
          <w:p w:rsidR="003A7B6E" w:rsidRPr="00305B71" w:rsidRDefault="003A7B6E" w:rsidP="000B32A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1 kom. Tropolni instalacioni prekidač MC100B 32A</w:t>
            </w:r>
          </w:p>
          <w:p w:rsidR="003A7B6E" w:rsidRPr="00305B71" w:rsidRDefault="003A7B6E" w:rsidP="000B32A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1 kom. Četvoropolna zaštitna strujna sklopka FID 40/0,03A</w:t>
            </w:r>
          </w:p>
          <w:p w:rsidR="003A7B6E" w:rsidRPr="00305B71" w:rsidRDefault="003A7B6E" w:rsidP="000B32A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1 kom. Kontaktor K-25A, 230V, 3p</w:t>
            </w:r>
          </w:p>
          <w:p w:rsidR="003A7B6E" w:rsidRPr="00305B71" w:rsidRDefault="003A7B6E" w:rsidP="000B32A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1 kom.  Izborna preklopka GS 10A, 1-0-2, 1p</w:t>
            </w:r>
          </w:p>
          <w:p w:rsidR="003A7B6E" w:rsidRPr="00305B71" w:rsidRDefault="003A7B6E" w:rsidP="000B32A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1 kom. Dvokanalni uklopni sat sa samoprebacivanjem astronomskog vremena 230V, 6A.</w:t>
            </w:r>
          </w:p>
          <w:p w:rsidR="003A7B6E" w:rsidRPr="00305B71" w:rsidRDefault="003A7B6E" w:rsidP="000B32A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1 kom. set katodnih odvodnika, klase B+C za TN-C/S sistem sa šantovima i predosiguračima prema preporuci proizvođača</w:t>
            </w:r>
          </w:p>
          <w:p w:rsidR="003A7B6E" w:rsidRPr="00305B71" w:rsidRDefault="003A7B6E"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Ormar je kompletno šemiran, sa POK kanalima, trajnim oznakama.</w:t>
            </w:r>
          </w:p>
        </w:tc>
        <w:tc>
          <w:tcPr>
            <w:tcW w:w="720" w:type="dxa"/>
            <w:tcBorders>
              <w:top w:val="single" w:sz="4" w:space="0" w:color="auto"/>
              <w:left w:val="single" w:sz="4" w:space="0" w:color="auto"/>
              <w:bottom w:val="single" w:sz="4" w:space="0" w:color="auto"/>
              <w:right w:val="single" w:sz="4" w:space="0" w:color="auto"/>
            </w:tcBorders>
          </w:tcPr>
          <w:p w:rsidR="003A7B6E" w:rsidRPr="00A4490C" w:rsidRDefault="003A7B6E" w:rsidP="000B32A6">
            <w:r w:rsidRPr="00A4490C">
              <w:lastRenderedPageBreak/>
              <w:t>kom</w:t>
            </w:r>
          </w:p>
        </w:tc>
        <w:tc>
          <w:tcPr>
            <w:tcW w:w="844" w:type="dxa"/>
            <w:gridSpan w:val="2"/>
            <w:tcBorders>
              <w:top w:val="single" w:sz="4" w:space="0" w:color="auto"/>
              <w:left w:val="single" w:sz="4" w:space="0" w:color="auto"/>
              <w:bottom w:val="single" w:sz="4" w:space="0" w:color="auto"/>
              <w:right w:val="single" w:sz="8" w:space="0" w:color="auto"/>
            </w:tcBorders>
          </w:tcPr>
          <w:p w:rsidR="003A7B6E" w:rsidRDefault="003A7B6E" w:rsidP="000B32A6">
            <w:r w:rsidRPr="00A4490C">
              <w:t>1</w:t>
            </w:r>
          </w:p>
        </w:tc>
      </w:tr>
      <w:tr w:rsidR="003A7B6E" w:rsidRPr="003C6E3E" w:rsidTr="00793BBA">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3A7B6E" w:rsidRDefault="00793BBA" w:rsidP="000B32A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lastRenderedPageBreak/>
              <w:t>124</w:t>
            </w:r>
          </w:p>
        </w:tc>
        <w:tc>
          <w:tcPr>
            <w:tcW w:w="1134" w:type="dxa"/>
            <w:vMerge/>
            <w:tcBorders>
              <w:left w:val="single" w:sz="4" w:space="0" w:color="auto"/>
              <w:bottom w:val="single" w:sz="4" w:space="0" w:color="auto"/>
              <w:right w:val="single" w:sz="4" w:space="0" w:color="auto"/>
            </w:tcBorders>
            <w:vAlign w:val="center"/>
          </w:tcPr>
          <w:p w:rsidR="003A7B6E" w:rsidRPr="003C6E3E" w:rsidRDefault="003A7B6E" w:rsidP="000B32A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A7B6E" w:rsidRPr="00305B71" w:rsidRDefault="003A7B6E" w:rsidP="000B32A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Nakon završetka radova izvršiti potrebna ispitivanja i obezbijediti stručne nalaze i ateste o efikasnosti sistema zaštite od opasnog napona dodira, neprekidnosi provodnika, otpora uzemljenja. Komplet atestna dokumentacija.</w:t>
            </w:r>
          </w:p>
        </w:tc>
        <w:tc>
          <w:tcPr>
            <w:tcW w:w="720" w:type="dxa"/>
            <w:tcBorders>
              <w:top w:val="single" w:sz="4" w:space="0" w:color="auto"/>
              <w:left w:val="single" w:sz="4" w:space="0" w:color="auto"/>
              <w:bottom w:val="single" w:sz="4" w:space="0" w:color="auto"/>
              <w:right w:val="single" w:sz="4" w:space="0" w:color="auto"/>
            </w:tcBorders>
          </w:tcPr>
          <w:p w:rsidR="003A7B6E" w:rsidRPr="00932C50" w:rsidRDefault="003A7B6E" w:rsidP="000B32A6">
            <w:r w:rsidRPr="00932C50">
              <w:t>kom</w:t>
            </w:r>
          </w:p>
        </w:tc>
        <w:tc>
          <w:tcPr>
            <w:tcW w:w="844" w:type="dxa"/>
            <w:gridSpan w:val="2"/>
            <w:tcBorders>
              <w:top w:val="single" w:sz="4" w:space="0" w:color="auto"/>
              <w:left w:val="single" w:sz="4" w:space="0" w:color="auto"/>
              <w:bottom w:val="single" w:sz="4" w:space="0" w:color="auto"/>
              <w:right w:val="single" w:sz="8" w:space="0" w:color="auto"/>
            </w:tcBorders>
          </w:tcPr>
          <w:p w:rsidR="003A7B6E" w:rsidRDefault="003A7B6E" w:rsidP="000B32A6">
            <w:r w:rsidRPr="00932C50">
              <w:t>1,0</w:t>
            </w:r>
          </w:p>
        </w:tc>
      </w:tr>
      <w:tr w:rsidR="003A7B6E" w:rsidRPr="003C6E3E" w:rsidTr="00793BBA">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3A7B6E" w:rsidRDefault="00793BBA" w:rsidP="009D4180">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125</w:t>
            </w:r>
          </w:p>
        </w:tc>
        <w:tc>
          <w:tcPr>
            <w:tcW w:w="1134" w:type="dxa"/>
            <w:vMerge w:val="restart"/>
            <w:tcBorders>
              <w:top w:val="single" w:sz="4" w:space="0" w:color="auto"/>
              <w:left w:val="single" w:sz="4" w:space="0" w:color="auto"/>
              <w:right w:val="single" w:sz="4" w:space="0" w:color="auto"/>
            </w:tcBorders>
            <w:vAlign w:val="center"/>
          </w:tcPr>
          <w:p w:rsidR="003A7B6E" w:rsidRPr="003C6E3E" w:rsidRDefault="003A7B6E" w:rsidP="009D4180">
            <w:pPr>
              <w:widowControl w:val="0"/>
              <w:spacing w:after="0" w:line="240" w:lineRule="auto"/>
              <w:jc w:val="center"/>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b/>
                <w:color w:val="000000"/>
                <w:sz w:val="24"/>
                <w:szCs w:val="24"/>
                <w:lang w:val="sr-Latn-CS" w:eastAsia="sr-Latn-CS"/>
              </w:rPr>
              <w:t>B. NAPOJNI KABAL ORMARA RASVJETE RO-D</w:t>
            </w:r>
          </w:p>
        </w:tc>
        <w:tc>
          <w:tcPr>
            <w:tcW w:w="5949" w:type="dxa"/>
            <w:gridSpan w:val="7"/>
            <w:tcBorders>
              <w:top w:val="single" w:sz="4" w:space="0" w:color="auto"/>
              <w:left w:val="single" w:sz="4" w:space="0" w:color="auto"/>
              <w:bottom w:val="single" w:sz="4" w:space="0" w:color="auto"/>
              <w:right w:val="single" w:sz="4" w:space="0" w:color="auto"/>
            </w:tcBorders>
          </w:tcPr>
          <w:p w:rsidR="003A7B6E" w:rsidRDefault="003A7B6E" w:rsidP="009D4180">
            <w:pPr>
              <w:widowControl w:val="0"/>
              <w:spacing w:after="0" w:line="240" w:lineRule="auto"/>
              <w:jc w:val="both"/>
              <w:rPr>
                <w:rFonts w:ascii="Times New Roman" w:eastAsia="Calibri" w:hAnsi="Times New Roman" w:cs="Times New Roman"/>
                <w:b/>
                <w:color w:val="000000"/>
                <w:sz w:val="24"/>
                <w:szCs w:val="24"/>
                <w:lang w:val="sr-Latn-CS" w:eastAsia="sr-Latn-CS"/>
              </w:rPr>
            </w:pPr>
          </w:p>
          <w:p w:rsidR="003A7B6E" w:rsidRPr="009D4180" w:rsidRDefault="003A7B6E" w:rsidP="009D4180">
            <w:pPr>
              <w:widowControl w:val="0"/>
              <w:spacing w:after="0" w:line="240" w:lineRule="auto"/>
              <w:jc w:val="both"/>
              <w:rPr>
                <w:rFonts w:ascii="Times New Roman" w:eastAsia="Calibri" w:hAnsi="Times New Roman" w:cs="Times New Roman"/>
                <w:b/>
                <w:color w:val="000000"/>
                <w:sz w:val="24"/>
                <w:szCs w:val="24"/>
                <w:lang w:val="sr-Latn-CS" w:eastAsia="sr-Latn-CS"/>
              </w:rPr>
            </w:pPr>
            <w:r w:rsidRPr="009D4180">
              <w:rPr>
                <w:rFonts w:ascii="Times New Roman" w:eastAsia="Calibri" w:hAnsi="Times New Roman" w:cs="Times New Roman"/>
                <w:b/>
                <w:color w:val="000000"/>
                <w:sz w:val="24"/>
                <w:szCs w:val="24"/>
                <w:lang w:val="sr-Latn-CS" w:eastAsia="sr-Latn-CS"/>
              </w:rPr>
              <w:t>B1. Građevinski radovi</w:t>
            </w:r>
            <w:r w:rsidRPr="009D4180">
              <w:rPr>
                <w:rFonts w:ascii="Times New Roman" w:eastAsia="Calibri" w:hAnsi="Times New Roman" w:cs="Times New Roman"/>
                <w:b/>
                <w:color w:val="000000"/>
                <w:sz w:val="24"/>
                <w:szCs w:val="24"/>
                <w:lang w:val="sr-Latn-CS" w:eastAsia="sr-Latn-CS"/>
              </w:rPr>
              <w:tab/>
            </w:r>
            <w:r w:rsidRPr="009D4180">
              <w:rPr>
                <w:rFonts w:ascii="Times New Roman" w:eastAsia="Calibri" w:hAnsi="Times New Roman" w:cs="Times New Roman"/>
                <w:b/>
                <w:color w:val="000000"/>
                <w:sz w:val="24"/>
                <w:szCs w:val="24"/>
                <w:lang w:val="sr-Latn-CS" w:eastAsia="sr-Latn-CS"/>
              </w:rPr>
              <w:tab/>
            </w:r>
          </w:p>
          <w:p w:rsidR="003A7B6E" w:rsidRPr="00305B71" w:rsidRDefault="003A7B6E"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Pripremno-završni gra</w:t>
            </w:r>
            <w:r w:rsidR="007934C6">
              <w:rPr>
                <w:rFonts w:ascii="Times New Roman" w:eastAsia="Calibri" w:hAnsi="Times New Roman" w:cs="Times New Roman"/>
                <w:color w:val="000000"/>
                <w:sz w:val="24"/>
                <w:szCs w:val="24"/>
                <w:lang w:val="sr-Latn-CS" w:eastAsia="sr-Latn-CS"/>
              </w:rPr>
              <w:t>đ</w:t>
            </w:r>
            <w:r w:rsidRPr="00305B71">
              <w:rPr>
                <w:rFonts w:ascii="Times New Roman" w:eastAsia="Calibri" w:hAnsi="Times New Roman" w:cs="Times New Roman"/>
                <w:color w:val="000000"/>
                <w:sz w:val="24"/>
                <w:szCs w:val="24"/>
                <w:lang w:val="sr-Latn-CS" w:eastAsia="sr-Latn-CS"/>
              </w:rPr>
              <w:t>evinski radovi.</w:t>
            </w:r>
            <w:r w:rsidRPr="00305B71">
              <w:rPr>
                <w:rFonts w:ascii="Times New Roman" w:eastAsia="Calibri" w:hAnsi="Times New Roman" w:cs="Times New Roman"/>
                <w:color w:val="000000"/>
                <w:sz w:val="24"/>
                <w:szCs w:val="24"/>
                <w:lang w:val="sr-Latn-CS" w:eastAsia="sr-Latn-CS"/>
              </w:rPr>
              <w:tab/>
            </w:r>
          </w:p>
        </w:tc>
        <w:tc>
          <w:tcPr>
            <w:tcW w:w="720" w:type="dxa"/>
            <w:tcBorders>
              <w:top w:val="single" w:sz="4" w:space="0" w:color="auto"/>
              <w:left w:val="single" w:sz="4" w:space="0" w:color="auto"/>
              <w:bottom w:val="single" w:sz="4" w:space="0" w:color="auto"/>
              <w:right w:val="single" w:sz="4" w:space="0" w:color="auto"/>
            </w:tcBorders>
          </w:tcPr>
          <w:p w:rsidR="003A7B6E" w:rsidRPr="00BD67D0" w:rsidRDefault="003A7B6E" w:rsidP="009D4180">
            <w:r w:rsidRPr="00BD67D0">
              <w:t>kom</w:t>
            </w:r>
          </w:p>
        </w:tc>
        <w:tc>
          <w:tcPr>
            <w:tcW w:w="844" w:type="dxa"/>
            <w:gridSpan w:val="2"/>
            <w:tcBorders>
              <w:top w:val="single" w:sz="4" w:space="0" w:color="auto"/>
              <w:left w:val="single" w:sz="4" w:space="0" w:color="auto"/>
              <w:bottom w:val="single" w:sz="4" w:space="0" w:color="auto"/>
              <w:right w:val="single" w:sz="8" w:space="0" w:color="auto"/>
            </w:tcBorders>
          </w:tcPr>
          <w:p w:rsidR="003A7B6E" w:rsidRDefault="003A7B6E" w:rsidP="009D4180">
            <w:r w:rsidRPr="00BD67D0">
              <w:t>1,0</w:t>
            </w:r>
          </w:p>
        </w:tc>
      </w:tr>
      <w:tr w:rsidR="003A7B6E" w:rsidRPr="003C6E3E" w:rsidTr="00793BBA">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3A7B6E" w:rsidRDefault="00793BBA" w:rsidP="009D4180">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126</w:t>
            </w:r>
          </w:p>
        </w:tc>
        <w:tc>
          <w:tcPr>
            <w:tcW w:w="1134" w:type="dxa"/>
            <w:vMerge/>
            <w:tcBorders>
              <w:left w:val="single" w:sz="4" w:space="0" w:color="auto"/>
              <w:right w:val="single" w:sz="4" w:space="0" w:color="auto"/>
            </w:tcBorders>
            <w:vAlign w:val="center"/>
          </w:tcPr>
          <w:p w:rsidR="003A7B6E" w:rsidRPr="003C6E3E" w:rsidRDefault="003A7B6E" w:rsidP="009D4180">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A7B6E" w:rsidRPr="00305B71" w:rsidRDefault="003A7B6E" w:rsidP="007934C6">
            <w:pPr>
              <w:spacing w:line="240" w:lineRule="auto"/>
              <w:rPr>
                <w:rFonts w:ascii="Times New Roman" w:hAnsi="Times New Roman" w:cs="Times New Roman"/>
                <w:sz w:val="24"/>
                <w:szCs w:val="24"/>
              </w:rPr>
            </w:pPr>
            <w:r w:rsidRPr="00305B71">
              <w:rPr>
                <w:rFonts w:ascii="Times New Roman" w:hAnsi="Times New Roman" w:cs="Times New Roman"/>
                <w:sz w:val="24"/>
                <w:szCs w:val="24"/>
              </w:rPr>
              <w:t>Obilježavanje i kolčenje trase kabla radi iskopa rova. Ukupno za rad računato po dužnom metru trase 0,4 kV voda:</w:t>
            </w:r>
          </w:p>
        </w:tc>
        <w:tc>
          <w:tcPr>
            <w:tcW w:w="720" w:type="dxa"/>
            <w:tcBorders>
              <w:top w:val="single" w:sz="4" w:space="0" w:color="auto"/>
              <w:left w:val="single" w:sz="4" w:space="0" w:color="auto"/>
              <w:bottom w:val="single" w:sz="4" w:space="0" w:color="auto"/>
              <w:right w:val="single" w:sz="4" w:space="0" w:color="auto"/>
            </w:tcBorders>
          </w:tcPr>
          <w:p w:rsidR="003A7B6E" w:rsidRPr="00305B71" w:rsidRDefault="003A7B6E" w:rsidP="009D4180">
            <w:pPr>
              <w:rPr>
                <w:rFonts w:ascii="Times New Roman" w:hAnsi="Times New Roman" w:cs="Times New Roman"/>
                <w:sz w:val="24"/>
                <w:szCs w:val="24"/>
              </w:rPr>
            </w:pPr>
            <w:r w:rsidRPr="00305B71">
              <w:rPr>
                <w:rFonts w:ascii="Times New Roman" w:hAnsi="Times New Roman" w:cs="Times New Roman"/>
                <w:sz w:val="24"/>
                <w:szCs w:val="24"/>
              </w:rPr>
              <w:t>m</w:t>
            </w:r>
          </w:p>
        </w:tc>
        <w:tc>
          <w:tcPr>
            <w:tcW w:w="844" w:type="dxa"/>
            <w:gridSpan w:val="2"/>
            <w:tcBorders>
              <w:top w:val="single" w:sz="4" w:space="0" w:color="auto"/>
              <w:left w:val="single" w:sz="4" w:space="0" w:color="auto"/>
              <w:bottom w:val="single" w:sz="4" w:space="0" w:color="auto"/>
              <w:right w:val="single" w:sz="8" w:space="0" w:color="auto"/>
            </w:tcBorders>
          </w:tcPr>
          <w:p w:rsidR="003A7B6E" w:rsidRPr="00305B71" w:rsidRDefault="003A7B6E" w:rsidP="009D4180">
            <w:pPr>
              <w:rPr>
                <w:rFonts w:ascii="Times New Roman" w:hAnsi="Times New Roman" w:cs="Times New Roman"/>
                <w:sz w:val="24"/>
                <w:szCs w:val="24"/>
              </w:rPr>
            </w:pPr>
            <w:r w:rsidRPr="00305B71">
              <w:rPr>
                <w:rFonts w:ascii="Times New Roman" w:hAnsi="Times New Roman" w:cs="Times New Roman"/>
                <w:sz w:val="24"/>
                <w:szCs w:val="24"/>
              </w:rPr>
              <w:t>140,0</w:t>
            </w:r>
          </w:p>
        </w:tc>
      </w:tr>
      <w:tr w:rsidR="003A7B6E" w:rsidRPr="003C6E3E" w:rsidTr="00793BBA">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3A7B6E" w:rsidRDefault="00793BBA" w:rsidP="009D4180">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127</w:t>
            </w:r>
          </w:p>
        </w:tc>
        <w:tc>
          <w:tcPr>
            <w:tcW w:w="1134" w:type="dxa"/>
            <w:vMerge/>
            <w:tcBorders>
              <w:left w:val="single" w:sz="4" w:space="0" w:color="auto"/>
              <w:right w:val="single" w:sz="4" w:space="0" w:color="auto"/>
            </w:tcBorders>
            <w:vAlign w:val="center"/>
          </w:tcPr>
          <w:p w:rsidR="003A7B6E" w:rsidRPr="003C6E3E" w:rsidRDefault="003A7B6E" w:rsidP="009D4180">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A7B6E" w:rsidRPr="00305B71" w:rsidRDefault="003A7B6E" w:rsidP="007934C6">
            <w:pPr>
              <w:spacing w:line="240" w:lineRule="auto"/>
              <w:rPr>
                <w:rFonts w:ascii="Times New Roman" w:hAnsi="Times New Roman" w:cs="Times New Roman"/>
                <w:sz w:val="24"/>
                <w:szCs w:val="24"/>
              </w:rPr>
            </w:pPr>
            <w:r w:rsidRPr="00305B71">
              <w:rPr>
                <w:rFonts w:ascii="Times New Roman" w:hAnsi="Times New Roman" w:cs="Times New Roman"/>
                <w:sz w:val="24"/>
                <w:szCs w:val="24"/>
              </w:rPr>
              <w:t xml:space="preserve">Probni iskopi za utvrđivanje stvarne trase kablovskog voda i dubine njegovog ukopavanja, kao i postojanja podzemnih instalacija. </w:t>
            </w:r>
          </w:p>
        </w:tc>
        <w:tc>
          <w:tcPr>
            <w:tcW w:w="720" w:type="dxa"/>
            <w:tcBorders>
              <w:top w:val="single" w:sz="4" w:space="0" w:color="auto"/>
              <w:left w:val="single" w:sz="4" w:space="0" w:color="auto"/>
              <w:bottom w:val="single" w:sz="4" w:space="0" w:color="auto"/>
              <w:right w:val="single" w:sz="4" w:space="0" w:color="auto"/>
            </w:tcBorders>
          </w:tcPr>
          <w:p w:rsidR="003A7B6E" w:rsidRPr="00305B71" w:rsidRDefault="003A7B6E" w:rsidP="009D4180">
            <w:pPr>
              <w:rPr>
                <w:rFonts w:ascii="Times New Roman" w:hAnsi="Times New Roman" w:cs="Times New Roman"/>
                <w:sz w:val="24"/>
                <w:szCs w:val="24"/>
              </w:rPr>
            </w:pPr>
            <w:r w:rsidRPr="00305B71">
              <w:rPr>
                <w:rFonts w:ascii="Times New Roman" w:hAnsi="Times New Roman" w:cs="Times New Roman"/>
                <w:sz w:val="24"/>
                <w:szCs w:val="24"/>
              </w:rPr>
              <w:t>m</w:t>
            </w:r>
          </w:p>
        </w:tc>
        <w:tc>
          <w:tcPr>
            <w:tcW w:w="844" w:type="dxa"/>
            <w:gridSpan w:val="2"/>
            <w:tcBorders>
              <w:top w:val="single" w:sz="4" w:space="0" w:color="auto"/>
              <w:left w:val="single" w:sz="4" w:space="0" w:color="auto"/>
              <w:bottom w:val="single" w:sz="4" w:space="0" w:color="auto"/>
              <w:right w:val="single" w:sz="8" w:space="0" w:color="auto"/>
            </w:tcBorders>
          </w:tcPr>
          <w:p w:rsidR="003A7B6E" w:rsidRPr="00305B71" w:rsidRDefault="003A7B6E" w:rsidP="009D4180">
            <w:pPr>
              <w:rPr>
                <w:rFonts w:ascii="Times New Roman" w:hAnsi="Times New Roman" w:cs="Times New Roman"/>
                <w:sz w:val="24"/>
                <w:szCs w:val="24"/>
              </w:rPr>
            </w:pPr>
            <w:r w:rsidRPr="00305B71">
              <w:rPr>
                <w:rFonts w:ascii="Times New Roman" w:hAnsi="Times New Roman" w:cs="Times New Roman"/>
                <w:sz w:val="24"/>
                <w:szCs w:val="24"/>
              </w:rPr>
              <w:t>15,0</w:t>
            </w:r>
          </w:p>
        </w:tc>
      </w:tr>
      <w:tr w:rsidR="003A7B6E" w:rsidRPr="003C6E3E" w:rsidTr="00793BBA">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3A7B6E" w:rsidRDefault="00793BBA" w:rsidP="009D4180">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128</w:t>
            </w:r>
          </w:p>
        </w:tc>
        <w:tc>
          <w:tcPr>
            <w:tcW w:w="1134" w:type="dxa"/>
            <w:vMerge/>
            <w:tcBorders>
              <w:left w:val="single" w:sz="4" w:space="0" w:color="auto"/>
              <w:right w:val="single" w:sz="4" w:space="0" w:color="auto"/>
            </w:tcBorders>
            <w:vAlign w:val="center"/>
          </w:tcPr>
          <w:p w:rsidR="003A7B6E" w:rsidRPr="003C6E3E" w:rsidRDefault="003A7B6E" w:rsidP="009D4180">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A7B6E" w:rsidRPr="00305B71" w:rsidRDefault="003A7B6E" w:rsidP="007934C6">
            <w:pPr>
              <w:spacing w:line="240" w:lineRule="auto"/>
              <w:rPr>
                <w:rFonts w:ascii="Times New Roman" w:hAnsi="Times New Roman" w:cs="Times New Roman"/>
                <w:sz w:val="24"/>
                <w:szCs w:val="24"/>
              </w:rPr>
            </w:pPr>
            <w:r w:rsidRPr="00305B71">
              <w:rPr>
                <w:rFonts w:ascii="Times New Roman" w:hAnsi="Times New Roman" w:cs="Times New Roman"/>
                <w:sz w:val="24"/>
                <w:szCs w:val="24"/>
              </w:rPr>
              <w:t>Mašinsko rezanje asfaltnih i betonskih površina debljine do d=8cm radi iskopa kablovskog rova. Rezati po 15cm obostrano od ivica rova. Ukupno za rad po m1 mašinskog reza.</w:t>
            </w:r>
          </w:p>
        </w:tc>
        <w:tc>
          <w:tcPr>
            <w:tcW w:w="720" w:type="dxa"/>
            <w:tcBorders>
              <w:top w:val="single" w:sz="4" w:space="0" w:color="auto"/>
              <w:left w:val="single" w:sz="4" w:space="0" w:color="auto"/>
              <w:bottom w:val="single" w:sz="4" w:space="0" w:color="auto"/>
              <w:right w:val="single" w:sz="4" w:space="0" w:color="auto"/>
            </w:tcBorders>
          </w:tcPr>
          <w:p w:rsidR="003A7B6E" w:rsidRPr="00305B71" w:rsidRDefault="003A7B6E" w:rsidP="009D4180">
            <w:pPr>
              <w:rPr>
                <w:rFonts w:ascii="Times New Roman" w:hAnsi="Times New Roman" w:cs="Times New Roman"/>
                <w:sz w:val="24"/>
                <w:szCs w:val="24"/>
              </w:rPr>
            </w:pPr>
            <w:r w:rsidRPr="00305B71">
              <w:rPr>
                <w:rFonts w:ascii="Times New Roman" w:hAnsi="Times New Roman" w:cs="Times New Roman"/>
                <w:sz w:val="24"/>
                <w:szCs w:val="24"/>
              </w:rPr>
              <w:t>m</w:t>
            </w:r>
          </w:p>
        </w:tc>
        <w:tc>
          <w:tcPr>
            <w:tcW w:w="844" w:type="dxa"/>
            <w:gridSpan w:val="2"/>
            <w:tcBorders>
              <w:top w:val="single" w:sz="4" w:space="0" w:color="auto"/>
              <w:left w:val="single" w:sz="4" w:space="0" w:color="auto"/>
              <w:bottom w:val="single" w:sz="4" w:space="0" w:color="auto"/>
              <w:right w:val="single" w:sz="8" w:space="0" w:color="auto"/>
            </w:tcBorders>
          </w:tcPr>
          <w:p w:rsidR="003A7B6E" w:rsidRPr="00305B71" w:rsidRDefault="003A7B6E" w:rsidP="009D4180">
            <w:pPr>
              <w:rPr>
                <w:rFonts w:ascii="Times New Roman" w:hAnsi="Times New Roman" w:cs="Times New Roman"/>
                <w:sz w:val="24"/>
                <w:szCs w:val="24"/>
              </w:rPr>
            </w:pPr>
            <w:r w:rsidRPr="00305B71">
              <w:rPr>
                <w:rFonts w:ascii="Times New Roman" w:hAnsi="Times New Roman" w:cs="Times New Roman"/>
                <w:sz w:val="24"/>
                <w:szCs w:val="24"/>
              </w:rPr>
              <w:t>280,0</w:t>
            </w:r>
          </w:p>
        </w:tc>
      </w:tr>
      <w:tr w:rsidR="003A7B6E" w:rsidRPr="003C6E3E" w:rsidTr="00793BBA">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3A7B6E" w:rsidRDefault="00793BBA" w:rsidP="007934C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129</w:t>
            </w:r>
          </w:p>
        </w:tc>
        <w:tc>
          <w:tcPr>
            <w:tcW w:w="1134" w:type="dxa"/>
            <w:vMerge/>
            <w:tcBorders>
              <w:left w:val="single" w:sz="4" w:space="0" w:color="auto"/>
              <w:right w:val="single" w:sz="4" w:space="0" w:color="auto"/>
            </w:tcBorders>
            <w:vAlign w:val="center"/>
          </w:tcPr>
          <w:p w:rsidR="003A7B6E" w:rsidRPr="003C6E3E" w:rsidRDefault="003A7B6E" w:rsidP="007934C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A7B6E" w:rsidRPr="00305B71" w:rsidRDefault="003A7B6E" w:rsidP="007934C6">
            <w:pPr>
              <w:spacing w:line="240" w:lineRule="auto"/>
              <w:rPr>
                <w:rFonts w:ascii="Times New Roman" w:hAnsi="Times New Roman" w:cs="Times New Roman"/>
                <w:sz w:val="24"/>
                <w:szCs w:val="24"/>
              </w:rPr>
            </w:pPr>
            <w:r w:rsidRPr="00305B71">
              <w:rPr>
                <w:rFonts w:ascii="Times New Roman" w:hAnsi="Times New Roman" w:cs="Times New Roman"/>
                <w:sz w:val="24"/>
                <w:szCs w:val="24"/>
              </w:rPr>
              <w:t>Lomljenje asfaltne površine debljine do 8cm, utovar i odvoz na deponiju do 5 km.</w:t>
            </w:r>
          </w:p>
        </w:tc>
        <w:tc>
          <w:tcPr>
            <w:tcW w:w="720" w:type="dxa"/>
            <w:tcBorders>
              <w:top w:val="single" w:sz="4" w:space="0" w:color="auto"/>
              <w:left w:val="single" w:sz="4" w:space="0" w:color="auto"/>
              <w:bottom w:val="single" w:sz="4" w:space="0" w:color="auto"/>
              <w:right w:val="single" w:sz="4" w:space="0" w:color="auto"/>
            </w:tcBorders>
          </w:tcPr>
          <w:p w:rsidR="003A7B6E" w:rsidRPr="00305B71" w:rsidRDefault="003A7B6E" w:rsidP="007934C6">
            <w:pPr>
              <w:spacing w:line="240" w:lineRule="auto"/>
              <w:rPr>
                <w:rFonts w:ascii="Times New Roman" w:hAnsi="Times New Roman" w:cs="Times New Roman"/>
                <w:sz w:val="24"/>
                <w:szCs w:val="24"/>
              </w:rPr>
            </w:pPr>
            <w:r w:rsidRPr="00305B71">
              <w:rPr>
                <w:rFonts w:ascii="Times New Roman" w:hAnsi="Times New Roman" w:cs="Times New Roman"/>
                <w:sz w:val="24"/>
                <w:szCs w:val="24"/>
              </w:rPr>
              <w:t>m2</w:t>
            </w:r>
          </w:p>
        </w:tc>
        <w:tc>
          <w:tcPr>
            <w:tcW w:w="844" w:type="dxa"/>
            <w:gridSpan w:val="2"/>
            <w:tcBorders>
              <w:top w:val="single" w:sz="4" w:space="0" w:color="auto"/>
              <w:left w:val="single" w:sz="4" w:space="0" w:color="auto"/>
              <w:bottom w:val="single" w:sz="4" w:space="0" w:color="auto"/>
              <w:right w:val="single" w:sz="8" w:space="0" w:color="auto"/>
            </w:tcBorders>
          </w:tcPr>
          <w:p w:rsidR="003A7B6E" w:rsidRPr="00305B71" w:rsidRDefault="003A7B6E" w:rsidP="007934C6">
            <w:pPr>
              <w:spacing w:line="240" w:lineRule="auto"/>
              <w:rPr>
                <w:rFonts w:ascii="Times New Roman" w:hAnsi="Times New Roman" w:cs="Times New Roman"/>
                <w:sz w:val="24"/>
                <w:szCs w:val="24"/>
              </w:rPr>
            </w:pPr>
            <w:r w:rsidRPr="00305B71">
              <w:rPr>
                <w:rFonts w:ascii="Times New Roman" w:hAnsi="Times New Roman" w:cs="Times New Roman"/>
                <w:sz w:val="24"/>
                <w:szCs w:val="24"/>
              </w:rPr>
              <w:t>98,0</w:t>
            </w:r>
          </w:p>
        </w:tc>
      </w:tr>
      <w:tr w:rsidR="003A7B6E" w:rsidRPr="003C6E3E" w:rsidTr="00793BBA">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3A7B6E" w:rsidRDefault="00793BBA" w:rsidP="007934C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lastRenderedPageBreak/>
              <w:t>130</w:t>
            </w:r>
          </w:p>
        </w:tc>
        <w:tc>
          <w:tcPr>
            <w:tcW w:w="1134" w:type="dxa"/>
            <w:vMerge/>
            <w:tcBorders>
              <w:left w:val="single" w:sz="4" w:space="0" w:color="auto"/>
              <w:right w:val="single" w:sz="4" w:space="0" w:color="auto"/>
            </w:tcBorders>
            <w:vAlign w:val="center"/>
          </w:tcPr>
          <w:p w:rsidR="003A7B6E" w:rsidRPr="003C6E3E" w:rsidRDefault="003A7B6E" w:rsidP="007934C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A7B6E" w:rsidRPr="00305B71" w:rsidRDefault="003A7B6E" w:rsidP="007934C6">
            <w:pPr>
              <w:spacing w:line="240" w:lineRule="auto"/>
              <w:rPr>
                <w:rFonts w:ascii="Times New Roman" w:hAnsi="Times New Roman" w:cs="Times New Roman"/>
                <w:sz w:val="24"/>
                <w:szCs w:val="24"/>
              </w:rPr>
            </w:pPr>
            <w:r w:rsidRPr="00305B71">
              <w:rPr>
                <w:rFonts w:ascii="Times New Roman" w:hAnsi="Times New Roman" w:cs="Times New Roman"/>
                <w:sz w:val="24"/>
                <w:szCs w:val="24"/>
              </w:rPr>
              <w:t>Izrada završne asfaltne košuljice, u dijelu habajućeg sloja od asfalta AB11 prosječnog poprečnog presjeka 70x4cm. Ukupno za nabavku, transport i rad, sa pribavljanjem atesta za mješavinu AB11 prije ugradnje i atesta ugrađenog habajućeg sloja AB11 računato po m2 ugrađenog asfalta:</w:t>
            </w:r>
          </w:p>
        </w:tc>
        <w:tc>
          <w:tcPr>
            <w:tcW w:w="720" w:type="dxa"/>
            <w:tcBorders>
              <w:top w:val="single" w:sz="4" w:space="0" w:color="auto"/>
              <w:left w:val="single" w:sz="4" w:space="0" w:color="auto"/>
              <w:bottom w:val="single" w:sz="4" w:space="0" w:color="auto"/>
              <w:right w:val="single" w:sz="4" w:space="0" w:color="auto"/>
            </w:tcBorders>
          </w:tcPr>
          <w:p w:rsidR="003A7B6E" w:rsidRPr="00305B71" w:rsidRDefault="003A7B6E" w:rsidP="007934C6">
            <w:pPr>
              <w:spacing w:line="240" w:lineRule="auto"/>
              <w:rPr>
                <w:rFonts w:ascii="Times New Roman" w:hAnsi="Times New Roman" w:cs="Times New Roman"/>
                <w:sz w:val="24"/>
                <w:szCs w:val="24"/>
              </w:rPr>
            </w:pPr>
            <w:r w:rsidRPr="00305B71">
              <w:rPr>
                <w:rFonts w:ascii="Times New Roman" w:hAnsi="Times New Roman" w:cs="Times New Roman"/>
                <w:sz w:val="24"/>
                <w:szCs w:val="24"/>
              </w:rPr>
              <w:t>m2</w:t>
            </w:r>
          </w:p>
        </w:tc>
        <w:tc>
          <w:tcPr>
            <w:tcW w:w="844" w:type="dxa"/>
            <w:gridSpan w:val="2"/>
            <w:tcBorders>
              <w:top w:val="single" w:sz="4" w:space="0" w:color="auto"/>
              <w:left w:val="single" w:sz="4" w:space="0" w:color="auto"/>
              <w:bottom w:val="single" w:sz="4" w:space="0" w:color="auto"/>
              <w:right w:val="single" w:sz="8" w:space="0" w:color="auto"/>
            </w:tcBorders>
          </w:tcPr>
          <w:p w:rsidR="003A7B6E" w:rsidRPr="00305B71" w:rsidRDefault="003A7B6E" w:rsidP="007934C6">
            <w:pPr>
              <w:spacing w:line="240" w:lineRule="auto"/>
              <w:rPr>
                <w:rFonts w:ascii="Times New Roman" w:hAnsi="Times New Roman" w:cs="Times New Roman"/>
                <w:sz w:val="24"/>
                <w:szCs w:val="24"/>
              </w:rPr>
            </w:pPr>
            <w:r w:rsidRPr="00305B71">
              <w:rPr>
                <w:rFonts w:ascii="Times New Roman" w:hAnsi="Times New Roman" w:cs="Times New Roman"/>
                <w:sz w:val="24"/>
                <w:szCs w:val="24"/>
              </w:rPr>
              <w:t>98,0</w:t>
            </w:r>
          </w:p>
        </w:tc>
      </w:tr>
      <w:tr w:rsidR="003A7B6E" w:rsidRPr="003C6E3E" w:rsidTr="00793BBA">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3A7B6E" w:rsidRDefault="00793BBA" w:rsidP="007934C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lastRenderedPageBreak/>
              <w:t>131</w:t>
            </w:r>
          </w:p>
        </w:tc>
        <w:tc>
          <w:tcPr>
            <w:tcW w:w="1134" w:type="dxa"/>
            <w:vMerge/>
            <w:tcBorders>
              <w:left w:val="single" w:sz="4" w:space="0" w:color="auto"/>
              <w:right w:val="single" w:sz="4" w:space="0" w:color="auto"/>
            </w:tcBorders>
            <w:vAlign w:val="center"/>
          </w:tcPr>
          <w:p w:rsidR="003A7B6E" w:rsidRPr="003C6E3E" w:rsidRDefault="003A7B6E" w:rsidP="007934C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A7B6E" w:rsidRPr="00305B71" w:rsidRDefault="003A7B6E" w:rsidP="007934C6">
            <w:pPr>
              <w:spacing w:line="240" w:lineRule="auto"/>
              <w:rPr>
                <w:rFonts w:ascii="Times New Roman" w:hAnsi="Times New Roman" w:cs="Times New Roman"/>
                <w:sz w:val="24"/>
                <w:szCs w:val="24"/>
              </w:rPr>
            </w:pPr>
            <w:r w:rsidRPr="00305B71">
              <w:rPr>
                <w:rFonts w:ascii="Times New Roman" w:hAnsi="Times New Roman" w:cs="Times New Roman"/>
                <w:sz w:val="24"/>
                <w:szCs w:val="24"/>
              </w:rPr>
              <w:t xml:space="preserve">"Mašinski iskop rova za polaganje kablova, bez obzira na kategoriju tla. Dubina iskopa u svemu prema nacrtu, tehničkom opisu i tehničkim uslovima. </w:t>
            </w:r>
          </w:p>
        </w:tc>
        <w:tc>
          <w:tcPr>
            <w:tcW w:w="720" w:type="dxa"/>
            <w:tcBorders>
              <w:top w:val="single" w:sz="4" w:space="0" w:color="auto"/>
              <w:left w:val="single" w:sz="4" w:space="0" w:color="auto"/>
              <w:bottom w:val="single" w:sz="4" w:space="0" w:color="auto"/>
              <w:right w:val="single" w:sz="4" w:space="0" w:color="auto"/>
            </w:tcBorders>
          </w:tcPr>
          <w:p w:rsidR="003A7B6E" w:rsidRPr="00305B71" w:rsidRDefault="003A7B6E" w:rsidP="007934C6">
            <w:pPr>
              <w:spacing w:line="240" w:lineRule="auto"/>
              <w:rPr>
                <w:rFonts w:ascii="Times New Roman" w:hAnsi="Times New Roman" w:cs="Times New Roman"/>
                <w:sz w:val="24"/>
                <w:szCs w:val="24"/>
              </w:rPr>
            </w:pPr>
            <w:r w:rsidRPr="00305B71">
              <w:rPr>
                <w:rFonts w:ascii="Times New Roman" w:hAnsi="Times New Roman" w:cs="Times New Roman"/>
                <w:sz w:val="24"/>
                <w:szCs w:val="24"/>
              </w:rPr>
              <w:t>m3</w:t>
            </w:r>
          </w:p>
        </w:tc>
        <w:tc>
          <w:tcPr>
            <w:tcW w:w="844" w:type="dxa"/>
            <w:gridSpan w:val="2"/>
            <w:tcBorders>
              <w:top w:val="single" w:sz="4" w:space="0" w:color="auto"/>
              <w:left w:val="single" w:sz="4" w:space="0" w:color="auto"/>
              <w:bottom w:val="single" w:sz="4" w:space="0" w:color="auto"/>
              <w:right w:val="single" w:sz="8" w:space="0" w:color="auto"/>
            </w:tcBorders>
          </w:tcPr>
          <w:p w:rsidR="003A7B6E" w:rsidRPr="00305B71" w:rsidRDefault="003A7B6E" w:rsidP="007934C6">
            <w:pPr>
              <w:spacing w:line="240" w:lineRule="auto"/>
              <w:rPr>
                <w:rFonts w:ascii="Times New Roman" w:hAnsi="Times New Roman" w:cs="Times New Roman"/>
                <w:sz w:val="24"/>
                <w:szCs w:val="24"/>
              </w:rPr>
            </w:pPr>
            <w:r w:rsidRPr="00305B71">
              <w:rPr>
                <w:rFonts w:ascii="Times New Roman" w:hAnsi="Times New Roman" w:cs="Times New Roman"/>
                <w:sz w:val="24"/>
                <w:szCs w:val="24"/>
              </w:rPr>
              <w:t>44,8</w:t>
            </w:r>
          </w:p>
        </w:tc>
      </w:tr>
      <w:tr w:rsidR="003A7B6E" w:rsidRPr="003C6E3E" w:rsidTr="00793BBA">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3A7B6E" w:rsidRDefault="00793BBA" w:rsidP="007934C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132</w:t>
            </w:r>
          </w:p>
        </w:tc>
        <w:tc>
          <w:tcPr>
            <w:tcW w:w="1134" w:type="dxa"/>
            <w:vMerge/>
            <w:tcBorders>
              <w:left w:val="single" w:sz="4" w:space="0" w:color="auto"/>
              <w:right w:val="single" w:sz="4" w:space="0" w:color="auto"/>
            </w:tcBorders>
            <w:vAlign w:val="center"/>
          </w:tcPr>
          <w:p w:rsidR="003A7B6E" w:rsidRPr="003C6E3E" w:rsidRDefault="003A7B6E" w:rsidP="007934C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A7B6E" w:rsidRPr="00305B71" w:rsidRDefault="003A7B6E"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"Ručni iskop, proširenje i produbljenje rova(ručno). Ručni iskop izvesti na mjestima ukrštanja sa postojećim instalacijama i na pojedinim nepristupačnim dionicama trase. Dionice za ručni iskop odrediće projektant, odnosno nadzorni inţenjer.</w:t>
            </w:r>
          </w:p>
          <w:p w:rsidR="003A7B6E" w:rsidRPr="00305B71" w:rsidRDefault="003A7B6E"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Na pojedinim mjestima i na saobraćajnim površinama, gdje prema procjeni nadzornog inženjera nema dovoljno prostora za odbacivanje materijala, iskopani materijal odmah odvesti na privremenu deponiju radi nesmetanog odvijanja saobraćaja i radova što je uračunato u jediničnu cijenu stavke. Ukupno za rad i transport, računato po 1m3 iskopanog materijala u sraslom stanju, prema idealnom presjeku, u zemljištu prosječno III i IV kategorije:</w:t>
            </w:r>
          </w:p>
        </w:tc>
        <w:tc>
          <w:tcPr>
            <w:tcW w:w="720" w:type="dxa"/>
            <w:tcBorders>
              <w:top w:val="single" w:sz="4" w:space="0" w:color="auto"/>
              <w:left w:val="single" w:sz="4" w:space="0" w:color="auto"/>
              <w:bottom w:val="single" w:sz="4" w:space="0" w:color="auto"/>
              <w:right w:val="single" w:sz="4" w:space="0" w:color="auto"/>
            </w:tcBorders>
          </w:tcPr>
          <w:p w:rsidR="003A7B6E" w:rsidRPr="00305B71" w:rsidRDefault="003A7B6E" w:rsidP="007934C6">
            <w:pPr>
              <w:spacing w:line="240" w:lineRule="auto"/>
              <w:rPr>
                <w:rFonts w:ascii="Times New Roman" w:hAnsi="Times New Roman" w:cs="Times New Roman"/>
                <w:sz w:val="24"/>
                <w:szCs w:val="24"/>
              </w:rPr>
            </w:pPr>
            <w:r w:rsidRPr="00305B71">
              <w:rPr>
                <w:rFonts w:ascii="Times New Roman" w:hAnsi="Times New Roman" w:cs="Times New Roman"/>
                <w:sz w:val="24"/>
                <w:szCs w:val="24"/>
              </w:rPr>
              <w:t>m3</w:t>
            </w:r>
          </w:p>
        </w:tc>
        <w:tc>
          <w:tcPr>
            <w:tcW w:w="844" w:type="dxa"/>
            <w:gridSpan w:val="2"/>
            <w:tcBorders>
              <w:top w:val="single" w:sz="4" w:space="0" w:color="auto"/>
              <w:left w:val="single" w:sz="4" w:space="0" w:color="auto"/>
              <w:bottom w:val="single" w:sz="4" w:space="0" w:color="auto"/>
              <w:right w:val="single" w:sz="8" w:space="0" w:color="auto"/>
            </w:tcBorders>
          </w:tcPr>
          <w:p w:rsidR="003A7B6E" w:rsidRPr="00305B71" w:rsidRDefault="003A7B6E" w:rsidP="007934C6">
            <w:pPr>
              <w:spacing w:line="240" w:lineRule="auto"/>
              <w:rPr>
                <w:rFonts w:ascii="Times New Roman" w:hAnsi="Times New Roman" w:cs="Times New Roman"/>
                <w:sz w:val="24"/>
                <w:szCs w:val="24"/>
              </w:rPr>
            </w:pPr>
            <w:r w:rsidRPr="00305B71">
              <w:rPr>
                <w:rFonts w:ascii="Times New Roman" w:hAnsi="Times New Roman" w:cs="Times New Roman"/>
                <w:sz w:val="24"/>
                <w:szCs w:val="24"/>
              </w:rPr>
              <w:t>3,0</w:t>
            </w:r>
          </w:p>
        </w:tc>
      </w:tr>
      <w:tr w:rsidR="003A7B6E" w:rsidRPr="003C6E3E" w:rsidTr="00793BBA">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3A7B6E" w:rsidRDefault="00793BBA" w:rsidP="007934C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133</w:t>
            </w:r>
          </w:p>
        </w:tc>
        <w:tc>
          <w:tcPr>
            <w:tcW w:w="1134" w:type="dxa"/>
            <w:vMerge/>
            <w:tcBorders>
              <w:left w:val="single" w:sz="4" w:space="0" w:color="auto"/>
              <w:right w:val="single" w:sz="4" w:space="0" w:color="auto"/>
            </w:tcBorders>
            <w:vAlign w:val="center"/>
          </w:tcPr>
          <w:p w:rsidR="003A7B6E" w:rsidRPr="003C6E3E" w:rsidRDefault="003A7B6E" w:rsidP="007934C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A7B6E" w:rsidRPr="00305B71" w:rsidRDefault="003A7B6E"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"Isporuka pijeska granulacije do 0-4mm radi izrade posteljice za kabl. Pri slobodnom polaganju kablova, prvo se razastire sloj pijeska debljine 10 cm, a nakon polaganja kablova i drugi sloj pijeska debljine</w:t>
            </w:r>
          </w:p>
          <w:p w:rsidR="003A7B6E" w:rsidRPr="00305B71" w:rsidRDefault="003A7B6E"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takođe 10 cm. Pri izradi kablovske kanalizacije, prvo se razastre sloj pijeska debljine 20 cm, a nakon postavljanja kablovica i drugi sloj pijeska koji treba da ih prekriva za 10 cm. Ukup</w:t>
            </w:r>
            <w:r w:rsidR="007934C6">
              <w:rPr>
                <w:rFonts w:ascii="Times New Roman" w:eastAsia="Calibri" w:hAnsi="Times New Roman" w:cs="Times New Roman"/>
                <w:color w:val="000000"/>
                <w:sz w:val="24"/>
                <w:szCs w:val="24"/>
                <w:lang w:val="sr-Latn-CS" w:eastAsia="sr-Latn-CS"/>
              </w:rPr>
              <w:t>no za nabavku, transport i rad.</w:t>
            </w:r>
          </w:p>
        </w:tc>
        <w:tc>
          <w:tcPr>
            <w:tcW w:w="720" w:type="dxa"/>
            <w:tcBorders>
              <w:top w:val="single" w:sz="4" w:space="0" w:color="auto"/>
              <w:left w:val="single" w:sz="4" w:space="0" w:color="auto"/>
              <w:bottom w:val="single" w:sz="4" w:space="0" w:color="auto"/>
              <w:right w:val="single" w:sz="4" w:space="0" w:color="auto"/>
            </w:tcBorders>
          </w:tcPr>
          <w:p w:rsidR="003A7B6E" w:rsidRPr="00305B71" w:rsidRDefault="003A7B6E" w:rsidP="007934C6">
            <w:pPr>
              <w:spacing w:line="240" w:lineRule="auto"/>
              <w:rPr>
                <w:rFonts w:ascii="Times New Roman" w:hAnsi="Times New Roman" w:cs="Times New Roman"/>
                <w:sz w:val="24"/>
                <w:szCs w:val="24"/>
              </w:rPr>
            </w:pPr>
            <w:r w:rsidRPr="00305B71">
              <w:rPr>
                <w:rFonts w:ascii="Times New Roman" w:hAnsi="Times New Roman" w:cs="Times New Roman"/>
                <w:sz w:val="24"/>
                <w:szCs w:val="24"/>
              </w:rPr>
              <w:t>m3</w:t>
            </w:r>
          </w:p>
        </w:tc>
        <w:tc>
          <w:tcPr>
            <w:tcW w:w="844" w:type="dxa"/>
            <w:gridSpan w:val="2"/>
            <w:tcBorders>
              <w:top w:val="single" w:sz="4" w:space="0" w:color="auto"/>
              <w:left w:val="single" w:sz="4" w:space="0" w:color="auto"/>
              <w:bottom w:val="single" w:sz="4" w:space="0" w:color="auto"/>
              <w:right w:val="single" w:sz="8" w:space="0" w:color="auto"/>
            </w:tcBorders>
          </w:tcPr>
          <w:p w:rsidR="003A7B6E" w:rsidRPr="00305B71" w:rsidRDefault="003A7B6E" w:rsidP="007934C6">
            <w:pPr>
              <w:spacing w:line="240" w:lineRule="auto"/>
              <w:rPr>
                <w:rFonts w:ascii="Times New Roman" w:hAnsi="Times New Roman" w:cs="Times New Roman"/>
                <w:sz w:val="24"/>
                <w:szCs w:val="24"/>
              </w:rPr>
            </w:pPr>
            <w:r w:rsidRPr="00305B71">
              <w:rPr>
                <w:rFonts w:ascii="Times New Roman" w:hAnsi="Times New Roman" w:cs="Times New Roman"/>
                <w:sz w:val="24"/>
                <w:szCs w:val="24"/>
              </w:rPr>
              <w:t>11,2</w:t>
            </w:r>
          </w:p>
        </w:tc>
      </w:tr>
      <w:tr w:rsidR="003A7B6E" w:rsidRPr="003C6E3E" w:rsidTr="00793BBA">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3A7B6E" w:rsidRDefault="00793BBA" w:rsidP="007934C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134</w:t>
            </w:r>
          </w:p>
        </w:tc>
        <w:tc>
          <w:tcPr>
            <w:tcW w:w="1134" w:type="dxa"/>
            <w:vMerge/>
            <w:tcBorders>
              <w:left w:val="single" w:sz="4" w:space="0" w:color="auto"/>
              <w:right w:val="single" w:sz="4" w:space="0" w:color="auto"/>
            </w:tcBorders>
            <w:vAlign w:val="center"/>
          </w:tcPr>
          <w:p w:rsidR="003A7B6E" w:rsidRPr="003C6E3E" w:rsidRDefault="003A7B6E" w:rsidP="007934C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A7B6E" w:rsidRPr="00305B71" w:rsidRDefault="003A7B6E"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 xml:space="preserve">"Zatrpavanje i planiranje rova iskopom. Zatrpavanje se vrši u slojevima od po dvadesetak centimetara, uz nabijanje. Postići zbijenost od 92%. Pri korišćenju iskopa (naročito u prvom sloju, najbližem kablu) uklanjati veće komade čvrstog materijala oštrih ivica. </w:t>
            </w:r>
          </w:p>
        </w:tc>
        <w:tc>
          <w:tcPr>
            <w:tcW w:w="720" w:type="dxa"/>
            <w:tcBorders>
              <w:top w:val="single" w:sz="4" w:space="0" w:color="auto"/>
              <w:left w:val="single" w:sz="4" w:space="0" w:color="auto"/>
              <w:bottom w:val="single" w:sz="4" w:space="0" w:color="auto"/>
              <w:right w:val="single" w:sz="4" w:space="0" w:color="auto"/>
            </w:tcBorders>
          </w:tcPr>
          <w:p w:rsidR="003A7B6E" w:rsidRPr="00305B71" w:rsidRDefault="003A7B6E" w:rsidP="007934C6">
            <w:pPr>
              <w:spacing w:line="240" w:lineRule="auto"/>
              <w:rPr>
                <w:rFonts w:ascii="Times New Roman" w:hAnsi="Times New Roman" w:cs="Times New Roman"/>
                <w:sz w:val="24"/>
                <w:szCs w:val="24"/>
              </w:rPr>
            </w:pPr>
            <w:r w:rsidRPr="00305B71">
              <w:rPr>
                <w:rFonts w:ascii="Times New Roman" w:hAnsi="Times New Roman" w:cs="Times New Roman"/>
                <w:sz w:val="24"/>
                <w:szCs w:val="24"/>
              </w:rPr>
              <w:t>m3</w:t>
            </w:r>
          </w:p>
        </w:tc>
        <w:tc>
          <w:tcPr>
            <w:tcW w:w="844" w:type="dxa"/>
            <w:gridSpan w:val="2"/>
            <w:tcBorders>
              <w:top w:val="single" w:sz="4" w:space="0" w:color="auto"/>
              <w:left w:val="single" w:sz="4" w:space="0" w:color="auto"/>
              <w:bottom w:val="single" w:sz="4" w:space="0" w:color="auto"/>
              <w:right w:val="single" w:sz="8" w:space="0" w:color="auto"/>
            </w:tcBorders>
          </w:tcPr>
          <w:p w:rsidR="003A7B6E" w:rsidRPr="00305B71" w:rsidRDefault="003A7B6E" w:rsidP="007934C6">
            <w:pPr>
              <w:spacing w:line="240" w:lineRule="auto"/>
              <w:rPr>
                <w:rFonts w:ascii="Times New Roman" w:hAnsi="Times New Roman" w:cs="Times New Roman"/>
                <w:sz w:val="24"/>
                <w:szCs w:val="24"/>
              </w:rPr>
            </w:pPr>
            <w:r w:rsidRPr="00305B71">
              <w:rPr>
                <w:rFonts w:ascii="Times New Roman" w:hAnsi="Times New Roman" w:cs="Times New Roman"/>
                <w:sz w:val="24"/>
                <w:szCs w:val="24"/>
              </w:rPr>
              <w:t>28,0</w:t>
            </w:r>
          </w:p>
        </w:tc>
      </w:tr>
      <w:tr w:rsidR="003A7B6E" w:rsidRPr="003C6E3E" w:rsidTr="00793BBA">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3A7B6E" w:rsidRDefault="00793BBA" w:rsidP="007934C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135</w:t>
            </w:r>
          </w:p>
        </w:tc>
        <w:tc>
          <w:tcPr>
            <w:tcW w:w="1134" w:type="dxa"/>
            <w:vMerge/>
            <w:tcBorders>
              <w:left w:val="single" w:sz="4" w:space="0" w:color="auto"/>
              <w:right w:val="single" w:sz="4" w:space="0" w:color="auto"/>
            </w:tcBorders>
            <w:vAlign w:val="center"/>
          </w:tcPr>
          <w:p w:rsidR="003A7B6E" w:rsidRPr="003C6E3E" w:rsidRDefault="003A7B6E" w:rsidP="007934C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A7B6E" w:rsidRPr="00305B71" w:rsidRDefault="003A7B6E"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 xml:space="preserve">"Odvoz viška materijala iz iskopa do deponije udaljene do 5 km. </w:t>
            </w:r>
          </w:p>
        </w:tc>
        <w:tc>
          <w:tcPr>
            <w:tcW w:w="720" w:type="dxa"/>
            <w:tcBorders>
              <w:top w:val="single" w:sz="4" w:space="0" w:color="auto"/>
              <w:left w:val="single" w:sz="4" w:space="0" w:color="auto"/>
              <w:bottom w:val="single" w:sz="4" w:space="0" w:color="auto"/>
              <w:right w:val="single" w:sz="4" w:space="0" w:color="auto"/>
            </w:tcBorders>
          </w:tcPr>
          <w:p w:rsidR="003A7B6E" w:rsidRPr="00305B71" w:rsidRDefault="003A7B6E" w:rsidP="007934C6">
            <w:pPr>
              <w:spacing w:line="240" w:lineRule="auto"/>
              <w:rPr>
                <w:rFonts w:ascii="Times New Roman" w:hAnsi="Times New Roman" w:cs="Times New Roman"/>
                <w:sz w:val="24"/>
                <w:szCs w:val="24"/>
              </w:rPr>
            </w:pPr>
            <w:r w:rsidRPr="00305B71">
              <w:rPr>
                <w:rFonts w:ascii="Times New Roman" w:hAnsi="Times New Roman" w:cs="Times New Roman"/>
                <w:sz w:val="24"/>
                <w:szCs w:val="24"/>
              </w:rPr>
              <w:t>m3</w:t>
            </w:r>
          </w:p>
        </w:tc>
        <w:tc>
          <w:tcPr>
            <w:tcW w:w="844" w:type="dxa"/>
            <w:gridSpan w:val="2"/>
            <w:tcBorders>
              <w:top w:val="single" w:sz="4" w:space="0" w:color="auto"/>
              <w:left w:val="single" w:sz="4" w:space="0" w:color="auto"/>
              <w:bottom w:val="single" w:sz="4" w:space="0" w:color="auto"/>
              <w:right w:val="single" w:sz="8" w:space="0" w:color="auto"/>
            </w:tcBorders>
          </w:tcPr>
          <w:p w:rsidR="003A7B6E" w:rsidRPr="00305B71" w:rsidRDefault="003A7B6E" w:rsidP="007934C6">
            <w:pPr>
              <w:spacing w:line="240" w:lineRule="auto"/>
              <w:rPr>
                <w:rFonts w:ascii="Times New Roman" w:hAnsi="Times New Roman" w:cs="Times New Roman"/>
                <w:sz w:val="24"/>
                <w:szCs w:val="24"/>
              </w:rPr>
            </w:pPr>
            <w:r w:rsidRPr="00305B71">
              <w:rPr>
                <w:rFonts w:ascii="Times New Roman" w:hAnsi="Times New Roman" w:cs="Times New Roman"/>
                <w:sz w:val="24"/>
                <w:szCs w:val="24"/>
              </w:rPr>
              <w:t>16,0</w:t>
            </w:r>
          </w:p>
        </w:tc>
      </w:tr>
      <w:tr w:rsidR="003A7B6E" w:rsidRPr="003C6E3E" w:rsidTr="00793BBA">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3A7B6E" w:rsidRDefault="00793BBA" w:rsidP="007934C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136</w:t>
            </w:r>
          </w:p>
        </w:tc>
        <w:tc>
          <w:tcPr>
            <w:tcW w:w="1134" w:type="dxa"/>
            <w:vMerge/>
            <w:tcBorders>
              <w:left w:val="single" w:sz="4" w:space="0" w:color="auto"/>
              <w:right w:val="single" w:sz="4" w:space="0" w:color="auto"/>
            </w:tcBorders>
            <w:vAlign w:val="center"/>
          </w:tcPr>
          <w:p w:rsidR="003A7B6E" w:rsidRPr="003C6E3E" w:rsidRDefault="003A7B6E" w:rsidP="007934C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A7B6E" w:rsidRPr="00305B71" w:rsidRDefault="003A7B6E"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Ugradnja armiranog betona MB 20 sa Q188 mrežom u dijelu trase vođena kablova na mjestima formiranja kablovske kanalizacije i saobraćajnih površina u sloju i lokaciji kako je to dato na crtežima u prilogu dokumentacije. Ukup</w:t>
            </w:r>
            <w:r w:rsidR="007934C6">
              <w:rPr>
                <w:rFonts w:ascii="Times New Roman" w:eastAsia="Calibri" w:hAnsi="Times New Roman" w:cs="Times New Roman"/>
                <w:color w:val="000000"/>
                <w:sz w:val="24"/>
                <w:szCs w:val="24"/>
                <w:lang w:val="sr-Latn-CS" w:eastAsia="sr-Latn-CS"/>
              </w:rPr>
              <w:t>no za nabavku, transport i rad.</w:t>
            </w:r>
          </w:p>
        </w:tc>
        <w:tc>
          <w:tcPr>
            <w:tcW w:w="720" w:type="dxa"/>
            <w:tcBorders>
              <w:top w:val="single" w:sz="4" w:space="0" w:color="auto"/>
              <w:left w:val="single" w:sz="4" w:space="0" w:color="auto"/>
              <w:bottom w:val="single" w:sz="4" w:space="0" w:color="auto"/>
              <w:right w:val="single" w:sz="4" w:space="0" w:color="auto"/>
            </w:tcBorders>
          </w:tcPr>
          <w:p w:rsidR="003A7B6E" w:rsidRPr="00305B71" w:rsidRDefault="003A7B6E" w:rsidP="007934C6">
            <w:pPr>
              <w:spacing w:line="240" w:lineRule="auto"/>
              <w:rPr>
                <w:rFonts w:ascii="Times New Roman" w:hAnsi="Times New Roman" w:cs="Times New Roman"/>
                <w:sz w:val="24"/>
                <w:szCs w:val="24"/>
              </w:rPr>
            </w:pPr>
            <w:r w:rsidRPr="00305B71">
              <w:rPr>
                <w:rFonts w:ascii="Times New Roman" w:hAnsi="Times New Roman" w:cs="Times New Roman"/>
                <w:sz w:val="24"/>
                <w:szCs w:val="24"/>
              </w:rPr>
              <w:t>m3</w:t>
            </w:r>
          </w:p>
        </w:tc>
        <w:tc>
          <w:tcPr>
            <w:tcW w:w="844" w:type="dxa"/>
            <w:gridSpan w:val="2"/>
            <w:tcBorders>
              <w:top w:val="single" w:sz="4" w:space="0" w:color="auto"/>
              <w:left w:val="single" w:sz="4" w:space="0" w:color="auto"/>
              <w:bottom w:val="single" w:sz="4" w:space="0" w:color="auto"/>
              <w:right w:val="single" w:sz="8" w:space="0" w:color="auto"/>
            </w:tcBorders>
          </w:tcPr>
          <w:p w:rsidR="003A7B6E" w:rsidRPr="00305B71" w:rsidRDefault="003A7B6E" w:rsidP="007934C6">
            <w:pPr>
              <w:spacing w:line="240" w:lineRule="auto"/>
              <w:rPr>
                <w:rFonts w:ascii="Times New Roman" w:hAnsi="Times New Roman" w:cs="Times New Roman"/>
                <w:sz w:val="24"/>
                <w:szCs w:val="24"/>
              </w:rPr>
            </w:pPr>
            <w:r w:rsidRPr="00305B71">
              <w:rPr>
                <w:rFonts w:ascii="Times New Roman" w:hAnsi="Times New Roman" w:cs="Times New Roman"/>
                <w:sz w:val="24"/>
                <w:szCs w:val="24"/>
              </w:rPr>
              <w:t>4,5</w:t>
            </w:r>
          </w:p>
        </w:tc>
      </w:tr>
      <w:tr w:rsidR="003A7B6E" w:rsidRPr="003C6E3E" w:rsidTr="00793BBA">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3A7B6E" w:rsidRDefault="00793BBA" w:rsidP="007934C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137</w:t>
            </w:r>
          </w:p>
        </w:tc>
        <w:tc>
          <w:tcPr>
            <w:tcW w:w="1134" w:type="dxa"/>
            <w:vMerge/>
            <w:tcBorders>
              <w:left w:val="single" w:sz="4" w:space="0" w:color="auto"/>
              <w:right w:val="single" w:sz="4" w:space="0" w:color="auto"/>
            </w:tcBorders>
            <w:vAlign w:val="center"/>
          </w:tcPr>
          <w:p w:rsidR="003A7B6E" w:rsidRPr="003C6E3E" w:rsidRDefault="003A7B6E" w:rsidP="007934C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A7B6E" w:rsidRPr="00305B71" w:rsidRDefault="003A7B6E"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Geodetsko snimanje nakon polaganja kablovskog voda i izrada projekta izvedenog objekta.</w:t>
            </w:r>
          </w:p>
        </w:tc>
        <w:tc>
          <w:tcPr>
            <w:tcW w:w="720" w:type="dxa"/>
            <w:tcBorders>
              <w:top w:val="single" w:sz="4" w:space="0" w:color="auto"/>
              <w:left w:val="single" w:sz="4" w:space="0" w:color="auto"/>
              <w:bottom w:val="single" w:sz="4" w:space="0" w:color="auto"/>
              <w:right w:val="single" w:sz="4" w:space="0" w:color="auto"/>
            </w:tcBorders>
          </w:tcPr>
          <w:p w:rsidR="003A7B6E" w:rsidRPr="00305B71" w:rsidRDefault="003A7B6E" w:rsidP="007934C6">
            <w:pPr>
              <w:spacing w:line="240" w:lineRule="auto"/>
              <w:rPr>
                <w:rFonts w:ascii="Times New Roman" w:hAnsi="Times New Roman" w:cs="Times New Roman"/>
                <w:sz w:val="24"/>
                <w:szCs w:val="24"/>
              </w:rPr>
            </w:pPr>
            <w:r w:rsidRPr="00305B71">
              <w:rPr>
                <w:rFonts w:ascii="Times New Roman" w:hAnsi="Times New Roman" w:cs="Times New Roman"/>
                <w:sz w:val="24"/>
                <w:szCs w:val="24"/>
              </w:rPr>
              <w:t>m</w:t>
            </w:r>
          </w:p>
        </w:tc>
        <w:tc>
          <w:tcPr>
            <w:tcW w:w="844" w:type="dxa"/>
            <w:gridSpan w:val="2"/>
            <w:tcBorders>
              <w:top w:val="single" w:sz="4" w:space="0" w:color="auto"/>
              <w:left w:val="single" w:sz="4" w:space="0" w:color="auto"/>
              <w:bottom w:val="single" w:sz="4" w:space="0" w:color="auto"/>
              <w:right w:val="single" w:sz="8" w:space="0" w:color="auto"/>
            </w:tcBorders>
          </w:tcPr>
          <w:p w:rsidR="003A7B6E" w:rsidRPr="00305B71" w:rsidRDefault="003A7B6E" w:rsidP="007934C6">
            <w:pPr>
              <w:spacing w:line="240" w:lineRule="auto"/>
              <w:rPr>
                <w:rFonts w:ascii="Times New Roman" w:hAnsi="Times New Roman" w:cs="Times New Roman"/>
                <w:sz w:val="24"/>
                <w:szCs w:val="24"/>
              </w:rPr>
            </w:pPr>
            <w:r w:rsidRPr="00305B71">
              <w:rPr>
                <w:rFonts w:ascii="Times New Roman" w:hAnsi="Times New Roman" w:cs="Times New Roman"/>
                <w:sz w:val="24"/>
                <w:szCs w:val="24"/>
              </w:rPr>
              <w:t>140,0</w:t>
            </w:r>
          </w:p>
        </w:tc>
      </w:tr>
      <w:tr w:rsidR="003A7B6E" w:rsidRPr="003C6E3E" w:rsidTr="00793BBA">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3A7B6E" w:rsidRDefault="00793BBA" w:rsidP="007934C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138</w:t>
            </w:r>
          </w:p>
        </w:tc>
        <w:tc>
          <w:tcPr>
            <w:tcW w:w="1134" w:type="dxa"/>
            <w:vMerge/>
            <w:tcBorders>
              <w:left w:val="single" w:sz="4" w:space="0" w:color="auto"/>
              <w:right w:val="single" w:sz="4" w:space="0" w:color="auto"/>
            </w:tcBorders>
            <w:vAlign w:val="center"/>
          </w:tcPr>
          <w:p w:rsidR="003A7B6E" w:rsidRPr="003C6E3E" w:rsidRDefault="003A7B6E" w:rsidP="007934C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A7B6E" w:rsidRPr="00305B71" w:rsidRDefault="003A7B6E" w:rsidP="007934C6">
            <w:pPr>
              <w:widowControl w:val="0"/>
              <w:spacing w:after="0" w:line="240" w:lineRule="auto"/>
              <w:jc w:val="both"/>
              <w:rPr>
                <w:rFonts w:ascii="Times New Roman" w:eastAsia="Calibri" w:hAnsi="Times New Roman" w:cs="Times New Roman"/>
                <w:b/>
                <w:color w:val="000000"/>
                <w:sz w:val="24"/>
                <w:szCs w:val="24"/>
                <w:lang w:val="sr-Latn-CS" w:eastAsia="sr-Latn-CS"/>
              </w:rPr>
            </w:pPr>
            <w:r w:rsidRPr="00305B71">
              <w:rPr>
                <w:rFonts w:ascii="Times New Roman" w:eastAsia="Calibri" w:hAnsi="Times New Roman" w:cs="Times New Roman"/>
                <w:b/>
                <w:color w:val="000000"/>
                <w:sz w:val="24"/>
                <w:szCs w:val="24"/>
                <w:lang w:val="sr-Latn-CS" w:eastAsia="sr-Latn-CS"/>
              </w:rPr>
              <w:t>B2. Elektromontažni radovi</w:t>
            </w:r>
          </w:p>
          <w:p w:rsidR="003A7B6E" w:rsidRDefault="003A7B6E" w:rsidP="007934C6">
            <w:pPr>
              <w:widowControl w:val="0"/>
              <w:spacing w:after="0" w:line="240" w:lineRule="auto"/>
              <w:jc w:val="both"/>
              <w:rPr>
                <w:rFonts w:ascii="Times New Roman" w:eastAsia="Calibri" w:hAnsi="Times New Roman" w:cs="Times New Roman"/>
                <w:color w:val="000000"/>
                <w:sz w:val="24"/>
                <w:szCs w:val="24"/>
                <w:lang w:val="sr-Latn-CS" w:eastAsia="sr-Latn-CS"/>
              </w:rPr>
            </w:pPr>
          </w:p>
          <w:p w:rsidR="003A7B6E" w:rsidRPr="00305B71" w:rsidRDefault="003A7B6E"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Nabavka, transport i polaganje energetskog kabla sa izolacijom i plaštom od plastične mase, prema JUS N.C5 220. Kablovi se polažu na pripremljenoj posteljici kroz zemljani rov i PE cijvi.  Ovom pozicijom je obuhvaćeno i:</w:t>
            </w:r>
          </w:p>
          <w:p w:rsidR="003A7B6E" w:rsidRPr="00305B71" w:rsidRDefault="003A7B6E"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lastRenderedPageBreak/>
              <w:t>- razvlačenje kablova</w:t>
            </w:r>
          </w:p>
          <w:p w:rsidR="003A7B6E" w:rsidRPr="00305B71" w:rsidRDefault="003A7B6E"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 provlačenje kablova kroz kablovsku kanalizaciju</w:t>
            </w:r>
          </w:p>
          <w:p w:rsidR="003A7B6E" w:rsidRPr="00305B71" w:rsidRDefault="003A7B6E"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Komplet po dužnom metru položenog kabla tipa:</w:t>
            </w:r>
          </w:p>
          <w:p w:rsidR="003A7B6E" w:rsidRPr="00305B71" w:rsidRDefault="003A7B6E"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PP00-A 4x50mm2, 0,6/1kV</w:t>
            </w:r>
          </w:p>
        </w:tc>
        <w:tc>
          <w:tcPr>
            <w:tcW w:w="720" w:type="dxa"/>
            <w:tcBorders>
              <w:top w:val="single" w:sz="4" w:space="0" w:color="auto"/>
              <w:left w:val="single" w:sz="4" w:space="0" w:color="auto"/>
              <w:bottom w:val="single" w:sz="4" w:space="0" w:color="auto"/>
              <w:right w:val="single" w:sz="4" w:space="0" w:color="auto"/>
            </w:tcBorders>
          </w:tcPr>
          <w:p w:rsidR="003A7B6E" w:rsidRPr="00305B71" w:rsidRDefault="003A7B6E" w:rsidP="007934C6">
            <w:pPr>
              <w:spacing w:line="240" w:lineRule="auto"/>
              <w:rPr>
                <w:rFonts w:ascii="Times New Roman" w:hAnsi="Times New Roman" w:cs="Times New Roman"/>
                <w:sz w:val="24"/>
                <w:szCs w:val="24"/>
              </w:rPr>
            </w:pPr>
            <w:r w:rsidRPr="00305B71">
              <w:rPr>
                <w:rFonts w:ascii="Times New Roman" w:hAnsi="Times New Roman" w:cs="Times New Roman"/>
                <w:sz w:val="24"/>
                <w:szCs w:val="24"/>
              </w:rPr>
              <w:lastRenderedPageBreak/>
              <w:t>m</w:t>
            </w:r>
          </w:p>
        </w:tc>
        <w:tc>
          <w:tcPr>
            <w:tcW w:w="844" w:type="dxa"/>
            <w:gridSpan w:val="2"/>
            <w:tcBorders>
              <w:top w:val="single" w:sz="4" w:space="0" w:color="auto"/>
              <w:left w:val="single" w:sz="4" w:space="0" w:color="auto"/>
              <w:bottom w:val="single" w:sz="4" w:space="0" w:color="auto"/>
              <w:right w:val="single" w:sz="8" w:space="0" w:color="auto"/>
            </w:tcBorders>
          </w:tcPr>
          <w:p w:rsidR="003A7B6E" w:rsidRPr="00305B71" w:rsidRDefault="003A7B6E" w:rsidP="007934C6">
            <w:pPr>
              <w:spacing w:line="240" w:lineRule="auto"/>
              <w:rPr>
                <w:rFonts w:ascii="Times New Roman" w:hAnsi="Times New Roman" w:cs="Times New Roman"/>
                <w:sz w:val="24"/>
                <w:szCs w:val="24"/>
              </w:rPr>
            </w:pPr>
            <w:r w:rsidRPr="00305B71">
              <w:rPr>
                <w:rFonts w:ascii="Times New Roman" w:hAnsi="Times New Roman" w:cs="Times New Roman"/>
                <w:sz w:val="24"/>
                <w:szCs w:val="24"/>
              </w:rPr>
              <w:t>150,0</w:t>
            </w:r>
          </w:p>
        </w:tc>
      </w:tr>
      <w:tr w:rsidR="003A7B6E" w:rsidRPr="003C6E3E" w:rsidTr="00793BBA">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3A7B6E" w:rsidRDefault="00793BBA" w:rsidP="007934C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lastRenderedPageBreak/>
              <w:t>139</w:t>
            </w:r>
          </w:p>
        </w:tc>
        <w:tc>
          <w:tcPr>
            <w:tcW w:w="1134" w:type="dxa"/>
            <w:vMerge/>
            <w:tcBorders>
              <w:left w:val="single" w:sz="4" w:space="0" w:color="auto"/>
              <w:right w:val="single" w:sz="4" w:space="0" w:color="auto"/>
            </w:tcBorders>
            <w:vAlign w:val="center"/>
          </w:tcPr>
          <w:p w:rsidR="003A7B6E" w:rsidRPr="003C6E3E" w:rsidRDefault="003A7B6E" w:rsidP="007934C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A7B6E" w:rsidRPr="00305B71" w:rsidRDefault="003A7B6E"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Isporuka i polaganje pocinkovane čelične trake, Fe/ Zn 25x4 mm u kablovskom rovu. Traka se u kablovskom polaže pri zatrpavanju rova, na dubini od oko 40cm, nakon nanošenja prvog sloja iskopa. Stavka obuhvata i razvlačenje trake,nabavku ukrsnih komada "traka-traka" (JUS N.B4.936) i izradu međusobnih veza traka. Traka u kablovskom rovu se na početku i kraju dionica, kod lokacije MBTS povezuje na zaštitna uzemljenja MBTS10/0,4kV i na traku uzemljivača objekta. Povezivanje se vrši ukrsnim komadima JUSN.B4.936/11 60x60mm u kutiji za ukrsni komad KUK 90x90mm.</w:t>
            </w:r>
          </w:p>
        </w:tc>
        <w:tc>
          <w:tcPr>
            <w:tcW w:w="720" w:type="dxa"/>
            <w:tcBorders>
              <w:top w:val="single" w:sz="4" w:space="0" w:color="auto"/>
              <w:left w:val="single" w:sz="4" w:space="0" w:color="auto"/>
              <w:bottom w:val="single" w:sz="4" w:space="0" w:color="auto"/>
              <w:right w:val="single" w:sz="4" w:space="0" w:color="auto"/>
            </w:tcBorders>
          </w:tcPr>
          <w:p w:rsidR="003A7B6E" w:rsidRPr="00305B71" w:rsidRDefault="003A7B6E" w:rsidP="007934C6">
            <w:pPr>
              <w:spacing w:line="240" w:lineRule="auto"/>
              <w:rPr>
                <w:rFonts w:ascii="Times New Roman" w:hAnsi="Times New Roman" w:cs="Times New Roman"/>
                <w:sz w:val="24"/>
                <w:szCs w:val="24"/>
              </w:rPr>
            </w:pPr>
            <w:r w:rsidRPr="00305B71">
              <w:rPr>
                <w:rFonts w:ascii="Times New Roman" w:hAnsi="Times New Roman" w:cs="Times New Roman"/>
                <w:sz w:val="24"/>
                <w:szCs w:val="24"/>
              </w:rPr>
              <w:t>kg.</w:t>
            </w:r>
          </w:p>
        </w:tc>
        <w:tc>
          <w:tcPr>
            <w:tcW w:w="844" w:type="dxa"/>
            <w:gridSpan w:val="2"/>
            <w:tcBorders>
              <w:top w:val="single" w:sz="4" w:space="0" w:color="auto"/>
              <w:left w:val="single" w:sz="4" w:space="0" w:color="auto"/>
              <w:bottom w:val="single" w:sz="4" w:space="0" w:color="auto"/>
              <w:right w:val="single" w:sz="8" w:space="0" w:color="auto"/>
            </w:tcBorders>
          </w:tcPr>
          <w:p w:rsidR="003A7B6E" w:rsidRPr="00305B71" w:rsidRDefault="003A7B6E" w:rsidP="007934C6">
            <w:pPr>
              <w:spacing w:line="240" w:lineRule="auto"/>
              <w:rPr>
                <w:rFonts w:ascii="Times New Roman" w:hAnsi="Times New Roman" w:cs="Times New Roman"/>
                <w:sz w:val="24"/>
                <w:szCs w:val="24"/>
              </w:rPr>
            </w:pPr>
            <w:r w:rsidRPr="00305B71">
              <w:rPr>
                <w:rFonts w:ascii="Times New Roman" w:hAnsi="Times New Roman" w:cs="Times New Roman"/>
                <w:sz w:val="24"/>
                <w:szCs w:val="24"/>
              </w:rPr>
              <w:t>127,0</w:t>
            </w:r>
          </w:p>
        </w:tc>
      </w:tr>
      <w:tr w:rsidR="003A7B6E" w:rsidRPr="003C6E3E" w:rsidTr="00793BBA">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3A7B6E" w:rsidRDefault="00793BBA" w:rsidP="007934C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140</w:t>
            </w:r>
          </w:p>
        </w:tc>
        <w:tc>
          <w:tcPr>
            <w:tcW w:w="1134" w:type="dxa"/>
            <w:vMerge/>
            <w:tcBorders>
              <w:left w:val="single" w:sz="4" w:space="0" w:color="auto"/>
              <w:right w:val="single" w:sz="4" w:space="0" w:color="auto"/>
            </w:tcBorders>
            <w:vAlign w:val="center"/>
          </w:tcPr>
          <w:p w:rsidR="003A7B6E" w:rsidRPr="003C6E3E" w:rsidRDefault="003A7B6E" w:rsidP="007934C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A7B6E" w:rsidRPr="00305B71" w:rsidRDefault="003A7B6E"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Isporuka i postavljanje PVC trake za upozorenje sa odgovarajućim natpisom tipa T-E/80  da se ispod nalazi elektroenergetski kabl. Traka se polaže se na oko 20 cm ispod gornje površine rova, prije zatrpavanja rova poslednjim slojem i</w:t>
            </w:r>
            <w:r w:rsidR="007934C6">
              <w:rPr>
                <w:rFonts w:ascii="Times New Roman" w:eastAsia="Calibri" w:hAnsi="Times New Roman" w:cs="Times New Roman"/>
                <w:color w:val="000000"/>
                <w:sz w:val="24"/>
                <w:szCs w:val="24"/>
                <w:lang w:val="sr-Latn-CS" w:eastAsia="sr-Latn-CS"/>
              </w:rPr>
              <w:t>skopa. Ukupno za nabavku i rad.</w:t>
            </w:r>
          </w:p>
        </w:tc>
        <w:tc>
          <w:tcPr>
            <w:tcW w:w="720" w:type="dxa"/>
            <w:tcBorders>
              <w:top w:val="single" w:sz="4" w:space="0" w:color="auto"/>
              <w:left w:val="single" w:sz="4" w:space="0" w:color="auto"/>
              <w:bottom w:val="single" w:sz="4" w:space="0" w:color="auto"/>
              <w:right w:val="single" w:sz="4" w:space="0" w:color="auto"/>
            </w:tcBorders>
          </w:tcPr>
          <w:p w:rsidR="003A7B6E" w:rsidRPr="00305B71" w:rsidRDefault="003A7B6E" w:rsidP="007934C6">
            <w:pPr>
              <w:spacing w:line="240" w:lineRule="auto"/>
              <w:rPr>
                <w:rFonts w:ascii="Times New Roman" w:hAnsi="Times New Roman" w:cs="Times New Roman"/>
                <w:sz w:val="24"/>
                <w:szCs w:val="24"/>
              </w:rPr>
            </w:pPr>
            <w:r w:rsidRPr="00305B71">
              <w:rPr>
                <w:rFonts w:ascii="Times New Roman" w:hAnsi="Times New Roman" w:cs="Times New Roman"/>
                <w:sz w:val="24"/>
                <w:szCs w:val="24"/>
              </w:rPr>
              <w:t>m</w:t>
            </w:r>
          </w:p>
        </w:tc>
        <w:tc>
          <w:tcPr>
            <w:tcW w:w="844" w:type="dxa"/>
            <w:gridSpan w:val="2"/>
            <w:tcBorders>
              <w:top w:val="single" w:sz="4" w:space="0" w:color="auto"/>
              <w:left w:val="single" w:sz="4" w:space="0" w:color="auto"/>
              <w:bottom w:val="single" w:sz="4" w:space="0" w:color="auto"/>
              <w:right w:val="single" w:sz="8" w:space="0" w:color="auto"/>
            </w:tcBorders>
          </w:tcPr>
          <w:p w:rsidR="003A7B6E" w:rsidRPr="00305B71" w:rsidRDefault="003A7B6E" w:rsidP="007934C6">
            <w:pPr>
              <w:spacing w:line="240" w:lineRule="auto"/>
              <w:rPr>
                <w:rFonts w:ascii="Times New Roman" w:hAnsi="Times New Roman" w:cs="Times New Roman"/>
                <w:sz w:val="24"/>
                <w:szCs w:val="24"/>
              </w:rPr>
            </w:pPr>
            <w:r w:rsidRPr="00305B71">
              <w:rPr>
                <w:rFonts w:ascii="Times New Roman" w:hAnsi="Times New Roman" w:cs="Times New Roman"/>
                <w:sz w:val="24"/>
                <w:szCs w:val="24"/>
              </w:rPr>
              <w:t>140,0</w:t>
            </w:r>
          </w:p>
        </w:tc>
      </w:tr>
      <w:tr w:rsidR="003A7B6E" w:rsidRPr="003C6E3E" w:rsidTr="00793BBA">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3A7B6E" w:rsidRDefault="00793BBA" w:rsidP="007934C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141</w:t>
            </w:r>
          </w:p>
        </w:tc>
        <w:tc>
          <w:tcPr>
            <w:tcW w:w="1134" w:type="dxa"/>
            <w:vMerge/>
            <w:tcBorders>
              <w:left w:val="single" w:sz="4" w:space="0" w:color="auto"/>
              <w:right w:val="single" w:sz="4" w:space="0" w:color="auto"/>
            </w:tcBorders>
            <w:vAlign w:val="center"/>
          </w:tcPr>
          <w:p w:rsidR="003A7B6E" w:rsidRPr="003C6E3E" w:rsidRDefault="003A7B6E" w:rsidP="007934C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A7B6E" w:rsidRPr="00305B71" w:rsidRDefault="003A7B6E"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Nabavka i postavljanje “Vinidurit” štitnika za mehaničku zaštitu kabla tip V-Š/14 dužine 1,1m. Štitnici se polažu sa preklopom od 10cm.</w:t>
            </w:r>
          </w:p>
        </w:tc>
        <w:tc>
          <w:tcPr>
            <w:tcW w:w="720" w:type="dxa"/>
            <w:tcBorders>
              <w:top w:val="single" w:sz="4" w:space="0" w:color="auto"/>
              <w:left w:val="single" w:sz="4" w:space="0" w:color="auto"/>
              <w:bottom w:val="single" w:sz="4" w:space="0" w:color="auto"/>
              <w:right w:val="single" w:sz="4" w:space="0" w:color="auto"/>
            </w:tcBorders>
          </w:tcPr>
          <w:p w:rsidR="003A7B6E" w:rsidRPr="00305B71" w:rsidRDefault="003A7B6E" w:rsidP="007934C6">
            <w:pPr>
              <w:spacing w:line="240" w:lineRule="auto"/>
              <w:rPr>
                <w:rFonts w:ascii="Times New Roman" w:hAnsi="Times New Roman" w:cs="Times New Roman"/>
                <w:sz w:val="24"/>
                <w:szCs w:val="24"/>
              </w:rPr>
            </w:pPr>
            <w:r w:rsidRPr="00305B71">
              <w:rPr>
                <w:rFonts w:ascii="Times New Roman" w:hAnsi="Times New Roman" w:cs="Times New Roman"/>
                <w:sz w:val="24"/>
                <w:szCs w:val="24"/>
              </w:rPr>
              <w:t>kom</w:t>
            </w:r>
          </w:p>
        </w:tc>
        <w:tc>
          <w:tcPr>
            <w:tcW w:w="844" w:type="dxa"/>
            <w:gridSpan w:val="2"/>
            <w:tcBorders>
              <w:top w:val="single" w:sz="4" w:space="0" w:color="auto"/>
              <w:left w:val="single" w:sz="4" w:space="0" w:color="auto"/>
              <w:bottom w:val="single" w:sz="4" w:space="0" w:color="auto"/>
              <w:right w:val="single" w:sz="8" w:space="0" w:color="auto"/>
            </w:tcBorders>
          </w:tcPr>
          <w:p w:rsidR="003A7B6E" w:rsidRPr="00305B71" w:rsidRDefault="003A7B6E" w:rsidP="007934C6">
            <w:pPr>
              <w:spacing w:line="240" w:lineRule="auto"/>
              <w:rPr>
                <w:rFonts w:ascii="Times New Roman" w:hAnsi="Times New Roman" w:cs="Times New Roman"/>
                <w:sz w:val="24"/>
                <w:szCs w:val="24"/>
              </w:rPr>
            </w:pPr>
            <w:r w:rsidRPr="00305B71">
              <w:rPr>
                <w:rFonts w:ascii="Times New Roman" w:hAnsi="Times New Roman" w:cs="Times New Roman"/>
                <w:sz w:val="24"/>
                <w:szCs w:val="24"/>
              </w:rPr>
              <w:t>140</w:t>
            </w:r>
          </w:p>
        </w:tc>
      </w:tr>
      <w:tr w:rsidR="003A7B6E" w:rsidRPr="003C6E3E" w:rsidTr="00793BBA">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3A7B6E" w:rsidRDefault="00793BBA" w:rsidP="007934C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142</w:t>
            </w:r>
          </w:p>
        </w:tc>
        <w:tc>
          <w:tcPr>
            <w:tcW w:w="1134" w:type="dxa"/>
            <w:vMerge/>
            <w:tcBorders>
              <w:left w:val="single" w:sz="4" w:space="0" w:color="auto"/>
              <w:right w:val="single" w:sz="4" w:space="0" w:color="auto"/>
            </w:tcBorders>
            <w:vAlign w:val="center"/>
          </w:tcPr>
          <w:p w:rsidR="003A7B6E" w:rsidRPr="003C6E3E" w:rsidRDefault="003A7B6E" w:rsidP="007934C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A7B6E" w:rsidRPr="00305B71" w:rsidRDefault="003A7B6E"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Isporuka i ugradnja oznaka za obilježavanje trase kabla na regulisanom terenu. Oznaka se nalazi na mesinganoj pločici, na nepravilnoj betonskoj kocki, a ugrađuje se pri završnim radovima na uređenju terena, na svakih 50 m po pravcu i na mjestima skretanja na po 5 m od centra skretanja u oba pravca, prema crtežima u prilogu. Oznake su standardne: betonska kocka sa mesinganom pločicom na kojoj je oznaka, proizvodnje ""Elektroizgradnja"" - Bajina Bašta (EBB) Ukupno za</w:t>
            </w:r>
            <w:r w:rsidR="007934C6">
              <w:rPr>
                <w:rFonts w:ascii="Times New Roman" w:eastAsia="Calibri" w:hAnsi="Times New Roman" w:cs="Times New Roman"/>
                <w:color w:val="000000"/>
                <w:sz w:val="24"/>
                <w:szCs w:val="24"/>
                <w:lang w:val="sr-Latn-CS" w:eastAsia="sr-Latn-CS"/>
              </w:rPr>
              <w:t xml:space="preserve"> </w:t>
            </w:r>
            <w:r w:rsidRPr="00305B71">
              <w:rPr>
                <w:rFonts w:ascii="Times New Roman" w:eastAsia="Calibri" w:hAnsi="Times New Roman" w:cs="Times New Roman"/>
                <w:color w:val="000000"/>
                <w:sz w:val="24"/>
                <w:szCs w:val="24"/>
                <w:lang w:val="sr-Latn-CS" w:eastAsia="sr-Latn-CS"/>
              </w:rPr>
              <w:t>nabavku, transport i ra</w:t>
            </w:r>
            <w:r w:rsidR="007934C6">
              <w:rPr>
                <w:rFonts w:ascii="Times New Roman" w:eastAsia="Calibri" w:hAnsi="Times New Roman" w:cs="Times New Roman"/>
                <w:color w:val="000000"/>
                <w:sz w:val="24"/>
                <w:szCs w:val="24"/>
                <w:lang w:val="sr-Latn-CS" w:eastAsia="sr-Latn-CS"/>
              </w:rPr>
              <w:t>d.</w:t>
            </w:r>
          </w:p>
        </w:tc>
        <w:tc>
          <w:tcPr>
            <w:tcW w:w="720" w:type="dxa"/>
            <w:tcBorders>
              <w:top w:val="single" w:sz="4" w:space="0" w:color="auto"/>
              <w:left w:val="single" w:sz="4" w:space="0" w:color="auto"/>
              <w:bottom w:val="single" w:sz="4" w:space="0" w:color="auto"/>
              <w:right w:val="single" w:sz="4" w:space="0" w:color="auto"/>
            </w:tcBorders>
          </w:tcPr>
          <w:p w:rsidR="003A7B6E" w:rsidRPr="00305B71" w:rsidRDefault="003A7B6E" w:rsidP="007934C6">
            <w:pPr>
              <w:spacing w:line="240" w:lineRule="auto"/>
              <w:rPr>
                <w:rFonts w:ascii="Times New Roman" w:hAnsi="Times New Roman" w:cs="Times New Roman"/>
                <w:sz w:val="24"/>
                <w:szCs w:val="24"/>
              </w:rPr>
            </w:pPr>
            <w:r w:rsidRPr="00305B71">
              <w:rPr>
                <w:rFonts w:ascii="Times New Roman" w:hAnsi="Times New Roman" w:cs="Times New Roman"/>
                <w:sz w:val="24"/>
                <w:szCs w:val="24"/>
              </w:rPr>
              <w:t>kom</w:t>
            </w:r>
          </w:p>
        </w:tc>
        <w:tc>
          <w:tcPr>
            <w:tcW w:w="844" w:type="dxa"/>
            <w:gridSpan w:val="2"/>
            <w:tcBorders>
              <w:top w:val="single" w:sz="4" w:space="0" w:color="auto"/>
              <w:left w:val="single" w:sz="4" w:space="0" w:color="auto"/>
              <w:bottom w:val="single" w:sz="4" w:space="0" w:color="auto"/>
              <w:right w:val="single" w:sz="8" w:space="0" w:color="auto"/>
            </w:tcBorders>
          </w:tcPr>
          <w:p w:rsidR="003A7B6E" w:rsidRPr="00305B71" w:rsidRDefault="003A7B6E" w:rsidP="007934C6">
            <w:pPr>
              <w:spacing w:line="240" w:lineRule="auto"/>
              <w:rPr>
                <w:rFonts w:ascii="Times New Roman" w:hAnsi="Times New Roman" w:cs="Times New Roman"/>
                <w:sz w:val="24"/>
                <w:szCs w:val="24"/>
              </w:rPr>
            </w:pPr>
            <w:r w:rsidRPr="00305B71">
              <w:rPr>
                <w:rFonts w:ascii="Times New Roman" w:hAnsi="Times New Roman" w:cs="Times New Roman"/>
                <w:sz w:val="24"/>
                <w:szCs w:val="24"/>
              </w:rPr>
              <w:t>4,0</w:t>
            </w:r>
          </w:p>
        </w:tc>
      </w:tr>
      <w:tr w:rsidR="003A7B6E" w:rsidRPr="003C6E3E" w:rsidTr="00793BBA">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3A7B6E" w:rsidRDefault="00793BBA" w:rsidP="007934C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143</w:t>
            </w:r>
          </w:p>
        </w:tc>
        <w:tc>
          <w:tcPr>
            <w:tcW w:w="1134" w:type="dxa"/>
            <w:vMerge/>
            <w:tcBorders>
              <w:left w:val="single" w:sz="4" w:space="0" w:color="auto"/>
              <w:right w:val="single" w:sz="4" w:space="0" w:color="auto"/>
            </w:tcBorders>
            <w:vAlign w:val="center"/>
          </w:tcPr>
          <w:p w:rsidR="003A7B6E" w:rsidRPr="003C6E3E" w:rsidRDefault="003A7B6E" w:rsidP="007934C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A7B6E" w:rsidRPr="00305B71" w:rsidRDefault="003A7B6E"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Isto kao pod 13), samo oznaka za ukrštanje kablova sa drugim podzemnim objektima i instalacijama (1 kV vod, vodovod, kanalizacija, PTT itd.).</w:t>
            </w:r>
          </w:p>
        </w:tc>
        <w:tc>
          <w:tcPr>
            <w:tcW w:w="720" w:type="dxa"/>
            <w:tcBorders>
              <w:top w:val="single" w:sz="4" w:space="0" w:color="auto"/>
              <w:left w:val="single" w:sz="4" w:space="0" w:color="auto"/>
              <w:bottom w:val="single" w:sz="4" w:space="0" w:color="auto"/>
              <w:right w:val="single" w:sz="4" w:space="0" w:color="auto"/>
            </w:tcBorders>
          </w:tcPr>
          <w:p w:rsidR="003A7B6E" w:rsidRPr="00305B71" w:rsidRDefault="003A7B6E" w:rsidP="007934C6">
            <w:pPr>
              <w:spacing w:line="240" w:lineRule="auto"/>
              <w:rPr>
                <w:rFonts w:ascii="Times New Roman" w:hAnsi="Times New Roman" w:cs="Times New Roman"/>
                <w:sz w:val="24"/>
                <w:szCs w:val="24"/>
              </w:rPr>
            </w:pPr>
            <w:r w:rsidRPr="00305B71">
              <w:rPr>
                <w:rFonts w:ascii="Times New Roman" w:hAnsi="Times New Roman" w:cs="Times New Roman"/>
                <w:sz w:val="24"/>
                <w:szCs w:val="24"/>
              </w:rPr>
              <w:t>kom</w:t>
            </w:r>
          </w:p>
        </w:tc>
        <w:tc>
          <w:tcPr>
            <w:tcW w:w="844" w:type="dxa"/>
            <w:gridSpan w:val="2"/>
            <w:tcBorders>
              <w:top w:val="single" w:sz="4" w:space="0" w:color="auto"/>
              <w:left w:val="single" w:sz="4" w:space="0" w:color="auto"/>
              <w:bottom w:val="single" w:sz="4" w:space="0" w:color="auto"/>
              <w:right w:val="single" w:sz="8" w:space="0" w:color="auto"/>
            </w:tcBorders>
          </w:tcPr>
          <w:p w:rsidR="003A7B6E" w:rsidRPr="00305B71" w:rsidRDefault="003A7B6E" w:rsidP="007934C6">
            <w:pPr>
              <w:spacing w:line="240" w:lineRule="auto"/>
              <w:rPr>
                <w:rFonts w:ascii="Times New Roman" w:hAnsi="Times New Roman" w:cs="Times New Roman"/>
                <w:sz w:val="24"/>
                <w:szCs w:val="24"/>
              </w:rPr>
            </w:pPr>
            <w:r w:rsidRPr="00305B71">
              <w:rPr>
                <w:rFonts w:ascii="Times New Roman" w:hAnsi="Times New Roman" w:cs="Times New Roman"/>
                <w:sz w:val="24"/>
                <w:szCs w:val="24"/>
              </w:rPr>
              <w:t>3,0</w:t>
            </w:r>
          </w:p>
        </w:tc>
      </w:tr>
      <w:tr w:rsidR="003A7B6E" w:rsidRPr="003C6E3E" w:rsidTr="00793BBA">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3A7B6E" w:rsidRDefault="00793BBA" w:rsidP="007934C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144</w:t>
            </w:r>
          </w:p>
        </w:tc>
        <w:tc>
          <w:tcPr>
            <w:tcW w:w="1134" w:type="dxa"/>
            <w:vMerge/>
            <w:tcBorders>
              <w:left w:val="single" w:sz="4" w:space="0" w:color="auto"/>
              <w:right w:val="single" w:sz="4" w:space="0" w:color="auto"/>
            </w:tcBorders>
            <w:vAlign w:val="center"/>
          </w:tcPr>
          <w:p w:rsidR="003A7B6E" w:rsidRPr="003C6E3E" w:rsidRDefault="003A7B6E" w:rsidP="007934C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A7B6E" w:rsidRPr="00305B71" w:rsidRDefault="003A7B6E"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Izrada zaštitnih mjera prilikom ukrštanja kablova sa drugim podzemnim objektima i instalacijama, prema detaljima u prilogu.</w:t>
            </w:r>
          </w:p>
        </w:tc>
        <w:tc>
          <w:tcPr>
            <w:tcW w:w="720" w:type="dxa"/>
            <w:tcBorders>
              <w:top w:val="single" w:sz="4" w:space="0" w:color="auto"/>
              <w:left w:val="single" w:sz="4" w:space="0" w:color="auto"/>
              <w:bottom w:val="single" w:sz="4" w:space="0" w:color="auto"/>
              <w:right w:val="single" w:sz="4" w:space="0" w:color="auto"/>
            </w:tcBorders>
          </w:tcPr>
          <w:p w:rsidR="003A7B6E" w:rsidRPr="00305B71" w:rsidRDefault="003A7B6E" w:rsidP="007934C6">
            <w:pPr>
              <w:spacing w:line="240" w:lineRule="auto"/>
              <w:rPr>
                <w:rFonts w:ascii="Times New Roman" w:hAnsi="Times New Roman" w:cs="Times New Roman"/>
                <w:sz w:val="24"/>
                <w:szCs w:val="24"/>
              </w:rPr>
            </w:pPr>
            <w:r w:rsidRPr="00305B71">
              <w:rPr>
                <w:rFonts w:ascii="Times New Roman" w:hAnsi="Times New Roman" w:cs="Times New Roman"/>
                <w:sz w:val="24"/>
                <w:szCs w:val="24"/>
              </w:rPr>
              <w:t>kom</w:t>
            </w:r>
          </w:p>
        </w:tc>
        <w:tc>
          <w:tcPr>
            <w:tcW w:w="844" w:type="dxa"/>
            <w:gridSpan w:val="2"/>
            <w:tcBorders>
              <w:top w:val="single" w:sz="4" w:space="0" w:color="auto"/>
              <w:left w:val="single" w:sz="4" w:space="0" w:color="auto"/>
              <w:bottom w:val="single" w:sz="4" w:space="0" w:color="auto"/>
              <w:right w:val="single" w:sz="8" w:space="0" w:color="auto"/>
            </w:tcBorders>
          </w:tcPr>
          <w:p w:rsidR="003A7B6E" w:rsidRPr="00305B71" w:rsidRDefault="003A7B6E" w:rsidP="007934C6">
            <w:pPr>
              <w:spacing w:line="240" w:lineRule="auto"/>
              <w:rPr>
                <w:rFonts w:ascii="Times New Roman" w:hAnsi="Times New Roman" w:cs="Times New Roman"/>
                <w:sz w:val="24"/>
                <w:szCs w:val="24"/>
              </w:rPr>
            </w:pPr>
            <w:r w:rsidRPr="00305B71">
              <w:rPr>
                <w:rFonts w:ascii="Times New Roman" w:hAnsi="Times New Roman" w:cs="Times New Roman"/>
                <w:sz w:val="24"/>
                <w:szCs w:val="24"/>
              </w:rPr>
              <w:t>4,0</w:t>
            </w:r>
          </w:p>
        </w:tc>
      </w:tr>
      <w:tr w:rsidR="003A7B6E" w:rsidRPr="003C6E3E" w:rsidTr="00793BBA">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3A7B6E" w:rsidRDefault="00793BBA" w:rsidP="007934C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145</w:t>
            </w:r>
          </w:p>
        </w:tc>
        <w:tc>
          <w:tcPr>
            <w:tcW w:w="1134" w:type="dxa"/>
            <w:vMerge/>
            <w:tcBorders>
              <w:left w:val="single" w:sz="4" w:space="0" w:color="auto"/>
              <w:right w:val="single" w:sz="4" w:space="0" w:color="auto"/>
            </w:tcBorders>
            <w:vAlign w:val="center"/>
          </w:tcPr>
          <w:p w:rsidR="003A7B6E" w:rsidRPr="003C6E3E" w:rsidRDefault="003A7B6E" w:rsidP="007934C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A7B6E" w:rsidRPr="00305B71" w:rsidRDefault="003A7B6E"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Nabavka i montaža toploskupljajućih kablovskih završnica za NN kablove četvorožilne kablove bez armature, izolovane plastičnom masom sl. Tipu EPKT 0063 proizvodnje Raychem ili ekvivalent.</w:t>
            </w:r>
          </w:p>
        </w:tc>
        <w:tc>
          <w:tcPr>
            <w:tcW w:w="720" w:type="dxa"/>
            <w:tcBorders>
              <w:top w:val="single" w:sz="4" w:space="0" w:color="auto"/>
              <w:left w:val="single" w:sz="4" w:space="0" w:color="auto"/>
              <w:bottom w:val="single" w:sz="4" w:space="0" w:color="auto"/>
              <w:right w:val="single" w:sz="4" w:space="0" w:color="auto"/>
            </w:tcBorders>
          </w:tcPr>
          <w:p w:rsidR="003A7B6E" w:rsidRPr="00305B71" w:rsidRDefault="003A7B6E" w:rsidP="007934C6">
            <w:pPr>
              <w:spacing w:line="240" w:lineRule="auto"/>
              <w:rPr>
                <w:rFonts w:ascii="Times New Roman" w:hAnsi="Times New Roman" w:cs="Times New Roman"/>
                <w:sz w:val="24"/>
                <w:szCs w:val="24"/>
              </w:rPr>
            </w:pPr>
            <w:r w:rsidRPr="00305B71">
              <w:rPr>
                <w:rFonts w:ascii="Times New Roman" w:hAnsi="Times New Roman" w:cs="Times New Roman"/>
                <w:sz w:val="24"/>
                <w:szCs w:val="24"/>
              </w:rPr>
              <w:t>kom</w:t>
            </w:r>
          </w:p>
        </w:tc>
        <w:tc>
          <w:tcPr>
            <w:tcW w:w="844" w:type="dxa"/>
            <w:gridSpan w:val="2"/>
            <w:tcBorders>
              <w:top w:val="single" w:sz="4" w:space="0" w:color="auto"/>
              <w:left w:val="single" w:sz="4" w:space="0" w:color="auto"/>
              <w:bottom w:val="single" w:sz="4" w:space="0" w:color="auto"/>
              <w:right w:val="single" w:sz="8" w:space="0" w:color="auto"/>
            </w:tcBorders>
          </w:tcPr>
          <w:p w:rsidR="003A7B6E" w:rsidRPr="00305B71" w:rsidRDefault="003A7B6E" w:rsidP="007934C6">
            <w:pPr>
              <w:spacing w:line="240" w:lineRule="auto"/>
              <w:rPr>
                <w:rFonts w:ascii="Times New Roman" w:hAnsi="Times New Roman" w:cs="Times New Roman"/>
                <w:sz w:val="24"/>
                <w:szCs w:val="24"/>
              </w:rPr>
            </w:pPr>
            <w:r w:rsidRPr="00305B71">
              <w:rPr>
                <w:rFonts w:ascii="Times New Roman" w:hAnsi="Times New Roman" w:cs="Times New Roman"/>
                <w:sz w:val="24"/>
                <w:szCs w:val="24"/>
              </w:rPr>
              <w:t>2,0</w:t>
            </w:r>
          </w:p>
        </w:tc>
      </w:tr>
      <w:tr w:rsidR="003A7B6E" w:rsidRPr="003C6E3E" w:rsidTr="00793BBA">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3A7B6E" w:rsidRDefault="00793BBA" w:rsidP="007934C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146</w:t>
            </w:r>
          </w:p>
        </w:tc>
        <w:tc>
          <w:tcPr>
            <w:tcW w:w="1134" w:type="dxa"/>
            <w:vMerge/>
            <w:tcBorders>
              <w:left w:val="single" w:sz="4" w:space="0" w:color="auto"/>
              <w:bottom w:val="single" w:sz="4" w:space="0" w:color="auto"/>
              <w:right w:val="single" w:sz="4" w:space="0" w:color="auto"/>
            </w:tcBorders>
            <w:vAlign w:val="center"/>
          </w:tcPr>
          <w:p w:rsidR="003A7B6E" w:rsidRPr="003C6E3E" w:rsidRDefault="003A7B6E" w:rsidP="007934C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3A7B6E" w:rsidRPr="00305B71" w:rsidRDefault="003A7B6E"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305B71">
              <w:rPr>
                <w:rFonts w:ascii="Times New Roman" w:eastAsia="Calibri" w:hAnsi="Times New Roman" w:cs="Times New Roman"/>
                <w:color w:val="000000"/>
                <w:sz w:val="24"/>
                <w:szCs w:val="24"/>
                <w:lang w:val="sr-Latn-CS" w:eastAsia="sr-Latn-CS"/>
              </w:rPr>
              <w:t>Nakon završetka radova izvršiti potrebna ispitivanja i obezbijediti stručne nalaze i ateste o efikasnosti sistema zaštite od opasnog napona dodira, neprekidnosi provodnika, otpora uzemljenja. Komplet atestna dokumentacija.</w:t>
            </w:r>
          </w:p>
        </w:tc>
        <w:tc>
          <w:tcPr>
            <w:tcW w:w="720" w:type="dxa"/>
            <w:tcBorders>
              <w:top w:val="single" w:sz="4" w:space="0" w:color="auto"/>
              <w:left w:val="single" w:sz="4" w:space="0" w:color="auto"/>
              <w:bottom w:val="single" w:sz="4" w:space="0" w:color="auto"/>
              <w:right w:val="single" w:sz="4" w:space="0" w:color="auto"/>
            </w:tcBorders>
          </w:tcPr>
          <w:p w:rsidR="003A7B6E" w:rsidRPr="00305B71" w:rsidRDefault="003A7B6E" w:rsidP="007934C6">
            <w:pPr>
              <w:spacing w:line="240" w:lineRule="auto"/>
              <w:rPr>
                <w:rFonts w:ascii="Times New Roman" w:hAnsi="Times New Roman" w:cs="Times New Roman"/>
                <w:sz w:val="24"/>
                <w:szCs w:val="24"/>
              </w:rPr>
            </w:pPr>
            <w:r w:rsidRPr="00305B71">
              <w:rPr>
                <w:rFonts w:ascii="Times New Roman" w:hAnsi="Times New Roman" w:cs="Times New Roman"/>
                <w:sz w:val="24"/>
                <w:szCs w:val="24"/>
              </w:rPr>
              <w:t>kom</w:t>
            </w:r>
          </w:p>
        </w:tc>
        <w:tc>
          <w:tcPr>
            <w:tcW w:w="844" w:type="dxa"/>
            <w:gridSpan w:val="2"/>
            <w:tcBorders>
              <w:top w:val="single" w:sz="4" w:space="0" w:color="auto"/>
              <w:left w:val="single" w:sz="4" w:space="0" w:color="auto"/>
              <w:bottom w:val="single" w:sz="4" w:space="0" w:color="auto"/>
              <w:right w:val="single" w:sz="8" w:space="0" w:color="auto"/>
            </w:tcBorders>
          </w:tcPr>
          <w:p w:rsidR="003A7B6E" w:rsidRPr="00305B71" w:rsidRDefault="003A7B6E" w:rsidP="007934C6">
            <w:pPr>
              <w:spacing w:line="240" w:lineRule="auto"/>
              <w:rPr>
                <w:rFonts w:ascii="Times New Roman" w:hAnsi="Times New Roman" w:cs="Times New Roman"/>
                <w:sz w:val="24"/>
                <w:szCs w:val="24"/>
              </w:rPr>
            </w:pPr>
            <w:r w:rsidRPr="00305B71">
              <w:rPr>
                <w:rFonts w:ascii="Times New Roman" w:hAnsi="Times New Roman" w:cs="Times New Roman"/>
                <w:sz w:val="24"/>
                <w:szCs w:val="24"/>
              </w:rPr>
              <w:t>1,0</w:t>
            </w:r>
          </w:p>
        </w:tc>
      </w:tr>
      <w:tr w:rsidR="00DC5D0E" w:rsidRPr="003C6E3E" w:rsidTr="00080B40">
        <w:trPr>
          <w:trHeight w:val="350"/>
        </w:trPr>
        <w:tc>
          <w:tcPr>
            <w:tcW w:w="9282" w:type="dxa"/>
            <w:gridSpan w:val="12"/>
            <w:tcBorders>
              <w:top w:val="single" w:sz="4" w:space="0" w:color="auto"/>
              <w:left w:val="single" w:sz="8" w:space="0" w:color="auto"/>
              <w:bottom w:val="single" w:sz="4" w:space="0" w:color="auto"/>
              <w:right w:val="single" w:sz="8" w:space="0" w:color="auto"/>
            </w:tcBorders>
            <w:vAlign w:val="center"/>
          </w:tcPr>
          <w:p w:rsidR="00DC5D0E" w:rsidRPr="00DC5D0E" w:rsidRDefault="00DC5D0E" w:rsidP="007934C6">
            <w:pPr>
              <w:widowControl w:val="0"/>
              <w:spacing w:after="0" w:line="240" w:lineRule="auto"/>
              <w:jc w:val="center"/>
              <w:rPr>
                <w:rFonts w:ascii="Times New Roman" w:eastAsia="Calibri" w:hAnsi="Times New Roman" w:cs="Times New Roman"/>
                <w:b/>
                <w:color w:val="000000"/>
                <w:sz w:val="24"/>
                <w:szCs w:val="24"/>
                <w:lang w:val="sr-Latn-CS" w:eastAsia="sr-Latn-CS"/>
              </w:rPr>
            </w:pPr>
            <w:r w:rsidRPr="00DC5D0E">
              <w:rPr>
                <w:rFonts w:ascii="Times New Roman" w:eastAsia="Calibri" w:hAnsi="Times New Roman" w:cs="Times New Roman"/>
                <w:b/>
                <w:color w:val="000000"/>
                <w:sz w:val="24"/>
                <w:szCs w:val="24"/>
                <w:lang w:val="sr-Latn-CS" w:eastAsia="sr-Latn-CS"/>
              </w:rPr>
              <w:t>OSVJETLJENJE</w:t>
            </w:r>
            <w:r w:rsidR="00813C1C">
              <w:rPr>
                <w:rFonts w:ascii="Times New Roman" w:eastAsia="Calibri" w:hAnsi="Times New Roman" w:cs="Times New Roman"/>
                <w:b/>
                <w:color w:val="000000"/>
                <w:sz w:val="24"/>
                <w:szCs w:val="24"/>
                <w:lang w:val="sr-Latn-CS" w:eastAsia="sr-Latn-CS"/>
              </w:rPr>
              <w:t xml:space="preserve"> </w:t>
            </w:r>
            <w:bookmarkStart w:id="5" w:name="_GoBack"/>
            <w:bookmarkEnd w:id="5"/>
            <w:r w:rsidRPr="00DC5D0E">
              <w:rPr>
                <w:rFonts w:ascii="Times New Roman" w:eastAsia="Calibri" w:hAnsi="Times New Roman" w:cs="Times New Roman"/>
                <w:b/>
                <w:color w:val="000000"/>
                <w:sz w:val="24"/>
                <w:szCs w:val="24"/>
                <w:lang w:val="sr-Latn-CS" w:eastAsia="sr-Latn-CS"/>
              </w:rPr>
              <w:t>KOŠARKAŠKOG IGRALIŠTA - MALO BRDO PETROVAC</w:t>
            </w:r>
          </w:p>
          <w:p w:rsidR="00DC5D0E" w:rsidRPr="00305B71" w:rsidRDefault="00DC5D0E" w:rsidP="007934C6">
            <w:pPr>
              <w:spacing w:line="240" w:lineRule="auto"/>
              <w:rPr>
                <w:rFonts w:ascii="Times New Roman" w:hAnsi="Times New Roman" w:cs="Times New Roman"/>
                <w:sz w:val="24"/>
                <w:szCs w:val="24"/>
              </w:rPr>
            </w:pPr>
            <w:r w:rsidRPr="00DC5D0E">
              <w:rPr>
                <w:rFonts w:ascii="Times New Roman" w:eastAsia="Calibri" w:hAnsi="Times New Roman" w:cs="Times New Roman"/>
                <w:color w:val="000000"/>
                <w:sz w:val="24"/>
                <w:szCs w:val="24"/>
                <w:lang w:val="sr-Latn-CS" w:eastAsia="sr-Latn-CS"/>
              </w:rPr>
              <w:t xml:space="preserve">Sav upotrijebljeni materijal mora odgovarati važećim MEST, JUS ili IEC standardima i biti prvoklasnog kvaliteta. Svi radovi moraju biti izvedeni sa stručnom radnom snagom i u potpunosti prema važećim JUS propisima za predmetne vrste radova. U cijene iz pozicija </w:t>
            </w:r>
            <w:r w:rsidRPr="00DC5D0E">
              <w:rPr>
                <w:rFonts w:ascii="Times New Roman" w:eastAsia="Calibri" w:hAnsi="Times New Roman" w:cs="Times New Roman"/>
                <w:color w:val="000000"/>
                <w:sz w:val="24"/>
                <w:szCs w:val="24"/>
                <w:lang w:val="sr-Latn-CS" w:eastAsia="sr-Latn-CS"/>
              </w:rPr>
              <w:lastRenderedPageBreak/>
              <w:t>ulaze pored cijene maretijala i radne snage i svi porezi na iste. Obračun je dat po jedinici mjere za kompletno urađene pozicije. Cijena obuhvata i izradu eventualno potrebne radioničke dokumentacije, završne radove i predaju instalacije investitoru. Predmjerom nijesu obuhvaćeni radovi na krčenju trase od rastinja jer su isti obuhvaćeni predmjerom građevinskog projekta.</w:t>
            </w:r>
          </w:p>
        </w:tc>
      </w:tr>
      <w:tr w:rsidR="007934C6" w:rsidRPr="003C6E3E" w:rsidTr="00CF6C78">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7934C6" w:rsidRDefault="007934C6" w:rsidP="007934C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lastRenderedPageBreak/>
              <w:t>147</w:t>
            </w:r>
          </w:p>
        </w:tc>
        <w:tc>
          <w:tcPr>
            <w:tcW w:w="1134" w:type="dxa"/>
            <w:vMerge w:val="restart"/>
            <w:tcBorders>
              <w:top w:val="single" w:sz="4" w:space="0" w:color="auto"/>
              <w:left w:val="single" w:sz="4" w:space="0" w:color="auto"/>
              <w:right w:val="single" w:sz="4" w:space="0" w:color="auto"/>
            </w:tcBorders>
            <w:vAlign w:val="center"/>
          </w:tcPr>
          <w:p w:rsidR="007934C6" w:rsidRPr="00DC5D0E" w:rsidRDefault="007934C6" w:rsidP="007934C6">
            <w:pPr>
              <w:widowControl w:val="0"/>
              <w:spacing w:after="0" w:line="240" w:lineRule="auto"/>
              <w:jc w:val="center"/>
              <w:rPr>
                <w:rFonts w:ascii="Times New Roman" w:eastAsia="Calibri" w:hAnsi="Times New Roman" w:cs="Times New Roman"/>
                <w:b/>
                <w:color w:val="000000"/>
                <w:sz w:val="24"/>
                <w:szCs w:val="24"/>
                <w:lang w:val="sr-Latn-CS" w:eastAsia="sr-Latn-CS"/>
              </w:rPr>
            </w:pPr>
            <w:r w:rsidRPr="00DC5D0E">
              <w:rPr>
                <w:rFonts w:ascii="Times New Roman" w:eastAsia="Calibri" w:hAnsi="Times New Roman" w:cs="Times New Roman"/>
                <w:b/>
                <w:color w:val="000000"/>
                <w:sz w:val="24"/>
                <w:szCs w:val="24"/>
                <w:lang w:val="sr-Latn-CS" w:eastAsia="sr-Latn-CS"/>
              </w:rPr>
              <w:t>A. RASVJETA KOŠARKAŠKOG IGRALIŠTA</w:t>
            </w:r>
          </w:p>
        </w:tc>
        <w:tc>
          <w:tcPr>
            <w:tcW w:w="5949" w:type="dxa"/>
            <w:gridSpan w:val="7"/>
            <w:tcBorders>
              <w:top w:val="single" w:sz="4" w:space="0" w:color="auto"/>
              <w:left w:val="single" w:sz="4" w:space="0" w:color="auto"/>
              <w:bottom w:val="single" w:sz="4" w:space="0" w:color="auto"/>
              <w:right w:val="single" w:sz="4" w:space="0" w:color="auto"/>
            </w:tcBorders>
          </w:tcPr>
          <w:p w:rsidR="007934C6" w:rsidRPr="00DC5D0E" w:rsidRDefault="007934C6"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DC5D0E">
              <w:rPr>
                <w:rFonts w:ascii="Times New Roman" w:eastAsia="Calibri" w:hAnsi="Times New Roman" w:cs="Times New Roman"/>
                <w:color w:val="000000"/>
                <w:sz w:val="24"/>
                <w:szCs w:val="24"/>
                <w:lang w:val="sr-Latn-CS" w:eastAsia="sr-Latn-CS"/>
              </w:rPr>
              <w:t xml:space="preserve">A1. Građevinski radovi sa kabliranjem </w:t>
            </w:r>
          </w:p>
          <w:p w:rsidR="007934C6" w:rsidRPr="00DC5D0E" w:rsidRDefault="007934C6" w:rsidP="007934C6">
            <w:pPr>
              <w:widowControl w:val="0"/>
              <w:spacing w:after="0" w:line="240" w:lineRule="auto"/>
              <w:jc w:val="both"/>
              <w:rPr>
                <w:rFonts w:ascii="Times New Roman" w:eastAsia="Calibri" w:hAnsi="Times New Roman" w:cs="Times New Roman"/>
                <w:color w:val="000000"/>
                <w:sz w:val="24"/>
                <w:szCs w:val="24"/>
                <w:lang w:val="sr-Latn-CS" w:eastAsia="sr-Latn-CS"/>
              </w:rPr>
            </w:pPr>
          </w:p>
          <w:p w:rsidR="007934C6" w:rsidRPr="00305B71" w:rsidRDefault="007934C6"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DC5D0E">
              <w:rPr>
                <w:rFonts w:ascii="Times New Roman" w:eastAsia="Calibri" w:hAnsi="Times New Roman" w:cs="Times New Roman"/>
                <w:color w:val="000000"/>
                <w:sz w:val="24"/>
                <w:szCs w:val="24"/>
                <w:lang w:val="sr-Latn-CS" w:eastAsia="sr-Latn-CS"/>
              </w:rPr>
              <w:t>Pripremno-završni gra</w:t>
            </w:r>
            <w:r>
              <w:rPr>
                <w:rFonts w:ascii="Times New Roman" w:eastAsia="Calibri" w:hAnsi="Times New Roman" w:cs="Times New Roman"/>
                <w:color w:val="000000"/>
                <w:sz w:val="24"/>
                <w:szCs w:val="24"/>
                <w:lang w:val="sr-Latn-CS" w:eastAsia="sr-Latn-CS"/>
              </w:rPr>
              <w:t>đ</w:t>
            </w:r>
            <w:r w:rsidRPr="00DC5D0E">
              <w:rPr>
                <w:rFonts w:ascii="Times New Roman" w:eastAsia="Calibri" w:hAnsi="Times New Roman" w:cs="Times New Roman"/>
                <w:color w:val="000000"/>
                <w:sz w:val="24"/>
                <w:szCs w:val="24"/>
                <w:lang w:val="sr-Latn-CS" w:eastAsia="sr-Latn-CS"/>
              </w:rPr>
              <w:t>evinski radovi.</w:t>
            </w:r>
          </w:p>
        </w:tc>
        <w:tc>
          <w:tcPr>
            <w:tcW w:w="720" w:type="dxa"/>
            <w:tcBorders>
              <w:top w:val="single" w:sz="4" w:space="0" w:color="auto"/>
              <w:left w:val="single" w:sz="4" w:space="0" w:color="auto"/>
              <w:bottom w:val="single" w:sz="4" w:space="0" w:color="auto"/>
              <w:right w:val="single" w:sz="4" w:space="0" w:color="auto"/>
            </w:tcBorders>
          </w:tcPr>
          <w:p w:rsidR="007934C6" w:rsidRPr="0059257C" w:rsidRDefault="007934C6" w:rsidP="007934C6">
            <w:pPr>
              <w:spacing w:line="240" w:lineRule="auto"/>
            </w:pPr>
            <w:r w:rsidRPr="0059257C">
              <w:t>kom</w:t>
            </w:r>
          </w:p>
        </w:tc>
        <w:tc>
          <w:tcPr>
            <w:tcW w:w="844" w:type="dxa"/>
            <w:gridSpan w:val="2"/>
            <w:tcBorders>
              <w:top w:val="single" w:sz="4" w:space="0" w:color="auto"/>
              <w:left w:val="single" w:sz="4" w:space="0" w:color="auto"/>
              <w:bottom w:val="single" w:sz="4" w:space="0" w:color="auto"/>
              <w:right w:val="single" w:sz="8" w:space="0" w:color="auto"/>
            </w:tcBorders>
          </w:tcPr>
          <w:p w:rsidR="007934C6" w:rsidRDefault="007934C6" w:rsidP="007934C6">
            <w:pPr>
              <w:spacing w:line="240" w:lineRule="auto"/>
            </w:pPr>
            <w:r w:rsidRPr="0059257C">
              <w:t>1,0</w:t>
            </w:r>
          </w:p>
        </w:tc>
      </w:tr>
      <w:tr w:rsidR="007934C6" w:rsidRPr="003C6E3E" w:rsidTr="00CF6C78">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7934C6" w:rsidRDefault="007934C6" w:rsidP="007934C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148</w:t>
            </w:r>
          </w:p>
          <w:p w:rsidR="007934C6" w:rsidRDefault="007934C6" w:rsidP="007934C6">
            <w:pPr>
              <w:widowControl w:val="0"/>
              <w:spacing w:after="0" w:line="240" w:lineRule="auto"/>
              <w:jc w:val="center"/>
              <w:rPr>
                <w:rFonts w:ascii="Times New Roman" w:eastAsia="Calibri" w:hAnsi="Times New Roman" w:cs="Times New Roman"/>
                <w:color w:val="000000"/>
                <w:sz w:val="24"/>
                <w:szCs w:val="24"/>
                <w:lang w:eastAsia="sr-Latn-CS"/>
              </w:rPr>
            </w:pPr>
          </w:p>
        </w:tc>
        <w:tc>
          <w:tcPr>
            <w:tcW w:w="1134" w:type="dxa"/>
            <w:vMerge/>
            <w:tcBorders>
              <w:left w:val="single" w:sz="4" w:space="0" w:color="auto"/>
              <w:right w:val="single" w:sz="4" w:space="0" w:color="auto"/>
            </w:tcBorders>
            <w:vAlign w:val="center"/>
          </w:tcPr>
          <w:p w:rsidR="007934C6" w:rsidRPr="003C6E3E" w:rsidRDefault="007934C6" w:rsidP="007934C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7934C6" w:rsidRPr="00305B71" w:rsidRDefault="007934C6"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DC5D0E">
              <w:rPr>
                <w:rFonts w:ascii="Times New Roman" w:eastAsia="Calibri" w:hAnsi="Times New Roman" w:cs="Times New Roman"/>
                <w:color w:val="000000"/>
                <w:sz w:val="24"/>
                <w:szCs w:val="24"/>
                <w:lang w:val="sr-Latn-CS" w:eastAsia="sr-Latn-CS"/>
              </w:rPr>
              <w:t>Obilježavanje i kolčenje trase kabla radi iskopa rova i određivanja stubnih mjesta. Ukupno za rad računato po dužnom metru trase 0,4 kV voda:</w:t>
            </w:r>
          </w:p>
        </w:tc>
        <w:tc>
          <w:tcPr>
            <w:tcW w:w="720" w:type="dxa"/>
            <w:tcBorders>
              <w:top w:val="single" w:sz="4" w:space="0" w:color="auto"/>
              <w:left w:val="single" w:sz="4" w:space="0" w:color="auto"/>
              <w:bottom w:val="single" w:sz="4" w:space="0" w:color="auto"/>
              <w:right w:val="single" w:sz="4" w:space="0" w:color="auto"/>
            </w:tcBorders>
          </w:tcPr>
          <w:p w:rsidR="007934C6" w:rsidRPr="00E22D69" w:rsidRDefault="007934C6" w:rsidP="007934C6">
            <w:pPr>
              <w:spacing w:line="240" w:lineRule="auto"/>
            </w:pPr>
            <w:r w:rsidRPr="00E22D69">
              <w:t>m</w:t>
            </w:r>
          </w:p>
        </w:tc>
        <w:tc>
          <w:tcPr>
            <w:tcW w:w="844" w:type="dxa"/>
            <w:gridSpan w:val="2"/>
            <w:tcBorders>
              <w:top w:val="single" w:sz="4" w:space="0" w:color="auto"/>
              <w:left w:val="single" w:sz="4" w:space="0" w:color="auto"/>
              <w:bottom w:val="single" w:sz="4" w:space="0" w:color="auto"/>
              <w:right w:val="single" w:sz="8" w:space="0" w:color="auto"/>
            </w:tcBorders>
          </w:tcPr>
          <w:p w:rsidR="007934C6" w:rsidRDefault="007934C6" w:rsidP="007934C6">
            <w:pPr>
              <w:spacing w:line="240" w:lineRule="auto"/>
            </w:pPr>
            <w:r w:rsidRPr="00E22D69">
              <w:t>160,0</w:t>
            </w:r>
          </w:p>
        </w:tc>
      </w:tr>
      <w:tr w:rsidR="007934C6" w:rsidRPr="003C6E3E" w:rsidTr="00CF6C78">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7934C6" w:rsidRDefault="007934C6" w:rsidP="007934C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149</w:t>
            </w:r>
          </w:p>
        </w:tc>
        <w:tc>
          <w:tcPr>
            <w:tcW w:w="1134" w:type="dxa"/>
            <w:vMerge/>
            <w:tcBorders>
              <w:left w:val="single" w:sz="4" w:space="0" w:color="auto"/>
              <w:right w:val="single" w:sz="4" w:space="0" w:color="auto"/>
            </w:tcBorders>
            <w:vAlign w:val="center"/>
          </w:tcPr>
          <w:p w:rsidR="007934C6" w:rsidRPr="003C6E3E" w:rsidRDefault="007934C6" w:rsidP="007934C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7934C6" w:rsidRPr="00DC5D0E" w:rsidRDefault="007934C6"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DC5D0E">
              <w:rPr>
                <w:rFonts w:ascii="Times New Roman" w:eastAsia="Calibri" w:hAnsi="Times New Roman" w:cs="Times New Roman"/>
                <w:color w:val="000000"/>
                <w:sz w:val="24"/>
                <w:szCs w:val="24"/>
                <w:lang w:val="sr-Latn-CS" w:eastAsia="sr-Latn-CS"/>
              </w:rPr>
              <w:t xml:space="preserve">Probni iskopi za utvrđivanje stvarne trase kablovskog voda i dubine njegovog ukopavanja, kao i postojanja podzemnih instalacija. </w:t>
            </w:r>
          </w:p>
          <w:p w:rsidR="007934C6" w:rsidRPr="00305B71" w:rsidRDefault="007934C6"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DC5D0E">
              <w:rPr>
                <w:rFonts w:ascii="Times New Roman" w:eastAsia="Calibri" w:hAnsi="Times New Roman" w:cs="Times New Roman"/>
                <w:color w:val="000000"/>
                <w:sz w:val="24"/>
                <w:szCs w:val="24"/>
                <w:lang w:val="sr-Latn-CS" w:eastAsia="sr-Latn-CS"/>
              </w:rPr>
              <w:t xml:space="preserve">Probne otkope vršiti ručno, uz maksimalne mjere opreznosti, kako ne bi došlo do oštećenja podzemnih instalacija. </w:t>
            </w:r>
          </w:p>
        </w:tc>
        <w:tc>
          <w:tcPr>
            <w:tcW w:w="720" w:type="dxa"/>
            <w:tcBorders>
              <w:top w:val="single" w:sz="4" w:space="0" w:color="auto"/>
              <w:left w:val="single" w:sz="4" w:space="0" w:color="auto"/>
              <w:bottom w:val="single" w:sz="4" w:space="0" w:color="auto"/>
              <w:right w:val="single" w:sz="4" w:space="0" w:color="auto"/>
            </w:tcBorders>
          </w:tcPr>
          <w:p w:rsidR="007934C6" w:rsidRPr="004C73A8" w:rsidRDefault="007934C6" w:rsidP="007934C6">
            <w:pPr>
              <w:spacing w:line="240" w:lineRule="auto"/>
            </w:pPr>
            <w:r w:rsidRPr="004C73A8">
              <w:t>m</w:t>
            </w:r>
          </w:p>
        </w:tc>
        <w:tc>
          <w:tcPr>
            <w:tcW w:w="844" w:type="dxa"/>
            <w:gridSpan w:val="2"/>
            <w:tcBorders>
              <w:top w:val="single" w:sz="4" w:space="0" w:color="auto"/>
              <w:left w:val="single" w:sz="4" w:space="0" w:color="auto"/>
              <w:bottom w:val="single" w:sz="4" w:space="0" w:color="auto"/>
              <w:right w:val="single" w:sz="8" w:space="0" w:color="auto"/>
            </w:tcBorders>
          </w:tcPr>
          <w:p w:rsidR="007934C6" w:rsidRDefault="007934C6" w:rsidP="007934C6">
            <w:pPr>
              <w:spacing w:line="240" w:lineRule="auto"/>
            </w:pPr>
            <w:r w:rsidRPr="004C73A8">
              <w:t>15,0</w:t>
            </w:r>
          </w:p>
        </w:tc>
      </w:tr>
      <w:tr w:rsidR="007934C6" w:rsidRPr="003C6E3E" w:rsidTr="00CF6C78">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7934C6" w:rsidRDefault="007934C6" w:rsidP="007934C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150</w:t>
            </w:r>
          </w:p>
        </w:tc>
        <w:tc>
          <w:tcPr>
            <w:tcW w:w="1134" w:type="dxa"/>
            <w:vMerge/>
            <w:tcBorders>
              <w:left w:val="single" w:sz="4" w:space="0" w:color="auto"/>
              <w:right w:val="single" w:sz="4" w:space="0" w:color="auto"/>
            </w:tcBorders>
            <w:vAlign w:val="center"/>
          </w:tcPr>
          <w:p w:rsidR="007934C6" w:rsidRPr="003C6E3E" w:rsidRDefault="007934C6" w:rsidP="007934C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7934C6" w:rsidRPr="00DC5D0E" w:rsidRDefault="007934C6"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DC5D0E">
              <w:rPr>
                <w:rFonts w:ascii="Times New Roman" w:eastAsia="Calibri" w:hAnsi="Times New Roman" w:cs="Times New Roman"/>
                <w:color w:val="000000"/>
                <w:sz w:val="24"/>
                <w:szCs w:val="24"/>
                <w:lang w:val="sr-Latn-CS" w:eastAsia="sr-Latn-CS"/>
              </w:rPr>
              <w:t xml:space="preserve">Mašinski iskop rova za polaganje kablova i rupa za temelje stubova, bez obzira na kategoriju tla. Dubina iskopa u svemu prema nacrtu, tehničkom opisu i tehničkim uslovima. </w:t>
            </w:r>
          </w:p>
          <w:p w:rsidR="007934C6" w:rsidRPr="00DC5D0E" w:rsidRDefault="007934C6"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DC5D0E">
              <w:rPr>
                <w:rFonts w:ascii="Times New Roman" w:eastAsia="Calibri" w:hAnsi="Times New Roman" w:cs="Times New Roman"/>
                <w:color w:val="000000"/>
                <w:sz w:val="24"/>
                <w:szCs w:val="24"/>
                <w:lang w:val="sr-Latn-CS" w:eastAsia="sr-Latn-CS"/>
              </w:rPr>
              <w:t xml:space="preserve">Stranice rova zasijecati vertikalno. Iskopani materijal odbaciti min. 1,0m od ivice rova s jedne strane. Kameniti materijal odvojiti od zemljanog.   Na mjestima gdje nema dovoljno prostora za odbacivanje materijala iskopani materijal odmah odvesti na privremenu deponiju radi nesmetanog odvijanja saobraćaja i radova, što je uračunato u jediničnu cijenu stavke. </w:t>
            </w:r>
          </w:p>
          <w:p w:rsidR="007934C6" w:rsidRPr="00305B71" w:rsidRDefault="007934C6"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DC5D0E">
              <w:rPr>
                <w:rFonts w:ascii="Times New Roman" w:eastAsia="Calibri" w:hAnsi="Times New Roman" w:cs="Times New Roman"/>
                <w:color w:val="000000"/>
                <w:sz w:val="24"/>
                <w:szCs w:val="24"/>
                <w:lang w:val="sr-Latn-CS" w:eastAsia="sr-Latn-CS"/>
              </w:rPr>
              <w:t>Prilikom iskopa posebnu pažnju obratiti na postojeće podzemne i nadzemne instalacije, a iskop na tim mjestima izvesti prema uslovima iz saglasnost vlasnika instalacija.</w:t>
            </w:r>
          </w:p>
        </w:tc>
        <w:tc>
          <w:tcPr>
            <w:tcW w:w="720" w:type="dxa"/>
            <w:tcBorders>
              <w:top w:val="single" w:sz="4" w:space="0" w:color="auto"/>
              <w:left w:val="single" w:sz="4" w:space="0" w:color="auto"/>
              <w:bottom w:val="single" w:sz="4" w:space="0" w:color="auto"/>
              <w:right w:val="single" w:sz="4" w:space="0" w:color="auto"/>
            </w:tcBorders>
          </w:tcPr>
          <w:p w:rsidR="007934C6" w:rsidRPr="00227F42" w:rsidRDefault="007934C6" w:rsidP="007934C6">
            <w:pPr>
              <w:spacing w:line="240" w:lineRule="auto"/>
            </w:pPr>
            <w:r w:rsidRPr="00227F42">
              <w:t>m3</w:t>
            </w:r>
          </w:p>
        </w:tc>
        <w:tc>
          <w:tcPr>
            <w:tcW w:w="844" w:type="dxa"/>
            <w:gridSpan w:val="2"/>
            <w:tcBorders>
              <w:top w:val="single" w:sz="4" w:space="0" w:color="auto"/>
              <w:left w:val="single" w:sz="4" w:space="0" w:color="auto"/>
              <w:bottom w:val="single" w:sz="4" w:space="0" w:color="auto"/>
              <w:right w:val="single" w:sz="8" w:space="0" w:color="auto"/>
            </w:tcBorders>
          </w:tcPr>
          <w:p w:rsidR="007934C6" w:rsidRDefault="007934C6" w:rsidP="007934C6">
            <w:pPr>
              <w:spacing w:line="240" w:lineRule="auto"/>
            </w:pPr>
            <w:r w:rsidRPr="00227F42">
              <w:t>51,2</w:t>
            </w:r>
          </w:p>
        </w:tc>
      </w:tr>
      <w:tr w:rsidR="007934C6" w:rsidRPr="003C6E3E" w:rsidTr="00CF6C78">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7934C6" w:rsidRDefault="007934C6" w:rsidP="007934C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151</w:t>
            </w:r>
          </w:p>
        </w:tc>
        <w:tc>
          <w:tcPr>
            <w:tcW w:w="1134" w:type="dxa"/>
            <w:vMerge/>
            <w:tcBorders>
              <w:left w:val="single" w:sz="4" w:space="0" w:color="auto"/>
              <w:right w:val="single" w:sz="4" w:space="0" w:color="auto"/>
            </w:tcBorders>
            <w:vAlign w:val="center"/>
          </w:tcPr>
          <w:p w:rsidR="007934C6" w:rsidRPr="003C6E3E" w:rsidRDefault="007934C6" w:rsidP="007934C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7934C6" w:rsidRPr="00DC5D0E" w:rsidRDefault="007934C6"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DC5D0E">
              <w:rPr>
                <w:rFonts w:ascii="Times New Roman" w:eastAsia="Calibri" w:hAnsi="Times New Roman" w:cs="Times New Roman"/>
                <w:color w:val="000000"/>
                <w:sz w:val="24"/>
                <w:szCs w:val="24"/>
                <w:lang w:val="sr-Latn-CS" w:eastAsia="sr-Latn-CS"/>
              </w:rPr>
              <w:t>Ručni iskop, proširenje i produbljenje rova(ručno). Ručni iskop izvesti na mjestima ukrštanja sa postojećim instalacijama i na pojedinim nepristupačnim dionicama trase. Dionice za ručni iskop odrediće projektant, odnosno nadzorni inţenjer.</w:t>
            </w:r>
          </w:p>
          <w:p w:rsidR="007934C6" w:rsidRPr="00305B71" w:rsidRDefault="007934C6"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DC5D0E">
              <w:rPr>
                <w:rFonts w:ascii="Times New Roman" w:eastAsia="Calibri" w:hAnsi="Times New Roman" w:cs="Times New Roman"/>
                <w:color w:val="000000"/>
                <w:sz w:val="24"/>
                <w:szCs w:val="24"/>
                <w:lang w:val="sr-Latn-CS" w:eastAsia="sr-Latn-CS"/>
              </w:rPr>
              <w:t>Na pojedinim mjestima i na saobraćajnim površinama, gdje prema procjeni nadzornog inženjera nema dovoljno prostora za odbacivanje materijala, iskopani materijal odmah odvesti na privremenu deponiju radi nesmetanog odvijanja saobraćaja i radova što je uračunato u jediničnu cijenu stavke. Ukupno za rad i transport, računato po 1m3 iskopanog materijala u sraslom stanju, prema idealnom presjeku, u zemljištu prosječno III i IV kategorije:</w:t>
            </w:r>
          </w:p>
        </w:tc>
        <w:tc>
          <w:tcPr>
            <w:tcW w:w="720" w:type="dxa"/>
            <w:tcBorders>
              <w:top w:val="single" w:sz="4" w:space="0" w:color="auto"/>
              <w:left w:val="single" w:sz="4" w:space="0" w:color="auto"/>
              <w:bottom w:val="single" w:sz="4" w:space="0" w:color="auto"/>
              <w:right w:val="single" w:sz="4" w:space="0" w:color="auto"/>
            </w:tcBorders>
          </w:tcPr>
          <w:p w:rsidR="007934C6" w:rsidRPr="0009448C" w:rsidRDefault="007934C6" w:rsidP="007934C6">
            <w:pPr>
              <w:spacing w:line="240" w:lineRule="auto"/>
            </w:pPr>
            <w:r w:rsidRPr="0009448C">
              <w:t>m3</w:t>
            </w:r>
          </w:p>
        </w:tc>
        <w:tc>
          <w:tcPr>
            <w:tcW w:w="844" w:type="dxa"/>
            <w:gridSpan w:val="2"/>
            <w:tcBorders>
              <w:top w:val="single" w:sz="4" w:space="0" w:color="auto"/>
              <w:left w:val="single" w:sz="4" w:space="0" w:color="auto"/>
              <w:bottom w:val="single" w:sz="4" w:space="0" w:color="auto"/>
              <w:right w:val="single" w:sz="8" w:space="0" w:color="auto"/>
            </w:tcBorders>
          </w:tcPr>
          <w:p w:rsidR="007934C6" w:rsidRDefault="007934C6" w:rsidP="007934C6">
            <w:pPr>
              <w:spacing w:line="240" w:lineRule="auto"/>
            </w:pPr>
            <w:r w:rsidRPr="0009448C">
              <w:t>3,0</w:t>
            </w:r>
          </w:p>
        </w:tc>
      </w:tr>
      <w:tr w:rsidR="007934C6" w:rsidRPr="003C6E3E" w:rsidTr="00CF6C78">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7934C6" w:rsidRDefault="007934C6" w:rsidP="007934C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152</w:t>
            </w:r>
          </w:p>
        </w:tc>
        <w:tc>
          <w:tcPr>
            <w:tcW w:w="1134" w:type="dxa"/>
            <w:vMerge/>
            <w:tcBorders>
              <w:left w:val="single" w:sz="4" w:space="0" w:color="auto"/>
              <w:right w:val="single" w:sz="4" w:space="0" w:color="auto"/>
            </w:tcBorders>
            <w:vAlign w:val="center"/>
          </w:tcPr>
          <w:p w:rsidR="007934C6" w:rsidRPr="003C6E3E" w:rsidRDefault="007934C6" w:rsidP="007934C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7934C6" w:rsidRPr="0074352C" w:rsidRDefault="007934C6"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74352C">
              <w:rPr>
                <w:rFonts w:ascii="Times New Roman" w:eastAsia="Calibri" w:hAnsi="Times New Roman" w:cs="Times New Roman"/>
                <w:color w:val="000000"/>
                <w:sz w:val="24"/>
                <w:szCs w:val="24"/>
                <w:lang w:val="sr-Latn-CS" w:eastAsia="sr-Latn-CS"/>
              </w:rPr>
              <w:t>Isporuka pijeska granulacije do 0-4mm radi izrade posteljice za kabl. Pri slobodnom polaganju kablova, prvo se razastire sloj pijeska debljine 10 cm, a nakon polaganja kablova i drugi sloj pijeska debljine</w:t>
            </w:r>
          </w:p>
          <w:p w:rsidR="007934C6" w:rsidRPr="00DC5D0E" w:rsidRDefault="007934C6"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74352C">
              <w:rPr>
                <w:rFonts w:ascii="Times New Roman" w:eastAsia="Calibri" w:hAnsi="Times New Roman" w:cs="Times New Roman"/>
                <w:color w:val="000000"/>
                <w:sz w:val="24"/>
                <w:szCs w:val="24"/>
                <w:lang w:val="sr-Latn-CS" w:eastAsia="sr-Latn-CS"/>
              </w:rPr>
              <w:t>takođe 10 cm. Pri izradi kablovske kanalizacije, prvo se razastre sloj pijeska debljine 20 cm, a nakon postavljanja kablovica i drugi sloj pijeska koji treba da ih prekriva za 10 cm. Ukupno za nabavku, transport i rad</w:t>
            </w:r>
            <w:r>
              <w:rPr>
                <w:rFonts w:ascii="Times New Roman" w:eastAsia="Calibri" w:hAnsi="Times New Roman" w:cs="Times New Roman"/>
                <w:color w:val="000000"/>
                <w:sz w:val="24"/>
                <w:szCs w:val="24"/>
                <w:lang w:val="sr-Latn-CS" w:eastAsia="sr-Latn-CS"/>
              </w:rPr>
              <w:t>.</w:t>
            </w:r>
          </w:p>
        </w:tc>
        <w:tc>
          <w:tcPr>
            <w:tcW w:w="720" w:type="dxa"/>
            <w:tcBorders>
              <w:top w:val="single" w:sz="4" w:space="0" w:color="auto"/>
              <w:left w:val="single" w:sz="4" w:space="0" w:color="auto"/>
              <w:bottom w:val="single" w:sz="4" w:space="0" w:color="auto"/>
              <w:right w:val="single" w:sz="4" w:space="0" w:color="auto"/>
            </w:tcBorders>
          </w:tcPr>
          <w:p w:rsidR="007934C6" w:rsidRPr="000F6E17" w:rsidRDefault="007934C6" w:rsidP="007934C6">
            <w:pPr>
              <w:spacing w:line="240" w:lineRule="auto"/>
            </w:pPr>
            <w:r w:rsidRPr="000F6E17">
              <w:t>m3</w:t>
            </w:r>
          </w:p>
        </w:tc>
        <w:tc>
          <w:tcPr>
            <w:tcW w:w="844" w:type="dxa"/>
            <w:gridSpan w:val="2"/>
            <w:tcBorders>
              <w:top w:val="single" w:sz="4" w:space="0" w:color="auto"/>
              <w:left w:val="single" w:sz="4" w:space="0" w:color="auto"/>
              <w:bottom w:val="single" w:sz="4" w:space="0" w:color="auto"/>
              <w:right w:val="single" w:sz="8" w:space="0" w:color="auto"/>
            </w:tcBorders>
          </w:tcPr>
          <w:p w:rsidR="007934C6" w:rsidRDefault="007934C6" w:rsidP="007934C6">
            <w:pPr>
              <w:spacing w:line="240" w:lineRule="auto"/>
            </w:pPr>
            <w:r w:rsidRPr="000F6E17">
              <w:t>12,8</w:t>
            </w:r>
          </w:p>
        </w:tc>
      </w:tr>
      <w:tr w:rsidR="007934C6" w:rsidRPr="003C6E3E" w:rsidTr="00CF6C78">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7934C6" w:rsidRDefault="007934C6" w:rsidP="007934C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lastRenderedPageBreak/>
              <w:t>153</w:t>
            </w:r>
          </w:p>
        </w:tc>
        <w:tc>
          <w:tcPr>
            <w:tcW w:w="1134" w:type="dxa"/>
            <w:vMerge/>
            <w:tcBorders>
              <w:left w:val="single" w:sz="4" w:space="0" w:color="auto"/>
              <w:right w:val="single" w:sz="4" w:space="0" w:color="auto"/>
            </w:tcBorders>
            <w:vAlign w:val="center"/>
          </w:tcPr>
          <w:p w:rsidR="007934C6" w:rsidRPr="003C6E3E" w:rsidRDefault="007934C6" w:rsidP="007934C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7934C6" w:rsidRPr="00DC5D0E" w:rsidRDefault="007934C6"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74352C">
              <w:rPr>
                <w:rFonts w:ascii="Times New Roman" w:eastAsia="Calibri" w:hAnsi="Times New Roman" w:cs="Times New Roman"/>
                <w:color w:val="000000"/>
                <w:sz w:val="24"/>
                <w:szCs w:val="24"/>
                <w:lang w:val="sr-Latn-CS" w:eastAsia="sr-Latn-CS"/>
              </w:rPr>
              <w:t xml:space="preserve">Zatrpavanje i planiranje rova iskopom. Zatrpavanje se vrši u slojevima od po dvadesetak centimetara, uz nabijanje. Postići zbijenost od 92%. Pri korišćenju iskopa (naročito u prvom sloju, najbližem kablu) uklanjati veće komade čvrstog materijala oštrih ivica. </w:t>
            </w:r>
          </w:p>
        </w:tc>
        <w:tc>
          <w:tcPr>
            <w:tcW w:w="720" w:type="dxa"/>
            <w:tcBorders>
              <w:top w:val="single" w:sz="4" w:space="0" w:color="auto"/>
              <w:left w:val="single" w:sz="4" w:space="0" w:color="auto"/>
              <w:bottom w:val="single" w:sz="4" w:space="0" w:color="auto"/>
              <w:right w:val="single" w:sz="4" w:space="0" w:color="auto"/>
            </w:tcBorders>
          </w:tcPr>
          <w:p w:rsidR="007934C6" w:rsidRPr="00F36C67" w:rsidRDefault="007934C6" w:rsidP="007934C6">
            <w:pPr>
              <w:spacing w:line="240" w:lineRule="auto"/>
            </w:pPr>
            <w:r w:rsidRPr="00F36C67">
              <w:t>m3</w:t>
            </w:r>
          </w:p>
        </w:tc>
        <w:tc>
          <w:tcPr>
            <w:tcW w:w="844" w:type="dxa"/>
            <w:gridSpan w:val="2"/>
            <w:tcBorders>
              <w:top w:val="single" w:sz="4" w:space="0" w:color="auto"/>
              <w:left w:val="single" w:sz="4" w:space="0" w:color="auto"/>
              <w:bottom w:val="single" w:sz="4" w:space="0" w:color="auto"/>
              <w:right w:val="single" w:sz="8" w:space="0" w:color="auto"/>
            </w:tcBorders>
          </w:tcPr>
          <w:p w:rsidR="007934C6" w:rsidRDefault="007934C6" w:rsidP="007934C6">
            <w:pPr>
              <w:spacing w:line="240" w:lineRule="auto"/>
            </w:pPr>
            <w:r w:rsidRPr="00F36C67">
              <w:t>38,4</w:t>
            </w:r>
          </w:p>
        </w:tc>
      </w:tr>
      <w:tr w:rsidR="007934C6" w:rsidRPr="003C6E3E" w:rsidTr="00CF6C78">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7934C6" w:rsidRDefault="007934C6" w:rsidP="007934C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lastRenderedPageBreak/>
              <w:t>154</w:t>
            </w:r>
          </w:p>
        </w:tc>
        <w:tc>
          <w:tcPr>
            <w:tcW w:w="1134" w:type="dxa"/>
            <w:vMerge/>
            <w:tcBorders>
              <w:left w:val="single" w:sz="4" w:space="0" w:color="auto"/>
              <w:right w:val="single" w:sz="4" w:space="0" w:color="auto"/>
            </w:tcBorders>
            <w:vAlign w:val="center"/>
          </w:tcPr>
          <w:p w:rsidR="007934C6" w:rsidRPr="003C6E3E" w:rsidRDefault="007934C6" w:rsidP="007934C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7934C6" w:rsidRPr="00DC5D0E" w:rsidRDefault="007934C6"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74352C">
              <w:rPr>
                <w:rFonts w:ascii="Times New Roman" w:eastAsia="Calibri" w:hAnsi="Times New Roman" w:cs="Times New Roman"/>
                <w:color w:val="000000"/>
                <w:sz w:val="24"/>
                <w:szCs w:val="24"/>
                <w:lang w:val="sr-Latn-CS" w:eastAsia="sr-Latn-CS"/>
              </w:rPr>
              <w:t xml:space="preserve">Odvoz viška materijala iz iskopa do deponije udaljene do 5 km. </w:t>
            </w:r>
          </w:p>
        </w:tc>
        <w:tc>
          <w:tcPr>
            <w:tcW w:w="720" w:type="dxa"/>
            <w:tcBorders>
              <w:top w:val="single" w:sz="4" w:space="0" w:color="auto"/>
              <w:left w:val="single" w:sz="4" w:space="0" w:color="auto"/>
              <w:bottom w:val="single" w:sz="4" w:space="0" w:color="auto"/>
              <w:right w:val="single" w:sz="4" w:space="0" w:color="auto"/>
            </w:tcBorders>
          </w:tcPr>
          <w:p w:rsidR="007934C6" w:rsidRPr="00DE29A8" w:rsidRDefault="007934C6" w:rsidP="007934C6">
            <w:pPr>
              <w:spacing w:line="240" w:lineRule="auto"/>
            </w:pPr>
            <w:r w:rsidRPr="00DE29A8">
              <w:t>m3</w:t>
            </w:r>
          </w:p>
        </w:tc>
        <w:tc>
          <w:tcPr>
            <w:tcW w:w="844" w:type="dxa"/>
            <w:gridSpan w:val="2"/>
            <w:tcBorders>
              <w:top w:val="single" w:sz="4" w:space="0" w:color="auto"/>
              <w:left w:val="single" w:sz="4" w:space="0" w:color="auto"/>
              <w:bottom w:val="single" w:sz="4" w:space="0" w:color="auto"/>
              <w:right w:val="single" w:sz="8" w:space="0" w:color="auto"/>
            </w:tcBorders>
          </w:tcPr>
          <w:p w:rsidR="007934C6" w:rsidRDefault="007934C6" w:rsidP="007934C6">
            <w:pPr>
              <w:spacing w:line="240" w:lineRule="auto"/>
            </w:pPr>
            <w:r w:rsidRPr="00DE29A8">
              <w:t>12,8</w:t>
            </w:r>
          </w:p>
        </w:tc>
      </w:tr>
      <w:tr w:rsidR="007934C6" w:rsidRPr="003C6E3E" w:rsidTr="00CF6C78">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7934C6" w:rsidRDefault="007934C6" w:rsidP="007934C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155</w:t>
            </w:r>
          </w:p>
        </w:tc>
        <w:tc>
          <w:tcPr>
            <w:tcW w:w="1134" w:type="dxa"/>
            <w:vMerge/>
            <w:tcBorders>
              <w:left w:val="single" w:sz="4" w:space="0" w:color="auto"/>
              <w:right w:val="single" w:sz="4" w:space="0" w:color="auto"/>
            </w:tcBorders>
            <w:vAlign w:val="center"/>
          </w:tcPr>
          <w:p w:rsidR="007934C6" w:rsidRPr="003C6E3E" w:rsidRDefault="007934C6" w:rsidP="007934C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7934C6" w:rsidRPr="00DC5D0E" w:rsidRDefault="007934C6"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74352C">
              <w:rPr>
                <w:rFonts w:ascii="Times New Roman" w:eastAsia="Calibri" w:hAnsi="Times New Roman" w:cs="Times New Roman"/>
                <w:color w:val="000000"/>
                <w:sz w:val="24"/>
                <w:szCs w:val="24"/>
                <w:lang w:val="sr-Latn-CS" w:eastAsia="sr-Latn-CS"/>
              </w:rPr>
              <w:t>Nabavka materijala i izrada, na licu mjesta, betonskih temelja za stubove, dimenzija cca 1,0x1,0x1,1m od betona MB-20, prema nacrtu u prilogu. Gornja površina temelja je 10 cm iznad kote okolnog terena. Temelj završiti slojem podlivke od betona marke MB-30 čija gornja površina odgovara površini ležišne ploče stuba i ima bočne stane "oborene" prema ivicama temelja.U temelje ugraditi ankere za montažu stubova. Takođe ugraditi i po dvije PVC cijevi Ø70mm za provlačenje kablova kroz temelj stuba. Kroz temelje ugraditi i FeZn traku 25x4mm za vezu stuba sa uzemljenjem. . Ukupno za materijal, transport i rad računato po stubnom mjestu.</w:t>
            </w:r>
          </w:p>
        </w:tc>
        <w:tc>
          <w:tcPr>
            <w:tcW w:w="720" w:type="dxa"/>
            <w:tcBorders>
              <w:top w:val="single" w:sz="4" w:space="0" w:color="auto"/>
              <w:left w:val="single" w:sz="4" w:space="0" w:color="auto"/>
              <w:bottom w:val="single" w:sz="4" w:space="0" w:color="auto"/>
              <w:right w:val="single" w:sz="4" w:space="0" w:color="auto"/>
            </w:tcBorders>
          </w:tcPr>
          <w:p w:rsidR="007934C6" w:rsidRPr="00084FAF" w:rsidRDefault="007934C6" w:rsidP="007934C6">
            <w:pPr>
              <w:spacing w:line="240" w:lineRule="auto"/>
            </w:pPr>
            <w:r w:rsidRPr="00084FAF">
              <w:t>m3</w:t>
            </w:r>
          </w:p>
        </w:tc>
        <w:tc>
          <w:tcPr>
            <w:tcW w:w="844" w:type="dxa"/>
            <w:gridSpan w:val="2"/>
            <w:tcBorders>
              <w:top w:val="single" w:sz="4" w:space="0" w:color="auto"/>
              <w:left w:val="single" w:sz="4" w:space="0" w:color="auto"/>
              <w:bottom w:val="single" w:sz="4" w:space="0" w:color="auto"/>
              <w:right w:val="single" w:sz="8" w:space="0" w:color="auto"/>
            </w:tcBorders>
          </w:tcPr>
          <w:p w:rsidR="007934C6" w:rsidRDefault="007934C6" w:rsidP="007934C6">
            <w:pPr>
              <w:spacing w:line="240" w:lineRule="auto"/>
            </w:pPr>
            <w:r w:rsidRPr="00084FAF">
              <w:t>5,5</w:t>
            </w:r>
          </w:p>
        </w:tc>
      </w:tr>
      <w:tr w:rsidR="007934C6" w:rsidRPr="003C6E3E" w:rsidTr="00CF6C78">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7934C6" w:rsidRDefault="007934C6" w:rsidP="007934C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156</w:t>
            </w:r>
          </w:p>
        </w:tc>
        <w:tc>
          <w:tcPr>
            <w:tcW w:w="1134" w:type="dxa"/>
            <w:vMerge/>
            <w:tcBorders>
              <w:left w:val="single" w:sz="4" w:space="0" w:color="auto"/>
              <w:right w:val="single" w:sz="4" w:space="0" w:color="auto"/>
            </w:tcBorders>
            <w:vAlign w:val="center"/>
          </w:tcPr>
          <w:p w:rsidR="007934C6" w:rsidRPr="003C6E3E" w:rsidRDefault="007934C6" w:rsidP="007934C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7934C6" w:rsidRPr="00DC5D0E" w:rsidRDefault="007934C6"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74352C">
              <w:rPr>
                <w:rFonts w:ascii="Times New Roman" w:eastAsia="Calibri" w:hAnsi="Times New Roman" w:cs="Times New Roman"/>
                <w:color w:val="000000"/>
                <w:sz w:val="24"/>
                <w:szCs w:val="24"/>
                <w:lang w:val="sr-Latn-CS" w:eastAsia="sr-Latn-CS"/>
              </w:rPr>
              <w:t>Nabavka i postavljanje “Vinidurit” štitnika za mehaničku zaštitu kabla tip V-Š/14 dužine 1,1m. Štitnici se polažu sa preklopom od 10cm.</w:t>
            </w:r>
          </w:p>
        </w:tc>
        <w:tc>
          <w:tcPr>
            <w:tcW w:w="720" w:type="dxa"/>
            <w:tcBorders>
              <w:top w:val="single" w:sz="4" w:space="0" w:color="auto"/>
              <w:left w:val="single" w:sz="4" w:space="0" w:color="auto"/>
              <w:bottom w:val="single" w:sz="4" w:space="0" w:color="auto"/>
              <w:right w:val="single" w:sz="4" w:space="0" w:color="auto"/>
            </w:tcBorders>
          </w:tcPr>
          <w:p w:rsidR="007934C6" w:rsidRPr="00E84259" w:rsidRDefault="007934C6" w:rsidP="007934C6">
            <w:pPr>
              <w:spacing w:line="240" w:lineRule="auto"/>
            </w:pPr>
            <w:r w:rsidRPr="00E84259">
              <w:t>kom</w:t>
            </w:r>
          </w:p>
        </w:tc>
        <w:tc>
          <w:tcPr>
            <w:tcW w:w="844" w:type="dxa"/>
            <w:gridSpan w:val="2"/>
            <w:tcBorders>
              <w:top w:val="single" w:sz="4" w:space="0" w:color="auto"/>
              <w:left w:val="single" w:sz="4" w:space="0" w:color="auto"/>
              <w:bottom w:val="single" w:sz="4" w:space="0" w:color="auto"/>
              <w:right w:val="single" w:sz="8" w:space="0" w:color="auto"/>
            </w:tcBorders>
          </w:tcPr>
          <w:p w:rsidR="007934C6" w:rsidRDefault="007934C6" w:rsidP="007934C6">
            <w:pPr>
              <w:spacing w:line="240" w:lineRule="auto"/>
            </w:pPr>
            <w:r w:rsidRPr="00E84259">
              <w:t>180</w:t>
            </w:r>
          </w:p>
        </w:tc>
      </w:tr>
      <w:tr w:rsidR="007934C6" w:rsidRPr="003C6E3E" w:rsidTr="00CF6C78">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7934C6" w:rsidRDefault="007934C6" w:rsidP="007934C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157</w:t>
            </w:r>
          </w:p>
        </w:tc>
        <w:tc>
          <w:tcPr>
            <w:tcW w:w="1134" w:type="dxa"/>
            <w:vMerge/>
            <w:tcBorders>
              <w:left w:val="single" w:sz="4" w:space="0" w:color="auto"/>
              <w:right w:val="single" w:sz="4" w:space="0" w:color="auto"/>
            </w:tcBorders>
            <w:vAlign w:val="center"/>
          </w:tcPr>
          <w:p w:rsidR="007934C6" w:rsidRPr="003C6E3E" w:rsidRDefault="007934C6" w:rsidP="007934C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7934C6" w:rsidRPr="0074352C" w:rsidRDefault="007934C6"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74352C">
              <w:rPr>
                <w:rFonts w:ascii="Times New Roman" w:eastAsia="Calibri" w:hAnsi="Times New Roman" w:cs="Times New Roman"/>
                <w:color w:val="000000"/>
                <w:sz w:val="24"/>
                <w:szCs w:val="24"/>
                <w:lang w:val="sr-Latn-CS" w:eastAsia="sr-Latn-CS"/>
              </w:rPr>
              <w:t>Nabavka, transport i postavljanje PVC trake za upozorenje tipa T-E/80 sa odgovarajućim natpisom za elektroenergetske kablove. Ukupno za materijal, transport i rad računato po dužnom metru položene opomenske trake.</w:t>
            </w:r>
          </w:p>
        </w:tc>
        <w:tc>
          <w:tcPr>
            <w:tcW w:w="720" w:type="dxa"/>
            <w:tcBorders>
              <w:top w:val="single" w:sz="4" w:space="0" w:color="auto"/>
              <w:left w:val="single" w:sz="4" w:space="0" w:color="auto"/>
              <w:bottom w:val="single" w:sz="4" w:space="0" w:color="auto"/>
              <w:right w:val="single" w:sz="4" w:space="0" w:color="auto"/>
            </w:tcBorders>
          </w:tcPr>
          <w:p w:rsidR="007934C6" w:rsidRPr="00F14615" w:rsidRDefault="007934C6" w:rsidP="007934C6">
            <w:pPr>
              <w:spacing w:line="240" w:lineRule="auto"/>
            </w:pPr>
            <w:r w:rsidRPr="00F14615">
              <w:t>m</w:t>
            </w:r>
          </w:p>
        </w:tc>
        <w:tc>
          <w:tcPr>
            <w:tcW w:w="844" w:type="dxa"/>
            <w:gridSpan w:val="2"/>
            <w:tcBorders>
              <w:top w:val="single" w:sz="4" w:space="0" w:color="auto"/>
              <w:left w:val="single" w:sz="4" w:space="0" w:color="auto"/>
              <w:bottom w:val="single" w:sz="4" w:space="0" w:color="auto"/>
              <w:right w:val="single" w:sz="8" w:space="0" w:color="auto"/>
            </w:tcBorders>
          </w:tcPr>
          <w:p w:rsidR="007934C6" w:rsidRDefault="007934C6" w:rsidP="007934C6">
            <w:pPr>
              <w:spacing w:line="240" w:lineRule="auto"/>
            </w:pPr>
            <w:r w:rsidRPr="00F14615">
              <w:t>180</w:t>
            </w:r>
          </w:p>
        </w:tc>
      </w:tr>
      <w:tr w:rsidR="007934C6" w:rsidRPr="003C6E3E" w:rsidTr="00CF6C78">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7934C6" w:rsidRDefault="007934C6" w:rsidP="007934C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158</w:t>
            </w:r>
          </w:p>
        </w:tc>
        <w:tc>
          <w:tcPr>
            <w:tcW w:w="1134" w:type="dxa"/>
            <w:vMerge/>
            <w:tcBorders>
              <w:left w:val="single" w:sz="4" w:space="0" w:color="auto"/>
              <w:right w:val="single" w:sz="4" w:space="0" w:color="auto"/>
            </w:tcBorders>
            <w:vAlign w:val="center"/>
          </w:tcPr>
          <w:p w:rsidR="007934C6" w:rsidRPr="003C6E3E" w:rsidRDefault="007934C6" w:rsidP="007934C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7934C6" w:rsidRPr="0074352C" w:rsidRDefault="007934C6"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74352C">
              <w:rPr>
                <w:rFonts w:ascii="Times New Roman" w:eastAsia="Calibri" w:hAnsi="Times New Roman" w:cs="Times New Roman"/>
                <w:color w:val="000000"/>
                <w:sz w:val="24"/>
                <w:szCs w:val="24"/>
                <w:lang w:val="sr-Latn-CS" w:eastAsia="sr-Latn-CS"/>
              </w:rPr>
              <w:t>Isporuka i polaganje kablova tipa PP00-Y 3x10mm2, 0.6/1 kV za napajanje javne rasvjete. Polaganje se vrši najvećim dijelom u otvorenom rovu, sa uvlačenjem kroz temelje stubova do priključne ploče. U cijenu je uračunato obilježavanje kablova u rovu obujmicama, postavljanje tablica na krajevima kablovica, i izrada kablovskih završnica.</w:t>
            </w:r>
          </w:p>
        </w:tc>
        <w:tc>
          <w:tcPr>
            <w:tcW w:w="720" w:type="dxa"/>
            <w:tcBorders>
              <w:top w:val="single" w:sz="4" w:space="0" w:color="auto"/>
              <w:left w:val="single" w:sz="4" w:space="0" w:color="auto"/>
              <w:bottom w:val="single" w:sz="4" w:space="0" w:color="auto"/>
              <w:right w:val="single" w:sz="4" w:space="0" w:color="auto"/>
            </w:tcBorders>
          </w:tcPr>
          <w:p w:rsidR="007934C6" w:rsidRPr="000E0A6E" w:rsidRDefault="007934C6" w:rsidP="007934C6">
            <w:pPr>
              <w:spacing w:line="240" w:lineRule="auto"/>
            </w:pPr>
            <w:r w:rsidRPr="000E0A6E">
              <w:t>m</w:t>
            </w:r>
          </w:p>
        </w:tc>
        <w:tc>
          <w:tcPr>
            <w:tcW w:w="844" w:type="dxa"/>
            <w:gridSpan w:val="2"/>
            <w:tcBorders>
              <w:top w:val="single" w:sz="4" w:space="0" w:color="auto"/>
              <w:left w:val="single" w:sz="4" w:space="0" w:color="auto"/>
              <w:bottom w:val="single" w:sz="4" w:space="0" w:color="auto"/>
              <w:right w:val="single" w:sz="8" w:space="0" w:color="auto"/>
            </w:tcBorders>
          </w:tcPr>
          <w:p w:rsidR="007934C6" w:rsidRDefault="007934C6" w:rsidP="007934C6">
            <w:pPr>
              <w:spacing w:line="240" w:lineRule="auto"/>
            </w:pPr>
            <w:r w:rsidRPr="000E0A6E">
              <w:t>90</w:t>
            </w:r>
          </w:p>
        </w:tc>
      </w:tr>
      <w:tr w:rsidR="007934C6" w:rsidRPr="003C6E3E" w:rsidTr="00CF6C78">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7934C6" w:rsidRDefault="007934C6" w:rsidP="007934C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159</w:t>
            </w:r>
          </w:p>
        </w:tc>
        <w:tc>
          <w:tcPr>
            <w:tcW w:w="1134" w:type="dxa"/>
            <w:vMerge/>
            <w:tcBorders>
              <w:left w:val="single" w:sz="4" w:space="0" w:color="auto"/>
              <w:right w:val="single" w:sz="4" w:space="0" w:color="auto"/>
            </w:tcBorders>
            <w:vAlign w:val="center"/>
          </w:tcPr>
          <w:p w:rsidR="007934C6" w:rsidRPr="003C6E3E" w:rsidRDefault="007934C6" w:rsidP="007934C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7934C6" w:rsidRPr="0074352C" w:rsidRDefault="007934C6"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74352C">
              <w:rPr>
                <w:rFonts w:ascii="Times New Roman" w:eastAsia="Calibri" w:hAnsi="Times New Roman" w:cs="Times New Roman"/>
                <w:color w:val="000000"/>
                <w:sz w:val="24"/>
                <w:szCs w:val="24"/>
                <w:lang w:val="sr-Latn-CS" w:eastAsia="sr-Latn-CS"/>
              </w:rPr>
              <w:t>Isporuka i polaganje kablova tipa PP00-A 4x25mm2 0,6/1 kV za napajanje ormara rasvjete od RO-D do stuba 10/C_13/D. Polaganje se vrši najvećim dijelom u otvorenom rovu sa uvlačenjem kroz temelje samostojećih ormara. U cijenu je uračunato obilježavanje kablova u rovu obujmicama i izrada kablovskih završnica.</w:t>
            </w:r>
          </w:p>
        </w:tc>
        <w:tc>
          <w:tcPr>
            <w:tcW w:w="720" w:type="dxa"/>
            <w:tcBorders>
              <w:top w:val="single" w:sz="4" w:space="0" w:color="auto"/>
              <w:left w:val="single" w:sz="4" w:space="0" w:color="auto"/>
              <w:bottom w:val="single" w:sz="4" w:space="0" w:color="auto"/>
              <w:right w:val="single" w:sz="4" w:space="0" w:color="auto"/>
            </w:tcBorders>
          </w:tcPr>
          <w:p w:rsidR="007934C6" w:rsidRPr="00561593" w:rsidRDefault="007934C6" w:rsidP="007934C6">
            <w:pPr>
              <w:spacing w:line="240" w:lineRule="auto"/>
            </w:pPr>
            <w:r w:rsidRPr="00561593">
              <w:t>m</w:t>
            </w:r>
          </w:p>
        </w:tc>
        <w:tc>
          <w:tcPr>
            <w:tcW w:w="844" w:type="dxa"/>
            <w:gridSpan w:val="2"/>
            <w:tcBorders>
              <w:top w:val="single" w:sz="4" w:space="0" w:color="auto"/>
              <w:left w:val="single" w:sz="4" w:space="0" w:color="auto"/>
              <w:bottom w:val="single" w:sz="4" w:space="0" w:color="auto"/>
              <w:right w:val="single" w:sz="8" w:space="0" w:color="auto"/>
            </w:tcBorders>
          </w:tcPr>
          <w:p w:rsidR="007934C6" w:rsidRDefault="007934C6" w:rsidP="007934C6">
            <w:pPr>
              <w:spacing w:line="240" w:lineRule="auto"/>
            </w:pPr>
            <w:r w:rsidRPr="00561593">
              <w:t>110</w:t>
            </w:r>
          </w:p>
        </w:tc>
      </w:tr>
      <w:tr w:rsidR="007934C6" w:rsidRPr="003C6E3E" w:rsidTr="00CF6C78">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7934C6" w:rsidRDefault="007934C6" w:rsidP="007934C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160</w:t>
            </w:r>
          </w:p>
        </w:tc>
        <w:tc>
          <w:tcPr>
            <w:tcW w:w="1134" w:type="dxa"/>
            <w:vMerge/>
            <w:tcBorders>
              <w:left w:val="single" w:sz="4" w:space="0" w:color="auto"/>
              <w:right w:val="single" w:sz="4" w:space="0" w:color="auto"/>
            </w:tcBorders>
            <w:vAlign w:val="center"/>
          </w:tcPr>
          <w:p w:rsidR="007934C6" w:rsidRPr="003C6E3E" w:rsidRDefault="007934C6" w:rsidP="007934C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7934C6" w:rsidRPr="0074352C" w:rsidRDefault="007934C6"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74352C">
              <w:rPr>
                <w:rFonts w:ascii="Times New Roman" w:eastAsia="Calibri" w:hAnsi="Times New Roman" w:cs="Times New Roman"/>
                <w:color w:val="000000"/>
                <w:sz w:val="24"/>
                <w:szCs w:val="24"/>
                <w:lang w:val="sr-Latn-CS" w:eastAsia="sr-Latn-CS"/>
              </w:rPr>
              <w:t>Isporuka i ugradnja kablovske  spojnice od toploskupljajućih ili hladnoskupljajućih elemenata za kabal tipa PP00-A 4x25mm2. Komplet radovi, materijal i pribor po uputstvu proizvodjača.</w:t>
            </w:r>
          </w:p>
        </w:tc>
        <w:tc>
          <w:tcPr>
            <w:tcW w:w="720" w:type="dxa"/>
            <w:tcBorders>
              <w:top w:val="single" w:sz="4" w:space="0" w:color="auto"/>
              <w:left w:val="single" w:sz="4" w:space="0" w:color="auto"/>
              <w:bottom w:val="single" w:sz="4" w:space="0" w:color="auto"/>
              <w:right w:val="single" w:sz="4" w:space="0" w:color="auto"/>
            </w:tcBorders>
          </w:tcPr>
          <w:p w:rsidR="007934C6" w:rsidRPr="00701ACD" w:rsidRDefault="007934C6" w:rsidP="007934C6">
            <w:pPr>
              <w:spacing w:line="240" w:lineRule="auto"/>
            </w:pPr>
            <w:r w:rsidRPr="00701ACD">
              <w:t>kom</w:t>
            </w:r>
          </w:p>
        </w:tc>
        <w:tc>
          <w:tcPr>
            <w:tcW w:w="844" w:type="dxa"/>
            <w:gridSpan w:val="2"/>
            <w:tcBorders>
              <w:top w:val="single" w:sz="4" w:space="0" w:color="auto"/>
              <w:left w:val="single" w:sz="4" w:space="0" w:color="auto"/>
              <w:bottom w:val="single" w:sz="4" w:space="0" w:color="auto"/>
              <w:right w:val="single" w:sz="8" w:space="0" w:color="auto"/>
            </w:tcBorders>
          </w:tcPr>
          <w:p w:rsidR="007934C6" w:rsidRDefault="007934C6" w:rsidP="007934C6">
            <w:pPr>
              <w:spacing w:line="240" w:lineRule="auto"/>
            </w:pPr>
            <w:r w:rsidRPr="00701ACD">
              <w:t>1</w:t>
            </w:r>
          </w:p>
        </w:tc>
      </w:tr>
      <w:tr w:rsidR="007934C6" w:rsidRPr="003C6E3E" w:rsidTr="00CF6C78">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7934C6" w:rsidRDefault="007934C6" w:rsidP="007934C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161</w:t>
            </w:r>
          </w:p>
        </w:tc>
        <w:tc>
          <w:tcPr>
            <w:tcW w:w="1134" w:type="dxa"/>
            <w:vMerge/>
            <w:tcBorders>
              <w:left w:val="single" w:sz="4" w:space="0" w:color="auto"/>
              <w:right w:val="single" w:sz="4" w:space="0" w:color="auto"/>
            </w:tcBorders>
            <w:vAlign w:val="center"/>
          </w:tcPr>
          <w:p w:rsidR="007934C6" w:rsidRPr="003C6E3E" w:rsidRDefault="007934C6" w:rsidP="007934C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7934C6" w:rsidRPr="0074352C" w:rsidRDefault="007934C6"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74352C">
              <w:rPr>
                <w:rFonts w:ascii="Times New Roman" w:eastAsia="Calibri" w:hAnsi="Times New Roman" w:cs="Times New Roman"/>
                <w:color w:val="000000"/>
                <w:sz w:val="24"/>
                <w:szCs w:val="24"/>
                <w:lang w:val="sr-Latn-CS" w:eastAsia="sr-Latn-CS"/>
              </w:rPr>
              <w:t>Polaganje u pripremljen rov trake Fe/Zn 25x4mm sa izradom odvojaka za uzemljenje stubova i povezivanjem istih. Traku međusobno spajati ukrsnim komadima JUS N.B4.936 postavljenom u kutiju KUK i zalivenu bitumenom. Plaća se po položenom dužnom metru trake.</w:t>
            </w:r>
          </w:p>
        </w:tc>
        <w:tc>
          <w:tcPr>
            <w:tcW w:w="720" w:type="dxa"/>
            <w:tcBorders>
              <w:top w:val="single" w:sz="4" w:space="0" w:color="auto"/>
              <w:left w:val="single" w:sz="4" w:space="0" w:color="auto"/>
              <w:bottom w:val="single" w:sz="4" w:space="0" w:color="auto"/>
              <w:right w:val="single" w:sz="4" w:space="0" w:color="auto"/>
            </w:tcBorders>
          </w:tcPr>
          <w:p w:rsidR="007934C6" w:rsidRPr="007140C2" w:rsidRDefault="007934C6" w:rsidP="007934C6">
            <w:pPr>
              <w:spacing w:line="240" w:lineRule="auto"/>
            </w:pPr>
            <w:r w:rsidRPr="007140C2">
              <w:t>kg</w:t>
            </w:r>
          </w:p>
        </w:tc>
        <w:tc>
          <w:tcPr>
            <w:tcW w:w="844" w:type="dxa"/>
            <w:gridSpan w:val="2"/>
            <w:tcBorders>
              <w:top w:val="single" w:sz="4" w:space="0" w:color="auto"/>
              <w:left w:val="single" w:sz="4" w:space="0" w:color="auto"/>
              <w:bottom w:val="single" w:sz="4" w:space="0" w:color="auto"/>
              <w:right w:val="single" w:sz="8" w:space="0" w:color="auto"/>
            </w:tcBorders>
          </w:tcPr>
          <w:p w:rsidR="007934C6" w:rsidRDefault="007934C6" w:rsidP="007934C6">
            <w:pPr>
              <w:spacing w:line="240" w:lineRule="auto"/>
            </w:pPr>
            <w:r w:rsidRPr="007140C2">
              <w:t>135</w:t>
            </w:r>
          </w:p>
        </w:tc>
      </w:tr>
      <w:tr w:rsidR="007934C6" w:rsidRPr="003C6E3E" w:rsidTr="00CF6C78">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7934C6" w:rsidRDefault="007934C6" w:rsidP="007934C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162</w:t>
            </w:r>
          </w:p>
        </w:tc>
        <w:tc>
          <w:tcPr>
            <w:tcW w:w="1134" w:type="dxa"/>
            <w:vMerge/>
            <w:tcBorders>
              <w:left w:val="single" w:sz="4" w:space="0" w:color="auto"/>
              <w:right w:val="single" w:sz="4" w:space="0" w:color="auto"/>
            </w:tcBorders>
            <w:vAlign w:val="center"/>
          </w:tcPr>
          <w:p w:rsidR="007934C6" w:rsidRPr="003C6E3E" w:rsidRDefault="007934C6" w:rsidP="007934C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7934C6" w:rsidRPr="00DC5D0E" w:rsidRDefault="007934C6"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74352C">
              <w:rPr>
                <w:rFonts w:ascii="Times New Roman" w:eastAsia="Calibri" w:hAnsi="Times New Roman" w:cs="Times New Roman"/>
                <w:color w:val="000000"/>
                <w:sz w:val="24"/>
                <w:szCs w:val="24"/>
                <w:lang w:val="sr-Latn-CS" w:eastAsia="sr-Latn-CS"/>
              </w:rPr>
              <w:t xml:space="preserve">Nabavka, transport i postavljanje oznaka za obilježavanje trase i skretanja kabla na regulisanom terenu, i mjestima </w:t>
            </w:r>
            <w:r w:rsidRPr="0074352C">
              <w:rPr>
                <w:rFonts w:ascii="Times New Roman" w:eastAsia="Calibri" w:hAnsi="Times New Roman" w:cs="Times New Roman"/>
                <w:color w:val="000000"/>
                <w:sz w:val="24"/>
                <w:szCs w:val="24"/>
                <w:lang w:val="sr-Latn-CS" w:eastAsia="sr-Latn-CS"/>
              </w:rPr>
              <w:lastRenderedPageBreak/>
              <w:t>ukrštanja sa drugim podzemnim objektima i instalacijama. Oznake su standne: betonska kocka sa mesinganom pločicom i natpisom kao u prilogu. Ukupno za materijal, transport i rad računato po ugrađenoj oznaci.</w:t>
            </w:r>
          </w:p>
        </w:tc>
        <w:tc>
          <w:tcPr>
            <w:tcW w:w="720" w:type="dxa"/>
            <w:tcBorders>
              <w:top w:val="single" w:sz="4" w:space="0" w:color="auto"/>
              <w:left w:val="single" w:sz="4" w:space="0" w:color="auto"/>
              <w:bottom w:val="single" w:sz="4" w:space="0" w:color="auto"/>
              <w:right w:val="single" w:sz="4" w:space="0" w:color="auto"/>
            </w:tcBorders>
          </w:tcPr>
          <w:p w:rsidR="007934C6" w:rsidRPr="00FE539C" w:rsidRDefault="007934C6" w:rsidP="007934C6">
            <w:pPr>
              <w:spacing w:line="240" w:lineRule="auto"/>
            </w:pPr>
            <w:r w:rsidRPr="00FE539C">
              <w:lastRenderedPageBreak/>
              <w:t>kom</w:t>
            </w:r>
          </w:p>
        </w:tc>
        <w:tc>
          <w:tcPr>
            <w:tcW w:w="844" w:type="dxa"/>
            <w:gridSpan w:val="2"/>
            <w:tcBorders>
              <w:top w:val="single" w:sz="4" w:space="0" w:color="auto"/>
              <w:left w:val="single" w:sz="4" w:space="0" w:color="auto"/>
              <w:bottom w:val="single" w:sz="4" w:space="0" w:color="auto"/>
              <w:right w:val="single" w:sz="8" w:space="0" w:color="auto"/>
            </w:tcBorders>
          </w:tcPr>
          <w:p w:rsidR="007934C6" w:rsidRDefault="007934C6" w:rsidP="007934C6">
            <w:pPr>
              <w:spacing w:line="240" w:lineRule="auto"/>
            </w:pPr>
            <w:r w:rsidRPr="00FE539C">
              <w:t>5</w:t>
            </w:r>
          </w:p>
        </w:tc>
      </w:tr>
      <w:tr w:rsidR="007934C6" w:rsidRPr="003C6E3E" w:rsidTr="00CF6C78">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7934C6" w:rsidRDefault="007934C6" w:rsidP="007934C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lastRenderedPageBreak/>
              <w:t>163</w:t>
            </w:r>
          </w:p>
        </w:tc>
        <w:tc>
          <w:tcPr>
            <w:tcW w:w="1134" w:type="dxa"/>
            <w:vMerge/>
            <w:tcBorders>
              <w:left w:val="single" w:sz="4" w:space="0" w:color="auto"/>
              <w:right w:val="single" w:sz="4" w:space="0" w:color="auto"/>
            </w:tcBorders>
            <w:vAlign w:val="center"/>
          </w:tcPr>
          <w:p w:rsidR="007934C6" w:rsidRPr="003C6E3E" w:rsidRDefault="007934C6" w:rsidP="007934C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7934C6" w:rsidRPr="0074352C" w:rsidRDefault="007934C6"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74352C">
              <w:rPr>
                <w:rFonts w:ascii="Times New Roman" w:eastAsia="Calibri" w:hAnsi="Times New Roman" w:cs="Times New Roman"/>
                <w:color w:val="000000"/>
                <w:sz w:val="24"/>
                <w:szCs w:val="24"/>
                <w:lang w:val="sr-Latn-CS" w:eastAsia="sr-Latn-CS"/>
              </w:rPr>
              <w:t>Geodetsko snimanje nakon polaganja kablovskog voda i izrada projekta izvedenog objekta.</w:t>
            </w:r>
          </w:p>
        </w:tc>
        <w:tc>
          <w:tcPr>
            <w:tcW w:w="720" w:type="dxa"/>
            <w:tcBorders>
              <w:top w:val="single" w:sz="4" w:space="0" w:color="auto"/>
              <w:left w:val="single" w:sz="4" w:space="0" w:color="auto"/>
              <w:bottom w:val="single" w:sz="4" w:space="0" w:color="auto"/>
              <w:right w:val="single" w:sz="4" w:space="0" w:color="auto"/>
            </w:tcBorders>
          </w:tcPr>
          <w:p w:rsidR="007934C6" w:rsidRPr="00DD0901" w:rsidRDefault="007934C6" w:rsidP="007934C6">
            <w:pPr>
              <w:spacing w:line="240" w:lineRule="auto"/>
            </w:pPr>
            <w:r w:rsidRPr="00DD0901">
              <w:t>m</w:t>
            </w:r>
          </w:p>
        </w:tc>
        <w:tc>
          <w:tcPr>
            <w:tcW w:w="844" w:type="dxa"/>
            <w:gridSpan w:val="2"/>
            <w:tcBorders>
              <w:top w:val="single" w:sz="4" w:space="0" w:color="auto"/>
              <w:left w:val="single" w:sz="4" w:space="0" w:color="auto"/>
              <w:bottom w:val="single" w:sz="4" w:space="0" w:color="auto"/>
              <w:right w:val="single" w:sz="8" w:space="0" w:color="auto"/>
            </w:tcBorders>
          </w:tcPr>
          <w:p w:rsidR="007934C6" w:rsidRDefault="007934C6" w:rsidP="007934C6">
            <w:pPr>
              <w:spacing w:line="240" w:lineRule="auto"/>
            </w:pPr>
            <w:r w:rsidRPr="00DD0901">
              <w:t>140,0</w:t>
            </w:r>
          </w:p>
        </w:tc>
      </w:tr>
      <w:tr w:rsidR="007934C6" w:rsidRPr="003C6E3E" w:rsidTr="00CF6C78">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7934C6" w:rsidRDefault="007934C6" w:rsidP="007934C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164</w:t>
            </w:r>
          </w:p>
        </w:tc>
        <w:tc>
          <w:tcPr>
            <w:tcW w:w="1134" w:type="dxa"/>
            <w:vMerge/>
            <w:tcBorders>
              <w:left w:val="single" w:sz="4" w:space="0" w:color="auto"/>
              <w:right w:val="single" w:sz="4" w:space="0" w:color="auto"/>
            </w:tcBorders>
            <w:vAlign w:val="center"/>
          </w:tcPr>
          <w:p w:rsidR="007934C6" w:rsidRPr="003C6E3E" w:rsidRDefault="007934C6" w:rsidP="007934C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7934C6" w:rsidRDefault="007934C6" w:rsidP="007934C6">
            <w:pPr>
              <w:widowControl w:val="0"/>
              <w:spacing w:after="0" w:line="240" w:lineRule="auto"/>
              <w:jc w:val="both"/>
              <w:rPr>
                <w:rFonts w:ascii="Times New Roman" w:eastAsia="Calibri" w:hAnsi="Times New Roman" w:cs="Times New Roman"/>
                <w:b/>
                <w:color w:val="000000"/>
                <w:sz w:val="24"/>
                <w:szCs w:val="24"/>
                <w:lang w:val="sr-Latn-CS" w:eastAsia="sr-Latn-CS"/>
              </w:rPr>
            </w:pPr>
            <w:r w:rsidRPr="0074352C">
              <w:rPr>
                <w:rFonts w:ascii="Times New Roman" w:eastAsia="Calibri" w:hAnsi="Times New Roman" w:cs="Times New Roman"/>
                <w:b/>
                <w:color w:val="000000"/>
                <w:sz w:val="24"/>
                <w:szCs w:val="24"/>
                <w:lang w:val="sr-Latn-CS" w:eastAsia="sr-Latn-CS"/>
              </w:rPr>
              <w:t>A2. Elektromontažni radovi</w:t>
            </w:r>
          </w:p>
          <w:p w:rsidR="007934C6" w:rsidRPr="0074352C" w:rsidRDefault="007934C6"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74352C">
              <w:rPr>
                <w:rFonts w:ascii="Times New Roman" w:eastAsia="Calibri" w:hAnsi="Times New Roman" w:cs="Times New Roman"/>
                <w:color w:val="000000"/>
                <w:sz w:val="24"/>
                <w:szCs w:val="24"/>
                <w:lang w:val="sr-Latn-CS" w:eastAsia="sr-Latn-CS"/>
              </w:rPr>
              <w:t>NAPOMENA:</w:t>
            </w:r>
          </w:p>
          <w:p w:rsidR="007934C6" w:rsidRPr="0022781A" w:rsidRDefault="007934C6" w:rsidP="007934C6">
            <w:pPr>
              <w:widowControl w:val="0"/>
              <w:spacing w:after="0" w:line="240" w:lineRule="auto"/>
              <w:jc w:val="both"/>
              <w:rPr>
                <w:rFonts w:ascii="Times New Roman" w:eastAsia="Calibri" w:hAnsi="Times New Roman" w:cs="Times New Roman"/>
                <w:b/>
                <w:color w:val="000000"/>
                <w:sz w:val="24"/>
                <w:szCs w:val="24"/>
                <w:lang w:val="sr-Latn-CS" w:eastAsia="sr-Latn-CS"/>
              </w:rPr>
            </w:pPr>
            <w:r w:rsidRPr="0074352C">
              <w:rPr>
                <w:rFonts w:ascii="Times New Roman" w:eastAsia="Calibri" w:hAnsi="Times New Roman" w:cs="Times New Roman"/>
                <w:color w:val="000000"/>
                <w:sz w:val="24"/>
                <w:szCs w:val="24"/>
                <w:lang w:val="sr-Latn-CS" w:eastAsia="sr-Latn-CS"/>
              </w:rPr>
              <w:t>Ovim Predmjerom nije obuhvaćen "nadzemni" dio elektromontažnih radova odnosno stubovi i svjetiljke koji bi se nabavljali i ugrađivali u drugoj fazi.</w:t>
            </w:r>
          </w:p>
        </w:tc>
        <w:tc>
          <w:tcPr>
            <w:tcW w:w="720" w:type="dxa"/>
            <w:tcBorders>
              <w:top w:val="single" w:sz="4" w:space="0" w:color="auto"/>
              <w:left w:val="single" w:sz="4" w:space="0" w:color="auto"/>
              <w:bottom w:val="single" w:sz="4" w:space="0" w:color="auto"/>
              <w:right w:val="single" w:sz="4" w:space="0" w:color="auto"/>
            </w:tcBorders>
            <w:vAlign w:val="center"/>
          </w:tcPr>
          <w:p w:rsidR="007934C6" w:rsidRDefault="007934C6" w:rsidP="007934C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844" w:type="dxa"/>
            <w:gridSpan w:val="2"/>
            <w:tcBorders>
              <w:top w:val="single" w:sz="4" w:space="0" w:color="auto"/>
              <w:left w:val="single" w:sz="4" w:space="0" w:color="auto"/>
              <w:bottom w:val="single" w:sz="4" w:space="0" w:color="auto"/>
              <w:right w:val="single" w:sz="8" w:space="0" w:color="auto"/>
            </w:tcBorders>
            <w:vAlign w:val="center"/>
          </w:tcPr>
          <w:p w:rsidR="007934C6" w:rsidRDefault="007934C6" w:rsidP="007934C6">
            <w:pPr>
              <w:widowControl w:val="0"/>
              <w:spacing w:after="0" w:line="240" w:lineRule="auto"/>
              <w:jc w:val="center"/>
              <w:rPr>
                <w:rFonts w:ascii="Times New Roman" w:eastAsia="Calibri" w:hAnsi="Times New Roman" w:cs="Times New Roman"/>
                <w:color w:val="000000"/>
                <w:sz w:val="24"/>
                <w:szCs w:val="24"/>
                <w:lang w:val="sr-Latn-CS" w:eastAsia="sr-Latn-CS"/>
              </w:rPr>
            </w:pPr>
          </w:p>
        </w:tc>
      </w:tr>
      <w:tr w:rsidR="007934C6" w:rsidRPr="003C6E3E" w:rsidTr="00CF6C78">
        <w:trPr>
          <w:trHeight w:val="350"/>
        </w:trPr>
        <w:tc>
          <w:tcPr>
            <w:tcW w:w="635" w:type="dxa"/>
            <w:tcBorders>
              <w:top w:val="single" w:sz="4" w:space="0" w:color="auto"/>
              <w:left w:val="single" w:sz="8" w:space="0" w:color="auto"/>
              <w:bottom w:val="single" w:sz="4" w:space="0" w:color="auto"/>
              <w:right w:val="single" w:sz="4" w:space="0" w:color="auto"/>
            </w:tcBorders>
            <w:vAlign w:val="center"/>
          </w:tcPr>
          <w:p w:rsidR="007934C6" w:rsidRDefault="007934C6" w:rsidP="007934C6">
            <w:pPr>
              <w:widowControl w:val="0"/>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165</w:t>
            </w:r>
          </w:p>
        </w:tc>
        <w:tc>
          <w:tcPr>
            <w:tcW w:w="1134" w:type="dxa"/>
            <w:vMerge/>
            <w:tcBorders>
              <w:left w:val="single" w:sz="4" w:space="0" w:color="auto"/>
              <w:bottom w:val="single" w:sz="4" w:space="0" w:color="auto"/>
              <w:right w:val="single" w:sz="4" w:space="0" w:color="auto"/>
            </w:tcBorders>
            <w:vAlign w:val="center"/>
          </w:tcPr>
          <w:p w:rsidR="007934C6" w:rsidRPr="003C6E3E" w:rsidRDefault="007934C6" w:rsidP="007934C6">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949" w:type="dxa"/>
            <w:gridSpan w:val="7"/>
            <w:tcBorders>
              <w:top w:val="single" w:sz="4" w:space="0" w:color="auto"/>
              <w:left w:val="single" w:sz="4" w:space="0" w:color="auto"/>
              <w:bottom w:val="single" w:sz="4" w:space="0" w:color="auto"/>
              <w:right w:val="single" w:sz="4" w:space="0" w:color="auto"/>
            </w:tcBorders>
          </w:tcPr>
          <w:p w:rsidR="007934C6" w:rsidRPr="0074352C" w:rsidRDefault="007934C6"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74352C">
              <w:rPr>
                <w:rFonts w:ascii="Times New Roman" w:eastAsia="Calibri" w:hAnsi="Times New Roman" w:cs="Times New Roman"/>
                <w:color w:val="000000"/>
                <w:sz w:val="24"/>
                <w:szCs w:val="24"/>
                <w:lang w:val="sr-Latn-CS" w:eastAsia="sr-Latn-CS"/>
              </w:rPr>
              <w:t xml:space="preserve">Nabavka, transport i montaža slobodnostojećeg razvodnog ormara RO-K izrađenog od presovanog, staklenim vlaknima ojačanog poliestera u mehaničkoj zaštiti min. IP44. Ormar je sa zakošenim krovićem, vratima i namjenskim bravama za obezbjeđenje pristupa unutrašnjosti istog. Ormar se sastoji od 2 osnovna polja  ( priključno polje i polje rasvjete. Ormar je dimenzija cca 40x80x25cm ( širina x visina x dubina ). Pozicija podrazumijeva isporuku i montažu tipskog poliesterskog temelja dubine cca 90cm. Ormar je kompletno ožičen sa ugrađenom sljedećom opremom: :   </w:t>
            </w:r>
          </w:p>
          <w:p w:rsidR="007934C6" w:rsidRPr="0074352C" w:rsidRDefault="007934C6"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74352C">
              <w:rPr>
                <w:rFonts w:ascii="Times New Roman" w:eastAsia="Calibri" w:hAnsi="Times New Roman" w:cs="Times New Roman"/>
                <w:color w:val="000000"/>
                <w:sz w:val="24"/>
                <w:szCs w:val="24"/>
                <w:lang w:val="sr-Latn-CS" w:eastAsia="sr-Latn-CS"/>
              </w:rPr>
              <w:t>Glavne sabirnice  L1, L2, L3, N, PE od Cu 20x4mm</w:t>
            </w:r>
          </w:p>
          <w:p w:rsidR="007934C6" w:rsidRPr="0074352C" w:rsidRDefault="007934C6"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74352C">
              <w:rPr>
                <w:rFonts w:ascii="Times New Roman" w:eastAsia="Calibri" w:hAnsi="Times New Roman" w:cs="Times New Roman"/>
                <w:color w:val="000000"/>
                <w:sz w:val="24"/>
                <w:szCs w:val="24"/>
                <w:lang w:val="sr-Latn-CS" w:eastAsia="sr-Latn-CS"/>
              </w:rPr>
              <w:t>1 kom. Grebenasta sklopka GS-40A, 1-0, 3p</w:t>
            </w:r>
          </w:p>
          <w:p w:rsidR="007934C6" w:rsidRPr="0074352C" w:rsidRDefault="007934C6"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74352C">
              <w:rPr>
                <w:rFonts w:ascii="Times New Roman" w:eastAsia="Calibri" w:hAnsi="Times New Roman" w:cs="Times New Roman"/>
                <w:color w:val="000000"/>
                <w:sz w:val="24"/>
                <w:szCs w:val="24"/>
                <w:lang w:val="sr-Latn-CS" w:eastAsia="sr-Latn-CS"/>
              </w:rPr>
              <w:t>3 kom. Jednopolni instalacioni prekidač MC32B 6-16A</w:t>
            </w:r>
          </w:p>
          <w:p w:rsidR="007934C6" w:rsidRPr="0074352C" w:rsidRDefault="007934C6"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74352C">
              <w:rPr>
                <w:rFonts w:ascii="Times New Roman" w:eastAsia="Calibri" w:hAnsi="Times New Roman" w:cs="Times New Roman"/>
                <w:color w:val="000000"/>
                <w:sz w:val="24"/>
                <w:szCs w:val="24"/>
                <w:lang w:val="sr-Latn-CS" w:eastAsia="sr-Latn-CS"/>
              </w:rPr>
              <w:t>1 kom. Četvoropolna zaštitna strujna sklopka FID 40/0,03A</w:t>
            </w:r>
          </w:p>
          <w:p w:rsidR="007934C6" w:rsidRPr="0074352C" w:rsidRDefault="007934C6"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74352C">
              <w:rPr>
                <w:rFonts w:ascii="Times New Roman" w:eastAsia="Calibri" w:hAnsi="Times New Roman" w:cs="Times New Roman"/>
                <w:color w:val="000000"/>
                <w:sz w:val="24"/>
                <w:szCs w:val="24"/>
                <w:lang w:val="sr-Latn-CS" w:eastAsia="sr-Latn-CS"/>
              </w:rPr>
              <w:t>1 kom. Kontaktor K-25A, 230V, 3p</w:t>
            </w:r>
          </w:p>
          <w:p w:rsidR="007934C6" w:rsidRPr="0074352C" w:rsidRDefault="007934C6"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74352C">
              <w:rPr>
                <w:rFonts w:ascii="Times New Roman" w:eastAsia="Calibri" w:hAnsi="Times New Roman" w:cs="Times New Roman"/>
                <w:color w:val="000000"/>
                <w:sz w:val="24"/>
                <w:szCs w:val="24"/>
                <w:lang w:val="sr-Latn-CS" w:eastAsia="sr-Latn-CS"/>
              </w:rPr>
              <w:t>1 kom.  Izborna preklopka GS 10A, 1-0-2, 1p</w:t>
            </w:r>
          </w:p>
          <w:p w:rsidR="007934C6" w:rsidRPr="0074352C" w:rsidRDefault="007934C6"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74352C">
              <w:rPr>
                <w:rFonts w:ascii="Times New Roman" w:eastAsia="Calibri" w:hAnsi="Times New Roman" w:cs="Times New Roman"/>
                <w:color w:val="000000"/>
                <w:sz w:val="24"/>
                <w:szCs w:val="24"/>
                <w:lang w:val="sr-Latn-CS" w:eastAsia="sr-Latn-CS"/>
              </w:rPr>
              <w:t>1 kom. Dvokanalni uklopni sat sa samoprebacivanjem astronomskog vremena 230V, 6A.</w:t>
            </w:r>
          </w:p>
          <w:p w:rsidR="007934C6" w:rsidRPr="0074352C" w:rsidRDefault="007934C6" w:rsidP="007934C6">
            <w:pPr>
              <w:widowControl w:val="0"/>
              <w:spacing w:after="0" w:line="240" w:lineRule="auto"/>
              <w:jc w:val="both"/>
              <w:rPr>
                <w:rFonts w:ascii="Times New Roman" w:eastAsia="Calibri" w:hAnsi="Times New Roman" w:cs="Times New Roman"/>
                <w:color w:val="000000"/>
                <w:sz w:val="24"/>
                <w:szCs w:val="24"/>
                <w:lang w:val="sr-Latn-CS" w:eastAsia="sr-Latn-CS"/>
              </w:rPr>
            </w:pPr>
            <w:r w:rsidRPr="0074352C">
              <w:rPr>
                <w:rFonts w:ascii="Times New Roman" w:eastAsia="Calibri" w:hAnsi="Times New Roman" w:cs="Times New Roman"/>
                <w:color w:val="000000"/>
                <w:sz w:val="24"/>
                <w:szCs w:val="24"/>
                <w:lang w:val="sr-Latn-CS" w:eastAsia="sr-Latn-CS"/>
              </w:rPr>
              <w:t>1 kom. set katodnih odvodnika, klase B+C za TN-C/S sistem sa šantovima i predosiguračima prema preporuci proizvođača</w:t>
            </w:r>
          </w:p>
          <w:p w:rsidR="007934C6" w:rsidRPr="0022781A" w:rsidRDefault="007934C6" w:rsidP="007934C6">
            <w:pPr>
              <w:widowControl w:val="0"/>
              <w:spacing w:after="0" w:line="240" w:lineRule="auto"/>
              <w:jc w:val="both"/>
              <w:rPr>
                <w:rFonts w:ascii="Times New Roman" w:eastAsia="Calibri" w:hAnsi="Times New Roman" w:cs="Times New Roman"/>
                <w:b/>
                <w:color w:val="000000"/>
                <w:sz w:val="24"/>
                <w:szCs w:val="24"/>
                <w:lang w:val="sr-Latn-CS" w:eastAsia="sr-Latn-CS"/>
              </w:rPr>
            </w:pPr>
            <w:r w:rsidRPr="0074352C">
              <w:rPr>
                <w:rFonts w:ascii="Times New Roman" w:eastAsia="Calibri" w:hAnsi="Times New Roman" w:cs="Times New Roman"/>
                <w:color w:val="000000"/>
                <w:sz w:val="24"/>
                <w:szCs w:val="24"/>
                <w:lang w:val="sr-Latn-CS" w:eastAsia="sr-Latn-CS"/>
              </w:rPr>
              <w:t>Ormar je kompletno šemiran, sa POK kanalima, trajnim oznakama i sl.</w:t>
            </w:r>
          </w:p>
        </w:tc>
        <w:tc>
          <w:tcPr>
            <w:tcW w:w="720" w:type="dxa"/>
            <w:tcBorders>
              <w:top w:val="single" w:sz="4" w:space="0" w:color="auto"/>
              <w:left w:val="single" w:sz="4" w:space="0" w:color="auto"/>
              <w:bottom w:val="single" w:sz="4" w:space="0" w:color="auto"/>
              <w:right w:val="single" w:sz="4" w:space="0" w:color="auto"/>
            </w:tcBorders>
          </w:tcPr>
          <w:p w:rsidR="007934C6" w:rsidRPr="004E1620" w:rsidRDefault="007934C6" w:rsidP="007934C6">
            <w:pPr>
              <w:spacing w:line="240" w:lineRule="auto"/>
            </w:pPr>
            <w:r w:rsidRPr="004E1620">
              <w:t>kom</w:t>
            </w:r>
          </w:p>
        </w:tc>
        <w:tc>
          <w:tcPr>
            <w:tcW w:w="844" w:type="dxa"/>
            <w:gridSpan w:val="2"/>
            <w:tcBorders>
              <w:top w:val="single" w:sz="4" w:space="0" w:color="auto"/>
              <w:left w:val="single" w:sz="4" w:space="0" w:color="auto"/>
              <w:bottom w:val="single" w:sz="4" w:space="0" w:color="auto"/>
              <w:right w:val="single" w:sz="8" w:space="0" w:color="auto"/>
            </w:tcBorders>
          </w:tcPr>
          <w:p w:rsidR="007934C6" w:rsidRDefault="007934C6" w:rsidP="007934C6">
            <w:pPr>
              <w:spacing w:line="240" w:lineRule="auto"/>
            </w:pPr>
            <w:r w:rsidRPr="004E1620">
              <w:t>1</w:t>
            </w:r>
          </w:p>
        </w:tc>
      </w:tr>
    </w:tbl>
    <w:p w:rsidR="007C0DC5" w:rsidRDefault="007C0DC5" w:rsidP="007934C6">
      <w:pPr>
        <w:spacing w:after="0" w:line="240" w:lineRule="auto"/>
        <w:jc w:val="both"/>
      </w:pPr>
    </w:p>
    <w:p w:rsidR="003C6E3E" w:rsidRPr="003C6E3E" w:rsidRDefault="003C6E3E" w:rsidP="003C6E3E">
      <w:pPr>
        <w:widowControl w:val="0"/>
        <w:spacing w:after="0" w:line="252" w:lineRule="exact"/>
        <w:ind w:left="281" w:firstLine="439"/>
        <w:rPr>
          <w:rFonts w:ascii="Times New Roman" w:eastAsia="Times New Roman" w:hAnsi="Times New Roman" w:cs="Times New Roman"/>
          <w:sz w:val="24"/>
          <w:szCs w:val="24"/>
        </w:rPr>
      </w:pPr>
    </w:p>
    <w:p w:rsidR="00EE1E3B" w:rsidRPr="007934C6" w:rsidRDefault="00EE1E3B" w:rsidP="00EE1E3B">
      <w:pPr>
        <w:spacing w:after="0" w:line="240" w:lineRule="auto"/>
        <w:jc w:val="both"/>
        <w:rPr>
          <w:rFonts w:ascii="Times New Roman" w:eastAsia="Calibri" w:hAnsi="Times New Roman" w:cs="Times New Roman"/>
          <w:sz w:val="24"/>
          <w:szCs w:val="24"/>
        </w:rPr>
      </w:pPr>
      <w:r w:rsidRPr="007934C6">
        <w:rPr>
          <w:rFonts w:ascii="Times New Roman" w:eastAsia="Calibri" w:hAnsi="Times New Roman" w:cs="Times New Roman"/>
          <w:b/>
          <w:sz w:val="24"/>
          <w:szCs w:val="24"/>
        </w:rPr>
        <w:t>Garantni</w:t>
      </w:r>
      <w:r w:rsidRPr="007934C6">
        <w:rPr>
          <w:rFonts w:ascii="Times New Roman" w:eastAsia="Calibri" w:hAnsi="Times New Roman" w:cs="Times New Roman"/>
          <w:b/>
          <w:sz w:val="24"/>
          <w:szCs w:val="24"/>
          <w:lang w:val="sr-Latn-CS"/>
        </w:rPr>
        <w:t xml:space="preserve"> </w:t>
      </w:r>
      <w:r w:rsidRPr="007934C6">
        <w:rPr>
          <w:rFonts w:ascii="Times New Roman" w:eastAsia="Calibri" w:hAnsi="Times New Roman" w:cs="Times New Roman"/>
          <w:b/>
          <w:sz w:val="24"/>
          <w:szCs w:val="24"/>
        </w:rPr>
        <w:t>rok</w:t>
      </w:r>
      <w:r w:rsidRPr="007934C6">
        <w:rPr>
          <w:rFonts w:ascii="Times New Roman" w:eastAsia="Calibri" w:hAnsi="Times New Roman" w:cs="Times New Roman"/>
          <w:b/>
          <w:sz w:val="24"/>
          <w:szCs w:val="24"/>
          <w:lang w:val="sr-Latn-CS"/>
        </w:rPr>
        <w:t>:</w:t>
      </w:r>
      <w:r w:rsidRPr="007934C6">
        <w:rPr>
          <w:rFonts w:ascii="Times New Roman" w:eastAsia="Calibri" w:hAnsi="Times New Roman" w:cs="Times New Roman"/>
          <w:sz w:val="24"/>
          <w:szCs w:val="24"/>
          <w:lang w:val="sr-Latn-CS"/>
        </w:rPr>
        <w:t xml:space="preserve"> </w:t>
      </w:r>
      <w:r w:rsidRPr="007934C6">
        <w:rPr>
          <w:rFonts w:ascii="Times New Roman" w:eastAsia="Calibri" w:hAnsi="Times New Roman" w:cs="Times New Roman"/>
          <w:sz w:val="24"/>
          <w:szCs w:val="24"/>
        </w:rPr>
        <w:t>IZVO</w:t>
      </w:r>
      <w:r w:rsidR="00EA7F24" w:rsidRPr="007934C6">
        <w:rPr>
          <w:rFonts w:ascii="Times New Roman" w:eastAsia="Calibri" w:hAnsi="Times New Roman" w:cs="Times New Roman"/>
          <w:sz w:val="24"/>
          <w:szCs w:val="24"/>
        </w:rPr>
        <w:t>Đ</w:t>
      </w:r>
      <w:r w:rsidRPr="007934C6">
        <w:rPr>
          <w:rFonts w:ascii="Times New Roman" w:eastAsia="Calibri" w:hAnsi="Times New Roman" w:cs="Times New Roman"/>
          <w:sz w:val="24"/>
          <w:szCs w:val="24"/>
        </w:rPr>
        <w:t>AČ garanutje za kvalitet izvedenih radova  koji su predmet ovog ugovora je 2 godine od dana primopredaje izvedenih radova.</w:t>
      </w:r>
    </w:p>
    <w:p w:rsidR="00EE1E3B" w:rsidRPr="007934C6" w:rsidRDefault="00EE1E3B" w:rsidP="00EE1E3B">
      <w:pPr>
        <w:spacing w:after="0" w:line="240" w:lineRule="auto"/>
        <w:jc w:val="both"/>
        <w:rPr>
          <w:rFonts w:ascii="Times New Roman" w:eastAsia="Calibri" w:hAnsi="Times New Roman" w:cs="Times New Roman"/>
          <w:sz w:val="24"/>
          <w:szCs w:val="24"/>
        </w:rPr>
      </w:pPr>
    </w:p>
    <w:p w:rsidR="00EE1E3B" w:rsidRPr="007934C6" w:rsidRDefault="00EE1E3B" w:rsidP="00EE1E3B">
      <w:pPr>
        <w:spacing w:after="0" w:line="240" w:lineRule="auto"/>
        <w:jc w:val="both"/>
        <w:rPr>
          <w:rFonts w:ascii="Times New Roman" w:eastAsia="Calibri" w:hAnsi="Times New Roman" w:cs="Times New Roman"/>
          <w:sz w:val="24"/>
          <w:szCs w:val="24"/>
        </w:rPr>
      </w:pPr>
      <w:r w:rsidRPr="007934C6">
        <w:rPr>
          <w:rFonts w:ascii="Times New Roman" w:eastAsia="Calibri" w:hAnsi="Times New Roman" w:cs="Times New Roman"/>
          <w:sz w:val="24"/>
          <w:szCs w:val="24"/>
        </w:rPr>
        <w:t>IZVO</w:t>
      </w:r>
      <w:r w:rsidR="00EA7F24" w:rsidRPr="007934C6">
        <w:rPr>
          <w:rFonts w:ascii="Times New Roman" w:eastAsia="Calibri" w:hAnsi="Times New Roman" w:cs="Times New Roman"/>
          <w:sz w:val="24"/>
          <w:szCs w:val="24"/>
        </w:rPr>
        <w:t>Đ</w:t>
      </w:r>
      <w:r w:rsidRPr="007934C6">
        <w:rPr>
          <w:rFonts w:ascii="Times New Roman" w:eastAsia="Calibri" w:hAnsi="Times New Roman" w:cs="Times New Roman"/>
          <w:sz w:val="24"/>
          <w:szCs w:val="24"/>
        </w:rPr>
        <w:t>AČ je dužan da o svom trošku otkloni sve nedostatke, koji se pokažu u toku garantnog roka, saglasno članu 687 stav 1 Zakona o obligacionim odnosima.</w:t>
      </w:r>
    </w:p>
    <w:p w:rsidR="00EE1E3B" w:rsidRPr="007934C6" w:rsidRDefault="00EE1E3B" w:rsidP="00EE1E3B">
      <w:pPr>
        <w:spacing w:after="0" w:line="240" w:lineRule="auto"/>
        <w:jc w:val="both"/>
        <w:rPr>
          <w:rFonts w:ascii="Times New Roman" w:eastAsia="Calibri" w:hAnsi="Times New Roman" w:cs="Times New Roman"/>
          <w:sz w:val="24"/>
          <w:szCs w:val="24"/>
        </w:rPr>
      </w:pPr>
    </w:p>
    <w:p w:rsidR="00EE1E3B" w:rsidRPr="007934C6" w:rsidRDefault="00EE1E3B" w:rsidP="00EE1E3B">
      <w:pPr>
        <w:spacing w:after="0" w:line="240" w:lineRule="auto"/>
        <w:jc w:val="both"/>
        <w:rPr>
          <w:rFonts w:ascii="Times New Roman" w:eastAsia="Calibri" w:hAnsi="Times New Roman" w:cs="Times New Roman"/>
          <w:sz w:val="24"/>
          <w:szCs w:val="24"/>
          <w:lang w:val="sl-SI"/>
        </w:rPr>
      </w:pPr>
      <w:r w:rsidRPr="007934C6">
        <w:rPr>
          <w:rFonts w:ascii="Times New Roman" w:eastAsia="Calibri" w:hAnsi="Times New Roman" w:cs="Times New Roman"/>
          <w:b/>
          <w:sz w:val="24"/>
          <w:szCs w:val="24"/>
          <w:lang w:val="it-IT"/>
        </w:rPr>
        <w:t>Garancije</w:t>
      </w:r>
      <w:r w:rsidRPr="007934C6">
        <w:rPr>
          <w:rFonts w:ascii="Times New Roman" w:eastAsia="Calibri" w:hAnsi="Times New Roman" w:cs="Times New Roman"/>
          <w:b/>
          <w:sz w:val="24"/>
          <w:szCs w:val="24"/>
          <w:lang w:val="sr-Latn-CS"/>
        </w:rPr>
        <w:t xml:space="preserve"> </w:t>
      </w:r>
      <w:r w:rsidRPr="007934C6">
        <w:rPr>
          <w:rFonts w:ascii="Times New Roman" w:eastAsia="Calibri" w:hAnsi="Times New Roman" w:cs="Times New Roman"/>
          <w:b/>
          <w:sz w:val="24"/>
          <w:szCs w:val="24"/>
          <w:lang w:val="it-IT"/>
        </w:rPr>
        <w:t>kvaliteta</w:t>
      </w:r>
      <w:r w:rsidRPr="007934C6">
        <w:rPr>
          <w:rFonts w:ascii="Times New Roman" w:eastAsia="Calibri" w:hAnsi="Times New Roman" w:cs="Times New Roman"/>
          <w:b/>
          <w:sz w:val="24"/>
          <w:szCs w:val="24"/>
          <w:lang w:val="sr-Latn-CS"/>
        </w:rPr>
        <w:t>:</w:t>
      </w:r>
      <w:r w:rsidRPr="007934C6">
        <w:rPr>
          <w:rFonts w:ascii="Times New Roman" w:eastAsia="Calibri" w:hAnsi="Times New Roman" w:cs="Times New Roman"/>
          <w:sz w:val="24"/>
          <w:szCs w:val="24"/>
          <w:lang w:val="sr-Latn-CS"/>
        </w:rPr>
        <w:t xml:space="preserve"> </w:t>
      </w:r>
      <w:r w:rsidRPr="007934C6">
        <w:rPr>
          <w:rFonts w:ascii="Times New Roman" w:eastAsia="Calibri" w:hAnsi="Times New Roman" w:cs="Times New Roman"/>
          <w:sz w:val="24"/>
          <w:szCs w:val="24"/>
          <w:lang w:val="it-IT"/>
        </w:rPr>
        <w:t>sav</w:t>
      </w:r>
      <w:r w:rsidRPr="007934C6">
        <w:rPr>
          <w:rFonts w:ascii="Times New Roman" w:eastAsia="Calibri" w:hAnsi="Times New Roman" w:cs="Times New Roman"/>
          <w:sz w:val="24"/>
          <w:szCs w:val="24"/>
          <w:lang w:val="sr-Latn-CS"/>
        </w:rPr>
        <w:t xml:space="preserve"> </w:t>
      </w:r>
      <w:r w:rsidRPr="007934C6">
        <w:rPr>
          <w:rFonts w:ascii="Times New Roman" w:eastAsia="Calibri" w:hAnsi="Times New Roman" w:cs="Times New Roman"/>
          <w:sz w:val="24"/>
          <w:szCs w:val="24"/>
          <w:lang w:val="it-IT"/>
        </w:rPr>
        <w:t>ugra</w:t>
      </w:r>
      <w:r w:rsidRPr="007934C6">
        <w:rPr>
          <w:rFonts w:ascii="Times New Roman" w:eastAsia="Calibri" w:hAnsi="Times New Roman" w:cs="Times New Roman"/>
          <w:sz w:val="24"/>
          <w:szCs w:val="24"/>
          <w:lang w:val="sr-Latn-CS"/>
        </w:rPr>
        <w:t>đ</w:t>
      </w:r>
      <w:r w:rsidRPr="007934C6">
        <w:rPr>
          <w:rFonts w:ascii="Times New Roman" w:eastAsia="Calibri" w:hAnsi="Times New Roman" w:cs="Times New Roman"/>
          <w:sz w:val="24"/>
          <w:szCs w:val="24"/>
          <w:lang w:val="it-IT"/>
        </w:rPr>
        <w:t>eni</w:t>
      </w:r>
      <w:r w:rsidRPr="007934C6">
        <w:rPr>
          <w:rFonts w:ascii="Times New Roman" w:eastAsia="Calibri" w:hAnsi="Times New Roman" w:cs="Times New Roman"/>
          <w:sz w:val="24"/>
          <w:szCs w:val="24"/>
          <w:lang w:val="sr-Latn-CS"/>
        </w:rPr>
        <w:t xml:space="preserve"> </w:t>
      </w:r>
      <w:r w:rsidRPr="007934C6">
        <w:rPr>
          <w:rFonts w:ascii="Times New Roman" w:eastAsia="Calibri" w:hAnsi="Times New Roman" w:cs="Times New Roman"/>
          <w:sz w:val="24"/>
          <w:szCs w:val="24"/>
          <w:lang w:val="it-IT"/>
        </w:rPr>
        <w:t>materijal</w:t>
      </w:r>
      <w:r w:rsidRPr="007934C6">
        <w:rPr>
          <w:rFonts w:ascii="Times New Roman" w:eastAsia="Calibri" w:hAnsi="Times New Roman" w:cs="Times New Roman"/>
          <w:sz w:val="24"/>
          <w:szCs w:val="24"/>
          <w:lang w:val="sr-Latn-CS"/>
        </w:rPr>
        <w:t xml:space="preserve"> </w:t>
      </w:r>
      <w:r w:rsidRPr="007934C6">
        <w:rPr>
          <w:rFonts w:ascii="Times New Roman" w:eastAsia="Calibri" w:hAnsi="Times New Roman" w:cs="Times New Roman"/>
          <w:sz w:val="24"/>
          <w:szCs w:val="24"/>
          <w:lang w:val="it-IT"/>
        </w:rPr>
        <w:t>mora odgovarati</w:t>
      </w:r>
      <w:r w:rsidRPr="007934C6">
        <w:rPr>
          <w:rFonts w:ascii="Times New Roman" w:eastAsia="Calibri" w:hAnsi="Times New Roman" w:cs="Times New Roman"/>
          <w:sz w:val="24"/>
          <w:szCs w:val="24"/>
          <w:lang w:val="sr-Latn-CS"/>
        </w:rPr>
        <w:t xml:space="preserve"> </w:t>
      </w:r>
      <w:r w:rsidRPr="007934C6">
        <w:rPr>
          <w:rFonts w:ascii="Times New Roman" w:eastAsia="Calibri" w:hAnsi="Times New Roman" w:cs="Times New Roman"/>
          <w:sz w:val="24"/>
          <w:szCs w:val="24"/>
          <w:lang w:val="pl-PL"/>
        </w:rPr>
        <w:t>opisu i obimu definisanim Tenderskom dokumentacijom i prilikom realizacije ugovora Izvođač dostavlja Naručiocu potrebnu tehničku dokumentaciju o izvršenim ispitivanjima materijala i opreme kojima se dokazuju opisi i  bitne karakteristike materijala i opreme u skladu sa revidovanim Glavnim projektom.</w:t>
      </w:r>
      <w:r w:rsidRPr="007934C6">
        <w:rPr>
          <w:rFonts w:ascii="Times New Roman" w:eastAsia="Calibri" w:hAnsi="Times New Roman" w:cs="Times New Roman"/>
          <w:sz w:val="24"/>
          <w:szCs w:val="24"/>
          <w:lang w:val="sl-SI"/>
        </w:rPr>
        <w:t xml:space="preserve"> Sve troškove ispitivanja materijala i opreme snosi Izvođač.</w:t>
      </w:r>
    </w:p>
    <w:p w:rsidR="00EE1E3B" w:rsidRPr="007934C6" w:rsidRDefault="00EE1E3B" w:rsidP="00EE1E3B">
      <w:pPr>
        <w:spacing w:after="0" w:line="240" w:lineRule="auto"/>
        <w:rPr>
          <w:rFonts w:ascii="Times New Roman" w:eastAsia="Calibri" w:hAnsi="Times New Roman" w:cs="Times New Roman"/>
          <w:sz w:val="24"/>
          <w:szCs w:val="24"/>
          <w:lang w:val="it-IT"/>
        </w:rPr>
      </w:pPr>
    </w:p>
    <w:p w:rsidR="00EE1E3B" w:rsidRPr="007934C6" w:rsidRDefault="00EE1E3B" w:rsidP="00EE1E3B">
      <w:pPr>
        <w:spacing w:after="0" w:line="240" w:lineRule="auto"/>
        <w:jc w:val="both"/>
        <w:rPr>
          <w:rFonts w:ascii="Times New Roman" w:eastAsia="Calibri" w:hAnsi="Times New Roman" w:cs="Times New Roman"/>
          <w:sz w:val="24"/>
          <w:szCs w:val="24"/>
          <w:lang w:val="pl-PL"/>
        </w:rPr>
      </w:pPr>
      <w:r w:rsidRPr="007934C6">
        <w:rPr>
          <w:rFonts w:ascii="Times New Roman" w:eastAsia="Calibri" w:hAnsi="Times New Roman" w:cs="Times New Roman"/>
          <w:sz w:val="24"/>
          <w:szCs w:val="24"/>
          <w:lang w:val="pl-PL"/>
        </w:rPr>
        <w:t>Način sprovođenja kontrole kvaliteta: Preko nadzornog organa.</w:t>
      </w:r>
    </w:p>
    <w:p w:rsidR="00EE1E3B" w:rsidRPr="007934C6" w:rsidRDefault="00EE1E3B" w:rsidP="00EE1E3B">
      <w:pPr>
        <w:spacing w:after="0" w:line="240" w:lineRule="auto"/>
        <w:rPr>
          <w:rFonts w:ascii="Times New Roman" w:eastAsia="Calibri" w:hAnsi="Times New Roman" w:cs="Times New Roman"/>
          <w:sz w:val="24"/>
          <w:szCs w:val="24"/>
          <w:lang w:val="sq-AL"/>
        </w:rPr>
      </w:pPr>
    </w:p>
    <w:p w:rsidR="00EE1E3B" w:rsidRPr="007934C6" w:rsidRDefault="00EE1E3B" w:rsidP="00EE1E3B">
      <w:pPr>
        <w:spacing w:after="0"/>
        <w:rPr>
          <w:rFonts w:ascii="Times New Roman" w:eastAsia="Calibri" w:hAnsi="Times New Roman" w:cs="Times New Roman"/>
          <w:sz w:val="24"/>
          <w:szCs w:val="24"/>
          <w:lang w:val="pl-PL"/>
        </w:rPr>
      </w:pPr>
      <w:r w:rsidRPr="007934C6">
        <w:rPr>
          <w:rFonts w:ascii="Times New Roman" w:eastAsia="Calibri" w:hAnsi="Times New Roman" w:cs="Times New Roman"/>
          <w:sz w:val="24"/>
          <w:szCs w:val="24"/>
          <w:lang w:val="pl-PL"/>
        </w:rPr>
        <w:lastRenderedPageBreak/>
        <w:t>Ostali uslovi u pogledu primjene propisa</w:t>
      </w:r>
    </w:p>
    <w:p w:rsidR="00EE1E3B" w:rsidRPr="007934C6" w:rsidRDefault="00EE1E3B" w:rsidP="00EE1E3B">
      <w:pPr>
        <w:jc w:val="both"/>
        <w:rPr>
          <w:rFonts w:ascii="Times New Roman" w:eastAsia="Calibri" w:hAnsi="Times New Roman" w:cs="Times New Roman"/>
          <w:sz w:val="24"/>
          <w:szCs w:val="24"/>
          <w:lang w:val="pl-PL"/>
        </w:rPr>
      </w:pPr>
      <w:r w:rsidRPr="007934C6">
        <w:rPr>
          <w:rFonts w:ascii="Times New Roman" w:eastAsia="Calibri" w:hAnsi="Times New Roman" w:cs="Times New Roman"/>
          <w:sz w:val="24"/>
          <w:szCs w:val="24"/>
          <w:lang w:val="pl-PL"/>
        </w:rPr>
        <w:t>- Nacrt i obračun troškova, stručni nadzor, uslovi preuzimanja, kao i svi izvedeni radovi vršiće se u skladu sa: Ugovornom dokumentacijom  (građevinske knjige i građevinski dnevnik); Zakonom o planiranju prostora i izgradnji objekata ("Sl. list CG", br. 64/2017, 44/2018 i 63/2018); Zakon o zaštiti na radu ("Sl. list RCG 79/04"); Zakonom o zaštiti i spašavanju („Sl. list RCG br. 13/2007); Pravilnikom o načinu i postupku vršenja stručnog nadzora, Pravilnikom o načinu vođenja i sadržini građevinskog dnevnika, građevinske knjige i knjige inspekcije, Pravilnikom o izmjeni i dopuni pravilnika o načinu vršenja tehničkog pregleda, Zakonom o državnom premjeru i katastru nepokretnosti ("Službeni list Republike Crne Gore", br. 029/07 od 25.05.2007, Službeni list Crne Gore", br. 073/10 od 10.12.2010, 032/11 od 01.07.2011, 040/11 od 08.08.2011, 043/15 od 31.07.2015, 037/17 od 14.06.2017, 037/17 od 14.06.2017, 017/18 od 20.03.2018).</w:t>
      </w:r>
    </w:p>
    <w:p w:rsidR="00657813" w:rsidRPr="007934C6" w:rsidRDefault="00657813" w:rsidP="0031211B">
      <w:pPr>
        <w:spacing w:after="0" w:line="240" w:lineRule="auto"/>
        <w:rPr>
          <w:rFonts w:ascii="Times New Roman" w:hAnsi="Times New Roman" w:cs="Times New Roman"/>
          <w:color w:val="000000"/>
          <w:sz w:val="24"/>
          <w:szCs w:val="24"/>
          <w:u w:val="single"/>
        </w:rPr>
      </w:pPr>
    </w:p>
    <w:p w:rsidR="008414A1" w:rsidRPr="007934C6" w:rsidRDefault="0031211B" w:rsidP="00657813">
      <w:pPr>
        <w:spacing w:after="0" w:line="240" w:lineRule="auto"/>
        <w:jc w:val="both"/>
        <w:rPr>
          <w:rFonts w:ascii="Times New Roman" w:hAnsi="Times New Roman" w:cs="Times New Roman"/>
          <w:color w:val="000000"/>
          <w:sz w:val="24"/>
          <w:szCs w:val="24"/>
        </w:rPr>
      </w:pPr>
      <w:r w:rsidRPr="007934C6">
        <w:rPr>
          <w:rFonts w:ascii="Times New Roman" w:hAnsi="Times New Roman" w:cs="Times New Roman"/>
          <w:color w:val="000000"/>
          <w:sz w:val="24"/>
          <w:szCs w:val="24"/>
        </w:rPr>
        <w:t xml:space="preserve">- Predmet nabavke će se realizovati po </w:t>
      </w:r>
      <w:r w:rsidR="00136302" w:rsidRPr="007934C6">
        <w:rPr>
          <w:rFonts w:ascii="Times New Roman" w:hAnsi="Times New Roman" w:cs="Times New Roman"/>
          <w:bCs/>
          <w:color w:val="000000"/>
          <w:sz w:val="24"/>
          <w:szCs w:val="24"/>
        </w:rPr>
        <w:t xml:space="preserve">Glavnim projektom urađenim od strane </w:t>
      </w:r>
      <w:r w:rsidR="00CA6C7D" w:rsidRPr="007934C6">
        <w:rPr>
          <w:rFonts w:ascii="Times New Roman" w:hAnsi="Times New Roman" w:cs="Times New Roman"/>
          <w:bCs/>
          <w:color w:val="000000"/>
          <w:sz w:val="24"/>
          <w:szCs w:val="24"/>
        </w:rPr>
        <w:t>Delex doo, Budva</w:t>
      </w:r>
      <w:r w:rsidR="00657813" w:rsidRPr="007934C6">
        <w:rPr>
          <w:rFonts w:ascii="Times New Roman" w:hAnsi="Times New Roman" w:cs="Times New Roman"/>
          <w:bCs/>
          <w:color w:val="000000"/>
          <w:sz w:val="24"/>
          <w:szCs w:val="24"/>
        </w:rPr>
        <w:t xml:space="preserve"> </w:t>
      </w:r>
      <w:r w:rsidR="008414A1" w:rsidRPr="007934C6">
        <w:rPr>
          <w:rFonts w:ascii="Times New Roman" w:hAnsi="Times New Roman" w:cs="Times New Roman"/>
          <w:bCs/>
          <w:color w:val="000000"/>
          <w:sz w:val="24"/>
          <w:szCs w:val="24"/>
        </w:rPr>
        <w:t xml:space="preserve"> </w:t>
      </w:r>
      <w:r w:rsidRPr="007934C6">
        <w:rPr>
          <w:rFonts w:ascii="Times New Roman" w:hAnsi="Times New Roman" w:cs="Times New Roman"/>
          <w:color w:val="000000"/>
          <w:sz w:val="24"/>
          <w:szCs w:val="24"/>
        </w:rPr>
        <w:t>i koj</w:t>
      </w:r>
      <w:r w:rsidR="00437855" w:rsidRPr="007934C6">
        <w:rPr>
          <w:rFonts w:ascii="Times New Roman" w:hAnsi="Times New Roman" w:cs="Times New Roman"/>
          <w:color w:val="000000"/>
          <w:sz w:val="24"/>
          <w:szCs w:val="24"/>
        </w:rPr>
        <w:t>i</w:t>
      </w:r>
      <w:r w:rsidRPr="007934C6">
        <w:rPr>
          <w:rFonts w:ascii="Times New Roman" w:hAnsi="Times New Roman" w:cs="Times New Roman"/>
          <w:color w:val="000000"/>
          <w:sz w:val="24"/>
          <w:szCs w:val="24"/>
        </w:rPr>
        <w:t xml:space="preserve"> je revidovan</w:t>
      </w:r>
      <w:r w:rsidR="00437855" w:rsidRPr="007934C6">
        <w:rPr>
          <w:rFonts w:ascii="Times New Roman" w:hAnsi="Times New Roman" w:cs="Times New Roman"/>
          <w:color w:val="000000"/>
          <w:sz w:val="24"/>
          <w:szCs w:val="24"/>
        </w:rPr>
        <w:t xml:space="preserve"> </w:t>
      </w:r>
      <w:r w:rsidRPr="007934C6">
        <w:rPr>
          <w:rFonts w:ascii="Times New Roman" w:hAnsi="Times New Roman" w:cs="Times New Roman"/>
          <w:color w:val="000000"/>
          <w:sz w:val="24"/>
          <w:szCs w:val="24"/>
        </w:rPr>
        <w:t xml:space="preserve"> od strane</w:t>
      </w:r>
      <w:r w:rsidR="00136302" w:rsidRPr="007934C6">
        <w:rPr>
          <w:rFonts w:ascii="Times New Roman" w:hAnsi="Times New Roman" w:cs="Times New Roman"/>
          <w:color w:val="000000"/>
          <w:sz w:val="24"/>
          <w:szCs w:val="24"/>
        </w:rPr>
        <w:t xml:space="preserve"> </w:t>
      </w:r>
      <w:r w:rsidR="009C2079" w:rsidRPr="007934C6">
        <w:rPr>
          <w:rFonts w:ascii="Times New Roman" w:hAnsi="Times New Roman" w:cs="Times New Roman"/>
          <w:color w:val="000000"/>
          <w:sz w:val="24"/>
          <w:szCs w:val="24"/>
        </w:rPr>
        <w:t xml:space="preserve"> RMA inženjering doo, Nikšić</w:t>
      </w:r>
      <w:r w:rsidRPr="007934C6">
        <w:rPr>
          <w:rFonts w:ascii="Times New Roman" w:hAnsi="Times New Roman" w:cs="Times New Roman"/>
          <w:color w:val="000000"/>
          <w:sz w:val="24"/>
          <w:szCs w:val="24"/>
        </w:rPr>
        <w:t xml:space="preserve">,  a u koju se može izvršiti uvid od dana </w:t>
      </w:r>
      <w:r w:rsidR="0044083C" w:rsidRPr="007934C6">
        <w:rPr>
          <w:rFonts w:ascii="Times New Roman" w:hAnsi="Times New Roman" w:cs="Times New Roman"/>
          <w:color w:val="000000"/>
          <w:sz w:val="24"/>
          <w:szCs w:val="24"/>
        </w:rPr>
        <w:t>objave tenderske dokumentacije na portalu www. ujn.gov.me</w:t>
      </w:r>
      <w:r w:rsidR="008414A1" w:rsidRPr="007934C6">
        <w:rPr>
          <w:rFonts w:ascii="Times New Roman" w:hAnsi="Times New Roman" w:cs="Times New Roman"/>
          <w:color w:val="000000"/>
          <w:sz w:val="24"/>
          <w:szCs w:val="24"/>
        </w:rPr>
        <w:t>.</w:t>
      </w:r>
    </w:p>
    <w:p w:rsidR="00F1655B" w:rsidRPr="007934C6" w:rsidRDefault="00F1655B" w:rsidP="0031211B">
      <w:pPr>
        <w:spacing w:after="0" w:line="240" w:lineRule="auto"/>
        <w:ind w:firstLine="284"/>
        <w:jc w:val="both"/>
        <w:rPr>
          <w:rFonts w:ascii="Times New Roman" w:hAnsi="Times New Roman" w:cs="Times New Roman"/>
          <w:color w:val="000000"/>
          <w:sz w:val="24"/>
          <w:szCs w:val="24"/>
        </w:rPr>
      </w:pPr>
    </w:p>
    <w:p w:rsidR="001D0A1C" w:rsidRPr="007934C6" w:rsidRDefault="001D0A1C" w:rsidP="001B0A9D">
      <w:pPr>
        <w:pStyle w:val="NoSpacing"/>
        <w:jc w:val="both"/>
        <w:rPr>
          <w:rFonts w:ascii="Times New Roman" w:hAnsi="Times New Roman" w:cs="Times New Roman"/>
        </w:rPr>
      </w:pPr>
      <w:r w:rsidRPr="007934C6">
        <w:rPr>
          <w:rFonts w:ascii="Times New Roman" w:hAnsi="Times New Roman" w:cs="Times New Roman"/>
        </w:rPr>
        <w:t xml:space="preserve">Ponuđači mogu izvršiti uvid u projekat uz  prethodnu najavu na broj tel </w:t>
      </w:r>
      <w:r w:rsidR="00932DD1" w:rsidRPr="007934C6">
        <w:rPr>
          <w:rFonts w:ascii="Times New Roman" w:hAnsi="Times New Roman" w:cs="Times New Roman"/>
        </w:rPr>
        <w:t>069 44 99 48</w:t>
      </w:r>
      <w:r w:rsidR="008414A1" w:rsidRPr="007934C6">
        <w:rPr>
          <w:rFonts w:ascii="Times New Roman" w:hAnsi="Times New Roman" w:cs="Times New Roman"/>
          <w:color w:val="000000"/>
        </w:rPr>
        <w:t xml:space="preserve"> kod kontakt osobe  </w:t>
      </w:r>
      <w:r w:rsidR="00A82C50" w:rsidRPr="007934C6">
        <w:rPr>
          <w:rFonts w:ascii="Times New Roman" w:hAnsi="Times New Roman" w:cs="Times New Roman"/>
          <w:color w:val="000000"/>
        </w:rPr>
        <w:t>Tamare Goliš</w:t>
      </w:r>
      <w:r w:rsidRPr="007934C6">
        <w:rPr>
          <w:rFonts w:ascii="Times New Roman" w:hAnsi="Times New Roman" w:cs="Times New Roman"/>
        </w:rPr>
        <w:t xml:space="preserve"> ili  preuzeti projekat  sa portala </w:t>
      </w:r>
      <w:hyperlink r:id="rId8" w:history="1">
        <w:r w:rsidRPr="007934C6">
          <w:rPr>
            <w:rStyle w:val="Hyperlink"/>
            <w:rFonts w:ascii="Times New Roman" w:hAnsi="Times New Roman" w:cs="Times New Roman"/>
          </w:rPr>
          <w:t>www.budva.me</w:t>
        </w:r>
      </w:hyperlink>
      <w:r w:rsidRPr="007934C6">
        <w:rPr>
          <w:rFonts w:ascii="Times New Roman" w:hAnsi="Times New Roman" w:cs="Times New Roman"/>
        </w:rPr>
        <w:t>.</w:t>
      </w:r>
    </w:p>
    <w:p w:rsidR="000857D3" w:rsidRPr="007934C6" w:rsidRDefault="000857D3" w:rsidP="001B0A9D">
      <w:pPr>
        <w:pStyle w:val="NoSpacing"/>
        <w:jc w:val="both"/>
        <w:rPr>
          <w:rFonts w:ascii="Times New Roman" w:hAnsi="Times New Roman" w:cs="Times New Roman"/>
        </w:rPr>
      </w:pPr>
    </w:p>
    <w:p w:rsidR="000857D3" w:rsidRPr="007934C6" w:rsidRDefault="00435A18" w:rsidP="001B0A9D">
      <w:pPr>
        <w:pStyle w:val="NoSpacing"/>
        <w:jc w:val="both"/>
        <w:rPr>
          <w:rFonts w:ascii="Times New Roman" w:hAnsi="Times New Roman" w:cs="Times New Roman"/>
        </w:rPr>
      </w:pPr>
      <w:r w:rsidRPr="007934C6">
        <w:rPr>
          <w:rFonts w:ascii="Times New Roman" w:hAnsi="Times New Roman" w:cs="Times New Roman"/>
        </w:rPr>
        <w:t>Sastavni dio ponude  čine:</w:t>
      </w:r>
    </w:p>
    <w:p w:rsidR="002820BA" w:rsidRPr="002820BA" w:rsidRDefault="002820BA" w:rsidP="002820BA">
      <w:pPr>
        <w:pStyle w:val="ListParagraph"/>
        <w:numPr>
          <w:ilvl w:val="0"/>
          <w:numId w:val="17"/>
        </w:numPr>
        <w:spacing w:line="240" w:lineRule="auto"/>
        <w:jc w:val="both"/>
        <w:rPr>
          <w:rFonts w:asciiTheme="minorHAnsi" w:hAnsiTheme="minorHAnsi" w:cstheme="minorBidi"/>
          <w:sz w:val="28"/>
          <w:szCs w:val="28"/>
        </w:rPr>
      </w:pPr>
      <w:r w:rsidRPr="002820BA">
        <w:rPr>
          <w:rFonts w:ascii="Times New Roman" w:hAnsi="Times New Roman" w:cs="Times New Roman"/>
          <w:iCs/>
          <w:sz w:val="24"/>
          <w:szCs w:val="24"/>
        </w:rPr>
        <w:t>Potrebno je da svi mehanizmi budu izrađeni od inox-a, rukohvati izrađeni, sjedišta, konopci, korpe treba da budu certifikovani u skladu sa standardom sigurnosti proizvoda EN 1176</w:t>
      </w:r>
      <w:r w:rsidRPr="002820BA">
        <w:rPr>
          <w:rFonts w:ascii="Times New Roman" w:hAnsi="Times New Roman" w:cs="Times New Roman"/>
          <w:sz w:val="24"/>
          <w:szCs w:val="24"/>
        </w:rPr>
        <w:t xml:space="preserve"> kojim se utvrđuju opšti bezbednosni zahtevi za potrebne površine i opremu za javna dečja igrališta</w:t>
      </w:r>
    </w:p>
    <w:p w:rsidR="002820BA" w:rsidRPr="002820BA" w:rsidRDefault="002820BA" w:rsidP="002820BA">
      <w:pPr>
        <w:pStyle w:val="ListParagraph"/>
        <w:widowControl w:val="0"/>
        <w:numPr>
          <w:ilvl w:val="0"/>
          <w:numId w:val="17"/>
        </w:numPr>
        <w:spacing w:after="0" w:line="240" w:lineRule="auto"/>
        <w:jc w:val="both"/>
        <w:rPr>
          <w:rFonts w:ascii="Times New Roman" w:hAnsi="Times New Roman" w:cs="Times New Roman"/>
          <w:sz w:val="24"/>
          <w:szCs w:val="24"/>
        </w:rPr>
      </w:pPr>
      <w:r w:rsidRPr="002820BA">
        <w:rPr>
          <w:rFonts w:ascii="Times New Roman" w:hAnsi="Times New Roman" w:cs="Times New Roman"/>
          <w:sz w:val="24"/>
          <w:szCs w:val="24"/>
          <w:lang w:val="sl-SI"/>
        </w:rPr>
        <w:t>Ponuđač mora dostaviti sertifikat o uskladjenosti u ponudi sa standardom EN 16630-2015;</w:t>
      </w:r>
      <w:r w:rsidRPr="002820BA">
        <w:rPr>
          <w:rFonts w:ascii="Times New Roman" w:hAnsi="Times New Roman" w:cs="Times New Roman"/>
          <w:sz w:val="28"/>
          <w:szCs w:val="28"/>
        </w:rPr>
        <w:t xml:space="preserve"> </w:t>
      </w:r>
      <w:r w:rsidRPr="002820BA">
        <w:rPr>
          <w:rFonts w:ascii="Times New Roman" w:hAnsi="Times New Roman" w:cs="Times New Roman"/>
          <w:sz w:val="24"/>
          <w:szCs w:val="24"/>
        </w:rPr>
        <w:t>kojim se utvrđuju opšti zahtevi za bezbednost za proizvodnju, montiranje, kontrolu, održavanje trajno instalirane slobodno dostupne opreme za fitnes na otvorenom.</w:t>
      </w:r>
    </w:p>
    <w:p w:rsidR="002820BA" w:rsidRPr="002820BA" w:rsidRDefault="002820BA" w:rsidP="002820BA">
      <w:pPr>
        <w:pStyle w:val="ListParagraph"/>
        <w:widowControl w:val="0"/>
        <w:numPr>
          <w:ilvl w:val="0"/>
          <w:numId w:val="17"/>
        </w:numPr>
        <w:autoSpaceDE w:val="0"/>
        <w:autoSpaceDN w:val="0"/>
        <w:adjustRightInd w:val="0"/>
        <w:spacing w:after="0" w:line="240" w:lineRule="auto"/>
        <w:jc w:val="both"/>
        <w:rPr>
          <w:rFonts w:ascii="Times New Roman" w:hAnsi="Times New Roman" w:cs="Times New Roman"/>
          <w:sz w:val="24"/>
          <w:szCs w:val="24"/>
          <w:lang w:val="sl-SI"/>
        </w:rPr>
      </w:pPr>
      <w:r w:rsidRPr="002820BA">
        <w:rPr>
          <w:rFonts w:ascii="Times New Roman" w:hAnsi="Times New Roman" w:cs="Times New Roman"/>
          <w:sz w:val="24"/>
          <w:szCs w:val="24"/>
          <w:lang w:val="sl-SI"/>
        </w:rPr>
        <w:t xml:space="preserve">Ponuđač mora dostaviti certifikat u skladu sa standardom EN 1090-3 u EXC 2 klasi koji </w:t>
      </w:r>
      <w:r w:rsidRPr="002820BA">
        <w:rPr>
          <w:rFonts w:ascii="Times New Roman" w:hAnsi="Times New Roman" w:cs="Times New Roman"/>
          <w:sz w:val="24"/>
          <w:szCs w:val="24"/>
        </w:rPr>
        <w:t xml:space="preserve">utvrđuju  zahteve za izvođenje aluminijumskih konstrukcionih elemenаtа </w:t>
      </w:r>
    </w:p>
    <w:p w:rsidR="002820BA" w:rsidRPr="002820BA" w:rsidRDefault="002820BA" w:rsidP="002820BA">
      <w:pPr>
        <w:pStyle w:val="ListParagraph"/>
        <w:widowControl w:val="0"/>
        <w:numPr>
          <w:ilvl w:val="0"/>
          <w:numId w:val="17"/>
        </w:numPr>
        <w:autoSpaceDE w:val="0"/>
        <w:autoSpaceDN w:val="0"/>
        <w:adjustRightInd w:val="0"/>
        <w:spacing w:after="0" w:line="240" w:lineRule="auto"/>
        <w:jc w:val="both"/>
        <w:rPr>
          <w:rFonts w:ascii="Times New Roman" w:hAnsi="Times New Roman" w:cs="Times New Roman"/>
          <w:sz w:val="24"/>
          <w:szCs w:val="24"/>
          <w:lang w:val="sl-SI"/>
        </w:rPr>
      </w:pPr>
      <w:r w:rsidRPr="002820BA">
        <w:rPr>
          <w:rFonts w:ascii="Times New Roman" w:hAnsi="Times New Roman" w:cs="Times New Roman"/>
          <w:sz w:val="24"/>
          <w:szCs w:val="24"/>
          <w:lang w:val="sl-SI"/>
        </w:rPr>
        <w:t xml:space="preserve">Ponuđač mora, prije preuzimanja, predočiti sertifikat koji investitoru osigurava kontrolisanu sigurnost instalacija sportske opreme. </w:t>
      </w:r>
    </w:p>
    <w:p w:rsidR="002820BA" w:rsidRPr="002820BA" w:rsidRDefault="002820BA" w:rsidP="002820BA">
      <w:pPr>
        <w:pStyle w:val="ListParagraph"/>
        <w:widowControl w:val="0"/>
        <w:autoSpaceDE w:val="0"/>
        <w:autoSpaceDN w:val="0"/>
        <w:adjustRightInd w:val="0"/>
        <w:spacing w:after="0" w:line="240" w:lineRule="auto"/>
        <w:jc w:val="both"/>
        <w:rPr>
          <w:rFonts w:ascii="Times New Roman" w:hAnsi="Times New Roman" w:cs="Times New Roman"/>
          <w:sz w:val="24"/>
          <w:szCs w:val="24"/>
          <w:lang w:val="sl-SI"/>
        </w:rPr>
      </w:pPr>
    </w:p>
    <w:p w:rsidR="002820BA" w:rsidRPr="002820BA" w:rsidRDefault="002820BA" w:rsidP="002820BA">
      <w:pPr>
        <w:widowControl w:val="0"/>
        <w:autoSpaceDE w:val="0"/>
        <w:autoSpaceDN w:val="0"/>
        <w:adjustRightInd w:val="0"/>
        <w:spacing w:after="0" w:line="240" w:lineRule="auto"/>
        <w:jc w:val="both"/>
        <w:rPr>
          <w:rFonts w:ascii="Times New Roman" w:eastAsia="Calibri" w:hAnsi="Times New Roman" w:cs="Times New Roman"/>
          <w:sz w:val="24"/>
          <w:szCs w:val="24"/>
          <w:lang w:val="sl-SI"/>
        </w:rPr>
      </w:pPr>
      <w:r w:rsidRPr="002820BA">
        <w:rPr>
          <w:rFonts w:ascii="Times New Roman" w:eastAsia="Calibri" w:hAnsi="Times New Roman" w:cs="Times New Roman"/>
          <w:sz w:val="24"/>
          <w:szCs w:val="24"/>
          <w:lang w:val="sl-SI"/>
        </w:rPr>
        <w:t xml:space="preserve">Osnovna konstrukcija rekvizita i ostalih proizvoda: </w:t>
      </w:r>
    </w:p>
    <w:p w:rsidR="002820BA" w:rsidRPr="002820BA" w:rsidRDefault="002820BA" w:rsidP="002820BA">
      <w:pPr>
        <w:widowControl w:val="0"/>
        <w:autoSpaceDE w:val="0"/>
        <w:autoSpaceDN w:val="0"/>
        <w:adjustRightInd w:val="0"/>
        <w:spacing w:after="0" w:line="240" w:lineRule="auto"/>
        <w:jc w:val="both"/>
        <w:rPr>
          <w:rFonts w:ascii="Times New Roman" w:eastAsia="Calibri" w:hAnsi="Times New Roman" w:cs="Times New Roman"/>
          <w:sz w:val="24"/>
          <w:szCs w:val="24"/>
          <w:lang w:val="sl-SI"/>
        </w:rPr>
      </w:pPr>
      <w:r w:rsidRPr="002820BA">
        <w:rPr>
          <w:rFonts w:ascii="Times New Roman" w:eastAsia="Calibri" w:hAnsi="Times New Roman" w:cs="Times New Roman"/>
          <w:sz w:val="24"/>
          <w:szCs w:val="24"/>
          <w:lang w:val="sl-SI"/>
        </w:rPr>
        <w:t>Aluminijski stub minimalno fi 12 cm unutrašnje ojačani, vanjski dio u boji drveta.</w:t>
      </w:r>
    </w:p>
    <w:p w:rsidR="002820BA" w:rsidRPr="002820BA" w:rsidRDefault="002820BA" w:rsidP="002820BA">
      <w:pPr>
        <w:widowControl w:val="0"/>
        <w:autoSpaceDE w:val="0"/>
        <w:autoSpaceDN w:val="0"/>
        <w:adjustRightInd w:val="0"/>
        <w:spacing w:after="0" w:line="240" w:lineRule="auto"/>
        <w:jc w:val="both"/>
        <w:rPr>
          <w:rFonts w:ascii="Times New Roman" w:eastAsia="Calibri" w:hAnsi="Times New Roman" w:cs="Times New Roman"/>
          <w:sz w:val="24"/>
          <w:szCs w:val="24"/>
          <w:lang w:val="sl-SI"/>
        </w:rPr>
      </w:pPr>
      <w:r w:rsidRPr="002820BA">
        <w:rPr>
          <w:rFonts w:ascii="Times New Roman" w:eastAsia="Calibri" w:hAnsi="Times New Roman" w:cs="Times New Roman"/>
          <w:sz w:val="24"/>
          <w:szCs w:val="24"/>
          <w:lang w:val="sl-SI"/>
        </w:rPr>
        <w:t>Sigurnosne i donje kopče izrađene od aluminijuma, obojeno mat braškastom bojom.</w:t>
      </w:r>
    </w:p>
    <w:p w:rsidR="002820BA" w:rsidRPr="002820BA" w:rsidRDefault="002820BA" w:rsidP="002820BA">
      <w:pPr>
        <w:widowControl w:val="0"/>
        <w:autoSpaceDE w:val="0"/>
        <w:autoSpaceDN w:val="0"/>
        <w:adjustRightInd w:val="0"/>
        <w:spacing w:after="0" w:line="240" w:lineRule="auto"/>
        <w:jc w:val="both"/>
        <w:rPr>
          <w:rFonts w:ascii="Times New Roman" w:eastAsia="Calibri" w:hAnsi="Times New Roman" w:cs="Times New Roman"/>
          <w:sz w:val="24"/>
          <w:szCs w:val="24"/>
          <w:lang w:val="sl-SI"/>
        </w:rPr>
      </w:pPr>
      <w:r w:rsidRPr="002820BA">
        <w:rPr>
          <w:rFonts w:ascii="Times New Roman" w:eastAsia="Calibri" w:hAnsi="Times New Roman" w:cs="Times New Roman"/>
          <w:sz w:val="24"/>
          <w:szCs w:val="24"/>
          <w:lang w:val="sl-SI"/>
        </w:rPr>
        <w:t>Stubovi  i stepenici od nerđajućeg čelika minimalne debljine 3 mm.</w:t>
      </w:r>
    </w:p>
    <w:p w:rsidR="002820BA" w:rsidRPr="002820BA" w:rsidRDefault="002820BA" w:rsidP="002820BA">
      <w:pPr>
        <w:widowControl w:val="0"/>
        <w:autoSpaceDE w:val="0"/>
        <w:autoSpaceDN w:val="0"/>
        <w:adjustRightInd w:val="0"/>
        <w:spacing w:after="0" w:line="240" w:lineRule="auto"/>
        <w:jc w:val="both"/>
        <w:rPr>
          <w:rFonts w:ascii="Times New Roman" w:eastAsia="Calibri" w:hAnsi="Times New Roman" w:cs="Times New Roman"/>
          <w:sz w:val="24"/>
          <w:szCs w:val="24"/>
          <w:lang w:val="sl-SI"/>
        </w:rPr>
      </w:pPr>
      <w:r w:rsidRPr="002820BA">
        <w:rPr>
          <w:rFonts w:ascii="Times New Roman" w:eastAsia="Calibri" w:hAnsi="Times New Roman" w:cs="Times New Roman"/>
          <w:sz w:val="24"/>
          <w:szCs w:val="24"/>
          <w:lang w:val="sl-SI"/>
        </w:rPr>
        <w:t>a) pole fi od 33 do 34 mm.</w:t>
      </w:r>
    </w:p>
    <w:p w:rsidR="002820BA" w:rsidRPr="002820BA" w:rsidRDefault="002820BA" w:rsidP="002820BA">
      <w:pPr>
        <w:widowControl w:val="0"/>
        <w:autoSpaceDE w:val="0"/>
        <w:autoSpaceDN w:val="0"/>
        <w:adjustRightInd w:val="0"/>
        <w:spacing w:after="0" w:line="240" w:lineRule="auto"/>
        <w:jc w:val="both"/>
        <w:rPr>
          <w:rFonts w:ascii="Times New Roman" w:eastAsia="Calibri" w:hAnsi="Times New Roman" w:cs="Times New Roman"/>
          <w:sz w:val="24"/>
          <w:szCs w:val="24"/>
          <w:lang w:val="sl-SI"/>
        </w:rPr>
      </w:pPr>
      <w:r w:rsidRPr="002820BA">
        <w:rPr>
          <w:rFonts w:ascii="Times New Roman" w:eastAsia="Calibri" w:hAnsi="Times New Roman" w:cs="Times New Roman"/>
          <w:sz w:val="24"/>
          <w:szCs w:val="24"/>
          <w:lang w:val="sl-SI"/>
        </w:rPr>
        <w:t xml:space="preserve">b) ljestve u rasponu od 42 do 43 mm. Područja brade moraju biti presvučena termoplastičnom omotom koja sprečava klizanje i trajno je postavljena na ljestvicu. </w:t>
      </w:r>
    </w:p>
    <w:p w:rsidR="002820BA" w:rsidRPr="002820BA" w:rsidRDefault="002820BA" w:rsidP="002820BA">
      <w:pPr>
        <w:widowControl w:val="0"/>
        <w:autoSpaceDE w:val="0"/>
        <w:autoSpaceDN w:val="0"/>
        <w:adjustRightInd w:val="0"/>
        <w:spacing w:after="0" w:line="240" w:lineRule="auto"/>
        <w:jc w:val="both"/>
        <w:rPr>
          <w:rFonts w:ascii="Times New Roman" w:eastAsia="Calibri" w:hAnsi="Times New Roman" w:cs="Times New Roman"/>
          <w:sz w:val="24"/>
          <w:szCs w:val="24"/>
          <w:lang w:val="sl-SI"/>
        </w:rPr>
      </w:pPr>
      <w:r w:rsidRPr="002820BA">
        <w:rPr>
          <w:rFonts w:ascii="Times New Roman" w:eastAsia="Calibri" w:hAnsi="Times New Roman" w:cs="Times New Roman"/>
          <w:sz w:val="24"/>
          <w:szCs w:val="24"/>
          <w:lang w:val="sl-SI"/>
        </w:rPr>
        <w:t xml:space="preserve">Djelovi klupa-aluminijske letvice, dimenzija 80mm x 60 mm, montirane na razdaljini 25 mm. </w:t>
      </w:r>
    </w:p>
    <w:p w:rsidR="002820BA" w:rsidRPr="002820BA" w:rsidRDefault="002820BA" w:rsidP="002820BA">
      <w:pPr>
        <w:widowControl w:val="0"/>
        <w:autoSpaceDE w:val="0"/>
        <w:autoSpaceDN w:val="0"/>
        <w:adjustRightInd w:val="0"/>
        <w:spacing w:after="0" w:line="240" w:lineRule="auto"/>
        <w:jc w:val="both"/>
        <w:rPr>
          <w:rFonts w:ascii="Times New Roman" w:eastAsia="Calibri" w:hAnsi="Times New Roman" w:cs="Times New Roman"/>
          <w:sz w:val="24"/>
          <w:szCs w:val="24"/>
          <w:lang w:val="sl-SI"/>
        </w:rPr>
      </w:pPr>
      <w:r w:rsidRPr="002820BA">
        <w:rPr>
          <w:rFonts w:ascii="Times New Roman" w:eastAsia="Calibri" w:hAnsi="Times New Roman" w:cs="Times New Roman"/>
          <w:sz w:val="24"/>
          <w:szCs w:val="24"/>
          <w:lang w:val="sl-SI"/>
        </w:rPr>
        <w:t>Temelji uređaja. Sklapanje prema uputstvima proizvođača i zahtjevim standarda EN 16630. Stubovi se moraju temeljiti na betonskoj podlozi klase min C 25/30.</w:t>
      </w:r>
    </w:p>
    <w:p w:rsidR="002820BA" w:rsidRPr="002820BA" w:rsidRDefault="002820BA" w:rsidP="002820BA">
      <w:pPr>
        <w:widowControl w:val="0"/>
        <w:autoSpaceDE w:val="0"/>
        <w:autoSpaceDN w:val="0"/>
        <w:adjustRightInd w:val="0"/>
        <w:spacing w:after="0" w:line="240" w:lineRule="auto"/>
        <w:jc w:val="both"/>
        <w:rPr>
          <w:rFonts w:ascii="Times New Roman" w:eastAsia="Calibri" w:hAnsi="Times New Roman" w:cs="Times New Roman"/>
          <w:sz w:val="24"/>
          <w:szCs w:val="24"/>
          <w:lang w:val="sl-SI"/>
        </w:rPr>
      </w:pPr>
      <w:r w:rsidRPr="002820BA">
        <w:rPr>
          <w:rFonts w:ascii="Times New Roman" w:eastAsia="Calibri" w:hAnsi="Times New Roman" w:cs="Times New Roman"/>
          <w:sz w:val="24"/>
          <w:szCs w:val="24"/>
          <w:lang w:val="sl-SI"/>
        </w:rPr>
        <w:t>Funkcija opreme prema EN 16630-2015</w:t>
      </w:r>
    </w:p>
    <w:p w:rsidR="002820BA" w:rsidRPr="002820BA" w:rsidRDefault="002820BA" w:rsidP="002820BA">
      <w:pPr>
        <w:widowControl w:val="0"/>
        <w:autoSpaceDE w:val="0"/>
        <w:autoSpaceDN w:val="0"/>
        <w:adjustRightInd w:val="0"/>
        <w:spacing w:after="0" w:line="240" w:lineRule="auto"/>
        <w:jc w:val="both"/>
        <w:rPr>
          <w:rFonts w:ascii="Times New Roman" w:eastAsia="Calibri" w:hAnsi="Times New Roman" w:cs="Times New Roman"/>
          <w:sz w:val="24"/>
          <w:szCs w:val="24"/>
          <w:lang w:val="sl-SI"/>
        </w:rPr>
      </w:pPr>
      <w:r w:rsidRPr="002820BA">
        <w:rPr>
          <w:rFonts w:ascii="Times New Roman" w:eastAsia="Calibri" w:hAnsi="Times New Roman" w:cs="Times New Roman"/>
          <w:sz w:val="24"/>
          <w:szCs w:val="24"/>
          <w:lang w:val="sl-SI"/>
        </w:rPr>
        <w:t xml:space="preserve">Vijčani  spojevi moraju biti izvedeni na takav način da osiguraju zaštitu od neovlaštenog </w:t>
      </w:r>
      <w:r w:rsidRPr="002820BA">
        <w:rPr>
          <w:rFonts w:ascii="Times New Roman" w:eastAsia="Calibri" w:hAnsi="Times New Roman" w:cs="Times New Roman"/>
          <w:sz w:val="24"/>
          <w:szCs w:val="24"/>
          <w:lang w:val="sl-SI"/>
        </w:rPr>
        <w:lastRenderedPageBreak/>
        <w:t>odmotavanja. Dizajn mora biti skaliran sa uputstvima proizvođača i kontrolnom verzijom prema EN 1090 u minimalnoj klasi EXC 2.</w:t>
      </w:r>
    </w:p>
    <w:p w:rsidR="002820BA" w:rsidRPr="002820BA" w:rsidRDefault="002820BA" w:rsidP="002820BA">
      <w:pPr>
        <w:widowControl w:val="0"/>
        <w:autoSpaceDE w:val="0"/>
        <w:autoSpaceDN w:val="0"/>
        <w:adjustRightInd w:val="0"/>
        <w:spacing w:after="0" w:line="240" w:lineRule="auto"/>
        <w:jc w:val="both"/>
        <w:rPr>
          <w:rFonts w:ascii="Times New Roman" w:eastAsia="Calibri" w:hAnsi="Times New Roman" w:cs="Times New Roman"/>
          <w:sz w:val="24"/>
          <w:szCs w:val="24"/>
          <w:lang w:val="sl-SI"/>
        </w:rPr>
      </w:pPr>
      <w:r w:rsidRPr="002820BA">
        <w:rPr>
          <w:rFonts w:ascii="Times New Roman" w:eastAsia="Calibri" w:hAnsi="Times New Roman" w:cs="Times New Roman"/>
          <w:sz w:val="24"/>
          <w:szCs w:val="24"/>
          <w:lang w:val="sl-SI"/>
        </w:rPr>
        <w:t xml:space="preserve">Instalacija i montaža u prostoru moraju se izvoditi na način da u skladu prema uputstvima proizvođača i zahtjevima standarda EN 16630. </w:t>
      </w:r>
    </w:p>
    <w:p w:rsidR="007934C6" w:rsidRPr="002820BA" w:rsidRDefault="007934C6" w:rsidP="00435A18">
      <w:pPr>
        <w:widowControl w:val="0"/>
        <w:autoSpaceDE w:val="0"/>
        <w:autoSpaceDN w:val="0"/>
        <w:adjustRightInd w:val="0"/>
        <w:spacing w:after="0" w:line="240" w:lineRule="auto"/>
        <w:jc w:val="both"/>
        <w:rPr>
          <w:rFonts w:ascii="Times New Roman" w:eastAsia="Calibri" w:hAnsi="Times New Roman" w:cs="Times New Roman"/>
          <w:sz w:val="24"/>
          <w:szCs w:val="24"/>
          <w:lang w:val="sl-SI"/>
        </w:rPr>
      </w:pPr>
    </w:p>
    <w:p w:rsidR="007934C6" w:rsidRPr="002820BA" w:rsidRDefault="007934C6" w:rsidP="00435A18">
      <w:pPr>
        <w:widowControl w:val="0"/>
        <w:autoSpaceDE w:val="0"/>
        <w:autoSpaceDN w:val="0"/>
        <w:adjustRightInd w:val="0"/>
        <w:spacing w:after="0" w:line="240" w:lineRule="auto"/>
        <w:jc w:val="both"/>
        <w:rPr>
          <w:rFonts w:ascii="Times New Roman" w:eastAsia="Calibri" w:hAnsi="Times New Roman" w:cs="Times New Roman"/>
          <w:sz w:val="24"/>
          <w:szCs w:val="24"/>
          <w:lang w:val="sl-SI"/>
        </w:rPr>
      </w:pPr>
    </w:p>
    <w:p w:rsidR="007934C6" w:rsidRPr="002820BA" w:rsidRDefault="007934C6" w:rsidP="00435A18">
      <w:pPr>
        <w:widowControl w:val="0"/>
        <w:autoSpaceDE w:val="0"/>
        <w:autoSpaceDN w:val="0"/>
        <w:adjustRightInd w:val="0"/>
        <w:spacing w:after="0" w:line="240" w:lineRule="auto"/>
        <w:jc w:val="both"/>
        <w:rPr>
          <w:rFonts w:ascii="Times New Roman" w:eastAsia="Calibri" w:hAnsi="Times New Roman" w:cs="Times New Roman"/>
          <w:sz w:val="24"/>
          <w:szCs w:val="24"/>
          <w:lang w:val="sl-SI"/>
        </w:rPr>
      </w:pPr>
    </w:p>
    <w:p w:rsidR="007934C6" w:rsidRPr="002820BA" w:rsidRDefault="007934C6" w:rsidP="00435A18">
      <w:pPr>
        <w:widowControl w:val="0"/>
        <w:autoSpaceDE w:val="0"/>
        <w:autoSpaceDN w:val="0"/>
        <w:adjustRightInd w:val="0"/>
        <w:spacing w:after="0" w:line="240" w:lineRule="auto"/>
        <w:jc w:val="both"/>
        <w:rPr>
          <w:rFonts w:ascii="Times New Roman" w:eastAsia="Calibri" w:hAnsi="Times New Roman" w:cs="Times New Roman"/>
          <w:sz w:val="24"/>
          <w:szCs w:val="24"/>
          <w:lang w:val="sl-SI"/>
        </w:rPr>
      </w:pPr>
    </w:p>
    <w:p w:rsidR="007934C6" w:rsidRDefault="007934C6" w:rsidP="00435A1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l-SI"/>
        </w:rPr>
      </w:pPr>
    </w:p>
    <w:p w:rsidR="007934C6" w:rsidRDefault="007934C6" w:rsidP="00435A1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l-SI"/>
        </w:rPr>
      </w:pPr>
    </w:p>
    <w:p w:rsidR="007934C6" w:rsidRDefault="007934C6" w:rsidP="00435A1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l-SI"/>
        </w:rPr>
      </w:pPr>
    </w:p>
    <w:p w:rsidR="007934C6" w:rsidRDefault="007934C6" w:rsidP="00435A1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l-SI"/>
        </w:rPr>
      </w:pPr>
    </w:p>
    <w:p w:rsidR="007934C6" w:rsidRDefault="007934C6" w:rsidP="00435A1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l-SI"/>
        </w:rPr>
      </w:pPr>
    </w:p>
    <w:p w:rsidR="007934C6" w:rsidRDefault="007934C6" w:rsidP="00435A1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l-SI"/>
        </w:rPr>
      </w:pPr>
    </w:p>
    <w:p w:rsidR="007934C6" w:rsidRDefault="007934C6" w:rsidP="00435A1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l-SI"/>
        </w:rPr>
      </w:pPr>
    </w:p>
    <w:p w:rsidR="007934C6" w:rsidRDefault="007934C6" w:rsidP="00435A1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l-SI"/>
        </w:rPr>
      </w:pPr>
    </w:p>
    <w:p w:rsidR="007934C6" w:rsidRDefault="007934C6" w:rsidP="00435A1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l-SI"/>
        </w:rPr>
      </w:pPr>
    </w:p>
    <w:p w:rsidR="007934C6" w:rsidRDefault="007934C6" w:rsidP="00435A1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l-SI"/>
        </w:rPr>
      </w:pPr>
    </w:p>
    <w:p w:rsidR="007934C6" w:rsidRDefault="007934C6" w:rsidP="00435A1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l-SI"/>
        </w:rPr>
      </w:pPr>
    </w:p>
    <w:p w:rsidR="007934C6" w:rsidRDefault="007934C6" w:rsidP="00435A1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l-SI"/>
        </w:rPr>
      </w:pPr>
    </w:p>
    <w:p w:rsidR="007934C6" w:rsidRDefault="007934C6" w:rsidP="00435A1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l-SI"/>
        </w:rPr>
      </w:pPr>
    </w:p>
    <w:p w:rsidR="007934C6" w:rsidRDefault="007934C6" w:rsidP="00435A1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l-SI"/>
        </w:rPr>
      </w:pPr>
    </w:p>
    <w:p w:rsidR="007934C6" w:rsidRDefault="007934C6" w:rsidP="00435A1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l-SI"/>
        </w:rPr>
      </w:pPr>
    </w:p>
    <w:p w:rsidR="007934C6" w:rsidRDefault="007934C6" w:rsidP="00435A1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l-SI"/>
        </w:rPr>
      </w:pPr>
    </w:p>
    <w:p w:rsidR="007934C6" w:rsidRDefault="007934C6" w:rsidP="00435A1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l-SI"/>
        </w:rPr>
      </w:pPr>
    </w:p>
    <w:p w:rsidR="007934C6" w:rsidRDefault="007934C6" w:rsidP="00435A1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l-SI"/>
        </w:rPr>
      </w:pPr>
    </w:p>
    <w:p w:rsidR="007934C6" w:rsidRDefault="007934C6" w:rsidP="00435A1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l-SI"/>
        </w:rPr>
      </w:pPr>
    </w:p>
    <w:p w:rsidR="007934C6" w:rsidRDefault="007934C6" w:rsidP="00435A1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l-SI"/>
        </w:rPr>
      </w:pPr>
    </w:p>
    <w:p w:rsidR="007934C6" w:rsidRDefault="007934C6" w:rsidP="00435A1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l-SI"/>
        </w:rPr>
      </w:pPr>
    </w:p>
    <w:p w:rsidR="007934C6" w:rsidRDefault="007934C6" w:rsidP="00435A1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l-SI"/>
        </w:rPr>
      </w:pPr>
    </w:p>
    <w:p w:rsidR="007934C6" w:rsidRDefault="007934C6" w:rsidP="00435A1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l-SI"/>
        </w:rPr>
      </w:pPr>
    </w:p>
    <w:p w:rsidR="007934C6" w:rsidRDefault="007934C6" w:rsidP="00435A1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l-SI"/>
        </w:rPr>
      </w:pPr>
    </w:p>
    <w:p w:rsidR="007934C6" w:rsidRDefault="007934C6" w:rsidP="00435A1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l-SI"/>
        </w:rPr>
      </w:pPr>
    </w:p>
    <w:p w:rsidR="007934C6" w:rsidRDefault="007934C6" w:rsidP="00435A1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l-SI"/>
        </w:rPr>
      </w:pPr>
    </w:p>
    <w:p w:rsidR="007934C6" w:rsidRDefault="007934C6" w:rsidP="00435A1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l-SI"/>
        </w:rPr>
      </w:pPr>
    </w:p>
    <w:p w:rsidR="007934C6" w:rsidRDefault="007934C6" w:rsidP="00435A1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l-SI"/>
        </w:rPr>
      </w:pPr>
    </w:p>
    <w:p w:rsidR="007934C6" w:rsidRDefault="007934C6" w:rsidP="00435A1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l-SI"/>
        </w:rPr>
      </w:pPr>
    </w:p>
    <w:p w:rsidR="007934C6" w:rsidRDefault="007934C6" w:rsidP="00435A1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l-SI"/>
        </w:rPr>
      </w:pPr>
    </w:p>
    <w:p w:rsidR="007934C6" w:rsidRDefault="007934C6" w:rsidP="00435A1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l-SI"/>
        </w:rPr>
      </w:pPr>
    </w:p>
    <w:p w:rsidR="007934C6" w:rsidRDefault="007934C6" w:rsidP="00435A1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l-SI"/>
        </w:rPr>
      </w:pPr>
    </w:p>
    <w:p w:rsidR="007934C6" w:rsidRDefault="007934C6" w:rsidP="00435A1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l-SI"/>
        </w:rPr>
      </w:pPr>
    </w:p>
    <w:p w:rsidR="007934C6" w:rsidRDefault="007934C6" w:rsidP="00435A1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l-SI"/>
        </w:rPr>
      </w:pPr>
    </w:p>
    <w:p w:rsidR="007934C6" w:rsidRDefault="007934C6" w:rsidP="00435A1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l-SI"/>
        </w:rPr>
      </w:pPr>
    </w:p>
    <w:p w:rsidR="007934C6" w:rsidRPr="007934C6" w:rsidRDefault="007934C6" w:rsidP="00435A1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l-SI"/>
        </w:rPr>
      </w:pPr>
    </w:p>
    <w:p w:rsidR="000857D3" w:rsidRDefault="000857D3" w:rsidP="001B0A9D">
      <w:pPr>
        <w:pStyle w:val="NoSpacing"/>
        <w:jc w:val="both"/>
        <w:rPr>
          <w:rFonts w:ascii="Times New Roman" w:hAnsi="Times New Roman" w:cs="Times New Roman"/>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6" w:name="_Toc27049594"/>
      <w:r w:rsidRPr="00852493">
        <w:rPr>
          <w:i w:val="0"/>
          <w:iCs w:val="0"/>
          <w:color w:val="000000"/>
          <w:u w:val="none"/>
        </w:rPr>
        <w:t>IZJAVA NARUČIOCA DA ĆE UREDNO IZMIRIVATI OBAVEZE PREMA IZABRANOM PONUĐAČU</w:t>
      </w:r>
      <w:r w:rsidRPr="00852493">
        <w:rPr>
          <w:rStyle w:val="FootnoteReference"/>
          <w:i w:val="0"/>
          <w:iCs w:val="0"/>
          <w:color w:val="000000"/>
          <w:u w:val="none"/>
        </w:rPr>
        <w:footnoteReference w:id="1"/>
      </w:r>
      <w:bookmarkEnd w:id="6"/>
    </w:p>
    <w:p w:rsidR="0031211B" w:rsidRPr="00852493" w:rsidRDefault="0031211B" w:rsidP="0031211B">
      <w:pPr>
        <w:tabs>
          <w:tab w:val="left" w:pos="1950"/>
        </w:tabs>
        <w:rPr>
          <w:rFonts w:ascii="Times New Roman" w:hAnsi="Times New Roman" w:cs="Times New Roman"/>
          <w:color w:val="000000"/>
        </w:rPr>
      </w:pPr>
    </w:p>
    <w:p w:rsidR="00435A18" w:rsidRPr="001D6677" w:rsidRDefault="00435A18" w:rsidP="00435A18">
      <w:pPr>
        <w:tabs>
          <w:tab w:val="left" w:pos="851"/>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lastRenderedPageBreak/>
        <w:t>OPŠTINA BUDVA</w:t>
      </w:r>
    </w:p>
    <w:p w:rsidR="00435A18" w:rsidRPr="001D6677" w:rsidRDefault="00435A18" w:rsidP="00435A18">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Broj: 01-</w:t>
      </w:r>
      <w:r w:rsidR="007C7C4F">
        <w:rPr>
          <w:rFonts w:ascii="Times New Roman" w:hAnsi="Times New Roman" w:cs="Times New Roman"/>
          <w:b/>
          <w:color w:val="000000"/>
          <w:sz w:val="24"/>
          <w:szCs w:val="24"/>
          <w:lang w:val="pl-PL"/>
        </w:rPr>
        <w:t>426/20-1035/2</w:t>
      </w:r>
    </w:p>
    <w:p w:rsidR="00435A18" w:rsidRPr="001D6677" w:rsidRDefault="00435A18" w:rsidP="00435A18">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 xml:space="preserve">Mjesto i datum: Budva, </w:t>
      </w:r>
      <w:r w:rsidR="007C7C4F">
        <w:rPr>
          <w:rFonts w:ascii="Times New Roman" w:hAnsi="Times New Roman" w:cs="Times New Roman"/>
          <w:b/>
          <w:color w:val="000000"/>
          <w:sz w:val="24"/>
          <w:szCs w:val="24"/>
          <w:lang w:val="pl-PL"/>
        </w:rPr>
        <w:t>09.04.2020</w:t>
      </w:r>
      <w:r w:rsidR="00932DD1">
        <w:rPr>
          <w:rFonts w:ascii="Times New Roman" w:hAnsi="Times New Roman" w:cs="Times New Roman"/>
          <w:b/>
          <w:color w:val="000000"/>
          <w:sz w:val="24"/>
          <w:szCs w:val="24"/>
          <w:lang w:val="pl-PL"/>
        </w:rPr>
        <w:t>.</w:t>
      </w:r>
      <w:r w:rsidRPr="001D6677">
        <w:rPr>
          <w:rFonts w:ascii="Times New Roman" w:hAnsi="Times New Roman" w:cs="Times New Roman"/>
          <w:b/>
          <w:color w:val="000000"/>
          <w:sz w:val="24"/>
          <w:szCs w:val="24"/>
          <w:lang w:val="pl-PL"/>
        </w:rPr>
        <w:t xml:space="preserve"> godine</w:t>
      </w:r>
    </w:p>
    <w:p w:rsidR="00435A18" w:rsidRPr="001D6677" w:rsidRDefault="00435A18" w:rsidP="00435A18">
      <w:pPr>
        <w:spacing w:after="0" w:line="240" w:lineRule="auto"/>
        <w:jc w:val="both"/>
        <w:rPr>
          <w:rFonts w:ascii="Times New Roman" w:hAnsi="Times New Roman" w:cs="Times New Roman"/>
          <w:color w:val="000000"/>
          <w:sz w:val="24"/>
          <w:szCs w:val="24"/>
          <w:lang w:val="pl-PL"/>
        </w:rPr>
      </w:pPr>
    </w:p>
    <w:p w:rsidR="00435A18" w:rsidRPr="001D6677" w:rsidRDefault="00435A18" w:rsidP="00435A18">
      <w:pPr>
        <w:spacing w:after="0" w:line="240" w:lineRule="auto"/>
        <w:jc w:val="both"/>
        <w:rPr>
          <w:rFonts w:ascii="Times New Roman" w:hAnsi="Times New Roman" w:cs="Times New Roman"/>
          <w:color w:val="000000"/>
          <w:sz w:val="24"/>
          <w:szCs w:val="24"/>
          <w:lang w:val="pl-PL"/>
        </w:rPr>
      </w:pPr>
    </w:p>
    <w:p w:rsidR="007C7C4F" w:rsidRPr="007C7C4F" w:rsidRDefault="007C7C4F" w:rsidP="007C7C4F">
      <w:pPr>
        <w:spacing w:after="0" w:line="240" w:lineRule="auto"/>
        <w:ind w:firstLine="567"/>
        <w:jc w:val="both"/>
        <w:rPr>
          <w:rFonts w:ascii="Times New Roman" w:eastAsia="Calibri" w:hAnsi="Times New Roman" w:cs="Times New Roman"/>
          <w:color w:val="000000"/>
          <w:sz w:val="24"/>
          <w:szCs w:val="24"/>
          <w:lang w:val="pl-PL"/>
        </w:rPr>
      </w:pPr>
      <w:r w:rsidRPr="007C7C4F">
        <w:rPr>
          <w:rFonts w:ascii="Times New Roman" w:eastAsia="Calibri" w:hAnsi="Times New Roman" w:cs="Times New Roman"/>
          <w:color w:val="000000"/>
          <w:sz w:val="24"/>
          <w:szCs w:val="24"/>
          <w:lang w:val="pl-PL"/>
        </w:rPr>
        <w:t>U skladu sa članom 49 stav 1 tačka 3 Zakona o javnim nabavkama („Službeni list CG”, br. 42/11, 57/14, 28/15 i 42/17)   Predsjednik Opštine Budva, Marko Carević, kao ovlašćeno lice Opštine Budva, daje</w:t>
      </w:r>
    </w:p>
    <w:p w:rsidR="007C7C4F" w:rsidRPr="007C7C4F" w:rsidRDefault="007C7C4F" w:rsidP="007C7C4F">
      <w:pPr>
        <w:spacing w:after="0" w:line="240" w:lineRule="auto"/>
        <w:jc w:val="both"/>
        <w:rPr>
          <w:rFonts w:ascii="Times New Roman" w:eastAsia="Calibri" w:hAnsi="Times New Roman" w:cs="Times New Roman"/>
          <w:color w:val="000000"/>
          <w:sz w:val="24"/>
          <w:szCs w:val="24"/>
          <w:lang w:val="pl-PL"/>
        </w:rPr>
      </w:pPr>
    </w:p>
    <w:p w:rsidR="007C7C4F" w:rsidRPr="007C7C4F" w:rsidRDefault="007C7C4F" w:rsidP="007C7C4F">
      <w:pPr>
        <w:spacing w:after="0" w:line="240" w:lineRule="auto"/>
        <w:jc w:val="both"/>
        <w:rPr>
          <w:rFonts w:ascii="Times New Roman" w:eastAsia="Calibri" w:hAnsi="Times New Roman" w:cs="Times New Roman"/>
          <w:color w:val="000000"/>
          <w:sz w:val="24"/>
          <w:szCs w:val="24"/>
          <w:lang w:val="pl-PL"/>
        </w:rPr>
      </w:pPr>
    </w:p>
    <w:p w:rsidR="007C7C4F" w:rsidRPr="007C7C4F" w:rsidRDefault="007C7C4F" w:rsidP="007C7C4F">
      <w:pPr>
        <w:spacing w:after="0" w:line="240" w:lineRule="auto"/>
        <w:jc w:val="center"/>
        <w:rPr>
          <w:rFonts w:ascii="Times New Roman" w:eastAsia="Calibri" w:hAnsi="Times New Roman" w:cs="Times New Roman"/>
          <w:b/>
          <w:bCs/>
          <w:color w:val="000000"/>
          <w:sz w:val="32"/>
          <w:szCs w:val="32"/>
          <w:lang w:val="pl-PL"/>
        </w:rPr>
      </w:pPr>
      <w:r w:rsidRPr="007C7C4F">
        <w:rPr>
          <w:rFonts w:ascii="Times New Roman" w:eastAsia="Calibri" w:hAnsi="Times New Roman" w:cs="Times New Roman"/>
          <w:b/>
          <w:bCs/>
          <w:color w:val="000000"/>
          <w:sz w:val="32"/>
          <w:szCs w:val="32"/>
          <w:lang w:val="pl-PL"/>
        </w:rPr>
        <w:t>Izjavu</w:t>
      </w:r>
    </w:p>
    <w:p w:rsidR="007C7C4F" w:rsidRPr="007C7C4F" w:rsidRDefault="007C7C4F" w:rsidP="007C7C4F">
      <w:pPr>
        <w:spacing w:after="0" w:line="240" w:lineRule="auto"/>
        <w:jc w:val="both"/>
        <w:rPr>
          <w:rFonts w:ascii="Times New Roman" w:eastAsia="Calibri" w:hAnsi="Times New Roman" w:cs="Times New Roman"/>
          <w:color w:val="000000"/>
          <w:sz w:val="24"/>
          <w:szCs w:val="24"/>
          <w:lang w:val="pl-PL"/>
        </w:rPr>
      </w:pPr>
    </w:p>
    <w:p w:rsidR="007C7C4F" w:rsidRPr="007C7C4F" w:rsidRDefault="007C7C4F" w:rsidP="007C7C4F">
      <w:pPr>
        <w:spacing w:after="0" w:line="240" w:lineRule="auto"/>
        <w:jc w:val="both"/>
        <w:rPr>
          <w:rFonts w:ascii="Times New Roman" w:eastAsia="Calibri" w:hAnsi="Times New Roman" w:cs="Times New Roman"/>
          <w:color w:val="000000"/>
          <w:sz w:val="24"/>
          <w:szCs w:val="24"/>
          <w:lang w:val="pl-PL"/>
        </w:rPr>
      </w:pPr>
    </w:p>
    <w:p w:rsidR="007C7C4F" w:rsidRPr="007C7C4F" w:rsidRDefault="007C7C4F" w:rsidP="007C7C4F">
      <w:pPr>
        <w:ind w:right="-180"/>
        <w:jc w:val="both"/>
        <w:rPr>
          <w:rFonts w:ascii="Times New Roman" w:eastAsia="Calibri" w:hAnsi="Times New Roman" w:cs="Times New Roman"/>
          <w:color w:val="000000"/>
          <w:sz w:val="24"/>
          <w:szCs w:val="24"/>
          <w:lang w:val="pl-PL"/>
        </w:rPr>
      </w:pPr>
      <w:r w:rsidRPr="007C7C4F">
        <w:rPr>
          <w:rFonts w:ascii="Times New Roman" w:eastAsia="Calibri" w:hAnsi="Times New Roman" w:cs="Times New Roman"/>
          <w:color w:val="000000"/>
          <w:sz w:val="24"/>
          <w:szCs w:val="24"/>
          <w:lang w:val="pl-PL"/>
        </w:rPr>
        <w:t xml:space="preserve">da će Opština Budva, </w:t>
      </w:r>
      <w:r w:rsidRPr="007C7C4F">
        <w:rPr>
          <w:rFonts w:ascii="Times New Roman" w:eastAsia="Calibri" w:hAnsi="Times New Roman" w:cs="Times New Roman"/>
          <w:sz w:val="24"/>
          <w:szCs w:val="24"/>
        </w:rPr>
        <w:t xml:space="preserve">shodno Planu javnih nabavki za 2020.godinu – Amandman I, broj: 01-426/20-246/2 od  17.03.2020 godine, saglasnosti Sekretarijata za  finasije, broj: 04-400/20-251/1 od  17.03.2020. godine </w:t>
      </w:r>
      <w:r w:rsidRPr="007C7C4F">
        <w:rPr>
          <w:rFonts w:ascii="Times New Roman" w:eastAsia="Calibri" w:hAnsi="Times New Roman" w:cs="Times New Roman"/>
          <w:color w:val="000000"/>
          <w:sz w:val="24"/>
          <w:szCs w:val="24"/>
          <w:lang w:val="pl-PL"/>
        </w:rPr>
        <w:t xml:space="preserve">i Ugovora za  </w:t>
      </w:r>
      <w:r w:rsidRPr="007C7C4F">
        <w:rPr>
          <w:rFonts w:ascii="Times New Roman" w:eastAsia="Calibri" w:hAnsi="Times New Roman" w:cs="Times New Roman"/>
          <w:sz w:val="24"/>
          <w:szCs w:val="24"/>
        </w:rPr>
        <w:t>ustupanje izvođenja radova na izradi  i uređenju otvorenog košarkaškog i dječijeg igrališta u Petrovcu</w:t>
      </w:r>
      <w:r w:rsidRPr="007C7C4F">
        <w:rPr>
          <w:rFonts w:ascii="Times New Roman" w:eastAsia="Calibri" w:hAnsi="Times New Roman" w:cs="Times New Roman"/>
          <w:color w:val="000000"/>
          <w:sz w:val="24"/>
          <w:szCs w:val="24"/>
          <w:lang w:val="pl-PL"/>
        </w:rPr>
        <w:t xml:space="preserve"> uredno vršiti plaćanja preuzetih obaveza,  po utvrđenoj dinamici.</w:t>
      </w:r>
    </w:p>
    <w:p w:rsidR="000D31A4" w:rsidRPr="00617A8F" w:rsidRDefault="000D31A4" w:rsidP="000D31A4">
      <w:pPr>
        <w:ind w:right="-180"/>
        <w:jc w:val="both"/>
        <w:rPr>
          <w:rFonts w:ascii="Times New Roman" w:hAnsi="Times New Roman" w:cs="Times New Roman"/>
          <w:color w:val="000000"/>
          <w:sz w:val="24"/>
          <w:szCs w:val="24"/>
          <w:lang w:val="pl-PL"/>
        </w:rPr>
      </w:pPr>
    </w:p>
    <w:p w:rsidR="000D31A4" w:rsidRPr="00617A8F" w:rsidRDefault="000D31A4" w:rsidP="000D31A4">
      <w:pPr>
        <w:spacing w:after="0" w:line="240" w:lineRule="auto"/>
        <w:jc w:val="both"/>
        <w:rPr>
          <w:rFonts w:ascii="Times New Roman" w:hAnsi="Times New Roman" w:cs="Times New Roman"/>
          <w:color w:val="000000"/>
          <w:sz w:val="24"/>
          <w:szCs w:val="24"/>
          <w:lang w:val="pl-PL"/>
        </w:rPr>
      </w:pPr>
    </w:p>
    <w:p w:rsidR="000D31A4" w:rsidRPr="00617A8F" w:rsidRDefault="000D31A4" w:rsidP="000D31A4">
      <w:pPr>
        <w:spacing w:after="0" w:line="240" w:lineRule="auto"/>
        <w:ind w:left="2124" w:firstLine="708"/>
        <w:jc w:val="right"/>
        <w:rPr>
          <w:rFonts w:ascii="Times New Roman" w:hAnsi="Times New Roman" w:cs="Times New Roman"/>
          <w:b/>
          <w:color w:val="000000"/>
          <w:sz w:val="24"/>
          <w:szCs w:val="24"/>
          <w:lang w:val="sr-Latn-CS"/>
        </w:rPr>
      </w:pPr>
      <w:r w:rsidRPr="00617A8F">
        <w:rPr>
          <w:rFonts w:ascii="Times New Roman" w:hAnsi="Times New Roman" w:cs="Times New Roman"/>
          <w:color w:val="000000"/>
          <w:sz w:val="24"/>
          <w:szCs w:val="24"/>
          <w:lang w:val="sr-Latn-CS"/>
        </w:rPr>
        <w:tab/>
        <w:t xml:space="preserve">  </w:t>
      </w:r>
      <w:r w:rsidRPr="00617A8F">
        <w:rPr>
          <w:rFonts w:ascii="Times New Roman" w:hAnsi="Times New Roman" w:cs="Times New Roman"/>
          <w:b/>
          <w:color w:val="000000"/>
          <w:sz w:val="24"/>
          <w:szCs w:val="24"/>
          <w:lang w:val="sr-Latn-CS"/>
        </w:rPr>
        <w:t>Ovlašćeno lice naručioca</w:t>
      </w:r>
    </w:p>
    <w:p w:rsidR="000D31A4" w:rsidRPr="00617A8F" w:rsidRDefault="000D31A4" w:rsidP="000D31A4">
      <w:pPr>
        <w:spacing w:after="0" w:line="240" w:lineRule="auto"/>
        <w:ind w:left="2124" w:firstLine="708"/>
        <w:jc w:val="right"/>
        <w:rPr>
          <w:rFonts w:ascii="Times New Roman" w:hAnsi="Times New Roman" w:cs="Times New Roman"/>
          <w:b/>
          <w:color w:val="000000"/>
          <w:sz w:val="24"/>
          <w:szCs w:val="24"/>
          <w:lang w:val="sr-Latn-CS"/>
        </w:rPr>
      </w:pPr>
      <w:r w:rsidRPr="00617A8F">
        <w:rPr>
          <w:rFonts w:ascii="Times New Roman" w:hAnsi="Times New Roman" w:cs="Times New Roman"/>
          <w:b/>
          <w:color w:val="000000"/>
          <w:sz w:val="24"/>
          <w:szCs w:val="24"/>
          <w:lang w:val="sr-Latn-CS"/>
        </w:rPr>
        <w:t>PREDSJEDNIK</w:t>
      </w:r>
    </w:p>
    <w:p w:rsidR="000D31A4" w:rsidRPr="00617A8F" w:rsidRDefault="000D31A4" w:rsidP="000D31A4">
      <w:pPr>
        <w:spacing w:after="0" w:line="240" w:lineRule="auto"/>
        <w:ind w:left="2124" w:firstLine="708"/>
        <w:jc w:val="right"/>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Marko Carević</w:t>
      </w:r>
    </w:p>
    <w:p w:rsidR="000D31A4" w:rsidRPr="00617A8F" w:rsidRDefault="000D31A4" w:rsidP="000D31A4">
      <w:pPr>
        <w:spacing w:after="0" w:line="240" w:lineRule="auto"/>
        <w:ind w:left="2124" w:firstLine="708"/>
        <w:jc w:val="right"/>
        <w:rPr>
          <w:rFonts w:ascii="Times New Roman" w:hAnsi="Times New Roman" w:cs="Times New Roman"/>
          <w:b/>
          <w:color w:val="000000"/>
          <w:sz w:val="24"/>
          <w:szCs w:val="24"/>
          <w:lang w:val="sr-Latn-CS"/>
        </w:rPr>
      </w:pPr>
      <w:r w:rsidRPr="00617A8F">
        <w:rPr>
          <w:rFonts w:ascii="Times New Roman" w:hAnsi="Times New Roman" w:cs="Times New Roman"/>
          <w:b/>
          <w:color w:val="000000"/>
          <w:sz w:val="24"/>
          <w:szCs w:val="24"/>
          <w:lang w:val="sr-Latn-CS"/>
        </w:rPr>
        <w:t xml:space="preserve">                                           </w:t>
      </w:r>
    </w:p>
    <w:p w:rsidR="0031211B" w:rsidRPr="00852493" w:rsidRDefault="000D31A4" w:rsidP="000D31A4">
      <w:pPr>
        <w:tabs>
          <w:tab w:val="left" w:pos="1950"/>
        </w:tabs>
        <w:rPr>
          <w:rFonts w:ascii="Times New Roman" w:hAnsi="Times New Roman" w:cs="Times New Roman"/>
          <w:color w:val="000000"/>
        </w:rPr>
      </w:pPr>
      <w:r w:rsidRPr="00617A8F">
        <w:rPr>
          <w:rFonts w:ascii="Times New Roman" w:hAnsi="Times New Roman" w:cs="Times New Roman"/>
          <w:b/>
          <w:color w:val="000000"/>
          <w:sz w:val="24"/>
          <w:szCs w:val="24"/>
          <w:lang w:val="sr-Latn-CS"/>
        </w:rPr>
        <w:t xml:space="preserve">                                   </w:t>
      </w:r>
      <w:r>
        <w:rPr>
          <w:rFonts w:ascii="Times New Roman" w:hAnsi="Times New Roman" w:cs="Times New Roman"/>
          <w:b/>
          <w:color w:val="000000"/>
          <w:sz w:val="24"/>
          <w:szCs w:val="24"/>
          <w:lang w:val="sr-Latn-CS"/>
        </w:rPr>
        <w:t xml:space="preserve">                                                               </w:t>
      </w:r>
      <w:r w:rsidRPr="00617A8F">
        <w:rPr>
          <w:rFonts w:ascii="Times New Roman" w:hAnsi="Times New Roman" w:cs="Times New Roman"/>
          <w:b/>
          <w:color w:val="000000"/>
          <w:sz w:val="24"/>
          <w:szCs w:val="24"/>
          <w:lang w:val="sr-Latn-CS"/>
        </w:rPr>
        <w:t xml:space="preserve">         ______________________</w:t>
      </w:r>
      <w:r w:rsidR="00CD0A20" w:rsidRPr="001D6677">
        <w:rPr>
          <w:rFonts w:ascii="Times New Roman" w:hAnsi="Times New Roman" w:cs="Times New Roman"/>
          <w:b/>
          <w:color w:val="000000"/>
          <w:sz w:val="24"/>
          <w:szCs w:val="24"/>
        </w:rPr>
        <w:tab/>
      </w:r>
      <w:r w:rsidR="00CD0A20" w:rsidRPr="001D6677">
        <w:rPr>
          <w:rFonts w:ascii="Times New Roman" w:hAnsi="Times New Roman" w:cs="Times New Roman"/>
          <w:b/>
          <w:color w:val="000000"/>
          <w:sz w:val="24"/>
          <w:szCs w:val="24"/>
        </w:rPr>
        <w:tab/>
      </w: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br w:type="page"/>
      </w:r>
    </w:p>
    <w:p w:rsidR="0031211B" w:rsidRPr="00852493" w:rsidRDefault="0031211B" w:rsidP="0031211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7" w:name="_Toc27049595"/>
      <w:r w:rsidRPr="00852493">
        <w:rPr>
          <w:i w:val="0"/>
          <w:iCs w:val="0"/>
          <w:color w:val="000000"/>
          <w:u w:val="none"/>
        </w:rPr>
        <w:lastRenderedPageBreak/>
        <w:t>IZJAVA NARUČIOCA (</w:t>
      </w:r>
      <w:r w:rsidRPr="00852493">
        <w:rPr>
          <w:i w:val="0"/>
          <w:iCs w:val="0"/>
          <w:color w:val="000000"/>
          <w:sz w:val="20"/>
          <w:szCs w:val="20"/>
          <w:u w:val="none"/>
        </w:rPr>
        <w:t xml:space="preserve">OVLAŠĆENO LICE, SLUŽBENIK ZA JAVNE NABAVKE I LICA KOJA SU UČESTVOVALA U PLANIRANJU JAVNE NABAVKE) </w:t>
      </w:r>
      <w:r w:rsidRPr="00852493">
        <w:rPr>
          <w:i w:val="0"/>
          <w:iCs w:val="0"/>
          <w:color w:val="000000"/>
          <w:u w:val="none"/>
        </w:rPr>
        <w:t xml:space="preserve">O NEPOSTOJANJU SUKOBA INTERESA </w:t>
      </w:r>
      <w:r w:rsidRPr="00852493">
        <w:rPr>
          <w:rStyle w:val="FootnoteReference"/>
          <w:i w:val="0"/>
          <w:iCs w:val="0"/>
          <w:color w:val="000000"/>
          <w:u w:val="none"/>
        </w:rPr>
        <w:footnoteReference w:id="2"/>
      </w:r>
      <w:bookmarkEnd w:id="7"/>
    </w:p>
    <w:p w:rsidR="0031211B" w:rsidRPr="00852493" w:rsidRDefault="0031211B" w:rsidP="0031211B">
      <w:pPr>
        <w:spacing w:after="0" w:line="240" w:lineRule="auto"/>
        <w:rPr>
          <w:rFonts w:ascii="Times New Roman" w:hAnsi="Times New Roman" w:cs="Times New Roman"/>
          <w:b/>
          <w:bCs/>
          <w:color w:val="000000"/>
          <w:sz w:val="28"/>
          <w:szCs w:val="28"/>
          <w:lang w:val="sr-Latn-CS"/>
        </w:rPr>
      </w:pPr>
    </w:p>
    <w:p w:rsidR="0045417B" w:rsidRPr="001D6677" w:rsidRDefault="0045417B" w:rsidP="0045417B">
      <w:pPr>
        <w:tabs>
          <w:tab w:val="left" w:pos="851"/>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OPŠTINA BUDVA</w:t>
      </w:r>
    </w:p>
    <w:p w:rsidR="0045417B" w:rsidRPr="001D6677" w:rsidRDefault="0045417B" w:rsidP="0045417B">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Broj: 01-</w:t>
      </w:r>
      <w:r>
        <w:rPr>
          <w:rFonts w:ascii="Times New Roman" w:hAnsi="Times New Roman" w:cs="Times New Roman"/>
          <w:b/>
          <w:color w:val="000000"/>
          <w:sz w:val="24"/>
          <w:szCs w:val="24"/>
          <w:lang w:val="pl-PL"/>
        </w:rPr>
        <w:t>426/20-1035/3</w:t>
      </w:r>
    </w:p>
    <w:p w:rsidR="0045417B" w:rsidRPr="001D6677" w:rsidRDefault="0045417B" w:rsidP="0045417B">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 xml:space="preserve">Mjesto i datum: Budva, </w:t>
      </w:r>
      <w:r>
        <w:rPr>
          <w:rFonts w:ascii="Times New Roman" w:hAnsi="Times New Roman" w:cs="Times New Roman"/>
          <w:b/>
          <w:color w:val="000000"/>
          <w:sz w:val="24"/>
          <w:szCs w:val="24"/>
          <w:lang w:val="pl-PL"/>
        </w:rPr>
        <w:t>09.04.2020.</w:t>
      </w:r>
      <w:r w:rsidRPr="001D6677">
        <w:rPr>
          <w:rFonts w:ascii="Times New Roman" w:hAnsi="Times New Roman" w:cs="Times New Roman"/>
          <w:b/>
          <w:color w:val="000000"/>
          <w:sz w:val="24"/>
          <w:szCs w:val="24"/>
          <w:lang w:val="pl-PL"/>
        </w:rPr>
        <w:t xml:space="preserve"> godine</w:t>
      </w:r>
    </w:p>
    <w:p w:rsidR="00435A18" w:rsidRPr="00565496" w:rsidRDefault="00435A18" w:rsidP="00435A18">
      <w:pPr>
        <w:spacing w:after="0" w:line="240" w:lineRule="auto"/>
        <w:rPr>
          <w:rFonts w:ascii="Times New Roman" w:hAnsi="Times New Roman" w:cs="Times New Roman"/>
          <w:b/>
          <w:bCs/>
          <w:color w:val="000000"/>
          <w:sz w:val="24"/>
          <w:szCs w:val="24"/>
          <w:lang w:val="sr-Latn-CS"/>
        </w:rPr>
      </w:pPr>
    </w:p>
    <w:p w:rsidR="0045417B" w:rsidRPr="0045417B" w:rsidRDefault="0045417B" w:rsidP="0045417B">
      <w:pPr>
        <w:spacing w:after="0" w:line="240" w:lineRule="auto"/>
        <w:ind w:firstLine="708"/>
        <w:jc w:val="both"/>
        <w:rPr>
          <w:rFonts w:ascii="Times New Roman" w:eastAsia="Calibri" w:hAnsi="Times New Roman" w:cs="Times New Roman"/>
          <w:color w:val="000000"/>
          <w:sz w:val="24"/>
          <w:szCs w:val="24"/>
          <w:lang w:val="sr-Latn-CS"/>
        </w:rPr>
      </w:pPr>
      <w:r w:rsidRPr="0045417B">
        <w:rPr>
          <w:rFonts w:ascii="Times New Roman" w:eastAsia="Calibri" w:hAnsi="Times New Roman" w:cs="Times New Roman"/>
          <w:color w:val="000000"/>
          <w:sz w:val="24"/>
          <w:szCs w:val="24"/>
          <w:lang w:val="pl-PL"/>
        </w:rPr>
        <w:t>U skladu sa članom 16 stav 5 Zakona o javnim nabavkama („Službeni list CG”, br. 42/11, 57/14, 28/15 i 42/17)</w:t>
      </w:r>
    </w:p>
    <w:p w:rsidR="0045417B" w:rsidRPr="0045417B" w:rsidRDefault="0045417B" w:rsidP="0045417B">
      <w:pPr>
        <w:spacing w:after="0" w:line="240" w:lineRule="auto"/>
        <w:jc w:val="center"/>
        <w:rPr>
          <w:rFonts w:ascii="Times New Roman" w:eastAsia="Calibri" w:hAnsi="Times New Roman" w:cs="Times New Roman"/>
          <w:b/>
          <w:bCs/>
          <w:color w:val="000000"/>
          <w:sz w:val="32"/>
          <w:szCs w:val="32"/>
          <w:lang w:val="sr-Latn-CS"/>
        </w:rPr>
      </w:pPr>
      <w:r w:rsidRPr="0045417B">
        <w:rPr>
          <w:rFonts w:ascii="Times New Roman" w:eastAsia="Calibri" w:hAnsi="Times New Roman" w:cs="Times New Roman"/>
          <w:b/>
          <w:bCs/>
          <w:color w:val="000000"/>
          <w:sz w:val="32"/>
          <w:szCs w:val="32"/>
          <w:lang w:val="sr-Latn-CS"/>
        </w:rPr>
        <w:t>Izjavljujem</w:t>
      </w:r>
    </w:p>
    <w:p w:rsidR="0045417B" w:rsidRPr="0045417B" w:rsidRDefault="0045417B" w:rsidP="0045417B">
      <w:pPr>
        <w:spacing w:after="0" w:line="240" w:lineRule="auto"/>
        <w:jc w:val="both"/>
        <w:rPr>
          <w:rFonts w:ascii="Times New Roman" w:eastAsia="Calibri" w:hAnsi="Times New Roman" w:cs="Times New Roman"/>
          <w:color w:val="000000"/>
          <w:sz w:val="24"/>
          <w:szCs w:val="24"/>
          <w:lang w:val="sr-Latn-CS"/>
        </w:rPr>
      </w:pPr>
    </w:p>
    <w:p w:rsidR="0045417B" w:rsidRPr="0045417B" w:rsidRDefault="0045417B" w:rsidP="0045417B">
      <w:pPr>
        <w:spacing w:after="160" w:line="259" w:lineRule="auto"/>
        <w:jc w:val="both"/>
        <w:rPr>
          <w:rFonts w:ascii="Times New Roman" w:eastAsia="Calibri" w:hAnsi="Times New Roman" w:cs="Times New Roman"/>
          <w:color w:val="000000"/>
          <w:sz w:val="24"/>
          <w:szCs w:val="24"/>
          <w:lang w:val="sr-Latn-CS"/>
        </w:rPr>
      </w:pPr>
      <w:r w:rsidRPr="0045417B">
        <w:rPr>
          <w:rFonts w:ascii="Times New Roman" w:eastAsia="Calibri" w:hAnsi="Times New Roman" w:cs="Times New Roman"/>
          <w:color w:val="000000"/>
          <w:sz w:val="24"/>
          <w:szCs w:val="24"/>
          <w:lang w:val="sr-Latn-CS"/>
        </w:rPr>
        <w:t xml:space="preserve">da u postupku javne nabavke iz  </w:t>
      </w:r>
      <w:r w:rsidRPr="0045417B">
        <w:rPr>
          <w:rFonts w:ascii="Times New Roman" w:eastAsia="Calibri" w:hAnsi="Times New Roman" w:cs="Times New Roman"/>
          <w:sz w:val="24"/>
          <w:szCs w:val="24"/>
        </w:rPr>
        <w:t xml:space="preserve">Plana javnih nabavki za 2020.godinu – Amandman I, broj: 01-426/20-246/2 od  17.03.2020 godine, </w:t>
      </w:r>
      <w:r w:rsidRPr="0045417B">
        <w:rPr>
          <w:rFonts w:ascii="Times New Roman" w:eastAsia="Calibri" w:hAnsi="Times New Roman" w:cs="Times New Roman"/>
          <w:color w:val="000000"/>
          <w:sz w:val="24"/>
          <w:szCs w:val="24"/>
          <w:lang w:val="pl-PL"/>
        </w:rPr>
        <w:t xml:space="preserve">za  </w:t>
      </w:r>
      <w:r w:rsidRPr="0045417B">
        <w:rPr>
          <w:rFonts w:ascii="Times New Roman" w:eastAsia="Calibri" w:hAnsi="Times New Roman" w:cs="Times New Roman"/>
          <w:sz w:val="24"/>
          <w:szCs w:val="24"/>
        </w:rPr>
        <w:t>ustupanje izvođenja radova na izradi  i uređenju otvorenog košarkaškog i dječijeg igrališta u Petrovcu</w:t>
      </w:r>
      <w:r w:rsidRPr="0045417B">
        <w:rPr>
          <w:rFonts w:ascii="Times New Roman" w:eastAsia="Calibri" w:hAnsi="Times New Roman" w:cs="Times New Roman"/>
          <w:color w:val="000000"/>
          <w:sz w:val="24"/>
          <w:szCs w:val="24"/>
          <w:lang w:val="pl-PL"/>
        </w:rPr>
        <w:t xml:space="preserve"> </w:t>
      </w:r>
      <w:r w:rsidRPr="0045417B">
        <w:rPr>
          <w:rFonts w:ascii="Times New Roman" w:eastAsia="Calibri" w:hAnsi="Times New Roman" w:cs="Times New Roman"/>
          <w:color w:val="000000"/>
          <w:sz w:val="24"/>
          <w:szCs w:val="24"/>
          <w:lang w:val="sr-Latn-CS"/>
        </w:rPr>
        <w:t xml:space="preserve">nisam u sukobu interesa u smislu člana 16 stav 4 </w:t>
      </w:r>
      <w:r w:rsidRPr="0045417B">
        <w:rPr>
          <w:rFonts w:ascii="Times New Roman" w:eastAsia="Calibri"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45417B">
        <w:rPr>
          <w:rFonts w:ascii="Times New Roman" w:eastAsia="Calibri" w:hAnsi="Times New Roman" w:cs="Times New Roman"/>
          <w:color w:val="000000"/>
          <w:sz w:val="24"/>
          <w:szCs w:val="24"/>
          <w:lang w:val="sr-Latn-CS"/>
        </w:rPr>
        <w:t>.</w:t>
      </w:r>
    </w:p>
    <w:p w:rsidR="00435A18" w:rsidRPr="00F34717" w:rsidRDefault="00435A18" w:rsidP="00435A18">
      <w:pPr>
        <w:spacing w:after="0" w:line="240" w:lineRule="auto"/>
        <w:jc w:val="both"/>
        <w:rPr>
          <w:rFonts w:ascii="Times New Roman" w:hAnsi="Times New Roman" w:cs="Times New Roman"/>
          <w:color w:val="000000"/>
          <w:lang w:val="sr-Latn-CS"/>
        </w:rPr>
      </w:pPr>
    </w:p>
    <w:p w:rsidR="00435A18" w:rsidRPr="00F34717" w:rsidRDefault="00435A18" w:rsidP="00435A18">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Ovlašćeno lice naručioca: </w:t>
      </w:r>
      <w:r>
        <w:rPr>
          <w:rFonts w:ascii="Times New Roman" w:hAnsi="Times New Roman" w:cs="Times New Roman"/>
          <w:color w:val="000000"/>
          <w:lang w:val="sr-Latn-CS"/>
        </w:rPr>
        <w:t>Marko Carević</w:t>
      </w:r>
      <w:r w:rsidRPr="00F34717">
        <w:rPr>
          <w:rFonts w:ascii="Times New Roman" w:hAnsi="Times New Roman" w:cs="Times New Roman"/>
          <w:color w:val="000000"/>
          <w:lang w:val="sr-Latn-CS"/>
        </w:rPr>
        <w:t>, predsjednik</w:t>
      </w:r>
    </w:p>
    <w:p w:rsidR="00435A18" w:rsidRPr="00F34717" w:rsidRDefault="00435A18" w:rsidP="00435A18">
      <w:pPr>
        <w:spacing w:after="0" w:line="240" w:lineRule="auto"/>
        <w:ind w:firstLine="1134"/>
        <w:jc w:val="right"/>
        <w:rPr>
          <w:rFonts w:ascii="Times New Roman" w:hAnsi="Times New Roman" w:cs="Times New Roman"/>
          <w:color w:val="000000"/>
          <w:lang w:val="sr-Latn-CS"/>
        </w:rPr>
      </w:pPr>
    </w:p>
    <w:p w:rsidR="00435A18" w:rsidRPr="00F34717" w:rsidRDefault="00435A18" w:rsidP="00435A18">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______________________</w:t>
      </w:r>
    </w:p>
    <w:p w:rsidR="00435A18" w:rsidRPr="00F34717" w:rsidRDefault="00435A18" w:rsidP="00435A18">
      <w:pPr>
        <w:spacing w:after="0" w:line="240" w:lineRule="auto"/>
        <w:jc w:val="both"/>
        <w:rPr>
          <w:rFonts w:ascii="Times New Roman" w:hAnsi="Times New Roman" w:cs="Times New Roman"/>
          <w:color w:val="000000"/>
          <w:lang w:val="sr-Latn-CS"/>
        </w:rPr>
      </w:pPr>
    </w:p>
    <w:p w:rsidR="00435A18" w:rsidRPr="00F34717" w:rsidRDefault="00435A18" w:rsidP="00435A18">
      <w:pPr>
        <w:spacing w:after="0" w:line="240" w:lineRule="auto"/>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Lice koje je učestvovalo u planiranju javne nabavke, Tanja </w:t>
      </w:r>
      <w:r>
        <w:rPr>
          <w:rFonts w:ascii="Times New Roman" w:hAnsi="Times New Roman" w:cs="Times New Roman"/>
          <w:color w:val="000000"/>
          <w:lang w:val="sr-Latn-CS"/>
        </w:rPr>
        <w:t>Simićević</w:t>
      </w:r>
      <w:r w:rsidRPr="00F34717">
        <w:rPr>
          <w:rFonts w:ascii="Times New Roman" w:hAnsi="Times New Roman" w:cs="Times New Roman"/>
          <w:color w:val="000000"/>
          <w:lang w:val="sr-Latn-CS"/>
        </w:rPr>
        <w:t>,                 načelnica Službe za javne nabavke</w:t>
      </w:r>
    </w:p>
    <w:p w:rsidR="00435A18" w:rsidRPr="00F34717" w:rsidRDefault="00435A18" w:rsidP="00435A18">
      <w:pPr>
        <w:spacing w:after="0" w:line="240" w:lineRule="auto"/>
        <w:jc w:val="right"/>
        <w:rPr>
          <w:rFonts w:ascii="Times New Roman" w:hAnsi="Times New Roman" w:cs="Times New Roman"/>
          <w:color w:val="000000"/>
          <w:lang w:val="sr-Latn-CS"/>
        </w:rPr>
      </w:pPr>
    </w:p>
    <w:p w:rsidR="00435A18" w:rsidRPr="00F34717" w:rsidRDefault="00435A18" w:rsidP="00435A18">
      <w:pPr>
        <w:spacing w:after="0" w:line="240" w:lineRule="auto"/>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_______________________</w:t>
      </w:r>
    </w:p>
    <w:p w:rsidR="00435A18" w:rsidRPr="00F34717" w:rsidRDefault="00435A18" w:rsidP="00435A18">
      <w:pPr>
        <w:spacing w:after="0" w:line="240" w:lineRule="auto"/>
        <w:jc w:val="both"/>
        <w:rPr>
          <w:rFonts w:ascii="Times New Roman" w:hAnsi="Times New Roman" w:cs="Times New Roman"/>
          <w:color w:val="000000"/>
          <w:lang w:val="sr-Latn-CS"/>
        </w:rPr>
      </w:pPr>
    </w:p>
    <w:p w:rsidR="00435A18" w:rsidRPr="00F34717" w:rsidRDefault="00435A18" w:rsidP="00435A18">
      <w:pPr>
        <w:spacing w:after="0" w:line="240" w:lineRule="auto"/>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w:t>
      </w:r>
      <w:r>
        <w:rPr>
          <w:rFonts w:ascii="Times New Roman" w:hAnsi="Times New Roman" w:cs="Times New Roman"/>
          <w:color w:val="000000"/>
          <w:lang w:val="sr-Latn-CS"/>
        </w:rPr>
        <w:t xml:space="preserve">             </w:t>
      </w:r>
      <w:r w:rsidRPr="00F34717">
        <w:rPr>
          <w:rFonts w:ascii="Times New Roman" w:hAnsi="Times New Roman" w:cs="Times New Roman"/>
          <w:color w:val="000000"/>
          <w:lang w:val="sr-Latn-CS"/>
        </w:rPr>
        <w:t xml:space="preserve">          </w:t>
      </w:r>
    </w:p>
    <w:p w:rsidR="00435A18" w:rsidRPr="00F34717" w:rsidRDefault="00435A18" w:rsidP="00435A18">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Lice koje je učestvovalo u planiranju  javne nabavke, </w:t>
      </w:r>
      <w:r>
        <w:rPr>
          <w:rFonts w:ascii="Times New Roman" w:hAnsi="Times New Roman" w:cs="Times New Roman"/>
          <w:color w:val="000000"/>
          <w:lang w:val="sr-Latn-CS"/>
        </w:rPr>
        <w:t>Srđan Gregović</w:t>
      </w:r>
      <w:r w:rsidRPr="00F34717">
        <w:rPr>
          <w:rFonts w:ascii="Times New Roman" w:hAnsi="Times New Roman" w:cs="Times New Roman"/>
          <w:color w:val="000000"/>
          <w:lang w:val="sr-Latn-CS"/>
        </w:rPr>
        <w:t xml:space="preserve">, </w:t>
      </w:r>
    </w:p>
    <w:p w:rsidR="00435A18" w:rsidRPr="00F34717" w:rsidRDefault="00435A18" w:rsidP="00435A18">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w:t>
      </w:r>
      <w:r>
        <w:rPr>
          <w:rFonts w:ascii="Times New Roman" w:hAnsi="Times New Roman" w:cs="Times New Roman"/>
          <w:color w:val="000000"/>
          <w:lang w:val="sr-Latn-CS"/>
        </w:rPr>
        <w:t>s</w:t>
      </w:r>
      <w:r w:rsidRPr="00F34717">
        <w:rPr>
          <w:rFonts w:ascii="Times New Roman" w:hAnsi="Times New Roman" w:cs="Times New Roman"/>
          <w:color w:val="000000"/>
          <w:lang w:val="sr-Latn-CS"/>
        </w:rPr>
        <w:t>ekretar</w:t>
      </w:r>
      <w:r>
        <w:rPr>
          <w:rFonts w:ascii="Times New Roman" w:hAnsi="Times New Roman" w:cs="Times New Roman"/>
          <w:color w:val="000000"/>
          <w:lang w:val="sr-Latn-CS"/>
        </w:rPr>
        <w:t xml:space="preserve"> </w:t>
      </w:r>
      <w:r w:rsidRPr="00F34717">
        <w:rPr>
          <w:rFonts w:ascii="Times New Roman" w:hAnsi="Times New Roman" w:cs="Times New Roman"/>
          <w:color w:val="000000"/>
          <w:lang w:val="sr-Latn-CS"/>
        </w:rPr>
        <w:t xml:space="preserve"> Sekretarijata </w:t>
      </w:r>
      <w:r>
        <w:rPr>
          <w:rFonts w:ascii="Times New Roman" w:hAnsi="Times New Roman" w:cs="Times New Roman"/>
          <w:color w:val="000000"/>
          <w:lang w:val="sr-Latn-CS"/>
        </w:rPr>
        <w:t>za komunalno stambene poslove</w:t>
      </w:r>
    </w:p>
    <w:p w:rsidR="00435A18" w:rsidRPr="00565496" w:rsidRDefault="00435A18" w:rsidP="00435A18">
      <w:pPr>
        <w:spacing w:after="0" w:line="240" w:lineRule="auto"/>
        <w:ind w:firstLine="1134"/>
        <w:jc w:val="right"/>
        <w:rPr>
          <w:rFonts w:ascii="Times New Roman" w:hAnsi="Times New Roman" w:cs="Times New Roman"/>
          <w:color w:val="000000"/>
          <w:sz w:val="24"/>
          <w:szCs w:val="24"/>
          <w:lang w:val="sr-Latn-CS"/>
        </w:rPr>
      </w:pPr>
    </w:p>
    <w:p w:rsidR="00435A18" w:rsidRDefault="00435A18" w:rsidP="00435A18">
      <w:pPr>
        <w:spacing w:after="0" w:line="240" w:lineRule="auto"/>
        <w:ind w:firstLine="1134"/>
        <w:jc w:val="right"/>
        <w:rPr>
          <w:rFonts w:ascii="Times New Roman" w:hAnsi="Times New Roman" w:cs="Times New Roman"/>
          <w:color w:val="000000"/>
          <w:sz w:val="24"/>
          <w:szCs w:val="24"/>
          <w:lang w:val="sr-Latn-CS"/>
        </w:rPr>
      </w:pPr>
      <w:r w:rsidRPr="00565496">
        <w:rPr>
          <w:rFonts w:ascii="Times New Roman" w:hAnsi="Times New Roman" w:cs="Times New Roman"/>
          <w:color w:val="000000"/>
          <w:sz w:val="24"/>
          <w:szCs w:val="24"/>
          <w:lang w:val="sr-Latn-CS"/>
        </w:rPr>
        <w:t>______________________</w:t>
      </w:r>
    </w:p>
    <w:p w:rsidR="00435A18" w:rsidRPr="00565496" w:rsidRDefault="00435A18" w:rsidP="00435A18">
      <w:pPr>
        <w:spacing w:after="0" w:line="240" w:lineRule="auto"/>
        <w:ind w:firstLine="1134"/>
        <w:jc w:val="right"/>
        <w:rPr>
          <w:rFonts w:ascii="Times New Roman" w:hAnsi="Times New Roman" w:cs="Times New Roman"/>
          <w:color w:val="000000"/>
          <w:sz w:val="24"/>
          <w:szCs w:val="24"/>
          <w:lang w:val="sr-Latn-CS"/>
        </w:rPr>
      </w:pPr>
    </w:p>
    <w:p w:rsidR="00435A18" w:rsidRDefault="00435A18" w:rsidP="00435A18">
      <w:pPr>
        <w:spacing w:after="0" w:line="240" w:lineRule="auto"/>
        <w:ind w:firstLine="1134"/>
        <w:jc w:val="right"/>
        <w:rPr>
          <w:rFonts w:ascii="Times New Roman" w:hAnsi="Times New Roman" w:cs="Times New Roman"/>
          <w:color w:val="000000"/>
          <w:lang w:val="sr-Latn-CS"/>
        </w:rPr>
      </w:pPr>
    </w:p>
    <w:p w:rsidR="00435A18" w:rsidRDefault="00435A18" w:rsidP="00435A18">
      <w:pPr>
        <w:spacing w:after="0" w:line="240" w:lineRule="auto"/>
        <w:ind w:firstLine="1134"/>
        <w:jc w:val="right"/>
        <w:rPr>
          <w:rFonts w:ascii="Times New Roman" w:hAnsi="Times New Roman" w:cs="Times New Roman"/>
          <w:color w:val="000000"/>
          <w:lang w:val="sr-Latn-CS"/>
        </w:rPr>
      </w:pPr>
    </w:p>
    <w:p w:rsidR="00435A18" w:rsidRDefault="00435A18" w:rsidP="00435A18">
      <w:pPr>
        <w:spacing w:after="0" w:line="240" w:lineRule="auto"/>
        <w:ind w:firstLine="1134"/>
        <w:jc w:val="right"/>
        <w:rPr>
          <w:rFonts w:ascii="Times New Roman" w:hAnsi="Times New Roman" w:cs="Times New Roman"/>
          <w:color w:val="000000"/>
          <w:lang w:val="sr-Latn-CS"/>
        </w:rPr>
      </w:pPr>
    </w:p>
    <w:p w:rsidR="00435A18" w:rsidRDefault="00435A18" w:rsidP="00435A18">
      <w:pPr>
        <w:spacing w:after="0" w:line="240" w:lineRule="auto"/>
        <w:ind w:firstLine="1134"/>
        <w:jc w:val="right"/>
        <w:rPr>
          <w:rFonts w:ascii="Times New Roman" w:hAnsi="Times New Roman" w:cs="Times New Roman"/>
          <w:color w:val="000000"/>
          <w:sz w:val="24"/>
          <w:szCs w:val="24"/>
          <w:lang w:val="sr-Latn-CS"/>
        </w:rPr>
      </w:pPr>
    </w:p>
    <w:p w:rsidR="00F316A5" w:rsidRDefault="00F316A5" w:rsidP="00F316A5">
      <w:pPr>
        <w:spacing w:after="0" w:line="240" w:lineRule="auto"/>
        <w:ind w:firstLine="1134"/>
        <w:jc w:val="right"/>
        <w:rPr>
          <w:rFonts w:ascii="Times New Roman" w:hAnsi="Times New Roman" w:cs="Times New Roman"/>
          <w:color w:val="000000"/>
          <w:sz w:val="24"/>
          <w:szCs w:val="24"/>
          <w:lang w:val="sr-Latn-CS"/>
        </w:rPr>
      </w:pPr>
    </w:p>
    <w:p w:rsidR="00F316A5" w:rsidRPr="00565496" w:rsidRDefault="00F316A5" w:rsidP="00F316A5">
      <w:pPr>
        <w:spacing w:after="0" w:line="240" w:lineRule="auto"/>
        <w:ind w:firstLine="1134"/>
        <w:jc w:val="right"/>
        <w:rPr>
          <w:rFonts w:ascii="Times New Roman" w:hAnsi="Times New Roman" w:cs="Times New Roman"/>
          <w:color w:val="000000"/>
          <w:sz w:val="24"/>
          <w:szCs w:val="24"/>
          <w:lang w:val="sr-Latn-CS"/>
        </w:rPr>
      </w:pPr>
    </w:p>
    <w:p w:rsidR="00F316A5" w:rsidRDefault="00F316A5" w:rsidP="00F316A5">
      <w:pPr>
        <w:spacing w:after="0" w:line="240" w:lineRule="auto"/>
        <w:ind w:firstLine="1134"/>
        <w:jc w:val="right"/>
        <w:rPr>
          <w:rFonts w:ascii="Times New Roman" w:hAnsi="Times New Roman" w:cs="Times New Roman"/>
          <w:color w:val="000000"/>
          <w:lang w:val="sr-Latn-CS"/>
        </w:rPr>
      </w:pPr>
    </w:p>
    <w:p w:rsidR="00F316A5" w:rsidRDefault="00F316A5" w:rsidP="00F316A5">
      <w:pPr>
        <w:spacing w:after="0" w:line="240" w:lineRule="auto"/>
        <w:ind w:firstLine="1134"/>
        <w:jc w:val="right"/>
        <w:rPr>
          <w:rFonts w:ascii="Times New Roman" w:hAnsi="Times New Roman" w:cs="Times New Roman"/>
          <w:color w:val="000000"/>
          <w:lang w:val="sr-Latn-CS"/>
        </w:rPr>
      </w:pPr>
    </w:p>
    <w:p w:rsidR="009B20FC" w:rsidRDefault="009B20FC" w:rsidP="009B20FC">
      <w:pPr>
        <w:spacing w:after="0" w:line="240" w:lineRule="auto"/>
        <w:ind w:firstLine="1134"/>
        <w:jc w:val="right"/>
        <w:rPr>
          <w:rFonts w:ascii="Times New Roman" w:hAnsi="Times New Roman" w:cs="Times New Roman"/>
          <w:color w:val="000000"/>
          <w:lang w:val="sr-Latn-CS"/>
        </w:rPr>
      </w:pPr>
    </w:p>
    <w:p w:rsidR="00F316A5" w:rsidRDefault="00F316A5" w:rsidP="009B20FC">
      <w:pPr>
        <w:spacing w:after="0" w:line="240" w:lineRule="auto"/>
        <w:ind w:firstLine="1134"/>
        <w:jc w:val="right"/>
        <w:rPr>
          <w:rFonts w:ascii="Times New Roman" w:hAnsi="Times New Roman" w:cs="Times New Roman"/>
          <w:color w:val="000000"/>
          <w:lang w:val="sr-Latn-CS"/>
        </w:rPr>
      </w:pPr>
    </w:p>
    <w:p w:rsidR="00F316A5" w:rsidRPr="00F34717" w:rsidRDefault="00F316A5" w:rsidP="009B20FC">
      <w:pPr>
        <w:spacing w:after="0" w:line="240" w:lineRule="auto"/>
        <w:ind w:firstLine="1134"/>
        <w:jc w:val="right"/>
        <w:rPr>
          <w:rFonts w:ascii="Times New Roman" w:hAnsi="Times New Roman" w:cs="Times New Roman"/>
          <w:color w:val="000000"/>
          <w:lang w:val="sr-Latn-CS"/>
        </w:rPr>
      </w:pPr>
    </w:p>
    <w:p w:rsidR="009B20FC" w:rsidRPr="00F34717" w:rsidRDefault="009B20FC" w:rsidP="009B20FC">
      <w:pPr>
        <w:spacing w:after="0" w:line="240" w:lineRule="auto"/>
        <w:jc w:val="both"/>
        <w:rPr>
          <w:rFonts w:ascii="Times New Roman" w:hAnsi="Times New Roman" w:cs="Times New Roman"/>
          <w:color w:val="000000"/>
          <w:lang w:val="sr-Latn-CS"/>
        </w:rPr>
      </w:pPr>
    </w:p>
    <w:p w:rsidR="00537C0F" w:rsidRDefault="00537C0F" w:rsidP="00537C0F">
      <w:pPr>
        <w:spacing w:after="0" w:line="240" w:lineRule="auto"/>
        <w:rPr>
          <w:rFonts w:ascii="Times New Roman" w:hAnsi="Times New Roman" w:cs="Times New Roman"/>
          <w:b/>
          <w:bCs/>
          <w:color w:val="000000"/>
          <w:sz w:val="24"/>
          <w:szCs w:val="24"/>
          <w:lang w:val="sr-Latn-CS"/>
        </w:rPr>
      </w:pPr>
    </w:p>
    <w:p w:rsidR="00493442" w:rsidRDefault="00493442" w:rsidP="00537C0F">
      <w:pPr>
        <w:spacing w:after="0" w:line="240" w:lineRule="auto"/>
        <w:rPr>
          <w:rFonts w:ascii="Times New Roman" w:hAnsi="Times New Roman" w:cs="Times New Roman"/>
          <w:b/>
          <w:bCs/>
          <w:color w:val="000000"/>
          <w:sz w:val="24"/>
          <w:szCs w:val="24"/>
          <w:lang w:val="sr-Latn-CS"/>
        </w:rPr>
      </w:pPr>
    </w:p>
    <w:p w:rsidR="00493442" w:rsidRDefault="00493442" w:rsidP="00537C0F">
      <w:pPr>
        <w:spacing w:after="0" w:line="240" w:lineRule="auto"/>
        <w:rPr>
          <w:rFonts w:ascii="Times New Roman" w:hAnsi="Times New Roman" w:cs="Times New Roman"/>
          <w:b/>
          <w:bCs/>
          <w:color w:val="000000"/>
          <w:sz w:val="24"/>
          <w:szCs w:val="24"/>
          <w:lang w:val="sr-Latn-CS"/>
        </w:rPr>
      </w:pPr>
    </w:p>
    <w:p w:rsidR="00493442" w:rsidRDefault="00493442" w:rsidP="00537C0F">
      <w:pPr>
        <w:spacing w:after="0" w:line="240" w:lineRule="auto"/>
        <w:rPr>
          <w:rFonts w:ascii="Times New Roman" w:hAnsi="Times New Roman" w:cs="Times New Roman"/>
          <w:b/>
          <w:bCs/>
          <w:color w:val="000000"/>
          <w:sz w:val="24"/>
          <w:szCs w:val="24"/>
          <w:lang w:val="sr-Latn-CS"/>
        </w:rPr>
      </w:pPr>
    </w:p>
    <w:p w:rsidR="00537C0F" w:rsidRDefault="00537C0F" w:rsidP="0031211B">
      <w:pPr>
        <w:spacing w:after="0" w:line="240" w:lineRule="auto"/>
        <w:rPr>
          <w:rFonts w:ascii="Times New Roman" w:hAnsi="Times New Roman" w:cs="Times New Roman"/>
          <w:b/>
          <w:bCs/>
          <w:color w:val="000000"/>
          <w:sz w:val="24"/>
          <w:szCs w:val="24"/>
          <w:lang w:val="sr-Latn-CS"/>
        </w:rPr>
      </w:pPr>
    </w:p>
    <w:p w:rsidR="00537C0F" w:rsidRPr="00852493" w:rsidRDefault="00537C0F"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8" w:name="_Toc27049596"/>
      <w:r w:rsidRPr="00852493">
        <w:rPr>
          <w:i w:val="0"/>
          <w:iCs w:val="0"/>
          <w:color w:val="000000"/>
          <w:u w:val="none"/>
        </w:rPr>
        <w:t xml:space="preserve">IZJAVA NARUČIOCA </w:t>
      </w:r>
      <w:r w:rsidRPr="00852493">
        <w:rPr>
          <w:i w:val="0"/>
          <w:iCs w:val="0"/>
          <w:color w:val="000000"/>
          <w:sz w:val="20"/>
          <w:szCs w:val="20"/>
          <w:u w:val="none"/>
        </w:rPr>
        <w:t xml:space="preserve">(ČLANOVA KOMISIJE ZA OTVARANJE I VREDNOVANJE PONUDE I LICA KOJA SU UČESTVOVALA U PRIPREMANJU TENDERSKE DOKUMENTACIJE) </w:t>
      </w:r>
      <w:r w:rsidRPr="00852493">
        <w:rPr>
          <w:i w:val="0"/>
          <w:iCs w:val="0"/>
          <w:color w:val="000000"/>
          <w:u w:val="none"/>
        </w:rPr>
        <w:t>O NEPOSTOJANJU SUKOBA INTERESA</w:t>
      </w:r>
      <w:r w:rsidRPr="00852493">
        <w:rPr>
          <w:rStyle w:val="FootnoteReference"/>
          <w:i w:val="0"/>
          <w:iCs w:val="0"/>
          <w:color w:val="000000"/>
          <w:u w:val="none"/>
        </w:rPr>
        <w:footnoteReference w:id="3"/>
      </w:r>
      <w:bookmarkEnd w:id="8"/>
    </w:p>
    <w:p w:rsidR="0031211B" w:rsidRPr="00852493" w:rsidRDefault="0031211B" w:rsidP="0031211B">
      <w:pPr>
        <w:spacing w:after="0" w:line="240" w:lineRule="auto"/>
        <w:rPr>
          <w:rFonts w:ascii="Times New Roman" w:hAnsi="Times New Roman" w:cs="Times New Roman"/>
          <w:b/>
          <w:bCs/>
          <w:color w:val="000000"/>
          <w:sz w:val="28"/>
          <w:szCs w:val="28"/>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45417B" w:rsidRPr="001D6677" w:rsidRDefault="0045417B" w:rsidP="0045417B">
      <w:pPr>
        <w:tabs>
          <w:tab w:val="left" w:pos="851"/>
          <w:tab w:val="right" w:pos="3402"/>
        </w:tabs>
        <w:spacing w:after="0" w:line="240" w:lineRule="auto"/>
        <w:jc w:val="both"/>
        <w:rPr>
          <w:rFonts w:ascii="Times New Roman" w:hAnsi="Times New Roman" w:cs="Times New Roman"/>
          <w:b/>
          <w:color w:val="000000"/>
          <w:sz w:val="24"/>
          <w:szCs w:val="24"/>
          <w:lang w:val="pl-PL"/>
        </w:rPr>
      </w:pPr>
      <w:bookmarkStart w:id="9" w:name="_Toc27049597"/>
      <w:r w:rsidRPr="001D6677">
        <w:rPr>
          <w:rFonts w:ascii="Times New Roman" w:hAnsi="Times New Roman" w:cs="Times New Roman"/>
          <w:b/>
          <w:color w:val="000000"/>
          <w:sz w:val="24"/>
          <w:szCs w:val="24"/>
          <w:lang w:val="pl-PL"/>
        </w:rPr>
        <w:t>OPŠTINA BUDVA</w:t>
      </w:r>
    </w:p>
    <w:p w:rsidR="0045417B" w:rsidRPr="001D6677" w:rsidRDefault="0045417B" w:rsidP="0045417B">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Broj: 01-</w:t>
      </w:r>
      <w:r>
        <w:rPr>
          <w:rFonts w:ascii="Times New Roman" w:hAnsi="Times New Roman" w:cs="Times New Roman"/>
          <w:b/>
          <w:color w:val="000000"/>
          <w:sz w:val="24"/>
          <w:szCs w:val="24"/>
          <w:lang w:val="pl-PL"/>
        </w:rPr>
        <w:t>426/20-1035/4</w:t>
      </w:r>
    </w:p>
    <w:p w:rsidR="0045417B" w:rsidRPr="001D6677" w:rsidRDefault="0045417B" w:rsidP="0045417B">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 xml:space="preserve">Mjesto i datum: Budva, </w:t>
      </w:r>
      <w:r>
        <w:rPr>
          <w:rFonts w:ascii="Times New Roman" w:hAnsi="Times New Roman" w:cs="Times New Roman"/>
          <w:b/>
          <w:color w:val="000000"/>
          <w:sz w:val="24"/>
          <w:szCs w:val="24"/>
          <w:lang w:val="pl-PL"/>
        </w:rPr>
        <w:t>09.04.2020.</w:t>
      </w:r>
      <w:r w:rsidRPr="001D6677">
        <w:rPr>
          <w:rFonts w:ascii="Times New Roman" w:hAnsi="Times New Roman" w:cs="Times New Roman"/>
          <w:b/>
          <w:color w:val="000000"/>
          <w:sz w:val="24"/>
          <w:szCs w:val="24"/>
          <w:lang w:val="pl-PL"/>
        </w:rPr>
        <w:t xml:space="preserve"> godine</w:t>
      </w:r>
    </w:p>
    <w:p w:rsidR="00435A18" w:rsidRPr="0042737C" w:rsidRDefault="00435A18" w:rsidP="00435A18">
      <w:pPr>
        <w:spacing w:after="0" w:line="240" w:lineRule="auto"/>
        <w:jc w:val="both"/>
        <w:rPr>
          <w:rFonts w:ascii="Times New Roman" w:hAnsi="Times New Roman" w:cs="Times New Roman"/>
          <w:b/>
          <w:bCs/>
          <w:color w:val="000000"/>
          <w:sz w:val="24"/>
          <w:szCs w:val="24"/>
          <w:lang w:val="sr-Latn-CS"/>
        </w:rPr>
      </w:pPr>
    </w:p>
    <w:p w:rsidR="00435A18" w:rsidRPr="0042737C" w:rsidRDefault="00435A18" w:rsidP="00435A18">
      <w:pPr>
        <w:spacing w:after="0" w:line="240" w:lineRule="auto"/>
        <w:jc w:val="both"/>
        <w:rPr>
          <w:rFonts w:ascii="Times New Roman" w:hAnsi="Times New Roman" w:cs="Times New Roman"/>
          <w:b/>
          <w:bCs/>
          <w:color w:val="000000"/>
          <w:sz w:val="24"/>
          <w:szCs w:val="24"/>
          <w:lang w:val="sr-Latn-CS"/>
        </w:rPr>
      </w:pPr>
    </w:p>
    <w:p w:rsidR="00210C91" w:rsidRPr="00210C91" w:rsidRDefault="00210C91" w:rsidP="00210C91">
      <w:pPr>
        <w:spacing w:after="0" w:line="240" w:lineRule="auto"/>
        <w:ind w:firstLine="567"/>
        <w:jc w:val="both"/>
        <w:rPr>
          <w:rFonts w:ascii="Times New Roman" w:eastAsia="Calibri" w:hAnsi="Times New Roman" w:cs="Times New Roman"/>
          <w:color w:val="000000"/>
          <w:sz w:val="24"/>
          <w:szCs w:val="24"/>
          <w:lang w:val="pl-PL"/>
        </w:rPr>
      </w:pPr>
      <w:r w:rsidRPr="00210C91">
        <w:rPr>
          <w:rFonts w:ascii="Times New Roman" w:eastAsia="Calibri" w:hAnsi="Times New Roman" w:cs="Times New Roman"/>
          <w:color w:val="000000"/>
          <w:sz w:val="24"/>
          <w:szCs w:val="24"/>
          <w:lang w:val="pl-PL"/>
        </w:rPr>
        <w:t>U skladu sa članom 16 stav 5 Zakona o javnim nabavkama („Službeni list CG”, br. 42/11, 57/14, 28/15 i 42/17)</w:t>
      </w:r>
    </w:p>
    <w:p w:rsidR="00210C91" w:rsidRPr="00210C91" w:rsidRDefault="00210C91" w:rsidP="00210C91">
      <w:pPr>
        <w:spacing w:after="0" w:line="240" w:lineRule="auto"/>
        <w:ind w:firstLine="567"/>
        <w:jc w:val="both"/>
        <w:rPr>
          <w:rFonts w:ascii="Times New Roman" w:eastAsia="Calibri" w:hAnsi="Times New Roman" w:cs="Times New Roman"/>
          <w:color w:val="000000"/>
          <w:sz w:val="24"/>
          <w:szCs w:val="24"/>
          <w:lang w:val="sr-Latn-CS"/>
        </w:rPr>
      </w:pPr>
    </w:p>
    <w:p w:rsidR="00210C91" w:rsidRPr="00210C91" w:rsidRDefault="00210C91" w:rsidP="00210C91">
      <w:pPr>
        <w:spacing w:after="0" w:line="240" w:lineRule="auto"/>
        <w:jc w:val="center"/>
        <w:rPr>
          <w:rFonts w:ascii="Times New Roman" w:eastAsia="Calibri" w:hAnsi="Times New Roman" w:cs="Times New Roman"/>
          <w:b/>
          <w:bCs/>
          <w:color w:val="000000"/>
          <w:sz w:val="32"/>
          <w:szCs w:val="32"/>
          <w:lang w:val="sr-Latn-CS"/>
        </w:rPr>
      </w:pPr>
      <w:r w:rsidRPr="00210C91">
        <w:rPr>
          <w:rFonts w:ascii="Times New Roman" w:eastAsia="Calibri" w:hAnsi="Times New Roman" w:cs="Times New Roman"/>
          <w:b/>
          <w:bCs/>
          <w:color w:val="000000"/>
          <w:sz w:val="32"/>
          <w:szCs w:val="32"/>
          <w:lang w:val="sr-Latn-CS"/>
        </w:rPr>
        <w:t>Izjavljujem</w:t>
      </w:r>
    </w:p>
    <w:p w:rsidR="00210C91" w:rsidRPr="00210C91" w:rsidRDefault="00210C91" w:rsidP="00210C91">
      <w:pPr>
        <w:spacing w:after="0" w:line="240" w:lineRule="auto"/>
        <w:jc w:val="both"/>
        <w:rPr>
          <w:rFonts w:ascii="Times New Roman" w:eastAsia="Calibri" w:hAnsi="Times New Roman" w:cs="Times New Roman"/>
          <w:color w:val="000000"/>
          <w:sz w:val="24"/>
          <w:szCs w:val="24"/>
          <w:lang w:val="sr-Latn-CS"/>
        </w:rPr>
      </w:pPr>
    </w:p>
    <w:p w:rsidR="00210C91" w:rsidRPr="00210C91" w:rsidRDefault="00210C91" w:rsidP="00210C91">
      <w:pPr>
        <w:spacing w:after="160" w:line="240" w:lineRule="auto"/>
        <w:jc w:val="both"/>
        <w:rPr>
          <w:rFonts w:ascii="Times New Roman" w:eastAsia="Calibri" w:hAnsi="Times New Roman" w:cs="Times New Roman"/>
          <w:color w:val="000000"/>
          <w:sz w:val="24"/>
          <w:szCs w:val="24"/>
        </w:rPr>
      </w:pPr>
      <w:r w:rsidRPr="00210C91">
        <w:rPr>
          <w:rFonts w:ascii="Times New Roman" w:eastAsia="Calibri" w:hAnsi="Times New Roman" w:cs="Times New Roman"/>
          <w:color w:val="000000"/>
          <w:sz w:val="24"/>
          <w:szCs w:val="24"/>
        </w:rPr>
        <w:t xml:space="preserve">da u postupku javne nabavke </w:t>
      </w:r>
      <w:r w:rsidRPr="00210C91">
        <w:rPr>
          <w:rFonts w:ascii="Times New Roman" w:eastAsia="Calibri" w:hAnsi="Times New Roman" w:cs="Times New Roman"/>
          <w:color w:val="000000"/>
          <w:sz w:val="24"/>
          <w:szCs w:val="24"/>
          <w:lang w:val="sr-Latn-CS"/>
        </w:rPr>
        <w:t xml:space="preserve">iz  </w:t>
      </w:r>
      <w:r w:rsidRPr="00210C91">
        <w:rPr>
          <w:rFonts w:ascii="Times New Roman" w:eastAsia="Calibri" w:hAnsi="Times New Roman" w:cs="Times New Roman"/>
          <w:sz w:val="24"/>
          <w:szCs w:val="24"/>
        </w:rPr>
        <w:t xml:space="preserve">Plana javnih nabavki za 2020.godinu – Amandman I, broj: 01-426/20-246/2 od  17.03.2020 godine, </w:t>
      </w:r>
      <w:r w:rsidRPr="00210C91">
        <w:rPr>
          <w:rFonts w:ascii="Times New Roman" w:eastAsia="Calibri" w:hAnsi="Times New Roman" w:cs="Times New Roman"/>
          <w:color w:val="000000"/>
          <w:sz w:val="24"/>
          <w:szCs w:val="24"/>
          <w:lang w:val="sr-Latn-CS"/>
        </w:rPr>
        <w:t xml:space="preserve"> </w:t>
      </w:r>
      <w:r w:rsidRPr="00210C91">
        <w:rPr>
          <w:rFonts w:ascii="Times New Roman" w:eastAsia="Calibri" w:hAnsi="Times New Roman" w:cs="Times New Roman"/>
          <w:color w:val="000000"/>
          <w:sz w:val="24"/>
          <w:szCs w:val="24"/>
          <w:lang w:val="pl-PL"/>
        </w:rPr>
        <w:t xml:space="preserve">za  </w:t>
      </w:r>
      <w:r w:rsidRPr="00210C91">
        <w:rPr>
          <w:rFonts w:ascii="Times New Roman" w:eastAsia="Calibri" w:hAnsi="Times New Roman" w:cs="Times New Roman"/>
          <w:sz w:val="24"/>
          <w:szCs w:val="24"/>
        </w:rPr>
        <w:t xml:space="preserve">ustupanje izvođenja radova na izradi  i uređenju otvorenog košarkaškog i dječijeg igrališta u Petrovcu, </w:t>
      </w:r>
      <w:r w:rsidRPr="00210C91">
        <w:rPr>
          <w:rFonts w:ascii="Times New Roman" w:eastAsia="Calibri" w:hAnsi="Times New Roman" w:cs="Times New Roman"/>
          <w:color w:val="000000"/>
          <w:sz w:val="24"/>
          <w:szCs w:val="24"/>
        </w:rPr>
        <w:t xml:space="preserve">nisam u sukobu interesa u smislu člana 16 stav 4 </w:t>
      </w:r>
      <w:r w:rsidRPr="00210C91">
        <w:rPr>
          <w:rFonts w:ascii="Times New Roman" w:eastAsia="Calibri"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210C91">
        <w:rPr>
          <w:rFonts w:ascii="Times New Roman" w:eastAsia="Calibri" w:hAnsi="Times New Roman" w:cs="Times New Roman"/>
          <w:color w:val="000000"/>
          <w:sz w:val="24"/>
          <w:szCs w:val="24"/>
        </w:rPr>
        <w:t>.</w:t>
      </w:r>
    </w:p>
    <w:p w:rsidR="00210C91" w:rsidRPr="00210C91" w:rsidRDefault="00210C91" w:rsidP="00210C91">
      <w:pPr>
        <w:tabs>
          <w:tab w:val="left" w:pos="4140"/>
        </w:tabs>
        <w:spacing w:after="0" w:line="240" w:lineRule="auto"/>
        <w:ind w:left="3600"/>
        <w:rPr>
          <w:rFonts w:ascii="Times New Roman" w:eastAsia="Calibri" w:hAnsi="Times New Roman" w:cs="Times New Roman"/>
          <w:color w:val="000000"/>
          <w:sz w:val="24"/>
          <w:szCs w:val="24"/>
          <w:lang w:val="sr-Latn-CS"/>
        </w:rPr>
      </w:pPr>
      <w:r w:rsidRPr="00210C91">
        <w:rPr>
          <w:rFonts w:ascii="Times New Roman" w:eastAsia="Calibri" w:hAnsi="Times New Roman" w:cs="Times New Roman"/>
          <w:color w:val="000000"/>
          <w:sz w:val="24"/>
          <w:szCs w:val="24"/>
          <w:lang w:val="sr-Latn-CS"/>
        </w:rPr>
        <w:t xml:space="preserve">Predsjednik komisije za otvaranje i vrednovanje ponuda, </w:t>
      </w:r>
    </w:p>
    <w:p w:rsidR="00210C91" w:rsidRPr="00210C91" w:rsidRDefault="00210C91" w:rsidP="00210C91">
      <w:pPr>
        <w:tabs>
          <w:tab w:val="left" w:pos="4140"/>
        </w:tabs>
        <w:spacing w:after="0" w:line="240" w:lineRule="auto"/>
        <w:ind w:left="3600"/>
        <w:rPr>
          <w:rFonts w:ascii="Times New Roman" w:eastAsia="Calibri" w:hAnsi="Times New Roman" w:cs="Times New Roman"/>
          <w:color w:val="000000"/>
          <w:sz w:val="24"/>
          <w:szCs w:val="24"/>
          <w:lang w:val="sr-Latn-CS"/>
        </w:rPr>
      </w:pPr>
      <w:r w:rsidRPr="00210C91">
        <w:rPr>
          <w:rFonts w:ascii="Times New Roman" w:eastAsia="Calibri" w:hAnsi="Times New Roman" w:cs="Times New Roman"/>
          <w:color w:val="000000"/>
          <w:sz w:val="24"/>
          <w:szCs w:val="24"/>
          <w:lang w:val="sr-Latn-CS"/>
        </w:rPr>
        <w:t xml:space="preserve">Milica Lazić, dipl. pravnik,      </w:t>
      </w:r>
    </w:p>
    <w:p w:rsidR="00210C91" w:rsidRPr="00210C91" w:rsidRDefault="00210C91" w:rsidP="00210C91">
      <w:pPr>
        <w:tabs>
          <w:tab w:val="left" w:pos="4140"/>
        </w:tabs>
        <w:spacing w:after="0" w:line="240" w:lineRule="auto"/>
        <w:ind w:left="3600"/>
        <w:rPr>
          <w:rFonts w:ascii="Times New Roman" w:eastAsia="Calibri" w:hAnsi="Times New Roman" w:cs="Times New Roman"/>
          <w:color w:val="000000"/>
          <w:sz w:val="24"/>
          <w:szCs w:val="24"/>
          <w:lang w:val="sr-Latn-CS"/>
        </w:rPr>
      </w:pPr>
      <w:r w:rsidRPr="00210C91">
        <w:rPr>
          <w:rFonts w:ascii="Times New Roman" w:eastAsia="Calibri" w:hAnsi="Times New Roman" w:cs="Times New Roman"/>
          <w:color w:val="000000"/>
          <w:sz w:val="24"/>
          <w:szCs w:val="24"/>
          <w:lang w:val="sr-Latn-CS"/>
        </w:rPr>
        <w:t xml:space="preserve">                                                   </w:t>
      </w:r>
    </w:p>
    <w:p w:rsidR="00210C91" w:rsidRPr="00210C91" w:rsidRDefault="00210C91" w:rsidP="00210C91">
      <w:pPr>
        <w:tabs>
          <w:tab w:val="left" w:pos="4140"/>
        </w:tabs>
        <w:spacing w:after="0" w:line="240" w:lineRule="auto"/>
        <w:ind w:left="3600"/>
        <w:jc w:val="both"/>
        <w:rPr>
          <w:rFonts w:ascii="Times New Roman" w:eastAsia="Calibri" w:hAnsi="Times New Roman" w:cs="Times New Roman"/>
          <w:color w:val="000000"/>
          <w:sz w:val="24"/>
          <w:szCs w:val="24"/>
          <w:lang w:val="sr-Latn-CS"/>
        </w:rPr>
      </w:pPr>
      <w:r w:rsidRPr="00210C91">
        <w:rPr>
          <w:rFonts w:ascii="Times New Roman" w:eastAsia="Calibri" w:hAnsi="Times New Roman" w:cs="Times New Roman"/>
          <w:color w:val="000000"/>
          <w:sz w:val="24"/>
          <w:szCs w:val="24"/>
          <w:lang w:val="sr-Latn-CS"/>
        </w:rPr>
        <w:t xml:space="preserve">                                              ___________________</w:t>
      </w:r>
    </w:p>
    <w:p w:rsidR="00210C91" w:rsidRPr="00210C91" w:rsidRDefault="00210C91" w:rsidP="00210C91">
      <w:pPr>
        <w:tabs>
          <w:tab w:val="left" w:pos="4140"/>
        </w:tabs>
        <w:spacing w:after="0" w:line="240" w:lineRule="auto"/>
        <w:ind w:left="3600"/>
        <w:jc w:val="both"/>
        <w:rPr>
          <w:rFonts w:ascii="Times New Roman" w:eastAsia="Calibri" w:hAnsi="Times New Roman" w:cs="Times New Roman"/>
          <w:color w:val="000000"/>
          <w:sz w:val="24"/>
          <w:szCs w:val="24"/>
          <w:lang w:val="sr-Latn-CS"/>
        </w:rPr>
      </w:pPr>
      <w:r w:rsidRPr="00210C91">
        <w:rPr>
          <w:rFonts w:ascii="Times New Roman" w:eastAsia="Calibri" w:hAnsi="Times New Roman" w:cs="Times New Roman"/>
          <w:color w:val="000000"/>
          <w:sz w:val="24"/>
          <w:szCs w:val="24"/>
          <w:lang w:val="sr-Latn-CS"/>
        </w:rPr>
        <w:t xml:space="preserve">                </w:t>
      </w:r>
    </w:p>
    <w:p w:rsidR="00210C91" w:rsidRPr="00210C91" w:rsidRDefault="00210C91" w:rsidP="00210C91">
      <w:pPr>
        <w:tabs>
          <w:tab w:val="left" w:pos="4140"/>
        </w:tabs>
        <w:spacing w:after="0" w:line="240" w:lineRule="auto"/>
        <w:ind w:left="3600"/>
        <w:jc w:val="both"/>
        <w:rPr>
          <w:rFonts w:ascii="Times New Roman" w:eastAsia="Calibri" w:hAnsi="Times New Roman" w:cs="Times New Roman"/>
          <w:color w:val="000000"/>
          <w:sz w:val="24"/>
          <w:szCs w:val="24"/>
          <w:lang w:val="sr-Latn-CS"/>
        </w:rPr>
      </w:pPr>
      <w:r w:rsidRPr="00210C91">
        <w:rPr>
          <w:rFonts w:ascii="Times New Roman" w:eastAsia="Calibri" w:hAnsi="Times New Roman" w:cs="Times New Roman"/>
          <w:color w:val="000000"/>
          <w:sz w:val="24"/>
          <w:szCs w:val="24"/>
          <w:lang w:val="sr-Latn-CS"/>
        </w:rPr>
        <w:t>Član komisije za otvaranje i vrednovanje ponuda,</w:t>
      </w:r>
    </w:p>
    <w:p w:rsidR="00210C91" w:rsidRPr="00210C91" w:rsidRDefault="00210C91" w:rsidP="00210C91">
      <w:pPr>
        <w:tabs>
          <w:tab w:val="left" w:pos="4140"/>
        </w:tabs>
        <w:spacing w:after="0" w:line="240" w:lineRule="auto"/>
        <w:ind w:left="3600"/>
        <w:jc w:val="both"/>
        <w:rPr>
          <w:rFonts w:ascii="Times New Roman" w:eastAsia="Calibri" w:hAnsi="Times New Roman" w:cs="Times New Roman"/>
          <w:sz w:val="24"/>
          <w:szCs w:val="24"/>
          <w:lang w:val="sr-Latn-CS"/>
        </w:rPr>
      </w:pPr>
      <w:r w:rsidRPr="00210C91">
        <w:rPr>
          <w:rFonts w:ascii="Times New Roman" w:eastAsia="Calibri" w:hAnsi="Times New Roman" w:cs="Times New Roman"/>
          <w:sz w:val="24"/>
          <w:szCs w:val="24"/>
          <w:lang w:val="sr-Latn-CS"/>
        </w:rPr>
        <w:t>Tamara Goliš, dipl. ing. arhitekture</w:t>
      </w:r>
    </w:p>
    <w:p w:rsidR="00210C91" w:rsidRPr="00210C91" w:rsidRDefault="00210C91" w:rsidP="00210C91">
      <w:pPr>
        <w:tabs>
          <w:tab w:val="left" w:pos="4140"/>
        </w:tabs>
        <w:spacing w:after="0" w:line="240" w:lineRule="auto"/>
        <w:ind w:left="3600"/>
        <w:jc w:val="both"/>
        <w:rPr>
          <w:rFonts w:ascii="Times New Roman" w:eastAsia="Calibri" w:hAnsi="Times New Roman" w:cs="Times New Roman"/>
          <w:color w:val="000000"/>
          <w:sz w:val="24"/>
          <w:szCs w:val="24"/>
          <w:lang w:val="sr-Latn-CS"/>
        </w:rPr>
      </w:pPr>
      <w:r w:rsidRPr="00210C91">
        <w:rPr>
          <w:rFonts w:ascii="Times New Roman" w:eastAsia="Calibri" w:hAnsi="Times New Roman" w:cs="Times New Roman"/>
          <w:sz w:val="24"/>
          <w:szCs w:val="24"/>
          <w:lang w:val="sr-Latn-CS"/>
        </w:rPr>
        <w:t xml:space="preserve">                              </w:t>
      </w:r>
    </w:p>
    <w:p w:rsidR="00210C91" w:rsidRPr="00210C91" w:rsidRDefault="00210C91" w:rsidP="00210C91">
      <w:pPr>
        <w:tabs>
          <w:tab w:val="left" w:pos="4140"/>
        </w:tabs>
        <w:spacing w:after="0" w:line="240" w:lineRule="auto"/>
        <w:ind w:left="3600"/>
        <w:jc w:val="both"/>
        <w:rPr>
          <w:rFonts w:ascii="Times New Roman" w:eastAsia="Calibri" w:hAnsi="Times New Roman" w:cs="Times New Roman"/>
          <w:color w:val="000000"/>
          <w:sz w:val="24"/>
          <w:szCs w:val="24"/>
          <w:lang w:val="sr-Latn-CS"/>
        </w:rPr>
      </w:pPr>
      <w:r w:rsidRPr="00210C91">
        <w:rPr>
          <w:rFonts w:ascii="Times New Roman" w:eastAsia="Calibri" w:hAnsi="Times New Roman" w:cs="Times New Roman"/>
          <w:color w:val="000000"/>
          <w:sz w:val="24"/>
          <w:szCs w:val="24"/>
          <w:lang w:val="sr-Latn-CS"/>
        </w:rPr>
        <w:t xml:space="preserve">                                              ___________________</w:t>
      </w:r>
    </w:p>
    <w:p w:rsidR="00210C91" w:rsidRPr="00210C91" w:rsidRDefault="00210C91" w:rsidP="00210C91">
      <w:pPr>
        <w:tabs>
          <w:tab w:val="left" w:pos="4140"/>
        </w:tabs>
        <w:spacing w:after="0" w:line="240" w:lineRule="auto"/>
        <w:ind w:left="3600"/>
        <w:jc w:val="both"/>
        <w:rPr>
          <w:rFonts w:ascii="Times New Roman" w:eastAsia="Calibri" w:hAnsi="Times New Roman" w:cs="Times New Roman"/>
          <w:color w:val="000000"/>
          <w:sz w:val="24"/>
          <w:szCs w:val="24"/>
          <w:lang w:val="sr-Latn-CS"/>
        </w:rPr>
      </w:pPr>
      <w:r w:rsidRPr="00210C91">
        <w:rPr>
          <w:rFonts w:ascii="Times New Roman" w:eastAsia="Calibri" w:hAnsi="Times New Roman" w:cs="Times New Roman"/>
          <w:color w:val="000000"/>
          <w:sz w:val="24"/>
          <w:szCs w:val="24"/>
          <w:lang w:val="sr-Latn-CS"/>
        </w:rPr>
        <w:t>Član komisije za otvaranje i vrednovanje ponuda,</w:t>
      </w:r>
    </w:p>
    <w:p w:rsidR="00210C91" w:rsidRPr="00210C91" w:rsidRDefault="00210C91" w:rsidP="00210C91">
      <w:pPr>
        <w:tabs>
          <w:tab w:val="left" w:pos="4140"/>
        </w:tabs>
        <w:spacing w:after="0" w:line="240" w:lineRule="auto"/>
        <w:ind w:left="3600"/>
        <w:jc w:val="both"/>
        <w:rPr>
          <w:rFonts w:ascii="Times New Roman" w:eastAsia="Calibri" w:hAnsi="Times New Roman" w:cs="Times New Roman"/>
          <w:sz w:val="24"/>
          <w:szCs w:val="24"/>
          <w:lang w:val="sr-Latn-CS"/>
        </w:rPr>
      </w:pPr>
      <w:r w:rsidRPr="00210C91">
        <w:rPr>
          <w:rFonts w:ascii="Times New Roman" w:eastAsia="Calibri" w:hAnsi="Times New Roman" w:cs="Times New Roman"/>
          <w:sz w:val="24"/>
          <w:szCs w:val="24"/>
          <w:lang w:val="sr-Latn-CS"/>
        </w:rPr>
        <w:t>Mihajlo Bulatović, dipl. ing. elektrotehnike</w:t>
      </w:r>
    </w:p>
    <w:p w:rsidR="00210C91" w:rsidRPr="00210C91" w:rsidRDefault="00210C91" w:rsidP="00210C91">
      <w:pPr>
        <w:tabs>
          <w:tab w:val="left" w:pos="4140"/>
        </w:tabs>
        <w:spacing w:after="0" w:line="240" w:lineRule="auto"/>
        <w:ind w:left="3600"/>
        <w:jc w:val="both"/>
        <w:rPr>
          <w:rFonts w:ascii="Times New Roman" w:eastAsia="Calibri" w:hAnsi="Times New Roman" w:cs="Times New Roman"/>
          <w:color w:val="000000"/>
          <w:sz w:val="24"/>
          <w:szCs w:val="24"/>
          <w:lang w:val="sr-Latn-CS"/>
        </w:rPr>
      </w:pPr>
      <w:r w:rsidRPr="00210C91">
        <w:rPr>
          <w:rFonts w:ascii="Times New Roman" w:eastAsia="Calibri" w:hAnsi="Times New Roman" w:cs="Times New Roman"/>
          <w:sz w:val="24"/>
          <w:szCs w:val="24"/>
          <w:lang w:val="sr-Latn-CS"/>
        </w:rPr>
        <w:t xml:space="preserve">                              </w:t>
      </w:r>
    </w:p>
    <w:p w:rsidR="00210C91" w:rsidRPr="00210C91" w:rsidRDefault="00210C91" w:rsidP="00210C91">
      <w:pPr>
        <w:tabs>
          <w:tab w:val="left" w:pos="4140"/>
        </w:tabs>
        <w:spacing w:after="0" w:line="240" w:lineRule="auto"/>
        <w:ind w:left="3600"/>
        <w:jc w:val="both"/>
        <w:rPr>
          <w:rFonts w:ascii="Times New Roman" w:eastAsia="Calibri" w:hAnsi="Times New Roman" w:cs="Times New Roman"/>
          <w:color w:val="000000"/>
          <w:sz w:val="24"/>
          <w:szCs w:val="24"/>
          <w:lang w:val="sr-Latn-CS"/>
        </w:rPr>
      </w:pPr>
      <w:r w:rsidRPr="00210C91">
        <w:rPr>
          <w:rFonts w:ascii="Times New Roman" w:eastAsia="Calibri" w:hAnsi="Times New Roman" w:cs="Times New Roman"/>
          <w:color w:val="000000"/>
          <w:sz w:val="24"/>
          <w:szCs w:val="24"/>
          <w:lang w:val="sr-Latn-CS"/>
        </w:rPr>
        <w:t xml:space="preserve">                                              ___________________</w:t>
      </w:r>
    </w:p>
    <w:p w:rsidR="00210C91" w:rsidRPr="00210C91" w:rsidRDefault="00210C91" w:rsidP="00210C91">
      <w:pPr>
        <w:tabs>
          <w:tab w:val="left" w:pos="4140"/>
        </w:tabs>
        <w:spacing w:after="0" w:line="240" w:lineRule="auto"/>
        <w:ind w:left="3600"/>
        <w:jc w:val="both"/>
        <w:rPr>
          <w:rFonts w:ascii="Times New Roman" w:eastAsia="Calibri" w:hAnsi="Times New Roman" w:cs="Times New Roman"/>
          <w:color w:val="000000"/>
          <w:sz w:val="24"/>
          <w:szCs w:val="24"/>
          <w:lang w:val="sr-Latn-CS"/>
        </w:rPr>
      </w:pPr>
    </w:p>
    <w:p w:rsidR="00210C91" w:rsidRPr="00210C91" w:rsidRDefault="00210C91" w:rsidP="00210C91">
      <w:pPr>
        <w:tabs>
          <w:tab w:val="left" w:pos="4140"/>
        </w:tabs>
        <w:spacing w:after="0" w:line="240" w:lineRule="auto"/>
        <w:ind w:left="3600"/>
        <w:jc w:val="both"/>
        <w:rPr>
          <w:rFonts w:ascii="Times New Roman" w:eastAsia="Calibri" w:hAnsi="Times New Roman" w:cs="Times New Roman"/>
          <w:color w:val="000000"/>
          <w:sz w:val="24"/>
          <w:szCs w:val="24"/>
          <w:lang w:val="sr-Latn-CS"/>
        </w:rPr>
      </w:pPr>
      <w:r w:rsidRPr="00210C91">
        <w:rPr>
          <w:rFonts w:ascii="Times New Roman" w:eastAsia="Calibri" w:hAnsi="Times New Roman" w:cs="Times New Roman"/>
          <w:color w:val="000000"/>
          <w:sz w:val="24"/>
          <w:szCs w:val="24"/>
          <w:lang w:val="sr-Latn-CS"/>
        </w:rPr>
        <w:t>Član komisije za otvaranje i vrednovanje ponuda,</w:t>
      </w:r>
    </w:p>
    <w:p w:rsidR="00210C91" w:rsidRPr="00210C91" w:rsidRDefault="00210C91" w:rsidP="00210C91">
      <w:pPr>
        <w:tabs>
          <w:tab w:val="left" w:pos="4140"/>
        </w:tabs>
        <w:spacing w:after="0" w:line="240" w:lineRule="auto"/>
        <w:ind w:left="3600"/>
        <w:jc w:val="both"/>
        <w:rPr>
          <w:rFonts w:ascii="Times New Roman" w:eastAsia="Calibri" w:hAnsi="Times New Roman" w:cs="Times New Roman"/>
          <w:sz w:val="24"/>
          <w:szCs w:val="24"/>
          <w:lang w:val="sr-Latn-CS"/>
        </w:rPr>
      </w:pPr>
      <w:r w:rsidRPr="00210C91">
        <w:rPr>
          <w:rFonts w:ascii="Times New Roman" w:eastAsia="Calibri" w:hAnsi="Times New Roman" w:cs="Times New Roman"/>
          <w:sz w:val="24"/>
          <w:szCs w:val="24"/>
          <w:lang w:val="sr-Latn-CS"/>
        </w:rPr>
        <w:t>Bojana Rajković, dipl. pravnik</w:t>
      </w:r>
    </w:p>
    <w:p w:rsidR="00210C91" w:rsidRPr="00210C91" w:rsidRDefault="00210C91" w:rsidP="00210C91">
      <w:pPr>
        <w:tabs>
          <w:tab w:val="left" w:pos="4140"/>
        </w:tabs>
        <w:spacing w:after="0" w:line="240" w:lineRule="auto"/>
        <w:ind w:left="3600"/>
        <w:jc w:val="both"/>
        <w:rPr>
          <w:rFonts w:ascii="Times New Roman" w:eastAsia="Calibri" w:hAnsi="Times New Roman" w:cs="Times New Roman"/>
          <w:color w:val="000000"/>
          <w:sz w:val="24"/>
          <w:szCs w:val="24"/>
          <w:lang w:val="sr-Latn-CS"/>
        </w:rPr>
      </w:pPr>
      <w:r w:rsidRPr="00210C91">
        <w:rPr>
          <w:rFonts w:ascii="Times New Roman" w:eastAsia="Calibri" w:hAnsi="Times New Roman" w:cs="Times New Roman"/>
          <w:sz w:val="24"/>
          <w:szCs w:val="24"/>
          <w:lang w:val="sr-Latn-CS"/>
        </w:rPr>
        <w:t xml:space="preserve">                              </w:t>
      </w:r>
    </w:p>
    <w:p w:rsidR="00210C91" w:rsidRPr="00210C91" w:rsidRDefault="00210C91" w:rsidP="00210C91">
      <w:pPr>
        <w:tabs>
          <w:tab w:val="left" w:pos="4140"/>
        </w:tabs>
        <w:spacing w:after="0" w:line="240" w:lineRule="auto"/>
        <w:ind w:left="3600"/>
        <w:jc w:val="both"/>
        <w:rPr>
          <w:rFonts w:ascii="Times New Roman" w:eastAsia="Calibri" w:hAnsi="Times New Roman" w:cs="Times New Roman"/>
          <w:color w:val="000000"/>
          <w:sz w:val="24"/>
          <w:szCs w:val="24"/>
          <w:lang w:val="sr-Latn-CS"/>
        </w:rPr>
      </w:pPr>
      <w:r w:rsidRPr="00210C91">
        <w:rPr>
          <w:rFonts w:ascii="Times New Roman" w:eastAsia="Calibri" w:hAnsi="Times New Roman" w:cs="Times New Roman"/>
          <w:color w:val="000000"/>
          <w:sz w:val="24"/>
          <w:szCs w:val="24"/>
          <w:lang w:val="sr-Latn-CS"/>
        </w:rPr>
        <w:t xml:space="preserve">                                              ___________________</w:t>
      </w:r>
    </w:p>
    <w:p w:rsidR="00210C91" w:rsidRPr="00210C91" w:rsidRDefault="00210C91" w:rsidP="00210C91">
      <w:pPr>
        <w:tabs>
          <w:tab w:val="left" w:pos="4140"/>
        </w:tabs>
        <w:spacing w:after="0" w:line="240" w:lineRule="auto"/>
        <w:ind w:left="3600"/>
        <w:jc w:val="both"/>
        <w:rPr>
          <w:rFonts w:ascii="Times New Roman" w:eastAsia="Calibri" w:hAnsi="Times New Roman" w:cs="Times New Roman"/>
          <w:color w:val="000000"/>
          <w:sz w:val="24"/>
          <w:szCs w:val="24"/>
          <w:lang w:val="sr-Latn-CS"/>
        </w:rPr>
      </w:pPr>
      <w:r w:rsidRPr="00210C91">
        <w:rPr>
          <w:rFonts w:ascii="Times New Roman" w:eastAsia="Calibri" w:hAnsi="Times New Roman" w:cs="Times New Roman"/>
          <w:color w:val="000000"/>
          <w:sz w:val="24"/>
          <w:szCs w:val="24"/>
          <w:lang w:val="sr-Latn-CS"/>
        </w:rPr>
        <w:t>Član komisije za otvaranje i vrednovanje ponuda,</w:t>
      </w:r>
    </w:p>
    <w:p w:rsidR="00210C91" w:rsidRPr="00210C91" w:rsidRDefault="00210C91" w:rsidP="00210C91">
      <w:pPr>
        <w:tabs>
          <w:tab w:val="left" w:pos="4140"/>
        </w:tabs>
        <w:spacing w:after="0" w:line="240" w:lineRule="auto"/>
        <w:ind w:left="3600"/>
        <w:jc w:val="both"/>
        <w:rPr>
          <w:rFonts w:ascii="Times New Roman" w:eastAsia="Calibri" w:hAnsi="Times New Roman" w:cs="Times New Roman"/>
          <w:color w:val="000000"/>
          <w:sz w:val="24"/>
          <w:szCs w:val="24"/>
          <w:lang w:val="sr-Latn-CS"/>
        </w:rPr>
      </w:pPr>
      <w:r w:rsidRPr="00210C91">
        <w:rPr>
          <w:rFonts w:ascii="Times New Roman" w:eastAsia="Calibri" w:hAnsi="Times New Roman" w:cs="Times New Roman"/>
          <w:sz w:val="24"/>
          <w:szCs w:val="24"/>
          <w:lang w:val="sr-Latn-CS"/>
        </w:rPr>
        <w:t xml:space="preserve">Miroslava  Kunjić, dipl. ekomonista                           </w:t>
      </w:r>
    </w:p>
    <w:p w:rsidR="00492AF7" w:rsidRDefault="00210C91" w:rsidP="00210C91">
      <w:pPr>
        <w:tabs>
          <w:tab w:val="left" w:pos="4140"/>
        </w:tabs>
        <w:spacing w:after="0" w:line="240" w:lineRule="auto"/>
        <w:ind w:left="3600"/>
        <w:jc w:val="both"/>
        <w:rPr>
          <w:rFonts w:ascii="Times New Roman" w:hAnsi="Times New Roman" w:cs="Times New Roman"/>
          <w:color w:val="000000"/>
          <w:sz w:val="24"/>
          <w:szCs w:val="24"/>
          <w:lang w:val="sr-Latn-CS"/>
        </w:rPr>
      </w:pPr>
      <w:r w:rsidRPr="00210C91">
        <w:rPr>
          <w:rFonts w:ascii="Times New Roman" w:eastAsia="Calibri" w:hAnsi="Times New Roman" w:cs="Times New Roman"/>
          <w:color w:val="000000"/>
          <w:sz w:val="24"/>
          <w:szCs w:val="24"/>
          <w:lang w:val="sr-Latn-CS"/>
        </w:rPr>
        <w:t xml:space="preserve">                                            ____________________</w:t>
      </w:r>
    </w:p>
    <w:p w:rsidR="00492AF7" w:rsidRDefault="00492AF7" w:rsidP="00F316A5">
      <w:pPr>
        <w:tabs>
          <w:tab w:val="left" w:pos="4140"/>
        </w:tabs>
        <w:spacing w:after="0" w:line="240" w:lineRule="auto"/>
        <w:ind w:left="3600"/>
        <w:jc w:val="both"/>
        <w:rPr>
          <w:rFonts w:ascii="Times New Roman" w:hAnsi="Times New Roman" w:cs="Times New Roman"/>
          <w:color w:val="000000"/>
          <w:sz w:val="24"/>
          <w:szCs w:val="24"/>
          <w:lang w:val="sr-Latn-CS"/>
        </w:rPr>
      </w:pPr>
    </w:p>
    <w:p w:rsidR="00492AF7" w:rsidRDefault="00492AF7" w:rsidP="00F316A5">
      <w:pPr>
        <w:tabs>
          <w:tab w:val="left" w:pos="4140"/>
        </w:tabs>
        <w:spacing w:after="0" w:line="240" w:lineRule="auto"/>
        <w:ind w:left="3600"/>
        <w:jc w:val="both"/>
        <w:rPr>
          <w:rFonts w:ascii="Times New Roman" w:hAnsi="Times New Roman" w:cs="Times New Roman"/>
          <w:color w:val="000000"/>
          <w:sz w:val="24"/>
          <w:szCs w:val="24"/>
          <w:lang w:val="sr-Latn-CS"/>
        </w:rPr>
      </w:pPr>
    </w:p>
    <w:p w:rsidR="00492AF7" w:rsidRDefault="00492AF7" w:rsidP="00F316A5">
      <w:pPr>
        <w:tabs>
          <w:tab w:val="left" w:pos="4140"/>
        </w:tabs>
        <w:spacing w:after="0" w:line="240" w:lineRule="auto"/>
        <w:ind w:left="3600"/>
        <w:jc w:val="both"/>
        <w:rPr>
          <w:rFonts w:ascii="Times New Roman" w:hAnsi="Times New Roman" w:cs="Times New Roman"/>
          <w:color w:val="000000"/>
          <w:sz w:val="24"/>
          <w:szCs w:val="24"/>
          <w:lang w:val="sr-Latn-CS"/>
        </w:rPr>
      </w:pPr>
    </w:p>
    <w:p w:rsidR="00492AF7" w:rsidRDefault="00492AF7" w:rsidP="00F316A5">
      <w:pPr>
        <w:tabs>
          <w:tab w:val="left" w:pos="4140"/>
        </w:tabs>
        <w:spacing w:after="0" w:line="240" w:lineRule="auto"/>
        <w:ind w:left="3600"/>
        <w:jc w:val="both"/>
        <w:rPr>
          <w:rFonts w:ascii="Times New Roman" w:hAnsi="Times New Roman" w:cs="Times New Roman"/>
          <w:color w:val="000000"/>
          <w:sz w:val="24"/>
          <w:szCs w:val="24"/>
          <w:lang w:val="sr-Latn-CS"/>
        </w:rPr>
      </w:pPr>
    </w:p>
    <w:p w:rsidR="00492AF7" w:rsidRDefault="00492AF7" w:rsidP="00F316A5">
      <w:pPr>
        <w:tabs>
          <w:tab w:val="left" w:pos="4140"/>
        </w:tabs>
        <w:spacing w:after="0" w:line="240" w:lineRule="auto"/>
        <w:ind w:left="3600"/>
        <w:jc w:val="both"/>
        <w:rPr>
          <w:rFonts w:ascii="Times New Roman" w:hAnsi="Times New Roman" w:cs="Times New Roman"/>
          <w:color w:val="000000"/>
          <w:sz w:val="24"/>
          <w:szCs w:val="24"/>
          <w:lang w:val="sr-Latn-CS"/>
        </w:rPr>
      </w:pPr>
    </w:p>
    <w:p w:rsidR="00492AF7" w:rsidRDefault="00492AF7" w:rsidP="00F316A5">
      <w:pPr>
        <w:tabs>
          <w:tab w:val="left" w:pos="4140"/>
        </w:tabs>
        <w:spacing w:after="0" w:line="240" w:lineRule="auto"/>
        <w:ind w:left="3600"/>
        <w:jc w:val="both"/>
        <w:rPr>
          <w:rFonts w:ascii="Times New Roman" w:hAnsi="Times New Roman" w:cs="Times New Roman"/>
          <w:color w:val="000000"/>
          <w:sz w:val="24"/>
          <w:szCs w:val="24"/>
          <w:lang w:val="sr-Latn-CS"/>
        </w:rPr>
      </w:pPr>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r w:rsidRPr="00852493">
        <w:rPr>
          <w:i w:val="0"/>
          <w:iCs w:val="0"/>
          <w:color w:val="000000"/>
          <w:u w:val="none"/>
        </w:rPr>
        <w:t>METODOLOGIJA NAČINA VREDNOVANJA PONUDA PO KRITERIJUMU I PODKRITERIJUMIMA</w:t>
      </w:r>
      <w:bookmarkEnd w:id="9"/>
    </w:p>
    <w:p w:rsidR="0031211B" w:rsidRPr="00852493" w:rsidRDefault="0031211B" w:rsidP="0031211B">
      <w:pPr>
        <w:pStyle w:val="BodyText"/>
        <w:ind w:left="454" w:hanging="454"/>
        <w:rPr>
          <w:b/>
          <w:bCs/>
          <w:color w:val="000000"/>
          <w:sz w:val="24"/>
          <w:szCs w:val="24"/>
          <w:lang w:val="sr-Latn-CS"/>
        </w:rPr>
      </w:pPr>
    </w:p>
    <w:p w:rsidR="0031211B" w:rsidRPr="00852493" w:rsidRDefault="0031211B" w:rsidP="0031211B">
      <w:pPr>
        <w:pStyle w:val="BodyText"/>
        <w:rPr>
          <w:b/>
          <w:bCs/>
          <w:color w:val="000000"/>
          <w:sz w:val="24"/>
          <w:szCs w:val="24"/>
          <w:lang w:val="sr-Latn-CS"/>
        </w:rPr>
      </w:pPr>
    </w:p>
    <w:p w:rsidR="00BB72F8" w:rsidRDefault="00BB72F8" w:rsidP="00BB72F8">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shd w:val="clear" w:color="auto" w:fill="FFFFFF"/>
          <w:lang w:val="hr-HR"/>
        </w:rPr>
        <w:t xml:space="preserve">Vrednovanje ponuda po kriterijumu </w:t>
      </w:r>
      <w:r>
        <w:rPr>
          <w:rFonts w:ascii="Times New Roman" w:hAnsi="Times New Roman" w:cs="Times New Roman"/>
          <w:b/>
          <w:color w:val="000000"/>
          <w:sz w:val="24"/>
          <w:szCs w:val="24"/>
          <w:lang w:val="hr-HR"/>
        </w:rPr>
        <w:t xml:space="preserve">ekonomski najpovoljnija ponuda </w:t>
      </w:r>
      <w:r w:rsidRPr="00251695">
        <w:rPr>
          <w:rFonts w:ascii="Times New Roman" w:hAnsi="Times New Roman" w:cs="Times New Roman"/>
          <w:b/>
          <w:color w:val="000000"/>
          <w:sz w:val="24"/>
          <w:szCs w:val="24"/>
          <w:lang w:val="hr-HR"/>
        </w:rPr>
        <w:t xml:space="preserve"> </w:t>
      </w:r>
      <w:r w:rsidRPr="00251695">
        <w:rPr>
          <w:rFonts w:ascii="Times New Roman" w:hAnsi="Times New Roman" w:cs="Times New Roman"/>
          <w:b/>
          <w:bCs/>
          <w:color w:val="000000"/>
          <w:sz w:val="24"/>
          <w:szCs w:val="24"/>
        </w:rPr>
        <w:t>vršiće</w:t>
      </w:r>
      <w:r w:rsidRPr="00852493">
        <w:rPr>
          <w:rFonts w:ascii="Times New Roman" w:hAnsi="Times New Roman" w:cs="Times New Roman"/>
          <w:b/>
          <w:bCs/>
          <w:color w:val="000000"/>
          <w:sz w:val="24"/>
          <w:szCs w:val="24"/>
        </w:rPr>
        <w:t xml:space="preserve"> se na </w:t>
      </w:r>
      <w:r>
        <w:rPr>
          <w:rFonts w:ascii="Times New Roman" w:hAnsi="Times New Roman" w:cs="Times New Roman"/>
          <w:b/>
          <w:bCs/>
          <w:color w:val="000000"/>
          <w:sz w:val="24"/>
          <w:szCs w:val="24"/>
        </w:rPr>
        <w:t>sljedeći</w:t>
      </w:r>
      <w:r w:rsidRPr="00852493">
        <w:rPr>
          <w:rFonts w:ascii="Times New Roman" w:hAnsi="Times New Roman" w:cs="Times New Roman"/>
          <w:b/>
          <w:bCs/>
          <w:color w:val="000000"/>
          <w:sz w:val="24"/>
          <w:szCs w:val="24"/>
        </w:rPr>
        <w:t xml:space="preserve"> način:</w:t>
      </w:r>
    </w:p>
    <w:p w:rsidR="00BB72F8" w:rsidRDefault="00BB72F8" w:rsidP="00BB72F8">
      <w:pPr>
        <w:spacing w:after="0" w:line="240" w:lineRule="auto"/>
        <w:jc w:val="both"/>
        <w:rPr>
          <w:rFonts w:ascii="Times New Roman" w:hAnsi="Times New Roman" w:cs="Times New Roman"/>
          <w:b/>
          <w:bCs/>
          <w:color w:val="000000"/>
          <w:sz w:val="24"/>
          <w:szCs w:val="24"/>
        </w:rPr>
      </w:pPr>
    </w:p>
    <w:p w:rsidR="00BB72F8" w:rsidRPr="00BB72F8" w:rsidRDefault="00BB72F8" w:rsidP="00BB72F8">
      <w:pPr>
        <w:pStyle w:val="ListParagraph"/>
        <w:numPr>
          <w:ilvl w:val="0"/>
          <w:numId w:val="15"/>
        </w:numPr>
        <w:spacing w:after="0" w:line="240" w:lineRule="auto"/>
        <w:jc w:val="both"/>
        <w:rPr>
          <w:rFonts w:ascii="Times New Roman" w:hAnsi="Times New Roman" w:cs="Times New Roman"/>
          <w:b/>
          <w:bCs/>
          <w:color w:val="000000"/>
          <w:sz w:val="24"/>
          <w:szCs w:val="24"/>
        </w:rPr>
      </w:pPr>
      <w:r w:rsidRPr="00BB72F8">
        <w:rPr>
          <w:rFonts w:ascii="Times New Roman" w:hAnsi="Times New Roman" w:cs="Times New Roman"/>
          <w:b/>
          <w:bCs/>
          <w:color w:val="000000"/>
          <w:sz w:val="24"/>
          <w:szCs w:val="24"/>
        </w:rPr>
        <w:t>Podkriterijum  - najniža ponuđena cijena – maksimalnoa 60 bodova</w:t>
      </w:r>
    </w:p>
    <w:p w:rsidR="00BB72F8" w:rsidRPr="00BB72F8" w:rsidRDefault="00BB72F8" w:rsidP="00BB72F8">
      <w:pPr>
        <w:spacing w:after="0" w:line="240" w:lineRule="auto"/>
        <w:ind w:left="360"/>
        <w:jc w:val="both"/>
        <w:rPr>
          <w:rFonts w:ascii="Times New Roman" w:hAnsi="Times New Roman" w:cs="Times New Roman"/>
          <w:b/>
          <w:bCs/>
          <w:color w:val="000000"/>
          <w:sz w:val="24"/>
          <w:szCs w:val="24"/>
          <w:bdr w:val="single" w:sz="4" w:space="0" w:color="auto"/>
        </w:rPr>
      </w:pPr>
      <w:r>
        <w:rPr>
          <w:rFonts w:ascii="Times New Roman" w:hAnsi="Times New Roman" w:cs="Times New Roman"/>
          <w:b/>
          <w:bCs/>
          <w:color w:val="000000"/>
          <w:sz w:val="24"/>
          <w:szCs w:val="24"/>
        </w:rPr>
        <w:t xml:space="preserve">b) </w:t>
      </w:r>
      <w:r w:rsidR="00492AF7">
        <w:rPr>
          <w:rFonts w:ascii="Times New Roman" w:hAnsi="Times New Roman" w:cs="Times New Roman"/>
          <w:b/>
          <w:bCs/>
          <w:color w:val="000000"/>
          <w:sz w:val="24"/>
          <w:szCs w:val="24"/>
        </w:rPr>
        <w:t xml:space="preserve">  </w:t>
      </w:r>
      <w:r w:rsidRPr="00BB72F8">
        <w:rPr>
          <w:rFonts w:ascii="Times New Roman" w:hAnsi="Times New Roman" w:cs="Times New Roman"/>
          <w:b/>
          <w:bCs/>
          <w:color w:val="000000"/>
          <w:sz w:val="24"/>
          <w:szCs w:val="24"/>
        </w:rPr>
        <w:t>Podkriterijum -  kvalitet – maksimalno 40 bodova</w:t>
      </w:r>
    </w:p>
    <w:p w:rsidR="00BB72F8" w:rsidRPr="00852493" w:rsidRDefault="00BB72F8" w:rsidP="00BB72F8">
      <w:pPr>
        <w:tabs>
          <w:tab w:val="left" w:pos="5954"/>
        </w:tabs>
        <w:autoSpaceDE w:val="0"/>
        <w:autoSpaceDN w:val="0"/>
        <w:adjustRightInd w:val="0"/>
        <w:spacing w:after="0" w:line="240" w:lineRule="auto"/>
        <w:jc w:val="both"/>
        <w:rPr>
          <w:rFonts w:ascii="Times New Roman" w:hAnsi="Times New Roman" w:cs="Times New Roman"/>
          <w:color w:val="000000"/>
          <w:sz w:val="24"/>
          <w:szCs w:val="24"/>
          <w:lang w:val="hr-HR"/>
        </w:rPr>
      </w:pPr>
    </w:p>
    <w:p w:rsidR="00BB72F8" w:rsidRDefault="00BB72F8" w:rsidP="00BB72F8">
      <w:pPr>
        <w:spacing w:after="0" w:line="240" w:lineRule="auto"/>
        <w:ind w:left="284"/>
        <w:jc w:val="both"/>
        <w:rPr>
          <w:rFonts w:ascii="Times New Roman" w:hAnsi="Times New Roman" w:cs="Times New Roman"/>
          <w:color w:val="000000"/>
          <w:sz w:val="24"/>
          <w:szCs w:val="24"/>
        </w:rPr>
      </w:pPr>
    </w:p>
    <w:p w:rsidR="00BB72F8" w:rsidRPr="0087232F" w:rsidRDefault="00BB72F8" w:rsidP="00BB72F8">
      <w:pPr>
        <w:spacing w:after="0" w:line="240" w:lineRule="auto"/>
        <w:jc w:val="both"/>
        <w:rPr>
          <w:rFonts w:ascii="Times New Roman" w:eastAsia="Times New Roman" w:hAnsi="Times New Roman" w:cs="Times New Roman"/>
          <w:b/>
          <w:bCs/>
          <w:color w:val="000000"/>
          <w:bdr w:val="single" w:sz="4" w:space="0" w:color="auto"/>
        </w:rPr>
      </w:pPr>
      <w:r>
        <w:rPr>
          <w:rFonts w:ascii="Times New Roman" w:eastAsia="Times New Roman" w:hAnsi="Times New Roman" w:cs="Times New Roman"/>
          <w:b/>
          <w:bCs/>
          <w:color w:val="000000"/>
        </w:rPr>
        <w:t>a)  Podkriterijum n</w:t>
      </w:r>
      <w:r w:rsidRPr="0087232F">
        <w:rPr>
          <w:rFonts w:ascii="Times New Roman" w:eastAsia="Times New Roman" w:hAnsi="Times New Roman" w:cs="Times New Roman"/>
          <w:b/>
          <w:bCs/>
          <w:color w:val="000000"/>
        </w:rPr>
        <w:t>ajniža ponuđena cijena matematički će se porediti sa drugim ponuđenim cijenama po formuli.</w:t>
      </w:r>
    </w:p>
    <w:p w:rsidR="00BB72F8" w:rsidRPr="0087232F" w:rsidRDefault="00BB72F8" w:rsidP="00BB72F8">
      <w:pPr>
        <w:spacing w:after="0" w:line="240" w:lineRule="auto"/>
        <w:jc w:val="both"/>
        <w:rPr>
          <w:rFonts w:ascii="Times New Roman" w:eastAsia="Times New Roman" w:hAnsi="Times New Roman" w:cs="Times New Roman"/>
          <w:color w:val="000000"/>
          <w:lang w:val="hr-HR"/>
        </w:rPr>
      </w:pPr>
    </w:p>
    <w:p w:rsidR="00BB72F8" w:rsidRPr="0087232F" w:rsidRDefault="00BB72F8" w:rsidP="00BB72F8">
      <w:pPr>
        <w:spacing w:after="0" w:line="240" w:lineRule="auto"/>
        <w:jc w:val="both"/>
        <w:rPr>
          <w:rFonts w:ascii="Times New Roman" w:eastAsia="Times New Roman" w:hAnsi="Times New Roman" w:cs="Times New Roman"/>
          <w:b/>
          <w:bCs/>
          <w:color w:val="000000"/>
          <w:shd w:val="clear" w:color="auto" w:fill="FFFFFF"/>
        </w:rPr>
      </w:pPr>
      <w:r w:rsidRPr="0087232F">
        <w:rPr>
          <w:rFonts w:ascii="Times New Roman" w:eastAsia="Times New Roman" w:hAnsi="Times New Roman" w:cs="Times New Roman"/>
          <w:b/>
          <w:bCs/>
          <w:color w:val="000000"/>
          <w:shd w:val="clear" w:color="auto" w:fill="FFFFFF"/>
        </w:rPr>
        <w:t xml:space="preserve">                           najniža ponuđena cijena</w:t>
      </w:r>
    </w:p>
    <w:p w:rsidR="00BB72F8" w:rsidRPr="0087232F" w:rsidRDefault="00BB72F8" w:rsidP="00BB72F8">
      <w:pPr>
        <w:spacing w:after="0" w:line="240" w:lineRule="auto"/>
        <w:jc w:val="both"/>
        <w:rPr>
          <w:rFonts w:ascii="Times New Roman" w:eastAsia="Times New Roman" w:hAnsi="Times New Roman" w:cs="Times New Roman"/>
          <w:b/>
          <w:bCs/>
          <w:color w:val="000000"/>
          <w:shd w:val="clear" w:color="auto" w:fill="FFFFFF"/>
        </w:rPr>
      </w:pPr>
      <w:r w:rsidRPr="0087232F">
        <w:rPr>
          <w:rFonts w:ascii="Times New Roman" w:eastAsia="Times New Roman" w:hAnsi="Times New Roman" w:cs="Times New Roman"/>
          <w:b/>
          <w:bCs/>
          <w:color w:val="000000"/>
          <w:shd w:val="clear" w:color="auto" w:fill="FFFFFF"/>
        </w:rPr>
        <w:t xml:space="preserve"> broj bodova = ______________________x</w:t>
      </w:r>
      <w:r>
        <w:rPr>
          <w:rFonts w:ascii="Times New Roman" w:eastAsia="Times New Roman" w:hAnsi="Times New Roman" w:cs="Times New Roman"/>
          <w:b/>
          <w:bCs/>
          <w:color w:val="000000"/>
          <w:shd w:val="clear" w:color="auto" w:fill="FFFFFF"/>
        </w:rPr>
        <w:t xml:space="preserve"> 6</w:t>
      </w:r>
      <w:r w:rsidRPr="0087232F">
        <w:rPr>
          <w:rFonts w:ascii="Times New Roman" w:eastAsia="Times New Roman" w:hAnsi="Times New Roman" w:cs="Times New Roman"/>
          <w:b/>
          <w:bCs/>
          <w:color w:val="000000"/>
          <w:shd w:val="clear" w:color="auto" w:fill="FFFFFF"/>
        </w:rPr>
        <w:t>0</w:t>
      </w:r>
    </w:p>
    <w:p w:rsidR="00BB72F8" w:rsidRPr="0087232F" w:rsidRDefault="00BB72F8" w:rsidP="00BB72F8">
      <w:pPr>
        <w:rPr>
          <w:rFonts w:ascii="Times New Roman" w:eastAsia="Times New Roman" w:hAnsi="Times New Roman" w:cs="Times New Roman"/>
          <w:b/>
        </w:rPr>
      </w:pPr>
      <w:r w:rsidRPr="0087232F">
        <w:rPr>
          <w:rFonts w:ascii="Times New Roman" w:eastAsia="Times New Roman" w:hAnsi="Times New Roman" w:cs="Times New Roman"/>
          <w:b/>
        </w:rPr>
        <w:t xml:space="preserve">                             ponuđena cijena</w:t>
      </w:r>
    </w:p>
    <w:p w:rsidR="00BA64A9" w:rsidRPr="00BB72F8" w:rsidRDefault="00BA64A9" w:rsidP="00BA64A9">
      <w:pPr>
        <w:spacing w:after="0" w:line="240" w:lineRule="auto"/>
        <w:jc w:val="both"/>
        <w:rPr>
          <w:rFonts w:ascii="Times New Roman" w:eastAsia="Times New Roman" w:hAnsi="Times New Roman" w:cs="Times New Roman"/>
          <w:bCs/>
          <w:color w:val="000000"/>
          <w:sz w:val="24"/>
          <w:szCs w:val="24"/>
          <w:lang w:val="hr-HR"/>
        </w:rPr>
      </w:pPr>
      <w:r w:rsidRPr="00BB72F8">
        <w:rPr>
          <w:rFonts w:ascii="Times New Roman" w:eastAsia="Times New Roman" w:hAnsi="Times New Roman" w:cs="Times New Roman"/>
          <w:b/>
          <w:bCs/>
          <w:iCs/>
          <w:color w:val="000000"/>
          <w:sz w:val="24"/>
          <w:szCs w:val="24"/>
          <w:lang w:val="hr-HR"/>
        </w:rPr>
        <w:t>b)</w:t>
      </w:r>
      <w:r w:rsidRPr="00BB72F8">
        <w:rPr>
          <w:rFonts w:ascii="Times New Roman" w:eastAsia="Times New Roman" w:hAnsi="Times New Roman" w:cs="Times New Roman"/>
          <w:bCs/>
          <w:color w:val="000000"/>
          <w:sz w:val="24"/>
          <w:szCs w:val="24"/>
          <w:lang w:val="hr-HR"/>
        </w:rPr>
        <w:t xml:space="preserve"> </w:t>
      </w:r>
      <w:r w:rsidRPr="00BB72F8">
        <w:rPr>
          <w:rFonts w:ascii="Times New Roman" w:eastAsia="Times New Roman" w:hAnsi="Times New Roman" w:cs="Times New Roman"/>
          <w:b/>
          <w:bCs/>
          <w:color w:val="000000"/>
          <w:sz w:val="24"/>
          <w:szCs w:val="24"/>
          <w:lang w:val="hr-HR"/>
        </w:rPr>
        <w:t>Podkriterijum kvalitet za izbor najpovoljnije ponude za izvođenje radova iskazuje se kroz</w:t>
      </w:r>
      <w:r>
        <w:rPr>
          <w:rFonts w:ascii="Times New Roman" w:eastAsia="Times New Roman" w:hAnsi="Times New Roman" w:cs="Times New Roman"/>
          <w:b/>
          <w:bCs/>
          <w:color w:val="000000"/>
          <w:sz w:val="24"/>
          <w:szCs w:val="24"/>
          <w:lang w:val="hr-HR"/>
        </w:rPr>
        <w:t xml:space="preserve"> </w:t>
      </w:r>
      <w:r w:rsidRPr="00492AF7">
        <w:rPr>
          <w:rFonts w:ascii="Times New Roman" w:eastAsia="Times New Roman" w:hAnsi="Times New Roman" w:cs="Times New Roman"/>
          <w:b/>
          <w:bCs/>
          <w:color w:val="000000"/>
          <w:sz w:val="24"/>
          <w:szCs w:val="24"/>
          <w:lang w:val="hr-HR"/>
        </w:rPr>
        <w:t xml:space="preserve">reference ponuđača – maksimalno </w:t>
      </w:r>
      <w:r>
        <w:rPr>
          <w:rFonts w:ascii="Times New Roman" w:eastAsia="Times New Roman" w:hAnsi="Times New Roman" w:cs="Times New Roman"/>
          <w:b/>
          <w:bCs/>
          <w:color w:val="000000"/>
          <w:sz w:val="24"/>
          <w:szCs w:val="24"/>
          <w:lang w:val="hr-HR"/>
        </w:rPr>
        <w:t>4</w:t>
      </w:r>
      <w:r w:rsidRPr="00492AF7">
        <w:rPr>
          <w:rFonts w:ascii="Times New Roman" w:eastAsia="Times New Roman" w:hAnsi="Times New Roman" w:cs="Times New Roman"/>
          <w:b/>
          <w:bCs/>
          <w:color w:val="000000"/>
          <w:sz w:val="24"/>
          <w:szCs w:val="24"/>
          <w:lang w:val="hr-HR"/>
        </w:rPr>
        <w:t>0 bodova</w:t>
      </w:r>
    </w:p>
    <w:p w:rsidR="00BA64A9" w:rsidRPr="00BB72F8" w:rsidRDefault="00BA64A9" w:rsidP="00BA64A9">
      <w:pPr>
        <w:spacing w:after="0" w:line="240" w:lineRule="auto"/>
        <w:jc w:val="both"/>
        <w:rPr>
          <w:rFonts w:ascii="Times New Roman" w:eastAsia="Times New Roman" w:hAnsi="Times New Roman" w:cs="Times New Roman"/>
          <w:bCs/>
          <w:color w:val="000000"/>
          <w:sz w:val="24"/>
          <w:szCs w:val="24"/>
          <w:lang w:val="hr-HR"/>
        </w:rPr>
      </w:pPr>
    </w:p>
    <w:p w:rsidR="00BA64A9" w:rsidRPr="00BB72F8" w:rsidRDefault="00BA64A9" w:rsidP="00BA64A9">
      <w:pPr>
        <w:spacing w:after="0" w:line="240" w:lineRule="auto"/>
        <w:jc w:val="both"/>
        <w:rPr>
          <w:rFonts w:ascii="Times New Roman" w:eastAsia="Times New Roman" w:hAnsi="Times New Roman" w:cs="Times New Roman"/>
          <w:bCs/>
          <w:color w:val="000000"/>
          <w:sz w:val="24"/>
          <w:szCs w:val="24"/>
          <w:lang w:val="hr-HR"/>
        </w:rPr>
      </w:pPr>
      <w:r w:rsidRPr="00BB72F8">
        <w:rPr>
          <w:rFonts w:ascii="Times New Roman" w:eastAsia="Times New Roman" w:hAnsi="Times New Roman" w:cs="Times New Roman"/>
          <w:bCs/>
          <w:color w:val="000000"/>
          <w:sz w:val="24"/>
          <w:szCs w:val="24"/>
          <w:lang w:val="hr-HR"/>
        </w:rPr>
        <w:t>Maksimalni broj bodova dobija ponuda ponuđača koji ima najveći broj potvrđenih referenci na izvođenju istih ili sličnih radova u poslednjih 5 godina, a ostale ponude dobijaju proporcionalno broj bodova po formuli:</w:t>
      </w:r>
    </w:p>
    <w:p w:rsidR="00BA64A9" w:rsidRPr="00BB72F8" w:rsidRDefault="00BA64A9" w:rsidP="00BA64A9">
      <w:pPr>
        <w:spacing w:after="0" w:line="240" w:lineRule="auto"/>
        <w:jc w:val="both"/>
        <w:rPr>
          <w:rFonts w:ascii="Times New Roman" w:eastAsia="Times New Roman" w:hAnsi="Times New Roman" w:cs="Times New Roman"/>
          <w:bCs/>
          <w:color w:val="000000"/>
          <w:sz w:val="24"/>
          <w:szCs w:val="24"/>
          <w:lang w:val="hr-HR"/>
        </w:rPr>
      </w:pPr>
    </w:p>
    <w:p w:rsidR="00BA64A9" w:rsidRPr="00BB72F8" w:rsidRDefault="00BA64A9" w:rsidP="00BA64A9">
      <w:pPr>
        <w:spacing w:after="0" w:line="240" w:lineRule="auto"/>
        <w:jc w:val="both"/>
        <w:rPr>
          <w:rFonts w:ascii="Times New Roman" w:eastAsia="Times New Roman" w:hAnsi="Times New Roman" w:cs="Times New Roman"/>
          <w:bCs/>
          <w:color w:val="000000"/>
          <w:sz w:val="24"/>
          <w:szCs w:val="24"/>
          <w:lang w:val="hr-HR"/>
        </w:rPr>
      </w:pPr>
      <w:r w:rsidRPr="00BB72F8">
        <w:rPr>
          <w:rFonts w:ascii="Times New Roman" w:eastAsia="Times New Roman" w:hAnsi="Times New Roman" w:cs="Times New Roman"/>
          <w:bCs/>
          <w:color w:val="000000"/>
          <w:sz w:val="24"/>
          <w:szCs w:val="24"/>
          <w:lang w:val="hr-HR"/>
        </w:rPr>
        <w:t xml:space="preserve">                                   Broj potvrđenih referenci</w:t>
      </w:r>
    </w:p>
    <w:p w:rsidR="00BA64A9" w:rsidRPr="00BB72F8" w:rsidRDefault="00BA64A9" w:rsidP="00BA64A9">
      <w:pPr>
        <w:spacing w:after="0" w:line="240" w:lineRule="auto"/>
        <w:jc w:val="both"/>
        <w:rPr>
          <w:rFonts w:ascii="Times New Roman" w:eastAsia="Times New Roman" w:hAnsi="Times New Roman" w:cs="Times New Roman"/>
          <w:bCs/>
          <w:color w:val="000000"/>
          <w:sz w:val="24"/>
          <w:szCs w:val="24"/>
          <w:lang w:val="hr-HR"/>
        </w:rPr>
      </w:pPr>
      <w:r w:rsidRPr="00BB72F8">
        <w:rPr>
          <w:rFonts w:ascii="Times New Roman" w:eastAsia="Times New Roman" w:hAnsi="Times New Roman" w:cs="Times New Roman"/>
          <w:bCs/>
          <w:color w:val="000000"/>
          <w:sz w:val="24"/>
          <w:szCs w:val="24"/>
          <w:lang w:val="hr-HR"/>
        </w:rPr>
        <w:t xml:space="preserve">                                   _____________________________       x broj bodova (</w:t>
      </w:r>
      <w:r>
        <w:rPr>
          <w:rFonts w:ascii="Times New Roman" w:eastAsia="Times New Roman" w:hAnsi="Times New Roman" w:cs="Times New Roman"/>
          <w:bCs/>
          <w:color w:val="000000"/>
          <w:sz w:val="24"/>
          <w:szCs w:val="24"/>
          <w:lang w:val="hr-HR"/>
        </w:rPr>
        <w:t>4</w:t>
      </w:r>
      <w:r w:rsidRPr="00BB72F8">
        <w:rPr>
          <w:rFonts w:ascii="Times New Roman" w:eastAsia="Times New Roman" w:hAnsi="Times New Roman" w:cs="Times New Roman"/>
          <w:bCs/>
          <w:color w:val="000000"/>
          <w:sz w:val="24"/>
          <w:szCs w:val="24"/>
          <w:lang w:val="hr-HR"/>
        </w:rPr>
        <w:t>0 bodova)</w:t>
      </w:r>
    </w:p>
    <w:p w:rsidR="00BA64A9" w:rsidRPr="00BB72F8" w:rsidRDefault="00BA64A9" w:rsidP="00BA64A9">
      <w:pPr>
        <w:spacing w:after="0" w:line="240" w:lineRule="auto"/>
        <w:jc w:val="both"/>
        <w:rPr>
          <w:rFonts w:ascii="Times New Roman" w:eastAsia="Times New Roman" w:hAnsi="Times New Roman" w:cs="Times New Roman"/>
          <w:bCs/>
          <w:color w:val="000000"/>
          <w:sz w:val="24"/>
          <w:szCs w:val="24"/>
          <w:lang w:val="hr-HR"/>
        </w:rPr>
      </w:pPr>
      <w:r w:rsidRPr="00BB72F8">
        <w:rPr>
          <w:rFonts w:ascii="Times New Roman" w:eastAsia="Times New Roman" w:hAnsi="Times New Roman" w:cs="Times New Roman"/>
          <w:bCs/>
          <w:color w:val="000000"/>
          <w:sz w:val="24"/>
          <w:szCs w:val="24"/>
          <w:lang w:val="hr-HR"/>
        </w:rPr>
        <w:t xml:space="preserve">   Broj bodova =       najveći broj potvrđenih referenci   </w:t>
      </w:r>
    </w:p>
    <w:p w:rsidR="00BA64A9" w:rsidRPr="00BB72F8" w:rsidRDefault="00BA64A9" w:rsidP="00BA64A9">
      <w:pPr>
        <w:spacing w:after="0" w:line="240" w:lineRule="auto"/>
        <w:jc w:val="both"/>
        <w:rPr>
          <w:rFonts w:ascii="Times New Roman" w:eastAsia="Times New Roman" w:hAnsi="Times New Roman" w:cs="Times New Roman"/>
          <w:bCs/>
          <w:color w:val="000000"/>
          <w:sz w:val="24"/>
          <w:szCs w:val="24"/>
          <w:lang w:val="hr-HR"/>
        </w:rPr>
      </w:pPr>
    </w:p>
    <w:p w:rsidR="00BA64A9" w:rsidRPr="00BB72F8" w:rsidRDefault="00BA64A9" w:rsidP="00BA64A9">
      <w:pPr>
        <w:spacing w:after="0" w:line="240" w:lineRule="auto"/>
        <w:jc w:val="both"/>
        <w:rPr>
          <w:rFonts w:ascii="Times New Roman" w:eastAsia="Times New Roman" w:hAnsi="Times New Roman" w:cs="Times New Roman"/>
          <w:bCs/>
          <w:color w:val="000000"/>
          <w:sz w:val="24"/>
          <w:szCs w:val="24"/>
          <w:lang w:val="hr-HR"/>
        </w:rPr>
      </w:pPr>
    </w:p>
    <w:p w:rsidR="00144D25" w:rsidRPr="00BB6831" w:rsidRDefault="00144D25" w:rsidP="00144D25">
      <w:pPr>
        <w:spacing w:after="0" w:line="240" w:lineRule="auto"/>
        <w:jc w:val="both"/>
        <w:rPr>
          <w:rFonts w:ascii="Times New Roman" w:eastAsia="Times New Roman" w:hAnsi="Times New Roman" w:cs="Times New Roman"/>
          <w:bCs/>
          <w:color w:val="000000"/>
          <w:sz w:val="24"/>
          <w:szCs w:val="24"/>
          <w:lang w:val="hr-HR"/>
        </w:rPr>
      </w:pPr>
      <w:r w:rsidRPr="00BB6831">
        <w:rPr>
          <w:rFonts w:ascii="Times New Roman" w:eastAsia="Times New Roman" w:hAnsi="Times New Roman" w:cs="Times New Roman"/>
          <w:bCs/>
          <w:color w:val="000000"/>
          <w:sz w:val="24"/>
          <w:szCs w:val="24"/>
          <w:lang w:val="hr-HR"/>
        </w:rPr>
        <w:t>Pod istim ili sličnim radovima podrazumijevaju se radovi na izgradnji  i opremanju otvorenih sportskih terena i dječijih igrališta i izlivanja podloge za dečija igrališta i otvorene</w:t>
      </w:r>
      <w:r w:rsidRPr="00BB6831">
        <w:rPr>
          <w:rFonts w:ascii="Times New Roman" w:eastAsia="Times New Roman" w:hAnsi="Times New Roman" w:cs="Times New Roman"/>
          <w:b/>
          <w:bCs/>
          <w:color w:val="000000"/>
          <w:sz w:val="24"/>
          <w:szCs w:val="24"/>
          <w:lang w:val="hr-HR"/>
        </w:rPr>
        <w:t xml:space="preserve"> </w:t>
      </w:r>
      <w:r w:rsidRPr="00BB6831">
        <w:rPr>
          <w:rFonts w:ascii="Times New Roman" w:eastAsia="Times New Roman" w:hAnsi="Times New Roman" w:cs="Times New Roman"/>
          <w:bCs/>
          <w:color w:val="000000"/>
          <w:sz w:val="24"/>
          <w:szCs w:val="24"/>
          <w:lang w:val="hr-HR"/>
        </w:rPr>
        <w:t>sportske terene, za koje je cijena izvođenja radova minimalno 30 000,00 €.</w:t>
      </w:r>
    </w:p>
    <w:p w:rsidR="00BA64A9" w:rsidRPr="00BB6831" w:rsidRDefault="00BA64A9" w:rsidP="00BA64A9">
      <w:pPr>
        <w:spacing w:after="0" w:line="240" w:lineRule="auto"/>
        <w:jc w:val="both"/>
        <w:rPr>
          <w:rFonts w:ascii="Times New Roman" w:eastAsia="Times New Roman" w:hAnsi="Times New Roman" w:cs="Times New Roman"/>
          <w:bCs/>
          <w:color w:val="000000"/>
          <w:sz w:val="24"/>
          <w:szCs w:val="24"/>
          <w:lang w:val="hr-HR"/>
        </w:rPr>
      </w:pPr>
    </w:p>
    <w:p w:rsidR="00BA64A9" w:rsidRPr="00BB6831" w:rsidRDefault="00BA64A9" w:rsidP="00BA64A9">
      <w:pPr>
        <w:jc w:val="both"/>
        <w:rPr>
          <w:rFonts w:ascii="Times New Roman" w:hAnsi="Times New Roman" w:cs="Times New Roman"/>
          <w:sz w:val="24"/>
          <w:szCs w:val="24"/>
        </w:rPr>
      </w:pPr>
      <w:r w:rsidRPr="00BB6831">
        <w:rPr>
          <w:rFonts w:ascii="Times New Roman" w:hAnsi="Times New Roman" w:cs="Times New Roman"/>
          <w:sz w:val="24"/>
          <w:szCs w:val="24"/>
        </w:rPr>
        <w:t>Reference ponuđača se dokazuju dostavljanjem potvrde od strane investitora radova koja sadrži broj ugovora, vrijednost izvedenih radova, opis radova, način učešća ponuđača u realizaciji tog projekta</w:t>
      </w:r>
      <w:r w:rsidR="00F72B9B">
        <w:rPr>
          <w:rFonts w:ascii="Times New Roman" w:hAnsi="Times New Roman" w:cs="Times New Roman"/>
          <w:sz w:val="24"/>
          <w:szCs w:val="24"/>
        </w:rPr>
        <w:t xml:space="preserve"> i</w:t>
      </w:r>
      <w:r w:rsidRPr="00BB6831">
        <w:rPr>
          <w:rFonts w:ascii="Times New Roman" w:hAnsi="Times New Roman" w:cs="Times New Roman"/>
          <w:sz w:val="24"/>
          <w:szCs w:val="24"/>
        </w:rPr>
        <w:t xml:space="preserve"> konstataciju da je radova izveo kvalitetno u skladu sa važećim propisima i standardima  uz poštovanje ugovorenog roka za izvođenje radova</w:t>
      </w:r>
      <w:r w:rsidR="00F72B9B">
        <w:rPr>
          <w:rFonts w:ascii="Times New Roman" w:hAnsi="Times New Roman" w:cs="Times New Roman"/>
          <w:sz w:val="24"/>
          <w:szCs w:val="24"/>
        </w:rPr>
        <w:t>.</w:t>
      </w:r>
    </w:p>
    <w:p w:rsidR="00BA64A9" w:rsidRPr="00BB6831" w:rsidRDefault="00BA64A9" w:rsidP="00BA64A9">
      <w:pPr>
        <w:spacing w:after="0" w:line="240" w:lineRule="auto"/>
        <w:jc w:val="both"/>
        <w:rPr>
          <w:sz w:val="24"/>
          <w:szCs w:val="24"/>
        </w:rPr>
      </w:pPr>
      <w:r w:rsidRPr="00BB6831">
        <w:rPr>
          <w:rFonts w:ascii="Times New Roman" w:hAnsi="Times New Roman" w:cs="Times New Roman"/>
          <w:sz w:val="24"/>
          <w:szCs w:val="24"/>
          <w:bdr w:val="none" w:sz="0" w:space="0" w:color="auto" w:frame="1"/>
        </w:rPr>
        <w:t xml:space="preserve">Reference ponuđača su reference privrednog društva, pravnog lica ili preduzetnika koji podnosi ponudu, samostalno,  sa podizvođačem  ili kao grupa ponuđača u zajedničkoj ponudi. </w:t>
      </w:r>
    </w:p>
    <w:p w:rsidR="00EA1A7F" w:rsidRDefault="00EA1A7F" w:rsidP="00EA1A7F">
      <w:pPr>
        <w:spacing w:after="0" w:line="240" w:lineRule="auto"/>
        <w:ind w:left="284"/>
        <w:jc w:val="both"/>
        <w:rPr>
          <w:rFonts w:ascii="Times New Roman" w:hAnsi="Times New Roman" w:cs="Times New Roman"/>
          <w:color w:val="000000"/>
          <w:sz w:val="24"/>
          <w:szCs w:val="24"/>
        </w:rPr>
      </w:pPr>
    </w:p>
    <w:p w:rsidR="0031211B" w:rsidRDefault="0031211B" w:rsidP="0031211B">
      <w:r>
        <w:br w:type="page"/>
      </w:r>
    </w:p>
    <w:tbl>
      <w:tblPr>
        <w:tblW w:w="0" w:type="auto"/>
        <w:tblInd w:w="2" w:type="dxa"/>
        <w:tblLook w:val="00A0" w:firstRow="1" w:lastRow="0" w:firstColumn="1" w:lastColumn="0" w:noHBand="0" w:noVBand="0"/>
      </w:tblPr>
      <w:tblGrid>
        <w:gridCol w:w="9070"/>
      </w:tblGrid>
      <w:tr w:rsidR="0031211B" w:rsidRPr="00FA2239" w:rsidTr="00A05B45">
        <w:tc>
          <w:tcPr>
            <w:tcW w:w="9070" w:type="dxa"/>
          </w:tcPr>
          <w:p w:rsidR="0031211B" w:rsidRDefault="0031211B" w:rsidP="00A05B45">
            <w:pPr>
              <w:spacing w:after="0" w:line="240" w:lineRule="auto"/>
              <w:jc w:val="both"/>
              <w:rPr>
                <w:rFonts w:ascii="Times New Roman" w:hAnsi="Times New Roman" w:cs="Times New Roman"/>
                <w:b/>
                <w:bCs/>
                <w:i/>
                <w:iCs/>
                <w:color w:val="000000"/>
                <w:sz w:val="24"/>
                <w:szCs w:val="24"/>
                <w:lang w:val="hr-HR"/>
              </w:rPr>
            </w:pPr>
          </w:p>
          <w:p w:rsidR="00456720" w:rsidRDefault="00456720" w:rsidP="00A05B45">
            <w:pPr>
              <w:spacing w:after="0" w:line="240" w:lineRule="auto"/>
              <w:jc w:val="both"/>
              <w:rPr>
                <w:rFonts w:ascii="Times New Roman" w:hAnsi="Times New Roman" w:cs="Times New Roman"/>
                <w:b/>
                <w:bCs/>
                <w:i/>
                <w:iCs/>
                <w:color w:val="000000"/>
                <w:sz w:val="24"/>
                <w:szCs w:val="24"/>
                <w:lang w:val="hr-HR"/>
              </w:rPr>
            </w:pPr>
          </w:p>
          <w:p w:rsidR="00456720" w:rsidRDefault="00456720" w:rsidP="00A05B45">
            <w:pPr>
              <w:spacing w:after="0" w:line="240" w:lineRule="auto"/>
              <w:jc w:val="both"/>
              <w:rPr>
                <w:rFonts w:ascii="Times New Roman" w:hAnsi="Times New Roman" w:cs="Times New Roman"/>
                <w:b/>
                <w:bCs/>
                <w:i/>
                <w:iCs/>
                <w:color w:val="000000"/>
                <w:sz w:val="24"/>
                <w:szCs w:val="24"/>
                <w:lang w:val="hr-HR"/>
              </w:rPr>
            </w:pPr>
          </w:p>
          <w:p w:rsidR="00456720" w:rsidRDefault="00456720" w:rsidP="00A05B45">
            <w:pPr>
              <w:spacing w:after="0" w:line="240" w:lineRule="auto"/>
              <w:jc w:val="both"/>
              <w:rPr>
                <w:rFonts w:ascii="Times New Roman" w:hAnsi="Times New Roman" w:cs="Times New Roman"/>
                <w:b/>
                <w:bCs/>
                <w:i/>
                <w:iCs/>
                <w:color w:val="000000"/>
                <w:sz w:val="24"/>
                <w:szCs w:val="24"/>
                <w:lang w:val="hr-HR"/>
              </w:rPr>
            </w:pPr>
          </w:p>
          <w:p w:rsidR="00456720" w:rsidRDefault="00456720" w:rsidP="00A05B45">
            <w:pPr>
              <w:spacing w:after="0" w:line="240" w:lineRule="auto"/>
              <w:jc w:val="both"/>
              <w:rPr>
                <w:rFonts w:ascii="Times New Roman" w:hAnsi="Times New Roman" w:cs="Times New Roman"/>
                <w:b/>
                <w:bCs/>
                <w:i/>
                <w:iCs/>
                <w:color w:val="000000"/>
                <w:sz w:val="24"/>
                <w:szCs w:val="24"/>
                <w:lang w:val="hr-HR"/>
              </w:rPr>
            </w:pPr>
          </w:p>
          <w:p w:rsidR="00456720" w:rsidRPr="00FA2239" w:rsidRDefault="00456720" w:rsidP="00A05B45">
            <w:pPr>
              <w:spacing w:after="0" w:line="240" w:lineRule="auto"/>
              <w:jc w:val="both"/>
              <w:rPr>
                <w:rFonts w:ascii="Times New Roman" w:hAnsi="Times New Roman" w:cs="Times New Roman"/>
                <w:b/>
                <w:bCs/>
                <w:i/>
                <w:iCs/>
                <w:color w:val="000000"/>
                <w:sz w:val="24"/>
                <w:szCs w:val="24"/>
                <w:lang w:val="hr-HR"/>
              </w:rPr>
            </w:pPr>
          </w:p>
          <w:p w:rsidR="0031211B" w:rsidRPr="00FA2239" w:rsidRDefault="0031211B" w:rsidP="00A05B45">
            <w:pPr>
              <w:spacing w:after="0" w:line="240" w:lineRule="auto"/>
              <w:jc w:val="both"/>
              <w:rPr>
                <w:rFonts w:ascii="Times New Roman" w:hAnsi="Times New Roman" w:cs="Times New Roman"/>
                <w:b/>
                <w:bCs/>
                <w:i/>
                <w:iCs/>
                <w:color w:val="000000"/>
                <w:sz w:val="24"/>
                <w:szCs w:val="24"/>
                <w:lang w:val="hr-HR"/>
              </w:rPr>
            </w:pPr>
          </w:p>
          <w:p w:rsidR="0031211B" w:rsidRPr="00FA2239" w:rsidRDefault="0031211B" w:rsidP="00A05B45">
            <w:pPr>
              <w:spacing w:after="0" w:line="240" w:lineRule="auto"/>
              <w:jc w:val="both"/>
              <w:rPr>
                <w:rFonts w:ascii="Times New Roman" w:hAnsi="Times New Roman" w:cs="Times New Roman"/>
                <w:b/>
                <w:bCs/>
                <w:color w:val="000000"/>
                <w:sz w:val="24"/>
                <w:szCs w:val="24"/>
                <w:lang w:val="hr-HR"/>
              </w:rPr>
            </w:pPr>
          </w:p>
        </w:tc>
      </w:tr>
    </w:tbl>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10" w:name="_Toc27049598"/>
      <w:r w:rsidRPr="00852493">
        <w:rPr>
          <w:i w:val="0"/>
          <w:iCs w:val="0"/>
          <w:color w:val="000000"/>
          <w:u w:val="none"/>
        </w:rPr>
        <w:t>OBRAZAC PONUDE SA OBRASCIMA KOJE PRIPREMA PONUĐAČ</w:t>
      </w:r>
      <w:bookmarkEnd w:id="10"/>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31211B" w:rsidRPr="00852493" w:rsidRDefault="0031211B" w:rsidP="0031211B">
      <w:pPr>
        <w:rPr>
          <w:rFonts w:ascii="Times New Roman" w:hAnsi="Times New Roman" w:cs="Times New Roman"/>
        </w:rPr>
      </w:pPr>
    </w:p>
    <w:p w:rsidR="0031211B" w:rsidRPr="00852493" w:rsidRDefault="0031211B" w:rsidP="0031211B">
      <w:pPr>
        <w:pStyle w:val="Subtitle"/>
        <w:rPr>
          <w:rFonts w:ascii="Times New Roman" w:hAnsi="Times New Roman" w:cs="Times New Roman"/>
          <w:color w:val="000000"/>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b/>
          <w:bCs/>
          <w:color w:val="000000"/>
          <w:sz w:val="24"/>
          <w:szCs w:val="24"/>
          <w:lang w:eastAsia="zh-TW"/>
        </w:rPr>
      </w:pPr>
      <w:r w:rsidRPr="00852493">
        <w:rPr>
          <w:rFonts w:ascii="Times New Roman" w:hAnsi="Times New Roman" w:cs="Times New Roman"/>
          <w:color w:val="000000"/>
          <w:sz w:val="24"/>
          <w:szCs w:val="24"/>
        </w:rPr>
        <w:br w:type="page"/>
      </w:r>
    </w:p>
    <w:p w:rsidR="0031211B" w:rsidRPr="005B4D09" w:rsidRDefault="0031211B" w:rsidP="0031211B">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bookmarkStart w:id="11" w:name="_Toc27049599"/>
      <w:r w:rsidRPr="005B4D09">
        <w:rPr>
          <w:rFonts w:ascii="Times New Roman" w:hAnsi="Times New Roman" w:cs="Times New Roman"/>
          <w:b/>
          <w:bCs/>
          <w:color w:val="000000"/>
          <w:sz w:val="24"/>
          <w:szCs w:val="24"/>
          <w:lang w:eastAsia="zh-TW"/>
        </w:rPr>
        <w:lastRenderedPageBreak/>
        <w:t>NASLOVNA STRANA PONUDE</w:t>
      </w:r>
      <w:bookmarkEnd w:id="11"/>
    </w:p>
    <w:p w:rsidR="0031211B" w:rsidRPr="005B4D09" w:rsidRDefault="0031211B" w:rsidP="0031211B">
      <w:pPr>
        <w:tabs>
          <w:tab w:val="left" w:pos="1950"/>
        </w:tabs>
        <w:jc w:val="both"/>
        <w:rPr>
          <w:rFonts w:ascii="Times New Roman" w:hAnsi="Times New Roman" w:cs="Times New Roman"/>
          <w:color w:val="000000"/>
        </w:rPr>
      </w:pPr>
    </w:p>
    <w:p w:rsidR="0031211B" w:rsidRPr="005B4D09" w:rsidRDefault="0031211B" w:rsidP="0031211B">
      <w:pPr>
        <w:tabs>
          <w:tab w:val="left" w:pos="1950"/>
        </w:tabs>
        <w:jc w:val="both"/>
        <w:rPr>
          <w:rFonts w:ascii="Times New Roman" w:hAnsi="Times New Roman" w:cs="Times New Roman"/>
          <w:color w:val="000000"/>
        </w:rPr>
      </w:pPr>
    </w:p>
    <w:p w:rsidR="0031211B" w:rsidRPr="00B95594" w:rsidRDefault="0031211B" w:rsidP="0031211B">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w:t>
      </w:r>
      <w:r w:rsidRPr="00B95594">
        <w:rPr>
          <w:rFonts w:ascii="Times New Roman" w:hAnsi="Times New Roman" w:cs="Times New Roman"/>
          <w:i/>
          <w:iCs/>
          <w:color w:val="000000"/>
          <w:sz w:val="24"/>
          <w:szCs w:val="24"/>
          <w:u w:val="single"/>
        </w:rPr>
        <w:t>naziv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ab/>
      </w:r>
    </w:p>
    <w:p w:rsidR="0031211B" w:rsidRPr="005B4D09" w:rsidRDefault="0031211B" w:rsidP="0031211B">
      <w:pPr>
        <w:tabs>
          <w:tab w:val="left" w:pos="1950"/>
        </w:tabs>
        <w:jc w:val="center"/>
        <w:rPr>
          <w:rFonts w:ascii="Times New Roman" w:hAnsi="Times New Roman" w:cs="Times New Roman"/>
          <w:color w:val="000000"/>
          <w:sz w:val="28"/>
          <w:szCs w:val="28"/>
        </w:rPr>
      </w:pPr>
      <w:r w:rsidRPr="005B4D09">
        <w:rPr>
          <w:rFonts w:ascii="Times New Roman" w:hAnsi="Times New Roman" w:cs="Times New Roman"/>
          <w:color w:val="000000"/>
          <w:sz w:val="28"/>
          <w:szCs w:val="28"/>
        </w:rPr>
        <w:t>podnosi</w:t>
      </w:r>
    </w:p>
    <w:p w:rsidR="0031211B" w:rsidRDefault="0031211B" w:rsidP="0031211B">
      <w:pPr>
        <w:tabs>
          <w:tab w:val="left" w:pos="1950"/>
        </w:tabs>
        <w:jc w:val="right"/>
        <w:rPr>
          <w:rFonts w:ascii="Times New Roman" w:hAnsi="Times New Roman" w:cs="Times New Roman"/>
          <w:color w:val="000000"/>
          <w:sz w:val="24"/>
          <w:szCs w:val="24"/>
          <w:u w:val="single"/>
        </w:rPr>
      </w:pPr>
      <w:r w:rsidRPr="00B95594">
        <w:rPr>
          <w:rFonts w:ascii="Times New Roman" w:hAnsi="Times New Roman" w:cs="Times New Roman"/>
          <w:color w:val="000000"/>
          <w:sz w:val="24"/>
          <w:szCs w:val="24"/>
          <w:u w:val="single"/>
        </w:rPr>
        <w:t xml:space="preserve">  (</w:t>
      </w:r>
      <w:r w:rsidRPr="00B95594">
        <w:rPr>
          <w:rFonts w:ascii="Times New Roman" w:hAnsi="Times New Roman" w:cs="Times New Roman"/>
          <w:i/>
          <w:iCs/>
          <w:color w:val="000000"/>
          <w:sz w:val="24"/>
          <w:szCs w:val="24"/>
          <w:u w:val="single"/>
        </w:rPr>
        <w:t>naziv naručioca</w:t>
      </w:r>
      <w:r w:rsidRPr="00B95594">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ab/>
      </w:r>
      <w:r w:rsidRPr="00B95594">
        <w:rPr>
          <w:rFonts w:ascii="Times New Roman" w:hAnsi="Times New Roman" w:cs="Times New Roman"/>
          <w:color w:val="000000"/>
          <w:sz w:val="24"/>
          <w:szCs w:val="24"/>
          <w:u w:val="single"/>
        </w:rPr>
        <w:tab/>
      </w: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Pr="005B4D09" w:rsidRDefault="0031211B" w:rsidP="0031211B">
      <w:pPr>
        <w:tabs>
          <w:tab w:val="left" w:pos="1950"/>
        </w:tabs>
        <w:jc w:val="right"/>
        <w:rPr>
          <w:rFonts w:ascii="Times New Roman" w:hAnsi="Times New Roman" w:cs="Times New Roman"/>
          <w:color w:val="000000"/>
        </w:rPr>
      </w:pPr>
    </w:p>
    <w:p w:rsidR="0031211B" w:rsidRPr="005B4D09" w:rsidRDefault="0031211B" w:rsidP="0031211B">
      <w:pPr>
        <w:tabs>
          <w:tab w:val="left" w:pos="1950"/>
        </w:tabs>
        <w:jc w:val="center"/>
        <w:rPr>
          <w:rFonts w:ascii="Times New Roman" w:hAnsi="Times New Roman" w:cs="Times New Roman"/>
          <w:b/>
          <w:bCs/>
          <w:color w:val="000000"/>
          <w:sz w:val="32"/>
          <w:szCs w:val="32"/>
        </w:rPr>
      </w:pPr>
      <w:r w:rsidRPr="005B4D09">
        <w:rPr>
          <w:rFonts w:ascii="Times New Roman" w:hAnsi="Times New Roman" w:cs="Times New Roman"/>
          <w:b/>
          <w:bCs/>
          <w:color w:val="000000"/>
          <w:sz w:val="32"/>
          <w:szCs w:val="32"/>
        </w:rPr>
        <w:t>PONUDU</w:t>
      </w:r>
    </w:p>
    <w:p w:rsidR="0031211B" w:rsidRDefault="0031211B" w:rsidP="006A1423">
      <w:pPr>
        <w:tabs>
          <w:tab w:val="left" w:pos="1950"/>
        </w:tabs>
        <w:spacing w:after="0" w:line="240" w:lineRule="auto"/>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 xml:space="preserve">po Tenderskoj dokumentaciji broj </w:t>
      </w:r>
      <w:r w:rsidR="006A1423" w:rsidRPr="006A1423">
        <w:rPr>
          <w:rFonts w:ascii="Times New Roman" w:hAnsi="Times New Roman" w:cs="Times New Roman"/>
          <w:b/>
          <w:bCs/>
          <w:color w:val="000000"/>
          <w:sz w:val="28"/>
          <w:szCs w:val="28"/>
          <w:lang w:val="it-IT"/>
        </w:rPr>
        <w:t>01-426/20-1035/6</w:t>
      </w:r>
      <w:r w:rsidR="006A1423">
        <w:rPr>
          <w:rFonts w:ascii="Times New Roman" w:hAnsi="Times New Roman" w:cs="Times New Roman"/>
          <w:b/>
          <w:bCs/>
          <w:color w:val="000000"/>
          <w:sz w:val="28"/>
          <w:szCs w:val="28"/>
          <w:lang w:val="it-IT"/>
        </w:rPr>
        <w:t xml:space="preserve"> </w:t>
      </w:r>
      <w:r w:rsidRPr="005B4D09">
        <w:rPr>
          <w:rFonts w:ascii="Times New Roman" w:hAnsi="Times New Roman" w:cs="Times New Roman"/>
          <w:b/>
          <w:bCs/>
          <w:color w:val="000000"/>
          <w:sz w:val="28"/>
          <w:szCs w:val="28"/>
        </w:rPr>
        <w:t xml:space="preserve">od </w:t>
      </w:r>
      <w:r w:rsidR="006A1423">
        <w:rPr>
          <w:rFonts w:ascii="Times New Roman" w:hAnsi="Times New Roman" w:cs="Times New Roman"/>
          <w:b/>
          <w:bCs/>
          <w:color w:val="000000"/>
          <w:sz w:val="28"/>
          <w:szCs w:val="28"/>
        </w:rPr>
        <w:t>12.05.2020</w:t>
      </w:r>
      <w:r w:rsidR="002447EB">
        <w:rPr>
          <w:rFonts w:ascii="Times New Roman" w:hAnsi="Times New Roman" w:cs="Times New Roman"/>
          <w:b/>
          <w:bCs/>
          <w:color w:val="000000"/>
          <w:sz w:val="28"/>
          <w:szCs w:val="28"/>
        </w:rPr>
        <w:t>.</w:t>
      </w:r>
      <w:r w:rsidRPr="005B4D09">
        <w:rPr>
          <w:rFonts w:ascii="Times New Roman" w:hAnsi="Times New Roman" w:cs="Times New Roman"/>
          <w:b/>
          <w:bCs/>
          <w:color w:val="000000"/>
          <w:sz w:val="28"/>
          <w:szCs w:val="28"/>
        </w:rPr>
        <w:t xml:space="preserve"> godine </w:t>
      </w:r>
    </w:p>
    <w:p w:rsidR="006A1423" w:rsidRPr="005B4D09" w:rsidRDefault="006A1423" w:rsidP="006A1423">
      <w:pPr>
        <w:tabs>
          <w:tab w:val="left" w:pos="1950"/>
        </w:tabs>
        <w:spacing w:after="0" w:line="240" w:lineRule="auto"/>
        <w:rPr>
          <w:rFonts w:ascii="Times New Roman" w:hAnsi="Times New Roman" w:cs="Times New Roman"/>
          <w:b/>
          <w:bCs/>
          <w:color w:val="000000"/>
          <w:sz w:val="28"/>
          <w:szCs w:val="28"/>
        </w:rPr>
      </w:pPr>
    </w:p>
    <w:p w:rsidR="00736041" w:rsidRPr="006278F4" w:rsidRDefault="00F0287D" w:rsidP="00736041">
      <w:pPr>
        <w:spacing w:after="0" w:line="240" w:lineRule="auto"/>
        <w:jc w:val="center"/>
        <w:rPr>
          <w:rFonts w:ascii="Times New Roman" w:hAnsi="Times New Roman" w:cs="Times New Roman"/>
          <w:b/>
          <w:bCs/>
          <w:color w:val="000000"/>
          <w:sz w:val="24"/>
          <w:szCs w:val="24"/>
          <w:lang w:val="it-IT"/>
        </w:rPr>
      </w:pPr>
      <w:r w:rsidRPr="00F0287D">
        <w:rPr>
          <w:rFonts w:ascii="Times New Roman" w:hAnsi="Times New Roman" w:cs="Times New Roman"/>
          <w:b/>
          <w:bCs/>
          <w:color w:val="000000"/>
          <w:sz w:val="36"/>
          <w:szCs w:val="36"/>
        </w:rPr>
        <w:t>ZA</w:t>
      </w:r>
      <w:r w:rsidR="0031211B" w:rsidRPr="00F0287D">
        <w:rPr>
          <w:rFonts w:ascii="Times New Roman" w:hAnsi="Times New Roman" w:cs="Times New Roman"/>
          <w:b/>
          <w:bCs/>
          <w:color w:val="000000"/>
          <w:sz w:val="36"/>
          <w:szCs w:val="36"/>
        </w:rPr>
        <w:t xml:space="preserve"> </w:t>
      </w:r>
      <w:r w:rsidRPr="00F0287D">
        <w:rPr>
          <w:rFonts w:ascii="Times New Roman" w:hAnsi="Times New Roman" w:cs="Times New Roman"/>
          <w:b/>
          <w:bCs/>
          <w:color w:val="000000"/>
          <w:sz w:val="36"/>
          <w:szCs w:val="36"/>
        </w:rPr>
        <w:t xml:space="preserve">USTUPANJE </w:t>
      </w:r>
      <w:r w:rsidR="00635D98" w:rsidRPr="00F0287D">
        <w:rPr>
          <w:rFonts w:ascii="Times New Roman" w:hAnsi="Times New Roman" w:cs="Times New Roman"/>
          <w:b/>
          <w:bCs/>
          <w:color w:val="000000"/>
          <w:sz w:val="36"/>
          <w:szCs w:val="36"/>
          <w:lang w:val="it-IT"/>
        </w:rPr>
        <w:t xml:space="preserve"> IZVOĐENJE RADOVA NA </w:t>
      </w:r>
      <w:r w:rsidR="00F316A5" w:rsidRPr="00F316A5">
        <w:rPr>
          <w:rFonts w:ascii="Times New Roman" w:hAnsi="Times New Roman" w:cs="Times New Roman"/>
          <w:b/>
          <w:bCs/>
          <w:color w:val="000000"/>
          <w:sz w:val="36"/>
          <w:szCs w:val="36"/>
          <w:lang w:val="it-IT"/>
        </w:rPr>
        <w:t xml:space="preserve">USTUPANJE IZVOĐENJA RADOVA NA </w:t>
      </w:r>
      <w:r w:rsidR="00736041">
        <w:rPr>
          <w:rFonts w:ascii="Times New Roman" w:hAnsi="Times New Roman" w:cs="Times New Roman"/>
          <w:b/>
          <w:bCs/>
          <w:color w:val="000000"/>
          <w:sz w:val="36"/>
          <w:szCs w:val="36"/>
          <w:lang w:val="it-IT"/>
        </w:rPr>
        <w:t xml:space="preserve">IZRADI I UREĐENJU OTVORENOG </w:t>
      </w:r>
      <w:r w:rsidR="003E4EFB">
        <w:rPr>
          <w:rFonts w:ascii="Times New Roman" w:hAnsi="Times New Roman" w:cs="Times New Roman"/>
          <w:b/>
          <w:bCs/>
          <w:color w:val="000000"/>
          <w:sz w:val="36"/>
          <w:szCs w:val="36"/>
          <w:lang w:val="it-IT"/>
        </w:rPr>
        <w:t xml:space="preserve">KOŠARKAŠKOG </w:t>
      </w:r>
      <w:r w:rsidR="00736041">
        <w:rPr>
          <w:rFonts w:ascii="Times New Roman" w:hAnsi="Times New Roman" w:cs="Times New Roman"/>
          <w:b/>
          <w:bCs/>
          <w:color w:val="000000"/>
          <w:sz w:val="36"/>
          <w:szCs w:val="36"/>
          <w:lang w:val="it-IT"/>
        </w:rPr>
        <w:t xml:space="preserve"> I </w:t>
      </w:r>
      <w:r w:rsidR="003E4EFB">
        <w:rPr>
          <w:rFonts w:ascii="Times New Roman" w:hAnsi="Times New Roman" w:cs="Times New Roman"/>
          <w:b/>
          <w:bCs/>
          <w:color w:val="000000"/>
          <w:sz w:val="36"/>
          <w:szCs w:val="36"/>
          <w:lang w:val="it-IT"/>
        </w:rPr>
        <w:t xml:space="preserve">DJEČIJEG </w:t>
      </w:r>
      <w:r w:rsidR="00736041">
        <w:rPr>
          <w:rFonts w:ascii="Times New Roman" w:hAnsi="Times New Roman" w:cs="Times New Roman"/>
          <w:b/>
          <w:bCs/>
          <w:color w:val="000000"/>
          <w:sz w:val="36"/>
          <w:szCs w:val="36"/>
          <w:lang w:val="it-IT"/>
        </w:rPr>
        <w:t>IGRALIŠTA U PETROVCU</w:t>
      </w:r>
    </w:p>
    <w:p w:rsidR="0067498E" w:rsidRDefault="0067498E" w:rsidP="0067498E">
      <w:pPr>
        <w:spacing w:after="0" w:line="240" w:lineRule="auto"/>
        <w:jc w:val="center"/>
        <w:rPr>
          <w:rFonts w:ascii="Times New Roman" w:hAnsi="Times New Roman" w:cs="Times New Roman"/>
          <w:b/>
          <w:bCs/>
          <w:color w:val="000000"/>
          <w:sz w:val="36"/>
          <w:szCs w:val="36"/>
          <w:lang w:val="it-IT"/>
        </w:rPr>
      </w:pPr>
    </w:p>
    <w:p w:rsidR="0067498E" w:rsidRDefault="0067498E" w:rsidP="0067498E">
      <w:pPr>
        <w:spacing w:after="0" w:line="240" w:lineRule="auto"/>
        <w:jc w:val="center"/>
        <w:rPr>
          <w:rFonts w:ascii="Times New Roman" w:hAnsi="Times New Roman" w:cs="Times New Roman"/>
          <w:b/>
          <w:bCs/>
          <w:color w:val="000000"/>
          <w:sz w:val="36"/>
          <w:szCs w:val="36"/>
          <w:lang w:val="it-IT"/>
        </w:rPr>
      </w:pPr>
    </w:p>
    <w:p w:rsidR="0067498E" w:rsidRDefault="0067498E" w:rsidP="0067498E">
      <w:pPr>
        <w:spacing w:after="0" w:line="240" w:lineRule="auto"/>
        <w:jc w:val="center"/>
        <w:rPr>
          <w:rFonts w:ascii="Times New Roman" w:hAnsi="Times New Roman" w:cs="Times New Roman"/>
          <w:bCs/>
          <w:color w:val="000000"/>
          <w:sz w:val="28"/>
          <w:szCs w:val="28"/>
          <w:lang w:val="it-IT"/>
        </w:rPr>
      </w:pPr>
      <w:r>
        <w:rPr>
          <w:rFonts w:ascii="Times New Roman" w:hAnsi="Times New Roman" w:cs="Times New Roman"/>
          <w:bCs/>
          <w:color w:val="000000"/>
          <w:sz w:val="28"/>
          <w:szCs w:val="28"/>
          <w:lang w:val="it-IT"/>
        </w:rPr>
        <w:t>z</w:t>
      </w:r>
      <w:r w:rsidRPr="0067498E">
        <w:rPr>
          <w:rFonts w:ascii="Times New Roman" w:hAnsi="Times New Roman" w:cs="Times New Roman"/>
          <w:bCs/>
          <w:color w:val="000000"/>
          <w:sz w:val="28"/>
          <w:szCs w:val="28"/>
          <w:lang w:val="it-IT"/>
        </w:rPr>
        <w:t>a</w:t>
      </w:r>
    </w:p>
    <w:p w:rsidR="0067498E" w:rsidRPr="0067498E" w:rsidRDefault="0067498E" w:rsidP="0067498E">
      <w:pPr>
        <w:spacing w:after="0" w:line="240" w:lineRule="auto"/>
        <w:jc w:val="center"/>
        <w:rPr>
          <w:rFonts w:ascii="Times New Roman" w:hAnsi="Times New Roman" w:cs="Times New Roman"/>
          <w:bCs/>
          <w:color w:val="000000"/>
          <w:sz w:val="28"/>
          <w:szCs w:val="28"/>
          <w:lang w:val="it-IT"/>
        </w:rPr>
      </w:pPr>
    </w:p>
    <w:p w:rsidR="0031211B" w:rsidRPr="00456720" w:rsidRDefault="0031211B" w:rsidP="0067498E">
      <w:pPr>
        <w:spacing w:after="0" w:line="240" w:lineRule="auto"/>
        <w:jc w:val="center"/>
        <w:rPr>
          <w:rFonts w:ascii="Times New Roman" w:hAnsi="Times New Roman" w:cs="Times New Roman"/>
          <w:color w:val="000000"/>
          <w:sz w:val="28"/>
          <w:szCs w:val="28"/>
        </w:rPr>
      </w:pPr>
      <w:r w:rsidRPr="00456720">
        <w:rPr>
          <w:rFonts w:ascii="Times New Roman" w:hAnsi="Times New Roman" w:cs="Times New Roman"/>
          <w:color w:val="000000"/>
          <w:sz w:val="28"/>
          <w:szCs w:val="28"/>
        </w:rPr>
        <w:t>Predmet nabavke u cjelosti</w:t>
      </w:r>
    </w:p>
    <w:p w:rsidR="0031211B" w:rsidRPr="005B4D09" w:rsidRDefault="0031211B" w:rsidP="0031211B">
      <w:pPr>
        <w:tabs>
          <w:tab w:val="left" w:pos="1950"/>
        </w:tabs>
        <w:rPr>
          <w:rFonts w:ascii="Times New Roman" w:hAnsi="Times New Roman" w:cs="Times New Roman"/>
          <w:color w:val="000000"/>
          <w:sz w:val="28"/>
          <w:szCs w:val="28"/>
        </w:rPr>
      </w:pPr>
    </w:p>
    <w:p w:rsidR="0031211B" w:rsidRDefault="0031211B" w:rsidP="0031211B">
      <w:pPr>
        <w:tabs>
          <w:tab w:val="left" w:pos="1950"/>
        </w:tabs>
        <w:jc w:val="center"/>
        <w:rPr>
          <w:rFonts w:ascii="Times New Roman" w:hAnsi="Times New Roman" w:cs="Times New Roman"/>
          <w:color w:val="000000"/>
        </w:rPr>
      </w:pPr>
    </w:p>
    <w:p w:rsidR="003D5505" w:rsidRDefault="003D5505" w:rsidP="0031211B">
      <w:pPr>
        <w:tabs>
          <w:tab w:val="left" w:pos="1950"/>
        </w:tabs>
        <w:jc w:val="center"/>
        <w:rPr>
          <w:rFonts w:ascii="Times New Roman" w:hAnsi="Times New Roman" w:cs="Times New Roman"/>
          <w:color w:val="000000"/>
        </w:rPr>
      </w:pPr>
    </w:p>
    <w:p w:rsidR="003D5505" w:rsidRDefault="003D5505" w:rsidP="0031211B">
      <w:pPr>
        <w:tabs>
          <w:tab w:val="left" w:pos="1950"/>
        </w:tabs>
        <w:jc w:val="center"/>
        <w:rPr>
          <w:rFonts w:ascii="Times New Roman" w:hAnsi="Times New Roman" w:cs="Times New Roman"/>
          <w:color w:val="000000"/>
        </w:rPr>
      </w:pPr>
    </w:p>
    <w:p w:rsidR="003D5505" w:rsidRDefault="003D5505" w:rsidP="0031211B">
      <w:pPr>
        <w:tabs>
          <w:tab w:val="left" w:pos="1950"/>
        </w:tabs>
        <w:jc w:val="center"/>
        <w:rPr>
          <w:rFonts w:ascii="Times New Roman" w:hAnsi="Times New Roman" w:cs="Times New Roman"/>
          <w:color w:val="000000"/>
        </w:rPr>
      </w:pPr>
    </w:p>
    <w:p w:rsidR="003D5505" w:rsidRDefault="003D5505" w:rsidP="0031211B">
      <w:pPr>
        <w:tabs>
          <w:tab w:val="left" w:pos="1950"/>
        </w:tabs>
        <w:jc w:val="center"/>
        <w:rPr>
          <w:rFonts w:ascii="Times New Roman" w:hAnsi="Times New Roman" w:cs="Times New Roman"/>
          <w:color w:val="000000"/>
        </w:rPr>
      </w:pPr>
    </w:p>
    <w:p w:rsidR="003D5505" w:rsidRDefault="003D5505" w:rsidP="0031211B">
      <w:pPr>
        <w:tabs>
          <w:tab w:val="left" w:pos="1950"/>
        </w:tabs>
        <w:jc w:val="center"/>
        <w:rPr>
          <w:rFonts w:ascii="Times New Roman" w:hAnsi="Times New Roman" w:cs="Times New Roman"/>
          <w:color w:val="000000"/>
        </w:rPr>
      </w:pPr>
    </w:p>
    <w:p w:rsidR="003D5505" w:rsidRPr="00852493" w:rsidRDefault="003D5505" w:rsidP="0031211B">
      <w:pPr>
        <w:tabs>
          <w:tab w:val="left" w:pos="1950"/>
        </w:tabs>
        <w:jc w:val="center"/>
        <w:rPr>
          <w:rFonts w:ascii="Times New Roman" w:hAnsi="Times New Roman" w:cs="Times New Roman"/>
          <w:color w:val="000000"/>
        </w:rPr>
      </w:pPr>
    </w:p>
    <w:p w:rsidR="0031211B" w:rsidRPr="00852493" w:rsidRDefault="0031211B" w:rsidP="0031211B">
      <w:pPr>
        <w:rPr>
          <w:rFonts w:ascii="Times New Roman" w:hAnsi="Times New Roman" w:cs="Times New Roman"/>
        </w:rPr>
      </w:pPr>
    </w:p>
    <w:p w:rsidR="0031211B" w:rsidRDefault="0031211B" w:rsidP="0031211B">
      <w:pPr>
        <w:rPr>
          <w:rFonts w:ascii="Times New Roman" w:hAnsi="Times New Roman" w:cs="Times New Roman"/>
        </w:rPr>
      </w:pPr>
    </w:p>
    <w:p w:rsidR="0031211B" w:rsidRDefault="0031211B" w:rsidP="0031211B">
      <w:pPr>
        <w:rPr>
          <w:rFonts w:ascii="Times New Roman" w:hAnsi="Times New Roman" w:cs="Times New Roman"/>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2" w:name="_Toc27049600"/>
      <w:r w:rsidRPr="00852493">
        <w:rPr>
          <w:i w:val="0"/>
          <w:iCs w:val="0"/>
          <w:u w:val="none"/>
        </w:rPr>
        <w:t>SADRŽAJ PONUDE</w:t>
      </w:r>
      <w:bookmarkEnd w:id="12"/>
    </w:p>
    <w:p w:rsidR="0031211B" w:rsidRPr="00852493" w:rsidRDefault="0031211B" w:rsidP="0031211B">
      <w:pPr>
        <w:rPr>
          <w:rFonts w:ascii="Times New Roman" w:hAnsi="Times New Roman" w:cs="Times New Roman"/>
          <w:color w:val="000000"/>
        </w:rPr>
      </w:pP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ispunjavanje uslova stručno-tehničke i kadrovske osposobljenosti</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Potpisan Nacrt ugovora o javnoj nabavci</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Sredstva finansijskog obezbjeđenja</w:t>
      </w:r>
      <w:r>
        <w:rPr>
          <w:rFonts w:ascii="Times New Roman" w:hAnsi="Times New Roman" w:cs="Times New Roman"/>
          <w:color w:val="000000"/>
          <w:sz w:val="24"/>
          <w:szCs w:val="24"/>
        </w:rPr>
        <w:t>(za cjelinu ili za sve partije za koje se predaje ponuda)</w:t>
      </w:r>
    </w:p>
    <w:p w:rsidR="0031211B" w:rsidRPr="00852493" w:rsidRDefault="0031211B" w:rsidP="0031211B">
      <w:pPr>
        <w:pStyle w:val="ListParagraph"/>
        <w:tabs>
          <w:tab w:val="left" w:pos="1950"/>
        </w:tabs>
        <w:jc w:val="both"/>
        <w:rPr>
          <w:rFonts w:ascii="Times New Roman" w:hAnsi="Times New Roman" w:cs="Times New Roman"/>
          <w:color w:val="000000"/>
          <w:sz w:val="24"/>
          <w:szCs w:val="24"/>
          <w:highlight w:val="yellow"/>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D5505" w:rsidRDefault="003D5505" w:rsidP="0031211B">
      <w:pPr>
        <w:tabs>
          <w:tab w:val="left" w:pos="1950"/>
        </w:tabs>
        <w:jc w:val="both"/>
        <w:rPr>
          <w:rFonts w:ascii="Times New Roman" w:hAnsi="Times New Roman" w:cs="Times New Roman"/>
          <w:b/>
          <w:bCs/>
          <w:color w:val="000000"/>
          <w:sz w:val="28"/>
          <w:szCs w:val="28"/>
        </w:rPr>
      </w:pPr>
    </w:p>
    <w:p w:rsidR="003D5505" w:rsidRDefault="003D5505" w:rsidP="0031211B">
      <w:pPr>
        <w:tabs>
          <w:tab w:val="left" w:pos="1950"/>
        </w:tabs>
        <w:jc w:val="both"/>
        <w:rPr>
          <w:rFonts w:ascii="Times New Roman" w:hAnsi="Times New Roman" w:cs="Times New Roman"/>
          <w:b/>
          <w:bCs/>
          <w:color w:val="000000"/>
          <w:sz w:val="28"/>
          <w:szCs w:val="28"/>
        </w:rPr>
      </w:pPr>
    </w:p>
    <w:p w:rsidR="003D5505" w:rsidRDefault="003D5505"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595D9A" w:rsidRPr="00852493" w:rsidRDefault="00595D9A" w:rsidP="0031211B">
      <w:pPr>
        <w:tabs>
          <w:tab w:val="left" w:pos="1950"/>
        </w:tabs>
        <w:jc w:val="both"/>
        <w:rPr>
          <w:rFonts w:ascii="Times New Roman" w:hAnsi="Times New Roman" w:cs="Times New Roman"/>
          <w:b/>
          <w:bCs/>
          <w:color w:val="000000"/>
          <w:sz w:val="28"/>
          <w:szCs w:val="28"/>
        </w:rPr>
      </w:pPr>
    </w:p>
    <w:p w:rsidR="0031211B" w:rsidRDefault="0031211B" w:rsidP="0031211B">
      <w:pPr>
        <w:rPr>
          <w:rFonts w:ascii="Times New Roman" w:hAnsi="Times New Roman" w:cs="Times New Roman"/>
        </w:rPr>
      </w:pPr>
    </w:p>
    <w:p w:rsidR="00EA0C8D" w:rsidRPr="00852493" w:rsidRDefault="00EA0C8D" w:rsidP="0031211B">
      <w:pPr>
        <w:rPr>
          <w:rFonts w:ascii="Times New Roman" w:hAnsi="Times New Roman" w:cs="Times New Roman"/>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3" w:name="_Toc27049601"/>
      <w:r w:rsidRPr="00852493">
        <w:rPr>
          <w:rFonts w:ascii="Times New Roman" w:hAnsi="Times New Roman" w:cs="Times New Roman"/>
          <w:color w:val="000000"/>
          <w:sz w:val="24"/>
          <w:szCs w:val="24"/>
        </w:rPr>
        <w:lastRenderedPageBreak/>
        <w:t>PODACI O PONUDI I PONUĐAČU</w:t>
      </w:r>
      <w:bookmarkEnd w:id="13"/>
    </w:p>
    <w:p w:rsidR="0031211B" w:rsidRPr="00852493" w:rsidRDefault="0031211B" w:rsidP="0031211B">
      <w:pPr>
        <w:pStyle w:val="Subtitle"/>
        <w:rPr>
          <w:rFonts w:ascii="Times New Roman" w:hAnsi="Times New Roman" w:cs="Times New Roman"/>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podnosikao:</w:t>
      </w:r>
    </w:p>
    <w:p w:rsidR="0031211B" w:rsidRPr="00852493" w:rsidRDefault="0031211B" w:rsidP="0031211B">
      <w:pPr>
        <w:spacing w:after="0" w:line="240" w:lineRule="auto"/>
        <w:jc w:val="center"/>
        <w:rPr>
          <w:rFonts w:ascii="Times New Roman" w:hAnsi="Times New Roman" w:cs="Times New Roman"/>
          <w:color w:val="000000"/>
          <w:lang w:val="sr-Latn-CS" w:eastAsia="sr-Latn-CS"/>
        </w:rPr>
      </w:pP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 sa podizvođačem</w:t>
      </w:r>
      <w:r w:rsidRPr="00852493">
        <w:rPr>
          <w:rFonts w:ascii="Times New Roman" w:hAnsi="Times New Roman" w:cs="Times New Roman"/>
          <w:color w:val="000000"/>
          <w:sz w:val="24"/>
          <w:szCs w:val="24"/>
          <w:lang w:val="en-GB" w:eastAsia="sr-Latn-CS"/>
        </w:rPr>
        <w:t>/podugovaračem</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Zajednička ponuda</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sz w:val="24"/>
          <w:szCs w:val="24"/>
        </w:rPr>
        <w:t xml:space="preserve">Zajednička ponuda </w:t>
      </w:r>
      <w:r w:rsidRPr="00852493">
        <w:rPr>
          <w:rFonts w:ascii="Times New Roman" w:hAnsi="Times New Roman" w:cs="Times New Roman"/>
          <w:color w:val="000000"/>
          <w:sz w:val="24"/>
          <w:szCs w:val="24"/>
          <w:lang w:eastAsia="sr-Latn-CS"/>
        </w:rPr>
        <w:t>sa  podizvođačem</w:t>
      </w:r>
      <w:r w:rsidRPr="00852493">
        <w:rPr>
          <w:rFonts w:ascii="Times New Roman" w:hAnsi="Times New Roman" w:cs="Times New Roman"/>
          <w:color w:val="000000"/>
          <w:sz w:val="24"/>
          <w:szCs w:val="24"/>
          <w:lang w:val="en-GB" w:eastAsia="sr-Latn-CS"/>
        </w:rPr>
        <w:t>/podugovaračem</w:t>
      </w:r>
    </w:p>
    <w:p w:rsidR="0031211B" w:rsidRPr="00852493" w:rsidRDefault="0031211B" w:rsidP="0031211B">
      <w:pPr>
        <w:rPr>
          <w:rFonts w:ascii="Times New Roman" w:hAnsi="Times New Roman" w:cs="Times New Roman"/>
        </w:rPr>
      </w:pPr>
    </w:p>
    <w:p w:rsidR="0031211B" w:rsidRPr="00852493" w:rsidRDefault="0031211B" w:rsidP="0031211B">
      <w:pPr>
        <w:pStyle w:val="Heading2"/>
        <w:jc w:val="both"/>
        <w:rPr>
          <w:rFonts w:ascii="Times New Roman" w:hAnsi="Times New Roman" w:cs="Times New Roman"/>
          <w:color w:val="000000"/>
        </w:rPr>
      </w:pPr>
    </w:p>
    <w:p w:rsidR="0031211B" w:rsidRPr="00852493" w:rsidRDefault="0031211B" w:rsidP="0031211B">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31211B" w:rsidRPr="00852493" w:rsidRDefault="0031211B" w:rsidP="0031211B">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31211B" w:rsidRPr="00FA2239" w:rsidTr="00A05B45">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5"/>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5"/>
        </w:trPr>
        <w:tc>
          <w:tcPr>
            <w:tcW w:w="4393" w:type="dxa"/>
            <w:vMerge w:val="restart"/>
            <w:tcBorders>
              <w:top w:val="nil"/>
              <w:left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A05B45">
        <w:trPr>
          <w:trHeight w:val="745"/>
        </w:trPr>
        <w:tc>
          <w:tcPr>
            <w:tcW w:w="4393" w:type="dxa"/>
            <w:vMerge/>
            <w:tcBorders>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A05B45">
        <w:trPr>
          <w:trHeight w:val="745"/>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5"/>
      </w:r>
    </w:p>
    <w:p w:rsidR="0031211B" w:rsidRPr="00852493" w:rsidRDefault="0031211B" w:rsidP="0031211B">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31211B" w:rsidRPr="00FA2239" w:rsidTr="00A05B45">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654"/>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6"/>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803"/>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523"/>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648"/>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97"/>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959"/>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1165"/>
        </w:trPr>
        <w:tc>
          <w:tcPr>
            <w:tcW w:w="4458" w:type="dxa"/>
            <w:tcBorders>
              <w:top w:val="nil"/>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1165"/>
        </w:trPr>
        <w:tc>
          <w:tcPr>
            <w:tcW w:w="4458" w:type="dxa"/>
            <w:tcBorders>
              <w:top w:val="nil"/>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1165"/>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b/>
          <w:bCs/>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lastRenderedPageBreak/>
        <w:t>Podaci o podnosiocu zajedničke ponude</w:t>
      </w:r>
      <w:r w:rsidRPr="00852493">
        <w:rPr>
          <w:rStyle w:val="FootnoteReference"/>
          <w:rFonts w:ascii="Times New Roman" w:hAnsi="Times New Roman" w:cs="Times New Roman"/>
          <w:b/>
          <w:bCs/>
          <w:color w:val="000000"/>
          <w:sz w:val="24"/>
          <w:szCs w:val="24"/>
          <w:lang w:val="sr-Latn-CS" w:eastAsia="sr-Latn-CS"/>
        </w:rPr>
        <w:footnoteReference w:id="7"/>
      </w:r>
    </w:p>
    <w:p w:rsidR="0031211B" w:rsidRPr="00852493" w:rsidRDefault="0031211B" w:rsidP="0031211B">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31211B" w:rsidRPr="00FA2239" w:rsidTr="00A05B45">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05"/>
          <w:jc w:val="center"/>
        </w:trPr>
        <w:tc>
          <w:tcPr>
            <w:tcW w:w="4191" w:type="dxa"/>
            <w:vMerge w:val="restart"/>
            <w:tcBorders>
              <w:top w:val="nil"/>
              <w:left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31211B" w:rsidRPr="00FA2239" w:rsidTr="00A05B45">
        <w:trPr>
          <w:trHeight w:val="705"/>
          <w:jc w:val="center"/>
        </w:trPr>
        <w:tc>
          <w:tcPr>
            <w:tcW w:w="4191" w:type="dxa"/>
            <w:vMerge/>
            <w:tcBorders>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nosiocu zajedničke ponude:</w:t>
      </w:r>
    </w:p>
    <w:p w:rsidR="0031211B" w:rsidRPr="00852493" w:rsidRDefault="0031211B" w:rsidP="0031211B">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31211B" w:rsidRPr="00FA2239" w:rsidTr="00A05B45">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vMerge w:val="restart"/>
            <w:tcBorders>
              <w:top w:val="nil"/>
              <w:left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A05B45">
        <w:trPr>
          <w:trHeight w:val="740"/>
          <w:jc w:val="center"/>
        </w:trPr>
        <w:tc>
          <w:tcPr>
            <w:tcW w:w="4196" w:type="dxa"/>
            <w:vMerge/>
            <w:tcBorders>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31211B" w:rsidRPr="00852493" w:rsidRDefault="0031211B" w:rsidP="00A05B45">
            <w:pPr>
              <w:jc w:val="both"/>
              <w:rPr>
                <w:rFonts w:ascii="Times New Roman" w:hAnsi="Times New Roman" w:cs="Times New Roman"/>
                <w:color w:val="000000"/>
                <w:lang w:val="sr-Latn-CS" w:eastAsia="sr-Latn-CS"/>
              </w:rPr>
            </w:pPr>
          </w:p>
          <w:p w:rsidR="0031211B" w:rsidRPr="00FA2239" w:rsidRDefault="0031211B" w:rsidP="00A05B45">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31211B" w:rsidRPr="00FA2239" w:rsidRDefault="0031211B" w:rsidP="00A05B45">
            <w:pPr>
              <w:ind w:left="15"/>
              <w:jc w:val="both"/>
              <w:rPr>
                <w:rFonts w:ascii="Times New Roman" w:hAnsi="Times New Roman" w:cs="Times New Roman"/>
                <w:i/>
                <w:iCs/>
                <w:color w:val="000000"/>
              </w:rPr>
            </w:pP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članu zajedničke ponude</w:t>
      </w:r>
      <w:r w:rsidRPr="00852493">
        <w:rPr>
          <w:rStyle w:val="FootnoteReference"/>
          <w:rFonts w:ascii="Times New Roman" w:hAnsi="Times New Roman" w:cs="Times New Roman"/>
          <w:b/>
          <w:bCs/>
          <w:sz w:val="24"/>
          <w:szCs w:val="24"/>
          <w:lang w:val="sr-Latn-CS" w:eastAsia="sr-Latn-CS"/>
        </w:rPr>
        <w:footnoteReference w:id="9"/>
      </w:r>
      <w:r w:rsidRPr="00852493">
        <w:rPr>
          <w:rFonts w:ascii="Times New Roman" w:hAnsi="Times New Roman" w:cs="Times New Roman"/>
          <w:b/>
          <w:bCs/>
          <w:sz w:val="24"/>
          <w:szCs w:val="24"/>
          <w:lang w:val="sr-Latn-CS" w:eastAsia="sr-Latn-CS"/>
        </w:rPr>
        <w:t>:</w:t>
      </w:r>
    </w:p>
    <w:p w:rsidR="0031211B" w:rsidRPr="00852493" w:rsidRDefault="0031211B" w:rsidP="0031211B">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31211B" w:rsidRPr="00FA2239" w:rsidTr="00A05B45">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vMerge w:val="restart"/>
            <w:tcBorders>
              <w:top w:val="nil"/>
              <w:left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A05B45">
        <w:trPr>
          <w:trHeight w:val="716"/>
          <w:jc w:val="center"/>
        </w:trPr>
        <w:tc>
          <w:tcPr>
            <w:tcW w:w="4274" w:type="dxa"/>
            <w:vMerge/>
            <w:tcBorders>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31211B" w:rsidRPr="00852493" w:rsidRDefault="0031211B" w:rsidP="00A05B45">
            <w:pPr>
              <w:jc w:val="both"/>
              <w:rPr>
                <w:rFonts w:ascii="Times New Roman" w:hAnsi="Times New Roman" w:cs="Times New Roman"/>
                <w:color w:val="000000"/>
                <w:lang w:val="sr-Latn-CS" w:eastAsia="sr-Latn-CS"/>
              </w:rPr>
            </w:pPr>
          </w:p>
          <w:p w:rsidR="0031211B" w:rsidRPr="00FA2239" w:rsidRDefault="0031211B" w:rsidP="00A05B45">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31211B" w:rsidRPr="00FA2239" w:rsidRDefault="0031211B" w:rsidP="00A05B45">
            <w:pPr>
              <w:ind w:left="15"/>
              <w:jc w:val="both"/>
              <w:rPr>
                <w:rFonts w:ascii="Times New Roman" w:hAnsi="Times New Roman" w:cs="Times New Roman"/>
                <w:i/>
                <w:iCs/>
                <w:color w:val="000000"/>
              </w:rPr>
            </w:pP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Default="0031211B" w:rsidP="0031211B">
      <w:pPr>
        <w:jc w:val="both"/>
        <w:rPr>
          <w:rFonts w:ascii="Times New Roman" w:hAnsi="Times New Roman" w:cs="Times New Roman"/>
          <w:i/>
          <w:iCs/>
          <w:color w:val="000000"/>
        </w:rPr>
      </w:pPr>
    </w:p>
    <w:p w:rsidR="0031211B"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31211B" w:rsidRPr="00FA2239" w:rsidTr="00A05B45">
        <w:trPr>
          <w:trHeight w:val="422"/>
        </w:trPr>
        <w:tc>
          <w:tcPr>
            <w:tcW w:w="4323" w:type="dxa"/>
            <w:tcBorders>
              <w:top w:val="nil"/>
              <w:left w:val="nil"/>
              <w:bottom w:val="nil"/>
              <w:right w:val="nil"/>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31211B" w:rsidRPr="00852493" w:rsidRDefault="0031211B" w:rsidP="00A05B45">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486"/>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2"/>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597"/>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388"/>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481"/>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592"/>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2"/>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865"/>
        </w:trPr>
        <w:tc>
          <w:tcPr>
            <w:tcW w:w="4323" w:type="dxa"/>
            <w:tcBorders>
              <w:top w:val="nil"/>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865"/>
        </w:trPr>
        <w:tc>
          <w:tcPr>
            <w:tcW w:w="4323" w:type="dxa"/>
            <w:tcBorders>
              <w:top w:val="nil"/>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865"/>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b/>
          <w:bCs/>
          <w:i/>
          <w:iCs/>
          <w:color w:val="000000"/>
        </w:rPr>
      </w:pPr>
    </w:p>
    <w:p w:rsidR="0031211B" w:rsidRPr="00852493" w:rsidRDefault="0031211B" w:rsidP="0031211B">
      <w:pPr>
        <w:jc w:val="both"/>
        <w:rPr>
          <w:rFonts w:ascii="Times New Roman" w:hAnsi="Times New Roman" w:cs="Times New Roman"/>
          <w:i/>
          <w:iCs/>
          <w:color w:val="000000"/>
        </w:rPr>
        <w:sectPr w:rsidR="0031211B" w:rsidRPr="00852493" w:rsidSect="00A05B45">
          <w:headerReference w:type="default" r:id="rId9"/>
          <w:footerReference w:type="default" r:id="rId10"/>
          <w:pgSz w:w="11906" w:h="16838" w:code="9"/>
          <w:pgMar w:top="1276" w:right="1417" w:bottom="1417" w:left="1417" w:header="708" w:footer="708" w:gutter="0"/>
          <w:cols w:space="708"/>
          <w:rtlGutter/>
          <w:docGrid w:linePitch="360"/>
        </w:sect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4" w:name="_Toc27049602"/>
      <w:r w:rsidRPr="00852493">
        <w:rPr>
          <w:rFonts w:ascii="Times New Roman" w:hAnsi="Times New Roman" w:cs="Times New Roman"/>
          <w:color w:val="000000"/>
          <w:sz w:val="24"/>
          <w:szCs w:val="24"/>
        </w:rPr>
        <w:lastRenderedPageBreak/>
        <w:t>FINANSIJSKI DIO PONUDE</w:t>
      </w:r>
      <w:bookmarkEnd w:id="14"/>
    </w:p>
    <w:p w:rsidR="0031211B" w:rsidRPr="00852493" w:rsidRDefault="0031211B" w:rsidP="0031211B">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31211B" w:rsidRPr="00FA2239" w:rsidTr="00A05B45">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31211B"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31211B"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31211B" w:rsidRDefault="0031211B" w:rsidP="00A05B45">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w:t>
            </w:r>
            <w:r w:rsidRPr="00852493">
              <w:rPr>
                <w:rFonts w:ascii="Times New Roman" w:hAnsi="Times New Roman" w:cs="Times New Roman"/>
                <w:color w:val="000000"/>
                <w:sz w:val="20"/>
                <w:szCs w:val="20"/>
                <w:lang w:val="sr-Latn-CS" w:eastAsia="sr-Latn-CS"/>
              </w:rPr>
              <w:t>dv</w:t>
            </w:r>
          </w:p>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31211B"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r>
      <w:tr w:rsidR="0031211B" w:rsidRPr="00FA2239" w:rsidTr="00A05B45">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A05B45">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A05B45">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A05B45">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A05B45">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31211B" w:rsidRPr="00FA2239" w:rsidTr="00A05B45">
        <w:trPr>
          <w:trHeight w:val="320"/>
        </w:trPr>
        <w:tc>
          <w:tcPr>
            <w:tcW w:w="5725" w:type="dxa"/>
            <w:gridSpan w:val="5"/>
            <w:tcBorders>
              <w:top w:val="nil"/>
              <w:left w:val="single" w:sz="8" w:space="0" w:color="auto"/>
              <w:bottom w:val="single" w:sz="8"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31211B" w:rsidRPr="00FA2239" w:rsidTr="00A05B45">
        <w:trPr>
          <w:trHeight w:val="320"/>
        </w:trPr>
        <w:tc>
          <w:tcPr>
            <w:tcW w:w="5725" w:type="dxa"/>
            <w:gridSpan w:val="5"/>
            <w:tcBorders>
              <w:top w:val="nil"/>
              <w:left w:val="single" w:sz="8" w:space="0" w:color="auto"/>
              <w:bottom w:val="single" w:sz="4"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rsidR="0031211B" w:rsidRPr="00852493" w:rsidRDefault="0031211B" w:rsidP="0031211B">
      <w:pPr>
        <w:jc w:val="both"/>
        <w:rPr>
          <w:rFonts w:ascii="Times New Roman" w:hAnsi="Times New Roman" w:cs="Times New Roman"/>
          <w:color w:val="000000"/>
        </w:rPr>
      </w:pPr>
    </w:p>
    <w:p w:rsidR="0031211B" w:rsidRPr="00852493" w:rsidRDefault="0031211B" w:rsidP="0031211B">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31211B" w:rsidRPr="00FA2239" w:rsidTr="00A05B45">
        <w:trPr>
          <w:trHeight w:val="375"/>
        </w:trPr>
        <w:tc>
          <w:tcPr>
            <w:tcW w:w="4109" w:type="dxa"/>
            <w:vAlign w:val="center"/>
          </w:tcPr>
          <w:p w:rsidR="0031211B" w:rsidRPr="00852493" w:rsidRDefault="0031211B" w:rsidP="00A05B45">
            <w:pPr>
              <w:spacing w:after="0" w:line="240" w:lineRule="auto"/>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375"/>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375"/>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eastAsia="sr-Latn-CS"/>
              </w:rPr>
            </w:pPr>
            <w:r w:rsidRPr="00852493">
              <w:rPr>
                <w:rFonts w:ascii="Times New Roman" w:hAnsi="Times New Roman" w:cs="Times New Roman"/>
                <w:color w:val="000000"/>
                <w:lang w:eastAsia="sr-Latn-CS"/>
              </w:rPr>
              <w:t>Garantni rok</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375"/>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eastAsia="sr-Latn-CS"/>
              </w:rPr>
            </w:pPr>
            <w:r w:rsidRPr="00FA2239">
              <w:rPr>
                <w:rFonts w:ascii="Times New Roman" w:hAnsi="Times New Roman" w:cs="Times New Roman"/>
                <w:color w:val="000000"/>
              </w:rPr>
              <w:t>Garancije kvaliteta</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375"/>
        </w:trPr>
        <w:tc>
          <w:tcPr>
            <w:tcW w:w="4109" w:type="dxa"/>
            <w:vAlign w:val="center"/>
          </w:tcPr>
          <w:p w:rsidR="0031211B" w:rsidRPr="00852493" w:rsidRDefault="0031211B" w:rsidP="00A05B45">
            <w:pPr>
              <w:pStyle w:val="ListParagraph"/>
              <w:spacing w:after="0" w:line="240" w:lineRule="auto"/>
              <w:ind w:left="0"/>
              <w:rPr>
                <w:rFonts w:ascii="Times New Roman" w:hAnsi="Times New Roman" w:cs="Times New Roman"/>
                <w:color w:val="000000"/>
                <w:lang w:eastAsia="sr-Latn-CS"/>
              </w:rPr>
            </w:pPr>
            <w:r w:rsidRPr="00FA2239">
              <w:rPr>
                <w:rFonts w:ascii="Times New Roman" w:hAnsi="Times New Roman" w:cs="Times New Roman"/>
                <w:color w:val="000000"/>
              </w:rPr>
              <w:t>Način sprovođenja kontrole kvaliteta</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468"/>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375"/>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375"/>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bl>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Pr="00852493" w:rsidRDefault="0031211B" w:rsidP="0031211B">
      <w:pPr>
        <w:rPr>
          <w:rFonts w:ascii="Times New Roman" w:hAnsi="Times New Roman" w:cs="Times New Roman"/>
          <w:b/>
          <w:bCs/>
          <w:i/>
          <w:iCs/>
          <w:color w:val="000000"/>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15" w:name="_Toc27049603"/>
      <w:r w:rsidRPr="00852493">
        <w:rPr>
          <w:rFonts w:ascii="Times New Roman" w:hAnsi="Times New Roman" w:cs="Times New Roman"/>
          <w:color w:val="000000"/>
          <w:sz w:val="24"/>
          <w:szCs w:val="24"/>
        </w:rPr>
        <w:lastRenderedPageBreak/>
        <w:t>IZJAVA O NEPOSTOJANJU SUKOBA INTERESA NA STRANI PONUĐAČA,PODNOSIOCA ZAJEDNIČKE PONUDE, PODIZVOĐAČA /PODUGOVARAČA</w:t>
      </w:r>
      <w:r w:rsidRPr="00852493">
        <w:rPr>
          <w:rStyle w:val="FootnoteReference"/>
          <w:rFonts w:ascii="Times New Roman" w:hAnsi="Times New Roman" w:cs="Times New Roman"/>
          <w:color w:val="000000"/>
        </w:rPr>
        <w:footnoteReference w:id="13"/>
      </w:r>
      <w:bookmarkEnd w:id="15"/>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both"/>
        <w:rPr>
          <w:rFonts w:ascii="Times New Roman" w:hAnsi="Times New Roman" w:cs="Times New Roman"/>
          <w:color w:val="000000"/>
          <w:lang w:val="it-IT"/>
        </w:rPr>
      </w:pPr>
    </w:p>
    <w:p w:rsidR="0031211B" w:rsidRPr="00852493" w:rsidRDefault="0031211B" w:rsidP="0031211B">
      <w:pPr>
        <w:tabs>
          <w:tab w:val="right" w:pos="3828"/>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31211B" w:rsidRPr="00852493" w:rsidRDefault="0031211B" w:rsidP="0031211B">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Mjesto i datum: _________________</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Ovlašćeno lice ponuđača/člana zajedničke ponude, podizvođača / podugovarača</w:t>
      </w:r>
      <w:r w:rsidRPr="00852493">
        <w:rPr>
          <w:rFonts w:ascii="Times New Roman" w:hAnsi="Times New Roman" w:cs="Times New Roman"/>
          <w:color w:val="000000"/>
          <w:sz w:val="24"/>
          <w:szCs w:val="24"/>
          <w:lang w:val="sr-Latn-CS"/>
        </w:rPr>
        <w:br/>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i/>
          <w:iCs/>
          <w:color w:val="000000"/>
          <w:sz w:val="24"/>
          <w:szCs w:val="24"/>
          <w:u w:val="single"/>
          <w:lang w:val="sr-Latn-CS"/>
        </w:rPr>
        <w:t>ime i prezime i radno mjesto</w:t>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color w:val="000000"/>
          <w:sz w:val="24"/>
          <w:szCs w:val="24"/>
          <w:lang w:val="sr-Latn-CS"/>
        </w:rPr>
        <w:t xml:space="preserve">, u skladu sa članom 17 stav 3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color w:val="000000"/>
          <w:sz w:val="24"/>
          <w:szCs w:val="24"/>
          <w:lang w:val="it-IT"/>
        </w:rPr>
        <w:t>42/11, 57/14, 28/15 i 42/17</w:t>
      </w:r>
      <w:r w:rsidRPr="00852493">
        <w:rPr>
          <w:rFonts w:ascii="Times New Roman" w:hAnsi="Times New Roman" w:cs="Times New Roman"/>
          <w:color w:val="000000"/>
          <w:sz w:val="24"/>
          <w:szCs w:val="24"/>
          <w:lang w:val="it-IT"/>
        </w:rPr>
        <w:t>) daje</w:t>
      </w:r>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ab/>
        <w:t>(</w:t>
      </w:r>
      <w:r w:rsidRPr="00852493">
        <w:rPr>
          <w:rFonts w:ascii="Times New Roman" w:hAnsi="Times New Roman" w:cs="Times New Roman"/>
          <w:i/>
          <w:iCs/>
          <w:color w:val="000000"/>
          <w:sz w:val="24"/>
          <w:szCs w:val="24"/>
          <w:u w:val="single"/>
        </w:rPr>
        <w:t>opis predmeta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31211B" w:rsidRPr="00852493" w:rsidRDefault="0031211B" w:rsidP="0031211B">
      <w:pPr>
        <w:spacing w:after="0" w:line="240" w:lineRule="auto"/>
        <w:jc w:val="both"/>
        <w:rPr>
          <w:rFonts w:ascii="Times New Roman" w:hAnsi="Times New Roman" w:cs="Times New Roman"/>
          <w:color w:val="000000"/>
          <w:sz w:val="23"/>
          <w:szCs w:val="23"/>
        </w:rPr>
      </w:pP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right="56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w:t>
      </w:r>
      <w:r>
        <w:rPr>
          <w:rFonts w:ascii="Times New Roman" w:hAnsi="Times New Roman" w:cs="Times New Roman"/>
          <w:color w:val="000000"/>
          <w:sz w:val="24"/>
          <w:szCs w:val="24"/>
          <w:lang w:val="sr-Latn-CS"/>
        </w:rPr>
        <w:t>ponuđača</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Pr="00852493" w:rsidRDefault="0031211B" w:rsidP="0031211B">
      <w:pPr>
        <w:spacing w:after="0" w:line="240" w:lineRule="auto"/>
        <w:rPr>
          <w:rFonts w:ascii="Times New Roman" w:hAnsi="Times New Roman" w:cs="Times New Roman"/>
          <w:color w:val="000000"/>
          <w:sz w:val="24"/>
          <w:szCs w:val="24"/>
        </w:rPr>
      </w:pPr>
    </w:p>
    <w:p w:rsidR="0031211B" w:rsidRPr="00852493" w:rsidRDefault="0031211B" w:rsidP="0031211B">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16" w:name="_Toc27049604"/>
      <w:r w:rsidRPr="00852493">
        <w:rPr>
          <w:rFonts w:ascii="Times New Roman" w:hAnsi="Times New Roman" w:cs="Times New Roman"/>
          <w:color w:val="000000"/>
          <w:sz w:val="28"/>
          <w:szCs w:val="28"/>
          <w:lang w:val="sr-Latn-CS"/>
        </w:rPr>
        <w:lastRenderedPageBreak/>
        <w:t>DOKAZI O ISPUNJENOSTI OBAVEZNIH USLOVA ZA UČEŠĆE U POSTUPKU JAVNOG NADMETANJA</w:t>
      </w:r>
      <w:bookmarkEnd w:id="16"/>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Dostaviti:</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registraciji izdatog od organa nadležnog za registraciju privrednih subjekata sa podacima o ovlašćenim licima ponuđača;</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posjedovanju važeće dozvole, licence, odobrenja, odnosno drugog akta izdatog od nadležnog organa traženog tačkom VII poziva za javno nadmetanje.</w:t>
      </w: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770F89" w:rsidRPr="00EE660D" w:rsidRDefault="00770F89" w:rsidP="00770F89">
      <w:pPr>
        <w:spacing w:line="240" w:lineRule="auto"/>
        <w:jc w:val="both"/>
        <w:rPr>
          <w:rFonts w:ascii="Times New Roman" w:hAnsi="Times New Roman" w:cs="Times New Roman"/>
          <w:sz w:val="24"/>
          <w:szCs w:val="24"/>
        </w:rPr>
      </w:pPr>
      <w:r w:rsidRPr="00EE660D">
        <w:rPr>
          <w:rFonts w:ascii="Times New Roman" w:hAnsi="Times New Roman" w:cs="Times New Roman"/>
          <w:sz w:val="24"/>
          <w:szCs w:val="24"/>
        </w:rPr>
        <w:t>Ponuđač je dužan da u ponudi dostavi:</w:t>
      </w:r>
    </w:p>
    <w:p w:rsidR="00770F89" w:rsidRPr="00EE660D" w:rsidRDefault="00770F89" w:rsidP="00770F89">
      <w:pPr>
        <w:spacing w:line="240" w:lineRule="auto"/>
        <w:jc w:val="both"/>
        <w:rPr>
          <w:rFonts w:ascii="Times New Roman" w:hAnsi="Times New Roman" w:cs="Times New Roman"/>
          <w:sz w:val="24"/>
          <w:szCs w:val="24"/>
        </w:rPr>
      </w:pPr>
    </w:p>
    <w:p w:rsidR="00770F89" w:rsidRPr="00EE660D" w:rsidRDefault="00770F89" w:rsidP="00770F89">
      <w:pPr>
        <w:spacing w:line="240" w:lineRule="auto"/>
        <w:jc w:val="both"/>
        <w:rPr>
          <w:rFonts w:ascii="Times New Roman" w:hAnsi="Times New Roman" w:cs="Times New Roman"/>
          <w:sz w:val="24"/>
          <w:szCs w:val="24"/>
        </w:rPr>
      </w:pPr>
      <w:r w:rsidRPr="00EE660D">
        <w:rPr>
          <w:rFonts w:ascii="Times New Roman" w:hAnsi="Times New Roman" w:cs="Times New Roman"/>
          <w:sz w:val="24"/>
          <w:szCs w:val="24"/>
        </w:rPr>
        <w:t>- Licencu za izradu tehničke dokumentacije i izvođenje radova, izdatu od Ministarstva održivog razvoja i turizma u skladu sa Zakonom o planiranju prostora i izgradnji objekata ("Sl. list CG", br. 64/2017, 44/2018 i 63/2018).</w:t>
      </w:r>
    </w:p>
    <w:p w:rsidR="0031211B" w:rsidRDefault="0031211B" w:rsidP="0031211B">
      <w:pPr>
        <w:spacing w:after="0" w:line="240" w:lineRule="auto"/>
        <w:rPr>
          <w:rFonts w:ascii="Times New Roman" w:hAnsi="Times New Roman" w:cs="Times New Roman"/>
          <w:b/>
          <w:bCs/>
          <w:color w:val="000000"/>
          <w:sz w:val="24"/>
          <w:szCs w:val="24"/>
          <w:lang w:val="sr-Latn-CS"/>
        </w:rPr>
      </w:pPr>
    </w:p>
    <w:p w:rsidR="00770F89" w:rsidRDefault="00770F89" w:rsidP="0031211B">
      <w:pPr>
        <w:spacing w:after="0" w:line="240" w:lineRule="auto"/>
        <w:rPr>
          <w:rFonts w:ascii="Times New Roman" w:hAnsi="Times New Roman" w:cs="Times New Roman"/>
          <w:b/>
          <w:bCs/>
          <w:color w:val="000000"/>
          <w:sz w:val="24"/>
          <w:szCs w:val="24"/>
          <w:lang w:val="sr-Latn-CS"/>
        </w:rPr>
      </w:pPr>
    </w:p>
    <w:p w:rsidR="00770F89" w:rsidRDefault="00770F89" w:rsidP="0031211B">
      <w:pPr>
        <w:spacing w:after="0" w:line="240" w:lineRule="auto"/>
        <w:rPr>
          <w:rFonts w:ascii="Times New Roman" w:hAnsi="Times New Roman" w:cs="Times New Roman"/>
          <w:b/>
          <w:bCs/>
          <w:color w:val="000000"/>
          <w:sz w:val="24"/>
          <w:szCs w:val="24"/>
          <w:lang w:val="sr-Latn-CS"/>
        </w:rPr>
      </w:pPr>
    </w:p>
    <w:p w:rsidR="00770F89" w:rsidRDefault="00770F89" w:rsidP="0031211B">
      <w:pPr>
        <w:spacing w:after="0" w:line="240" w:lineRule="auto"/>
        <w:rPr>
          <w:rFonts w:ascii="Times New Roman" w:hAnsi="Times New Roman" w:cs="Times New Roman"/>
          <w:b/>
          <w:bCs/>
          <w:color w:val="000000"/>
          <w:sz w:val="24"/>
          <w:szCs w:val="24"/>
          <w:lang w:val="sr-Latn-CS"/>
        </w:rPr>
      </w:pPr>
    </w:p>
    <w:p w:rsidR="00770F89" w:rsidRDefault="00770F89" w:rsidP="0031211B">
      <w:pPr>
        <w:spacing w:after="0" w:line="240" w:lineRule="auto"/>
        <w:rPr>
          <w:rFonts w:ascii="Times New Roman" w:hAnsi="Times New Roman" w:cs="Times New Roman"/>
          <w:b/>
          <w:bCs/>
          <w:color w:val="000000"/>
          <w:sz w:val="24"/>
          <w:szCs w:val="24"/>
          <w:lang w:val="sr-Latn-CS"/>
        </w:rPr>
      </w:pPr>
    </w:p>
    <w:p w:rsidR="00770F89" w:rsidRDefault="00770F89" w:rsidP="0031211B">
      <w:pPr>
        <w:spacing w:after="0" w:line="240" w:lineRule="auto"/>
        <w:rPr>
          <w:rFonts w:ascii="Times New Roman" w:hAnsi="Times New Roman" w:cs="Times New Roman"/>
          <w:b/>
          <w:bCs/>
          <w:color w:val="000000"/>
          <w:sz w:val="24"/>
          <w:szCs w:val="24"/>
          <w:lang w:val="sr-Latn-CS"/>
        </w:rPr>
      </w:pPr>
    </w:p>
    <w:p w:rsidR="00770F89" w:rsidRDefault="00770F89" w:rsidP="0031211B">
      <w:pPr>
        <w:spacing w:after="0" w:line="240" w:lineRule="auto"/>
        <w:rPr>
          <w:rFonts w:ascii="Times New Roman" w:hAnsi="Times New Roman" w:cs="Times New Roman"/>
          <w:b/>
          <w:bCs/>
          <w:color w:val="000000"/>
          <w:sz w:val="24"/>
          <w:szCs w:val="24"/>
          <w:lang w:val="sr-Latn-CS"/>
        </w:rPr>
      </w:pPr>
    </w:p>
    <w:p w:rsidR="00770F89" w:rsidRDefault="00770F89" w:rsidP="0031211B">
      <w:pPr>
        <w:spacing w:after="0" w:line="240" w:lineRule="auto"/>
        <w:rPr>
          <w:rFonts w:ascii="Times New Roman" w:hAnsi="Times New Roman" w:cs="Times New Roman"/>
          <w:b/>
          <w:bCs/>
          <w:color w:val="000000"/>
          <w:sz w:val="24"/>
          <w:szCs w:val="24"/>
          <w:lang w:val="sr-Latn-CS"/>
        </w:rPr>
      </w:pPr>
    </w:p>
    <w:p w:rsidR="00770F89" w:rsidRDefault="00770F89" w:rsidP="0031211B">
      <w:pPr>
        <w:spacing w:after="0" w:line="240" w:lineRule="auto"/>
        <w:rPr>
          <w:rFonts w:ascii="Times New Roman" w:hAnsi="Times New Roman" w:cs="Times New Roman"/>
          <w:b/>
          <w:bCs/>
          <w:color w:val="000000"/>
          <w:sz w:val="24"/>
          <w:szCs w:val="24"/>
          <w:lang w:val="sr-Latn-CS"/>
        </w:rPr>
      </w:pPr>
    </w:p>
    <w:p w:rsidR="00770F89" w:rsidRDefault="00770F89" w:rsidP="0031211B">
      <w:pPr>
        <w:spacing w:after="0" w:line="240" w:lineRule="auto"/>
        <w:rPr>
          <w:rFonts w:ascii="Times New Roman" w:hAnsi="Times New Roman" w:cs="Times New Roman"/>
          <w:b/>
          <w:bCs/>
          <w:color w:val="000000"/>
          <w:sz w:val="24"/>
          <w:szCs w:val="24"/>
          <w:lang w:val="sr-Latn-CS"/>
        </w:rPr>
      </w:pPr>
    </w:p>
    <w:p w:rsidR="00770F89" w:rsidRDefault="00770F89" w:rsidP="0031211B">
      <w:pPr>
        <w:spacing w:after="0" w:line="240" w:lineRule="auto"/>
        <w:rPr>
          <w:rFonts w:ascii="Times New Roman" w:hAnsi="Times New Roman" w:cs="Times New Roman"/>
          <w:b/>
          <w:bCs/>
          <w:color w:val="000000"/>
          <w:sz w:val="24"/>
          <w:szCs w:val="24"/>
          <w:lang w:val="sr-Latn-CS"/>
        </w:rPr>
      </w:pPr>
    </w:p>
    <w:p w:rsidR="00770F89" w:rsidRDefault="00770F89" w:rsidP="0031211B">
      <w:pPr>
        <w:spacing w:after="0" w:line="240" w:lineRule="auto"/>
        <w:rPr>
          <w:rFonts w:ascii="Times New Roman" w:hAnsi="Times New Roman" w:cs="Times New Roman"/>
          <w:b/>
          <w:bCs/>
          <w:color w:val="000000"/>
          <w:sz w:val="24"/>
          <w:szCs w:val="24"/>
          <w:lang w:val="sr-Latn-CS"/>
        </w:rPr>
      </w:pPr>
    </w:p>
    <w:p w:rsidR="00770F89" w:rsidRDefault="00770F89" w:rsidP="0031211B">
      <w:pPr>
        <w:spacing w:after="0" w:line="240" w:lineRule="auto"/>
        <w:rPr>
          <w:rFonts w:ascii="Times New Roman" w:hAnsi="Times New Roman" w:cs="Times New Roman"/>
          <w:b/>
          <w:bCs/>
          <w:color w:val="000000"/>
          <w:sz w:val="24"/>
          <w:szCs w:val="24"/>
          <w:lang w:val="sr-Latn-CS"/>
        </w:rPr>
      </w:pPr>
    </w:p>
    <w:p w:rsidR="00736041" w:rsidRDefault="00736041" w:rsidP="0031211B">
      <w:pPr>
        <w:spacing w:after="0" w:line="240" w:lineRule="auto"/>
        <w:rPr>
          <w:rFonts w:ascii="Times New Roman" w:hAnsi="Times New Roman" w:cs="Times New Roman"/>
          <w:b/>
          <w:bCs/>
          <w:color w:val="000000"/>
          <w:sz w:val="24"/>
          <w:szCs w:val="24"/>
          <w:lang w:val="sr-Latn-CS"/>
        </w:rPr>
      </w:pPr>
    </w:p>
    <w:p w:rsidR="00736041" w:rsidRDefault="00736041" w:rsidP="0031211B">
      <w:pPr>
        <w:spacing w:after="0" w:line="240" w:lineRule="auto"/>
        <w:rPr>
          <w:rFonts w:ascii="Times New Roman" w:hAnsi="Times New Roman" w:cs="Times New Roman"/>
          <w:b/>
          <w:bCs/>
          <w:color w:val="000000"/>
          <w:sz w:val="24"/>
          <w:szCs w:val="24"/>
          <w:lang w:val="sr-Latn-CS"/>
        </w:rPr>
      </w:pPr>
    </w:p>
    <w:p w:rsidR="00770F89" w:rsidRDefault="00770F89" w:rsidP="0031211B">
      <w:pPr>
        <w:spacing w:after="0" w:line="240" w:lineRule="auto"/>
        <w:rPr>
          <w:rFonts w:ascii="Times New Roman" w:hAnsi="Times New Roman" w:cs="Times New Roman"/>
          <w:b/>
          <w:bCs/>
          <w:color w:val="000000"/>
          <w:sz w:val="24"/>
          <w:szCs w:val="24"/>
          <w:lang w:val="sr-Latn-CS"/>
        </w:rPr>
      </w:pPr>
    </w:p>
    <w:p w:rsidR="00770F89" w:rsidRDefault="00770F89"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rPr>
      </w:pPr>
      <w:bookmarkStart w:id="17" w:name="_Toc27049605"/>
      <w:r w:rsidRPr="00852493">
        <w:rPr>
          <w:rFonts w:ascii="Times New Roman" w:hAnsi="Times New Roman" w:cs="Times New Roman"/>
          <w:color w:val="000000"/>
          <w:sz w:val="28"/>
          <w:szCs w:val="28"/>
        </w:rPr>
        <w:lastRenderedPageBreak/>
        <w:t>DOKAZI O ISPUNJAVANJU USLOVA STRUČNO-TEHNIČKE I KADROVSKE OSPOSOBLJENOSTI</w:t>
      </w:r>
      <w:bookmarkEnd w:id="17"/>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r w:rsidRPr="00852493">
        <w:rPr>
          <w:rFonts w:ascii="Times New Roman" w:hAnsi="Times New Roman" w:cs="Times New Roman"/>
          <w:color w:val="000000"/>
        </w:rPr>
        <w:t>Dostaviti:</w:t>
      </w:r>
    </w:p>
    <w:p w:rsidR="000D7D99" w:rsidRPr="00C73E50" w:rsidRDefault="000D7D99" w:rsidP="00C73E50">
      <w:pPr>
        <w:pStyle w:val="ListParagraph"/>
        <w:numPr>
          <w:ilvl w:val="0"/>
          <w:numId w:val="17"/>
        </w:numPr>
        <w:spacing w:after="0" w:line="240" w:lineRule="auto"/>
        <w:ind w:left="360"/>
        <w:jc w:val="both"/>
        <w:rPr>
          <w:rFonts w:ascii="Times New Roman" w:hAnsi="Times New Roman" w:cs="Times New Roman"/>
          <w:color w:val="000000"/>
          <w:sz w:val="24"/>
          <w:szCs w:val="24"/>
        </w:rPr>
      </w:pPr>
      <w:r w:rsidRPr="00C73E50">
        <w:rPr>
          <w:rFonts w:ascii="Times New Roman" w:hAnsi="Times New Roman" w:cs="Times New Roman"/>
          <w:color w:val="000000"/>
          <w:sz w:val="24"/>
          <w:szCs w:val="24"/>
        </w:rPr>
        <w:t>izjave o obrazovnim i profesionalnim kvalifikacijama ponuđača, kvalifikacijama rukovodećih lica i posebno kvalifikacijama lica koja su odgovorna za izvođenje konkretnih radova;</w:t>
      </w:r>
    </w:p>
    <w:p w:rsidR="000D7D99" w:rsidRPr="00852493" w:rsidRDefault="000D7D99" w:rsidP="00C73E50">
      <w:pPr>
        <w:spacing w:after="0" w:line="240" w:lineRule="auto"/>
        <w:ind w:firstLine="426"/>
        <w:jc w:val="both"/>
        <w:rPr>
          <w:rFonts w:ascii="Times New Roman" w:hAnsi="Times New Roman" w:cs="Times New Roman"/>
          <w:color w:val="000000"/>
          <w:sz w:val="24"/>
          <w:szCs w:val="24"/>
        </w:rPr>
      </w:pPr>
    </w:p>
    <w:p w:rsidR="000D7D99" w:rsidRPr="00C73E50" w:rsidRDefault="000D7D99" w:rsidP="00C73E50">
      <w:pPr>
        <w:pStyle w:val="ListParagraph"/>
        <w:numPr>
          <w:ilvl w:val="0"/>
          <w:numId w:val="17"/>
        </w:numPr>
        <w:spacing w:after="0" w:line="240" w:lineRule="auto"/>
        <w:ind w:left="360"/>
        <w:jc w:val="both"/>
        <w:rPr>
          <w:rFonts w:ascii="Times New Roman" w:hAnsi="Times New Roman" w:cs="Times New Roman"/>
          <w:color w:val="000000"/>
          <w:sz w:val="24"/>
          <w:szCs w:val="24"/>
        </w:rPr>
      </w:pPr>
      <w:r w:rsidRPr="00C73E50">
        <w:rPr>
          <w:rFonts w:ascii="Times New Roman" w:hAnsi="Times New Roman" w:cs="Times New Roman"/>
          <w:color w:val="000000"/>
          <w:sz w:val="24"/>
          <w:szCs w:val="24"/>
        </w:rPr>
        <w:t>izjave o angažovanom tehničkom osoblju i drugim stručnjacima naročito za kontrolu kvaliteta i načinu njihovog angažovanja;</w:t>
      </w:r>
    </w:p>
    <w:p w:rsidR="000D7D99" w:rsidRPr="00852493" w:rsidRDefault="000D7D99" w:rsidP="00C73E50">
      <w:pPr>
        <w:spacing w:after="0" w:line="240" w:lineRule="auto"/>
        <w:ind w:firstLine="426"/>
        <w:jc w:val="both"/>
        <w:rPr>
          <w:rFonts w:ascii="Times New Roman" w:hAnsi="Times New Roman" w:cs="Times New Roman"/>
          <w:color w:val="000000"/>
          <w:sz w:val="24"/>
          <w:szCs w:val="24"/>
        </w:rPr>
      </w:pPr>
    </w:p>
    <w:p w:rsidR="000D7D99" w:rsidRPr="00C73E50" w:rsidRDefault="000D7D99" w:rsidP="00C73E50">
      <w:pPr>
        <w:pStyle w:val="ListParagraph"/>
        <w:numPr>
          <w:ilvl w:val="0"/>
          <w:numId w:val="17"/>
        </w:numPr>
        <w:spacing w:after="0" w:line="240" w:lineRule="auto"/>
        <w:ind w:left="360"/>
        <w:jc w:val="both"/>
        <w:rPr>
          <w:rFonts w:ascii="Times New Roman" w:hAnsi="Times New Roman" w:cs="Times New Roman"/>
          <w:color w:val="000000"/>
          <w:sz w:val="24"/>
          <w:szCs w:val="24"/>
        </w:rPr>
      </w:pPr>
      <w:r w:rsidRPr="00C73E50">
        <w:rPr>
          <w:rFonts w:ascii="Times New Roman" w:hAnsi="Times New Roman" w:cs="Times New Roman"/>
          <w:color w:val="000000"/>
          <w:sz w:val="24"/>
          <w:szCs w:val="24"/>
        </w:rPr>
        <w:t>izjave o namjeri i predmetu podugovaranja, odnosno angažovanja podizvođača sa spiskom podugovarača, odnosno podizvođača sa bližim podacima (naziv, adresa, procentualno učešće i slično).</w:t>
      </w:r>
    </w:p>
    <w:p w:rsidR="0031211B" w:rsidRPr="00852493" w:rsidRDefault="0031211B" w:rsidP="00C73E50">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Default="0031211B" w:rsidP="0031211B">
      <w:pPr>
        <w:rPr>
          <w:rFonts w:ascii="Times New Roman" w:hAnsi="Times New Roman" w:cs="Times New Roman"/>
          <w:color w:val="000000"/>
        </w:rPr>
      </w:pPr>
    </w:p>
    <w:p w:rsidR="007005C3" w:rsidRDefault="007005C3" w:rsidP="0031211B">
      <w:pPr>
        <w:rPr>
          <w:rFonts w:ascii="Times New Roman" w:hAnsi="Times New Roman" w:cs="Times New Roman"/>
          <w:color w:val="000000"/>
        </w:rPr>
      </w:pPr>
    </w:p>
    <w:p w:rsidR="007005C3" w:rsidRDefault="007005C3" w:rsidP="0031211B">
      <w:pPr>
        <w:rPr>
          <w:rFonts w:ascii="Times New Roman" w:hAnsi="Times New Roman" w:cs="Times New Roman"/>
          <w:color w:val="000000"/>
        </w:rPr>
      </w:pPr>
    </w:p>
    <w:p w:rsidR="007005C3" w:rsidRDefault="007005C3" w:rsidP="0031211B">
      <w:pPr>
        <w:rPr>
          <w:rFonts w:ascii="Times New Roman" w:hAnsi="Times New Roman" w:cs="Times New Roman"/>
          <w:color w:val="000000"/>
        </w:rPr>
      </w:pPr>
    </w:p>
    <w:p w:rsidR="00736041" w:rsidRDefault="00736041" w:rsidP="0031211B">
      <w:pPr>
        <w:rPr>
          <w:rFonts w:ascii="Times New Roman" w:hAnsi="Times New Roman" w:cs="Times New Roman"/>
          <w:color w:val="000000"/>
        </w:rPr>
      </w:pPr>
    </w:p>
    <w:p w:rsidR="004475CA" w:rsidRDefault="004475CA" w:rsidP="0031211B">
      <w:pPr>
        <w:rPr>
          <w:rFonts w:ascii="Times New Roman" w:hAnsi="Times New Roman" w:cs="Times New Roman"/>
          <w:color w:val="000000"/>
        </w:rPr>
      </w:pPr>
    </w:p>
    <w:p w:rsidR="004475CA" w:rsidRPr="00852493" w:rsidRDefault="004475CA" w:rsidP="0031211B">
      <w:pPr>
        <w:rPr>
          <w:rFonts w:ascii="Times New Roman" w:hAnsi="Times New Roman" w:cs="Times New Roman"/>
          <w:color w:val="000000"/>
        </w:rPr>
      </w:pPr>
    </w:p>
    <w:p w:rsidR="0031211B" w:rsidRPr="00852493" w:rsidRDefault="0031211B" w:rsidP="0031211B">
      <w:pPr>
        <w:rPr>
          <w:rStyle w:val="SubtleEmphasis"/>
          <w:rFonts w:ascii="Times New Roman" w:hAnsi="Times New Roman" w:cs="Times New Roman"/>
          <w:b/>
          <w:bCs/>
          <w:color w:val="000000"/>
          <w:sz w:val="24"/>
          <w:szCs w:val="24"/>
        </w:rPr>
      </w:pPr>
    </w:p>
    <w:p w:rsidR="0031211B" w:rsidRPr="00852493" w:rsidRDefault="0031211B" w:rsidP="0031211B">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lastRenderedPageBreak/>
        <w:t>OBRAZAC IR2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31211B" w:rsidRPr="00FA2239" w:rsidTr="00A05B45">
        <w:tc>
          <w:tcPr>
            <w:tcW w:w="9287" w:type="dxa"/>
          </w:tcPr>
          <w:p w:rsidR="0031211B" w:rsidRPr="00FA2239" w:rsidRDefault="0031211B" w:rsidP="00A05B45">
            <w:pPr>
              <w:spacing w:after="0" w:line="240" w:lineRule="auto"/>
              <w:ind w:left="284" w:right="282"/>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31211B" w:rsidRPr="00FA2239" w:rsidRDefault="0031211B" w:rsidP="00A05B45">
            <w:pPr>
              <w:spacing w:after="0" w:line="240" w:lineRule="auto"/>
              <w:ind w:left="284" w:right="282"/>
              <w:jc w:val="center"/>
              <w:rPr>
                <w:rFonts w:ascii="Times New Roman" w:hAnsi="Times New Roman" w:cs="Times New Roman"/>
                <w:color w:val="000000"/>
                <w:sz w:val="24"/>
                <w:szCs w:val="24"/>
                <w:lang w:val="sr-Latn-CS"/>
              </w:rPr>
            </w:pPr>
            <w:r w:rsidRPr="00FA2239">
              <w:rPr>
                <w:rFonts w:ascii="Times New Roman" w:hAnsi="Times New Roman" w:cs="Times New Roman"/>
                <w:b/>
                <w:bCs/>
                <w:color w:val="000000"/>
                <w:sz w:val="24"/>
                <w:szCs w:val="24"/>
                <w:lang w:val="sr-Latn-CS"/>
              </w:rPr>
              <w:t>O OBRAZOVNIM I PROFESIONALNIM KVALIFIKACIJAMA PONUĐAČA, KVALIFIKACIJAMA RUKOVODEĆIH LICA I POSEBNO KVALIFIKACIJAMA LICA KOJA SU ODGOVORNA ZA IZVOĐENJE KONKRETNIH RADOVA</w:t>
            </w:r>
          </w:p>
          <w:p w:rsidR="0031211B" w:rsidRPr="00FA2239" w:rsidRDefault="0031211B" w:rsidP="00A05B45">
            <w:pPr>
              <w:spacing w:after="0" w:line="240" w:lineRule="auto"/>
              <w:ind w:left="284" w:right="282"/>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 ____________________________ </w:t>
            </w:r>
            <w:r w:rsidRPr="00FA2239">
              <w:rPr>
                <w:rFonts w:ascii="Times New Roman" w:hAnsi="Times New Roman" w:cs="Times New Roman"/>
                <w:color w:val="000000"/>
                <w:sz w:val="20"/>
                <w:szCs w:val="20"/>
                <w:lang w:val="sr-Latn-CS"/>
              </w:rPr>
              <w:t>(ime i prezime i radno mjesto)</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31211B" w:rsidRPr="00FA2239" w:rsidRDefault="0031211B" w:rsidP="00A05B45">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da ponuđač/ član zajedničke ponude ____________________posjeduje obrazovne i profesionalne kvalifikacije za blagovremenu, efikasnu i kvalitetnu realizaciju ugovora o javnoj nabavci radova i da njegova rukovodeća lica i lica koja će biti odgovorna za izvođenje konkretnih usluga imaju odgovarajuće stručne kvalifikacije navedene u tabeli koja slijedi. </w:t>
            </w: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left="284" w:right="282"/>
              <w:jc w:val="both"/>
              <w:rPr>
                <w:rFonts w:ascii="Times New Roman" w:hAnsi="Times New Roman" w:cs="Times New Roman"/>
                <w:i/>
                <w:iCs/>
                <w:color w:val="000000"/>
                <w:sz w:val="24"/>
                <w:szCs w:val="24"/>
                <w:lang w:val="sr-Latn-CS"/>
              </w:rPr>
            </w:pPr>
          </w:p>
          <w:tbl>
            <w:tblPr>
              <w:tblpPr w:leftFromText="141" w:rightFromText="141" w:vertAnchor="text" w:horzAnchor="margin" w:tblpXSpec="center" w:tblpY="-149"/>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693"/>
              <w:gridCol w:w="1993"/>
              <w:gridCol w:w="1536"/>
              <w:gridCol w:w="1174"/>
              <w:gridCol w:w="1024"/>
              <w:gridCol w:w="2266"/>
            </w:tblGrid>
            <w:tr w:rsidR="0031211B" w:rsidRPr="00FA2239" w:rsidTr="00A05B45">
              <w:trPr>
                <w:trHeight w:val="640"/>
              </w:trPr>
              <w:tc>
                <w:tcPr>
                  <w:tcW w:w="693" w:type="dxa"/>
                  <w:tcBorders>
                    <w:top w:val="double" w:sz="4" w:space="0" w:color="auto"/>
                    <w:left w:val="doub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lang w:val="sr-Latn-CS"/>
                    </w:rPr>
                  </w:pP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br.</w:t>
                  </w:r>
                </w:p>
                <w:p w:rsidR="0031211B" w:rsidRPr="00FA2239" w:rsidRDefault="0031211B" w:rsidP="00A05B45">
                  <w:pPr>
                    <w:spacing w:after="0" w:line="240" w:lineRule="auto"/>
                    <w:jc w:val="center"/>
                    <w:rPr>
                      <w:rFonts w:ascii="Times New Roman" w:hAnsi="Times New Roman" w:cs="Times New Roman"/>
                      <w:b/>
                      <w:bCs/>
                      <w:color w:val="000000"/>
                    </w:rPr>
                  </w:pPr>
                </w:p>
              </w:tc>
              <w:tc>
                <w:tcPr>
                  <w:tcW w:w="1993"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536"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p w:rsidR="0031211B" w:rsidRPr="00FA2239" w:rsidRDefault="0031211B" w:rsidP="00A05B45">
                  <w:pPr>
                    <w:spacing w:after="0" w:line="240" w:lineRule="auto"/>
                    <w:jc w:val="center"/>
                    <w:rPr>
                      <w:rFonts w:ascii="Times New Roman" w:hAnsi="Times New Roman" w:cs="Times New Roman"/>
                      <w:b/>
                      <w:bCs/>
                      <w:color w:val="000000"/>
                    </w:rPr>
                  </w:pPr>
                </w:p>
              </w:tc>
              <w:tc>
                <w:tcPr>
                  <w:tcW w:w="1174"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Licenca, odobrenje i sl</w:t>
                  </w:r>
                  <w:r>
                    <w:rPr>
                      <w:rFonts w:ascii="Times New Roman" w:hAnsi="Times New Roman" w:cs="Times New Roman"/>
                      <w:b/>
                      <w:bCs/>
                      <w:color w:val="000000"/>
                    </w:rPr>
                    <w:t>ično</w:t>
                  </w:r>
                </w:p>
              </w:tc>
              <w:tc>
                <w:tcPr>
                  <w:tcW w:w="1024"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Godine</w:t>
                  </w: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prakse</w:t>
                  </w: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u struci</w:t>
                  </w:r>
                </w:p>
              </w:tc>
              <w:tc>
                <w:tcPr>
                  <w:tcW w:w="2266" w:type="dxa"/>
                  <w:tcBorders>
                    <w:top w:val="double" w:sz="4" w:space="0" w:color="auto"/>
                    <w:left w:val="single" w:sz="4" w:space="0" w:color="auto"/>
                    <w:bottom w:val="double" w:sz="4" w:space="0" w:color="auto"/>
                    <w:right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Funkcija koju</w:t>
                  </w:r>
                </w:p>
                <w:p w:rsidR="0031211B" w:rsidRPr="00FA2239" w:rsidRDefault="0031211B" w:rsidP="00A05B45">
                  <w:pPr>
                    <w:spacing w:after="0" w:line="240" w:lineRule="auto"/>
                    <w:jc w:val="center"/>
                    <w:rPr>
                      <w:rFonts w:ascii="Times New Roman" w:hAnsi="Times New Roman" w:cs="Times New Roman"/>
                      <w:color w:val="000000"/>
                      <w:lang w:val="pl-PL"/>
                    </w:rPr>
                  </w:pPr>
                  <w:r w:rsidRPr="00FA2239">
                    <w:rPr>
                      <w:rFonts w:ascii="Times New Roman" w:hAnsi="Times New Roman" w:cs="Times New Roman"/>
                      <w:b/>
                      <w:bCs/>
                      <w:color w:val="000000"/>
                    </w:rPr>
                    <w:t>će zauzimati</w:t>
                  </w:r>
                </w:p>
              </w:tc>
            </w:tr>
            <w:tr w:rsidR="0031211B" w:rsidRPr="00FA2239" w:rsidTr="00A05B45">
              <w:trPr>
                <w:trHeight w:val="485"/>
              </w:trPr>
              <w:tc>
                <w:tcPr>
                  <w:tcW w:w="693" w:type="dxa"/>
                  <w:tcBorders>
                    <w:top w:val="double" w:sz="4" w:space="0" w:color="auto"/>
                    <w:left w:val="doub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993"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6"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4"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024"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2266" w:type="dxa"/>
                  <w:tcBorders>
                    <w:top w:val="double" w:sz="4" w:space="0" w:color="auto"/>
                    <w:left w:val="single" w:sz="4" w:space="0" w:color="auto"/>
                    <w:bottom w:val="sing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r w:rsidR="0031211B" w:rsidRPr="00FA2239" w:rsidTr="00A05B45">
              <w:trPr>
                <w:trHeight w:val="485"/>
              </w:trPr>
              <w:tc>
                <w:tcPr>
                  <w:tcW w:w="693" w:type="dxa"/>
                  <w:tcBorders>
                    <w:top w:val="single" w:sz="4" w:space="0" w:color="auto"/>
                    <w:left w:val="doub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993"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6"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4"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024"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2266" w:type="dxa"/>
                  <w:tcBorders>
                    <w:top w:val="single" w:sz="4" w:space="0" w:color="auto"/>
                    <w:left w:val="single" w:sz="4" w:space="0" w:color="auto"/>
                    <w:bottom w:val="sing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r w:rsidR="0031211B" w:rsidRPr="00FA2239" w:rsidTr="00A05B45">
              <w:trPr>
                <w:trHeight w:val="485"/>
              </w:trPr>
              <w:tc>
                <w:tcPr>
                  <w:tcW w:w="693" w:type="dxa"/>
                  <w:tcBorders>
                    <w:top w:val="single" w:sz="4" w:space="0" w:color="auto"/>
                    <w:left w:val="double" w:sz="4" w:space="0" w:color="auto"/>
                    <w:bottom w:val="doub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993"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6"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4"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024"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2266" w:type="dxa"/>
                  <w:tcBorders>
                    <w:top w:val="single" w:sz="4" w:space="0" w:color="auto"/>
                    <w:left w:val="single" w:sz="4" w:space="0" w:color="auto"/>
                    <w:bottom w:val="doub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bl>
          <w:p w:rsidR="0031211B" w:rsidRPr="00FA2239" w:rsidRDefault="0031211B" w:rsidP="00A05B45">
            <w:pPr>
              <w:spacing w:after="0" w:line="240" w:lineRule="auto"/>
              <w:ind w:right="282"/>
              <w:jc w:val="both"/>
              <w:rPr>
                <w:rFonts w:ascii="Times New Roman" w:hAnsi="Times New Roman" w:cs="Times New Roman"/>
                <w:i/>
                <w:iCs/>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456720">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tc>
      </w:tr>
    </w:tbl>
    <w:p w:rsidR="0031211B" w:rsidRPr="00852493" w:rsidRDefault="0031211B" w:rsidP="0031211B">
      <w:pPr>
        <w:jc w:val="right"/>
        <w:rPr>
          <w:rStyle w:val="SubtleEmphasis"/>
          <w:rFonts w:ascii="Times New Roman" w:hAnsi="Times New Roman" w:cs="Times New Roman"/>
          <w:i w:val="0"/>
          <w:iCs w:val="0"/>
          <w:color w:val="000000"/>
        </w:rPr>
      </w:pPr>
    </w:p>
    <w:p w:rsidR="0031211B" w:rsidRDefault="0031211B" w:rsidP="0031211B">
      <w:pPr>
        <w:jc w:val="right"/>
        <w:rPr>
          <w:rFonts w:ascii="Times New Roman" w:hAnsi="Times New Roman" w:cs="Times New Roman"/>
        </w:rPr>
      </w:pPr>
      <w:r w:rsidRPr="00852493">
        <w:rPr>
          <w:rStyle w:val="SubtleEmphasis"/>
          <w:rFonts w:ascii="Times New Roman" w:hAnsi="Times New Roman" w:cs="Times New Roman"/>
          <w:i w:val="0"/>
          <w:iCs w:val="0"/>
          <w:color w:val="000000"/>
        </w:rPr>
        <w:br w:type="page"/>
      </w:r>
      <w:r w:rsidRPr="00852493">
        <w:rPr>
          <w:rStyle w:val="SubtleEmphasis"/>
          <w:rFonts w:ascii="Times New Roman" w:hAnsi="Times New Roman" w:cs="Times New Roman"/>
          <w:i w:val="0"/>
          <w:iCs w:val="0"/>
          <w:color w:val="000000"/>
        </w:rPr>
        <w:lastRenderedPageBreak/>
        <w:t>OBRAZAC IR3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31211B" w:rsidRPr="00FA2239" w:rsidTr="00A05B45">
        <w:tc>
          <w:tcPr>
            <w:tcW w:w="9287" w:type="dxa"/>
          </w:tcPr>
          <w:p w:rsidR="0031211B" w:rsidRPr="00FA2239" w:rsidRDefault="0031211B" w:rsidP="00A05B45">
            <w:pPr>
              <w:pStyle w:val="PlainText"/>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31211B" w:rsidRPr="00FA2239" w:rsidRDefault="0031211B" w:rsidP="00A05B45">
            <w:pPr>
              <w:spacing w:after="0" w:line="240" w:lineRule="auto"/>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 xml:space="preserve">O ANGAŽOVANOM TEHNIČKOM OSOBLJU </w:t>
            </w:r>
          </w:p>
          <w:p w:rsidR="0031211B" w:rsidRPr="00FA2239" w:rsidRDefault="0031211B" w:rsidP="00A05B45">
            <w:pPr>
              <w:spacing w:after="0" w:line="240" w:lineRule="auto"/>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 DRUGIM STRUČNJACIMA NAROČITO ZA KONTROLU KVALITETA I NAČINU NJIHOVOG ANGAŽOVANJA</w:t>
            </w:r>
          </w:p>
          <w:p w:rsidR="0031211B" w:rsidRPr="00FA2239" w:rsidRDefault="0031211B" w:rsidP="00A05B45">
            <w:pPr>
              <w:spacing w:after="0" w:line="240" w:lineRule="auto"/>
              <w:ind w:left="284" w:right="282"/>
              <w:jc w:val="center"/>
              <w:rPr>
                <w:rFonts w:ascii="Times New Roman" w:hAnsi="Times New Roman" w:cs="Times New Roman"/>
                <w:b/>
                <w:bCs/>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 ___________________________ </w:t>
            </w:r>
            <w:r w:rsidRPr="00FA2239">
              <w:rPr>
                <w:rFonts w:ascii="Times New Roman" w:hAnsi="Times New Roman" w:cs="Times New Roman"/>
                <w:color w:val="000000"/>
                <w:sz w:val="20"/>
                <w:szCs w:val="20"/>
                <w:lang w:val="sr-Latn-CS"/>
              </w:rPr>
              <w:t>(ime i prezime i radno mjesto)</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31211B" w:rsidRPr="00FA2239" w:rsidRDefault="0031211B" w:rsidP="00A05B45">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da će ponuđač/član zajedničke ponude ____________________za blagovremenu, efikasnu i kvalitetnu realizaciju ugovora o javnoj nabavci radova, u skladu sa uslovima predviđenim tenderskom dokumentacijom, angažovati potrebno tehničko osoblje i druge stručnjake i da će osigurati odgovarajuće radne uslove za njihovo angažovanje, navedene u tabeli koja slijedi. </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701"/>
              <w:gridCol w:w="1621"/>
              <w:gridCol w:w="1229"/>
              <w:gridCol w:w="1179"/>
              <w:gridCol w:w="1530"/>
              <w:gridCol w:w="1548"/>
            </w:tblGrid>
            <w:tr w:rsidR="0031211B" w:rsidRPr="00FA2239" w:rsidTr="00A05B45">
              <w:trPr>
                <w:trHeight w:val="589"/>
              </w:trPr>
              <w:tc>
                <w:tcPr>
                  <w:tcW w:w="701" w:type="dxa"/>
                  <w:tcBorders>
                    <w:top w:val="double" w:sz="4" w:space="0" w:color="auto"/>
                    <w:left w:val="doub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lang w:val="sr-Latn-CS"/>
                    </w:rPr>
                  </w:pP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br.</w:t>
                  </w:r>
                </w:p>
                <w:p w:rsidR="0031211B" w:rsidRPr="00FA2239" w:rsidRDefault="0031211B" w:rsidP="00A05B45">
                  <w:pPr>
                    <w:spacing w:after="0" w:line="240" w:lineRule="auto"/>
                    <w:jc w:val="center"/>
                    <w:rPr>
                      <w:rFonts w:ascii="Times New Roman" w:hAnsi="Times New Roman" w:cs="Times New Roman"/>
                      <w:b/>
                      <w:bCs/>
                      <w:color w:val="000000"/>
                    </w:rPr>
                  </w:pPr>
                </w:p>
              </w:tc>
              <w:tc>
                <w:tcPr>
                  <w:tcW w:w="1621"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229"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p w:rsidR="0031211B" w:rsidRPr="00FA2239" w:rsidRDefault="0031211B" w:rsidP="00A05B45">
                  <w:pPr>
                    <w:spacing w:after="0" w:line="240" w:lineRule="auto"/>
                    <w:jc w:val="center"/>
                    <w:rPr>
                      <w:rFonts w:ascii="Times New Roman" w:hAnsi="Times New Roman" w:cs="Times New Roman"/>
                      <w:b/>
                      <w:bCs/>
                      <w:color w:val="000000"/>
                    </w:rPr>
                  </w:pPr>
                </w:p>
              </w:tc>
              <w:tc>
                <w:tcPr>
                  <w:tcW w:w="1179"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Licenca, odobrenje i sl</w:t>
                  </w:r>
                  <w:r>
                    <w:rPr>
                      <w:rFonts w:ascii="Times New Roman" w:hAnsi="Times New Roman" w:cs="Times New Roman"/>
                      <w:b/>
                      <w:bCs/>
                      <w:color w:val="000000"/>
                    </w:rPr>
                    <w:t>ično</w:t>
                  </w:r>
                </w:p>
              </w:tc>
              <w:tc>
                <w:tcPr>
                  <w:tcW w:w="1530"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Funkcija koju</w:t>
                  </w:r>
                </w:p>
                <w:p w:rsidR="0031211B" w:rsidRPr="00FA2239" w:rsidRDefault="0031211B" w:rsidP="00A05B45">
                  <w:pPr>
                    <w:spacing w:after="0" w:line="240" w:lineRule="auto"/>
                    <w:jc w:val="center"/>
                    <w:rPr>
                      <w:rFonts w:ascii="Times New Roman" w:hAnsi="Times New Roman" w:cs="Times New Roman"/>
                      <w:color w:val="000000"/>
                      <w:lang w:val="pl-PL"/>
                    </w:rPr>
                  </w:pPr>
                  <w:r w:rsidRPr="00FA2239">
                    <w:rPr>
                      <w:rFonts w:ascii="Times New Roman" w:hAnsi="Times New Roman" w:cs="Times New Roman"/>
                      <w:b/>
                      <w:bCs/>
                      <w:color w:val="000000"/>
                    </w:rPr>
                    <w:t>će zauzimati</w:t>
                  </w:r>
                </w:p>
              </w:tc>
              <w:tc>
                <w:tcPr>
                  <w:tcW w:w="1548" w:type="dxa"/>
                  <w:tcBorders>
                    <w:top w:val="double" w:sz="4" w:space="0" w:color="auto"/>
                    <w:left w:val="single" w:sz="4" w:space="0" w:color="auto"/>
                    <w:bottom w:val="double" w:sz="4" w:space="0" w:color="auto"/>
                    <w:right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Način angažovanja</w:t>
                  </w:r>
                </w:p>
              </w:tc>
            </w:tr>
            <w:tr w:rsidR="0031211B" w:rsidRPr="00FA2239" w:rsidTr="00A05B45">
              <w:trPr>
                <w:trHeight w:val="505"/>
              </w:trPr>
              <w:tc>
                <w:tcPr>
                  <w:tcW w:w="701" w:type="dxa"/>
                  <w:tcBorders>
                    <w:top w:val="double" w:sz="4" w:space="0" w:color="auto"/>
                    <w:left w:val="doub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621" w:type="dxa"/>
                  <w:tcBorders>
                    <w:top w:val="double" w:sz="4" w:space="0" w:color="auto"/>
                    <w:left w:val="sing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229"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9"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0"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48" w:type="dxa"/>
                  <w:tcBorders>
                    <w:top w:val="double" w:sz="4" w:space="0" w:color="auto"/>
                    <w:left w:val="single" w:sz="4" w:space="0" w:color="auto"/>
                    <w:bottom w:val="sing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r w:rsidR="0031211B" w:rsidRPr="00FA2239" w:rsidTr="00A05B45">
              <w:trPr>
                <w:trHeight w:val="505"/>
              </w:trPr>
              <w:tc>
                <w:tcPr>
                  <w:tcW w:w="701" w:type="dxa"/>
                  <w:tcBorders>
                    <w:top w:val="single" w:sz="4" w:space="0" w:color="auto"/>
                    <w:left w:val="doub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621" w:type="dxa"/>
                  <w:tcBorders>
                    <w:top w:val="single" w:sz="4" w:space="0" w:color="auto"/>
                    <w:left w:val="sing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48" w:type="dxa"/>
                  <w:tcBorders>
                    <w:top w:val="single" w:sz="4" w:space="0" w:color="auto"/>
                    <w:left w:val="single" w:sz="4" w:space="0" w:color="auto"/>
                    <w:bottom w:val="sing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r w:rsidR="0031211B" w:rsidRPr="00FA2239" w:rsidTr="00A05B45">
              <w:trPr>
                <w:trHeight w:val="505"/>
              </w:trPr>
              <w:tc>
                <w:tcPr>
                  <w:tcW w:w="701" w:type="dxa"/>
                  <w:tcBorders>
                    <w:top w:val="single" w:sz="4" w:space="0" w:color="auto"/>
                    <w:left w:val="doub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3</w:t>
                  </w:r>
                </w:p>
              </w:tc>
              <w:tc>
                <w:tcPr>
                  <w:tcW w:w="1621" w:type="dxa"/>
                  <w:tcBorders>
                    <w:top w:val="single" w:sz="4" w:space="0" w:color="auto"/>
                    <w:left w:val="sing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48" w:type="dxa"/>
                  <w:tcBorders>
                    <w:top w:val="single" w:sz="4" w:space="0" w:color="auto"/>
                    <w:left w:val="single" w:sz="4" w:space="0" w:color="auto"/>
                    <w:bottom w:val="sing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r w:rsidR="0031211B" w:rsidRPr="00FA2239" w:rsidTr="00A05B45">
              <w:trPr>
                <w:trHeight w:val="505"/>
              </w:trPr>
              <w:tc>
                <w:tcPr>
                  <w:tcW w:w="701" w:type="dxa"/>
                  <w:tcBorders>
                    <w:top w:val="single" w:sz="4" w:space="0" w:color="auto"/>
                    <w:left w:val="double" w:sz="4" w:space="0" w:color="auto"/>
                    <w:bottom w:val="doub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621" w:type="dxa"/>
                  <w:tcBorders>
                    <w:top w:val="single" w:sz="4" w:space="0" w:color="auto"/>
                    <w:left w:val="single" w:sz="4" w:space="0" w:color="auto"/>
                    <w:bottom w:val="doub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229"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0"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48" w:type="dxa"/>
                  <w:tcBorders>
                    <w:top w:val="single" w:sz="4" w:space="0" w:color="auto"/>
                    <w:left w:val="single" w:sz="4" w:space="0" w:color="auto"/>
                    <w:bottom w:val="doub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bl>
          <w:p w:rsidR="0031211B" w:rsidRPr="00FA2239" w:rsidRDefault="0031211B" w:rsidP="00A05B45">
            <w:pPr>
              <w:spacing w:after="0" w:line="240" w:lineRule="auto"/>
              <w:ind w:right="282"/>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31211B" w:rsidRDefault="0031211B" w:rsidP="00A05B45">
            <w:pPr>
              <w:tabs>
                <w:tab w:val="left" w:pos="708"/>
                <w:tab w:val="left" w:pos="1416"/>
                <w:tab w:val="left" w:pos="2124"/>
                <w:tab w:val="left" w:pos="2832"/>
                <w:tab w:val="left" w:pos="3540"/>
                <w:tab w:val="left" w:pos="4248"/>
                <w:tab w:val="left" w:pos="5475"/>
              </w:tabs>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31211B" w:rsidRPr="00FA2239" w:rsidRDefault="0031211B" w:rsidP="003D5505">
            <w:pPr>
              <w:tabs>
                <w:tab w:val="left" w:pos="708"/>
                <w:tab w:val="left" w:pos="1416"/>
                <w:tab w:val="left" w:pos="2124"/>
                <w:tab w:val="left" w:pos="2832"/>
                <w:tab w:val="left" w:pos="3540"/>
                <w:tab w:val="left" w:pos="4248"/>
                <w:tab w:val="left" w:pos="5475"/>
              </w:tabs>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p>
        </w:tc>
      </w:tr>
    </w:tbl>
    <w:p w:rsidR="0031211B" w:rsidRDefault="0031211B" w:rsidP="0031211B">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br w:type="page"/>
      </w:r>
      <w:r w:rsidRPr="00852493">
        <w:rPr>
          <w:rStyle w:val="SubtleEmphasis"/>
          <w:rFonts w:ascii="Times New Roman" w:hAnsi="Times New Roman" w:cs="Times New Roman"/>
          <w:i w:val="0"/>
          <w:iCs w:val="0"/>
          <w:color w:val="000000"/>
        </w:rPr>
        <w:lastRenderedPageBreak/>
        <w:t>OBRAZAC IR8</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31211B" w:rsidRPr="00FA2239" w:rsidTr="00A05B45">
        <w:tc>
          <w:tcPr>
            <w:tcW w:w="9287" w:type="dxa"/>
          </w:tcPr>
          <w:p w:rsidR="0031211B" w:rsidRPr="00FA2239" w:rsidRDefault="0031211B" w:rsidP="00A05B45">
            <w:pPr>
              <w:pStyle w:val="1tekst"/>
              <w:ind w:right="282" w:firstLine="0"/>
              <w:rPr>
                <w:rFonts w:ascii="Times New Roman" w:hAnsi="Times New Roman" w:cs="Times New Roman"/>
                <w:b/>
                <w:bCs/>
                <w:color w:val="000000"/>
                <w:sz w:val="24"/>
                <w:szCs w:val="24"/>
              </w:rPr>
            </w:pPr>
          </w:p>
          <w:p w:rsidR="0031211B" w:rsidRPr="00FA2239" w:rsidRDefault="0031211B" w:rsidP="00A05B45">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31211B" w:rsidRPr="00FA2239" w:rsidRDefault="0031211B" w:rsidP="00A05B45">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 ODNOSNO ANGAŽOVANJU PODIZVOĐAČA</w:t>
            </w:r>
            <w:r w:rsidRPr="00FA2239">
              <w:rPr>
                <w:rStyle w:val="FootnoteReference"/>
                <w:rFonts w:ascii="Times New Roman" w:hAnsi="Times New Roman" w:cs="Times New Roman"/>
                <w:b/>
                <w:bCs/>
                <w:color w:val="000000"/>
                <w:sz w:val="24"/>
                <w:szCs w:val="24"/>
              </w:rPr>
              <w:footnoteReference w:id="14"/>
            </w:r>
          </w:p>
          <w:p w:rsidR="0031211B" w:rsidRPr="00FA2239" w:rsidRDefault="0031211B" w:rsidP="00A05B45">
            <w:pPr>
              <w:pStyle w:val="1tekst"/>
              <w:ind w:left="284" w:right="282" w:firstLine="0"/>
              <w:rPr>
                <w:rFonts w:ascii="Times New Roman" w:hAnsi="Times New Roman" w:cs="Times New Roman"/>
                <w:color w:val="000000"/>
                <w:sz w:val="24"/>
                <w:szCs w:val="24"/>
              </w:rPr>
            </w:pPr>
          </w:p>
          <w:p w:rsidR="0031211B" w:rsidRPr="00FA2239" w:rsidRDefault="0031211B" w:rsidP="00A05B45">
            <w:pPr>
              <w:pStyle w:val="1tekst"/>
              <w:ind w:left="284" w:right="282" w:firstLine="0"/>
              <w:rPr>
                <w:rFonts w:ascii="Times New Roman" w:hAnsi="Times New Roman" w:cs="Times New Roman"/>
                <w:color w:val="000000"/>
                <w:sz w:val="24"/>
                <w:szCs w:val="24"/>
              </w:rPr>
            </w:pPr>
          </w:p>
          <w:p w:rsidR="0031211B" w:rsidRPr="00FA2239" w:rsidRDefault="0031211B" w:rsidP="00A05B45">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ponude__________________________ </w:t>
            </w:r>
            <w:r w:rsidRPr="00FA2239">
              <w:rPr>
                <w:rFonts w:ascii="Times New Roman" w:hAnsi="Times New Roman" w:cs="Times New Roman"/>
                <w:color w:val="000000"/>
                <w:sz w:val="20"/>
                <w:szCs w:val="20"/>
                <w:lang w:val="sr-Latn-CS"/>
              </w:rPr>
              <w:t>(ime i prezime i radno mjesto)</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left="284" w:right="282"/>
              <w:jc w:val="center"/>
              <w:rPr>
                <w:rFonts w:ascii="Times New Roman" w:hAnsi="Times New Roman" w:cs="Times New Roman"/>
                <w:color w:val="000000"/>
                <w:sz w:val="24"/>
                <w:szCs w:val="24"/>
                <w:lang w:val="sr-Latn-CS"/>
              </w:rPr>
            </w:pPr>
          </w:p>
          <w:p w:rsidR="0031211B" w:rsidRPr="00FA2239" w:rsidRDefault="0031211B" w:rsidP="00A05B45">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31211B" w:rsidRPr="00FA2239" w:rsidRDefault="0031211B" w:rsidP="00A05B45">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A05B45">
            <w:pPr>
              <w:pStyle w:val="PlainText"/>
              <w:ind w:right="282"/>
              <w:jc w:val="both"/>
              <w:rPr>
                <w:rFonts w:ascii="Times New Roman" w:hAnsi="Times New Roman" w:cs="Times New Roman"/>
                <w:i/>
                <w:iCs/>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i/>
                <w:iCs/>
                <w:color w:val="000000"/>
                <w:sz w:val="24"/>
                <w:szCs w:val="24"/>
                <w:lang w:val="sr-Latn-CS"/>
              </w:rPr>
            </w:pP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3D5505">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31211B" w:rsidRPr="00FA2239" w:rsidRDefault="0031211B" w:rsidP="00A05B45">
            <w:pPr>
              <w:pStyle w:val="1tekst"/>
              <w:ind w:firstLine="0"/>
              <w:rPr>
                <w:rFonts w:ascii="Times New Roman" w:hAnsi="Times New Roman" w:cs="Times New Roman"/>
                <w:color w:val="000000"/>
                <w:sz w:val="24"/>
                <w:szCs w:val="24"/>
              </w:rPr>
            </w:pPr>
          </w:p>
        </w:tc>
      </w:tr>
    </w:tbl>
    <w:p w:rsidR="0031211B" w:rsidRPr="00852493" w:rsidRDefault="0031211B" w:rsidP="0031211B">
      <w:pPr>
        <w:rPr>
          <w:rFonts w:ascii="Times New Roman" w:hAnsi="Times New Roman" w:cs="Times New Roman"/>
          <w:b/>
          <w:bCs/>
          <w:color w:val="000000"/>
          <w:sz w:val="28"/>
          <w:szCs w:val="28"/>
        </w:rPr>
      </w:pPr>
    </w:p>
    <w:p w:rsidR="0031211B" w:rsidRPr="00852493" w:rsidRDefault="0031211B" w:rsidP="0031211B">
      <w:pPr>
        <w:spacing w:after="0" w:line="240" w:lineRule="auto"/>
        <w:jc w:val="center"/>
        <w:rPr>
          <w:rFonts w:ascii="Times New Roman" w:hAnsi="Times New Roman" w:cs="Times New Roman"/>
          <w:i/>
          <w:iCs/>
          <w:color w:val="000000"/>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8" w:name="_Toc27049606"/>
      <w:r w:rsidRPr="00852493">
        <w:rPr>
          <w:i w:val="0"/>
          <w:iCs w:val="0"/>
          <w:u w:val="none"/>
        </w:rPr>
        <w:t>NACRT UGOVORA O JAVNOJ NABAVCI</w:t>
      </w:r>
      <w:bookmarkEnd w:id="18"/>
    </w:p>
    <w:p w:rsidR="0031211B" w:rsidRPr="00852493" w:rsidRDefault="0031211B" w:rsidP="0031211B">
      <w:pPr>
        <w:spacing w:after="0" w:line="240" w:lineRule="auto"/>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437C0">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Ovaj ugovor zaključen je  između:</w:t>
      </w:r>
    </w:p>
    <w:p w:rsidR="0031211B" w:rsidRPr="00852493" w:rsidRDefault="0031211B" w:rsidP="003437C0">
      <w:pPr>
        <w:spacing w:after="0" w:line="240" w:lineRule="auto"/>
        <w:jc w:val="both"/>
        <w:rPr>
          <w:rFonts w:ascii="Times New Roman" w:hAnsi="Times New Roman" w:cs="Times New Roman"/>
          <w:color w:val="000000"/>
          <w:sz w:val="24"/>
          <w:szCs w:val="24"/>
        </w:rPr>
      </w:pPr>
    </w:p>
    <w:p w:rsidR="007F26CB" w:rsidRPr="00FA79FB" w:rsidRDefault="007F26CB" w:rsidP="003437C0">
      <w:pPr>
        <w:spacing w:after="0" w:line="240" w:lineRule="auto"/>
        <w:jc w:val="both"/>
        <w:rPr>
          <w:rFonts w:ascii="Times New Roman" w:eastAsia="Times New Roman" w:hAnsi="Times New Roman" w:cs="Times New Roman"/>
          <w:color w:val="000000"/>
          <w:sz w:val="24"/>
          <w:szCs w:val="24"/>
        </w:rPr>
      </w:pPr>
      <w:r w:rsidRPr="00FA79FB">
        <w:rPr>
          <w:rFonts w:ascii="Times New Roman" w:eastAsia="Times New Roman" w:hAnsi="Times New Roman" w:cs="Times New Roman"/>
          <w:b/>
          <w:bCs/>
          <w:color w:val="000000"/>
          <w:sz w:val="24"/>
          <w:szCs w:val="24"/>
        </w:rPr>
        <w:t>Naručioca: OPŠTINA BUDVA</w:t>
      </w:r>
      <w:r w:rsidRPr="00FA79FB">
        <w:rPr>
          <w:rFonts w:ascii="Times New Roman" w:eastAsia="Times New Roman" w:hAnsi="Times New Roman" w:cs="Times New Roman"/>
          <w:color w:val="000000"/>
          <w:sz w:val="24"/>
          <w:szCs w:val="24"/>
        </w:rPr>
        <w:t xml:space="preserve"> sa sjedištem u Budvi, ulica Trg Sunca 3, PIB: </w:t>
      </w:r>
      <w:r w:rsidRPr="00FA79FB">
        <w:rPr>
          <w:rStyle w:val="Strong"/>
          <w:rFonts w:ascii="Times New Roman" w:eastAsia="Times New Roman" w:hAnsi="Times New Roman" w:cs="Times New Roman"/>
          <w:b w:val="0"/>
          <w:color w:val="000000"/>
          <w:sz w:val="24"/>
          <w:szCs w:val="24"/>
        </w:rPr>
        <w:t>02005409</w:t>
      </w:r>
      <w:r w:rsidRPr="00FA79FB">
        <w:rPr>
          <w:rFonts w:ascii="Times New Roman" w:eastAsia="Times New Roman" w:hAnsi="Times New Roman" w:cs="Times New Roman"/>
          <w:color w:val="000000"/>
          <w:sz w:val="24"/>
          <w:szCs w:val="24"/>
        </w:rPr>
        <w:t xml:space="preserve">, Matični broj: </w:t>
      </w:r>
      <w:r w:rsidRPr="00FA79FB">
        <w:rPr>
          <w:rStyle w:val="Strong"/>
          <w:rFonts w:ascii="Times New Roman" w:eastAsia="Times New Roman" w:hAnsi="Times New Roman" w:cs="Times New Roman"/>
          <w:b w:val="0"/>
          <w:color w:val="000000"/>
          <w:sz w:val="24"/>
          <w:szCs w:val="24"/>
        </w:rPr>
        <w:t>02005409</w:t>
      </w:r>
      <w:r w:rsidRPr="00FA79FB">
        <w:rPr>
          <w:rFonts w:ascii="Times New Roman" w:eastAsia="Times New Roman" w:hAnsi="Times New Roman" w:cs="Times New Roman"/>
          <w:color w:val="000000"/>
          <w:sz w:val="24"/>
          <w:szCs w:val="24"/>
        </w:rPr>
        <w:t xml:space="preserve">, Broj računa: 510-9786-73, Naziv banke: Crnogorska komercijalna banka ad, Podgorica, filijala Budva,  koju zastupa </w:t>
      </w:r>
      <w:r w:rsidR="00127F09">
        <w:rPr>
          <w:rFonts w:ascii="Times New Roman" w:eastAsia="Times New Roman" w:hAnsi="Times New Roman" w:cs="Times New Roman"/>
          <w:color w:val="000000"/>
          <w:sz w:val="24"/>
          <w:szCs w:val="24"/>
        </w:rPr>
        <w:t>Marko Carević</w:t>
      </w:r>
      <w:r w:rsidRPr="00FA79FB">
        <w:rPr>
          <w:rFonts w:ascii="Times New Roman" w:eastAsia="Times New Roman" w:hAnsi="Times New Roman" w:cs="Times New Roman"/>
          <w:color w:val="000000"/>
          <w:sz w:val="24"/>
          <w:szCs w:val="24"/>
        </w:rPr>
        <w:t>, predsjednik (u daljem tekstu: Naručilac)</w:t>
      </w:r>
    </w:p>
    <w:p w:rsidR="0031211B" w:rsidRPr="00852493" w:rsidRDefault="0031211B" w:rsidP="003437C0">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w:t>
      </w:r>
    </w:p>
    <w:p w:rsidR="0031211B" w:rsidRPr="00852493" w:rsidRDefault="0031211B" w:rsidP="003437C0">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Ponuđač</w:t>
      </w:r>
      <w:r>
        <w:rPr>
          <w:rFonts w:ascii="Times New Roman" w:hAnsi="Times New Roman" w:cs="Times New Roman"/>
          <w:b/>
          <w:bCs/>
          <w:color w:val="000000"/>
          <w:sz w:val="24"/>
          <w:szCs w:val="24"/>
        </w:rPr>
        <w:t>a</w:t>
      </w:r>
      <w:r w:rsidRPr="00852493">
        <w:rPr>
          <w:rFonts w:ascii="Times New Roman" w:hAnsi="Times New Roman" w:cs="Times New Roman"/>
          <w:color w:val="000000"/>
          <w:sz w:val="24"/>
          <w:szCs w:val="24"/>
        </w:rPr>
        <w:t xml:space="preserve">______________________ sa sjedištem u ________________, ulica____________, Broj računa: ______________________, Naziv banke: ________________________, koga zastupa _____________, </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u daljem tekstu</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Izvo</w:t>
      </w:r>
      <w:r w:rsidR="00226AF0">
        <w:rPr>
          <w:rFonts w:ascii="Times New Roman" w:hAnsi="Times New Roman" w:cs="Times New Roman"/>
          <w:color w:val="000000"/>
          <w:sz w:val="24"/>
          <w:szCs w:val="24"/>
        </w:rPr>
        <w:t>đ</w:t>
      </w:r>
      <w:r w:rsidRPr="00852493">
        <w:rPr>
          <w:rFonts w:ascii="Times New Roman" w:hAnsi="Times New Roman" w:cs="Times New Roman"/>
          <w:color w:val="000000"/>
          <w:sz w:val="24"/>
          <w:szCs w:val="24"/>
        </w:rPr>
        <w:t>ač</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center"/>
        <w:rPr>
          <w:rFonts w:ascii="Times New Roman" w:hAnsi="Times New Roman" w:cs="Times New Roman"/>
          <w:b/>
          <w:bCs/>
          <w:color w:val="000000"/>
          <w:sz w:val="24"/>
          <w:szCs w:val="24"/>
        </w:rPr>
      </w:pPr>
    </w:p>
    <w:p w:rsidR="0031211B" w:rsidRPr="00852493" w:rsidRDefault="0031211B" w:rsidP="0031211B">
      <w:pPr>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OSNOV UGOVORA:</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7F26CB" w:rsidRPr="001F0DB7" w:rsidRDefault="007F26CB" w:rsidP="00736041">
      <w:pPr>
        <w:spacing w:after="0" w:line="240" w:lineRule="auto"/>
        <w:jc w:val="both"/>
        <w:rPr>
          <w:rFonts w:ascii="Times New Roman" w:hAnsi="Times New Roman" w:cs="Times New Roman"/>
          <w:color w:val="000000"/>
        </w:rPr>
      </w:pPr>
      <w:r w:rsidRPr="001F0DB7">
        <w:rPr>
          <w:rFonts w:ascii="Times New Roman" w:hAnsi="Times New Roman" w:cs="Times New Roman"/>
          <w:color w:val="000000"/>
        </w:rPr>
        <w:t xml:space="preserve">Tenderska dokumentacija za otvoreni postupak javne nabavke  za </w:t>
      </w:r>
      <w:r w:rsidR="00037259" w:rsidRPr="001F0DB7">
        <w:rPr>
          <w:rFonts w:ascii="Times New Roman" w:hAnsi="Times New Roman" w:cs="Times New Roman"/>
          <w:color w:val="000000"/>
        </w:rPr>
        <w:t xml:space="preserve">ustupanje </w:t>
      </w:r>
      <w:r w:rsidR="00216719" w:rsidRPr="00216719">
        <w:rPr>
          <w:rFonts w:ascii="Times New Roman" w:hAnsi="Times New Roman" w:cs="Times New Roman"/>
          <w:sz w:val="24"/>
          <w:szCs w:val="24"/>
        </w:rPr>
        <w:t xml:space="preserve">izvođenja radova na izradi  i uređenju otvorenog </w:t>
      </w:r>
      <w:r w:rsidR="00A416F4">
        <w:rPr>
          <w:rFonts w:ascii="Times New Roman" w:hAnsi="Times New Roman" w:cs="Times New Roman"/>
          <w:sz w:val="24"/>
          <w:szCs w:val="24"/>
        </w:rPr>
        <w:t>košarkaškog</w:t>
      </w:r>
      <w:r w:rsidR="00216719" w:rsidRPr="00216719">
        <w:rPr>
          <w:rFonts w:ascii="Times New Roman" w:hAnsi="Times New Roman" w:cs="Times New Roman"/>
          <w:sz w:val="24"/>
          <w:szCs w:val="24"/>
        </w:rPr>
        <w:t xml:space="preserve">  i  dječijeg igrališta u Petrovcu</w:t>
      </w:r>
      <w:r w:rsidRPr="001F0DB7">
        <w:rPr>
          <w:rFonts w:ascii="Times New Roman" w:hAnsi="Times New Roman" w:cs="Times New Roman"/>
          <w:color w:val="000000"/>
        </w:rPr>
        <w:t>,  broj</w:t>
      </w:r>
      <w:r w:rsidR="00216719">
        <w:rPr>
          <w:rFonts w:ascii="Times New Roman" w:hAnsi="Times New Roman" w:cs="Times New Roman"/>
          <w:color w:val="000000"/>
        </w:rPr>
        <w:t xml:space="preserve"> </w:t>
      </w:r>
      <w:r w:rsidRPr="001F0DB7">
        <w:rPr>
          <w:rFonts w:ascii="Times New Roman" w:hAnsi="Times New Roman" w:cs="Times New Roman"/>
          <w:color w:val="000000"/>
        </w:rPr>
        <w:t xml:space="preserve"> 01</w:t>
      </w:r>
      <w:r w:rsidR="00867E25" w:rsidRPr="001F0DB7">
        <w:rPr>
          <w:rFonts w:ascii="Times New Roman" w:hAnsi="Times New Roman" w:cs="Times New Roman"/>
          <w:color w:val="000000"/>
        </w:rPr>
        <w:t>-</w:t>
      </w:r>
      <w:r w:rsidR="00216719">
        <w:rPr>
          <w:rFonts w:ascii="Times New Roman" w:hAnsi="Times New Roman" w:cs="Times New Roman"/>
          <w:color w:val="000000"/>
        </w:rPr>
        <w:t xml:space="preserve">426/20-1035/6 </w:t>
      </w:r>
      <w:r w:rsidRPr="001F0DB7">
        <w:rPr>
          <w:rFonts w:ascii="Times New Roman" w:hAnsi="Times New Roman" w:cs="Times New Roman"/>
          <w:color w:val="000000"/>
        </w:rPr>
        <w:t xml:space="preserve">  od  </w:t>
      </w:r>
      <w:r w:rsidR="00216719">
        <w:rPr>
          <w:rFonts w:ascii="Times New Roman" w:hAnsi="Times New Roman" w:cs="Times New Roman"/>
          <w:color w:val="000000"/>
        </w:rPr>
        <w:t>1</w:t>
      </w:r>
      <w:r w:rsidR="0052250F">
        <w:rPr>
          <w:rFonts w:ascii="Times New Roman" w:hAnsi="Times New Roman" w:cs="Times New Roman"/>
          <w:color w:val="000000"/>
        </w:rPr>
        <w:t>2</w:t>
      </w:r>
      <w:r w:rsidR="00216719">
        <w:rPr>
          <w:rFonts w:ascii="Times New Roman" w:hAnsi="Times New Roman" w:cs="Times New Roman"/>
          <w:color w:val="000000"/>
        </w:rPr>
        <w:t>.05.2020</w:t>
      </w:r>
      <w:r w:rsidR="0064153F" w:rsidRPr="001F0DB7">
        <w:rPr>
          <w:rFonts w:ascii="Times New Roman" w:hAnsi="Times New Roman" w:cs="Times New Roman"/>
          <w:color w:val="000000"/>
        </w:rPr>
        <w:t>.</w:t>
      </w:r>
      <w:r w:rsidRPr="001F0DB7">
        <w:rPr>
          <w:rFonts w:ascii="Times New Roman" w:hAnsi="Times New Roman" w:cs="Times New Roman"/>
          <w:color w:val="000000"/>
        </w:rPr>
        <w:t>godine;</w:t>
      </w:r>
    </w:p>
    <w:p w:rsidR="007F26CB" w:rsidRPr="001F0DB7" w:rsidRDefault="007F26CB" w:rsidP="007F26CB">
      <w:pPr>
        <w:spacing w:after="0" w:line="240" w:lineRule="auto"/>
        <w:jc w:val="both"/>
        <w:rPr>
          <w:rFonts w:ascii="Times New Roman" w:hAnsi="Times New Roman" w:cs="Times New Roman"/>
          <w:color w:val="000000"/>
        </w:rPr>
      </w:pPr>
      <w:r w:rsidRPr="001F0DB7">
        <w:rPr>
          <w:rFonts w:ascii="Times New Roman" w:hAnsi="Times New Roman" w:cs="Times New Roman"/>
          <w:color w:val="000000"/>
        </w:rPr>
        <w:t>Broj i datum odluke o izboru najpovoljnije ponude: _____________________;</w:t>
      </w:r>
    </w:p>
    <w:p w:rsidR="007F26CB" w:rsidRPr="001F0DB7" w:rsidRDefault="007F26CB" w:rsidP="007F26CB">
      <w:pPr>
        <w:spacing w:after="0" w:line="240" w:lineRule="auto"/>
        <w:jc w:val="both"/>
        <w:rPr>
          <w:rFonts w:ascii="Times New Roman" w:hAnsi="Times New Roman" w:cs="Times New Roman"/>
          <w:color w:val="000000"/>
        </w:rPr>
      </w:pPr>
      <w:r w:rsidRPr="001F0DB7">
        <w:rPr>
          <w:rFonts w:ascii="Times New Roman" w:hAnsi="Times New Roman" w:cs="Times New Roman"/>
          <w:color w:val="000000"/>
        </w:rPr>
        <w:t xml:space="preserve">Ponuda ponuđača </w:t>
      </w:r>
      <w:r w:rsidRPr="001F0DB7">
        <w:rPr>
          <w:rFonts w:ascii="Times New Roman" w:hAnsi="Times New Roman" w:cs="Times New Roman"/>
          <w:i/>
          <w:iCs/>
          <w:color w:val="000000"/>
          <w:u w:val="single"/>
        </w:rPr>
        <w:t>(naziv ponuđača)</w:t>
      </w:r>
      <w:r w:rsidRPr="001F0DB7">
        <w:rPr>
          <w:rFonts w:ascii="Times New Roman" w:hAnsi="Times New Roman" w:cs="Times New Roman"/>
          <w:color w:val="000000"/>
        </w:rPr>
        <w:t xml:space="preserve"> broj ______ od _________________________.</w:t>
      </w:r>
    </w:p>
    <w:p w:rsidR="007F26CB" w:rsidRPr="001F0DB7" w:rsidRDefault="007F26CB" w:rsidP="007F26CB">
      <w:pPr>
        <w:spacing w:after="0" w:line="240" w:lineRule="auto"/>
        <w:jc w:val="both"/>
        <w:rPr>
          <w:rFonts w:ascii="Times New Roman" w:eastAsia="Times New Roman" w:hAnsi="Times New Roman" w:cs="Times New Roman"/>
          <w:color w:val="000000"/>
        </w:rPr>
      </w:pPr>
    </w:p>
    <w:p w:rsidR="007F26CB" w:rsidRPr="001F0DB7" w:rsidRDefault="007F26CB" w:rsidP="007F26CB">
      <w:pPr>
        <w:spacing w:after="0" w:line="240" w:lineRule="auto"/>
        <w:jc w:val="both"/>
        <w:rPr>
          <w:rFonts w:ascii="Times New Roman" w:eastAsia="Times New Roman" w:hAnsi="Times New Roman" w:cs="Times New Roman"/>
          <w:color w:val="000000"/>
        </w:rPr>
      </w:pPr>
    </w:p>
    <w:p w:rsidR="007F26CB" w:rsidRPr="001F0DB7" w:rsidRDefault="007F26CB" w:rsidP="001F0DB7">
      <w:pPr>
        <w:pStyle w:val="NoSpacing"/>
        <w:jc w:val="center"/>
        <w:rPr>
          <w:rFonts w:ascii="Times New Roman" w:hAnsi="Times New Roman" w:cs="Times New Roman"/>
          <w:b/>
          <w:sz w:val="22"/>
          <w:szCs w:val="22"/>
        </w:rPr>
      </w:pPr>
      <w:r w:rsidRPr="001F0DB7">
        <w:rPr>
          <w:rFonts w:ascii="Times New Roman" w:hAnsi="Times New Roman" w:cs="Times New Roman"/>
          <w:b/>
          <w:sz w:val="22"/>
          <w:szCs w:val="22"/>
        </w:rPr>
        <w:t>Član 1</w:t>
      </w:r>
    </w:p>
    <w:p w:rsidR="007F26CB" w:rsidRPr="001F0DB7" w:rsidRDefault="007F26CB" w:rsidP="001F0DB7">
      <w:pPr>
        <w:pStyle w:val="NoSpacing"/>
        <w:jc w:val="both"/>
        <w:rPr>
          <w:rFonts w:ascii="Times New Roman" w:hAnsi="Times New Roman" w:cs="Times New Roman"/>
          <w:sz w:val="22"/>
          <w:szCs w:val="22"/>
        </w:rPr>
      </w:pPr>
      <w:r w:rsidRPr="001F0DB7">
        <w:rPr>
          <w:rFonts w:ascii="Times New Roman" w:hAnsi="Times New Roman" w:cs="Times New Roman"/>
          <w:sz w:val="22"/>
          <w:szCs w:val="22"/>
          <w:lang w:val="pl-PL"/>
        </w:rPr>
        <w:t xml:space="preserve">NARUČILAC ustupa, a IZVOĐAČ se obavezuje da za račun NARUČIOCA izvede radove, na osnovu predate ponude broj </w:t>
      </w:r>
      <w:r w:rsidR="00C313CA">
        <w:rPr>
          <w:rFonts w:ascii="Times New Roman" w:hAnsi="Times New Roman" w:cs="Times New Roman"/>
          <w:sz w:val="22"/>
          <w:szCs w:val="22"/>
          <w:lang w:val="pl-PL"/>
        </w:rPr>
        <w:t>______</w:t>
      </w:r>
      <w:r w:rsidRPr="001F0DB7">
        <w:rPr>
          <w:rFonts w:ascii="Times New Roman" w:hAnsi="Times New Roman" w:cs="Times New Roman"/>
          <w:color w:val="000000"/>
          <w:sz w:val="22"/>
          <w:szCs w:val="22"/>
        </w:rPr>
        <w:t xml:space="preserve"> od </w:t>
      </w:r>
      <w:r w:rsidR="00C313CA">
        <w:rPr>
          <w:rFonts w:ascii="Times New Roman" w:hAnsi="Times New Roman" w:cs="Times New Roman"/>
          <w:color w:val="000000"/>
          <w:sz w:val="22"/>
          <w:szCs w:val="22"/>
        </w:rPr>
        <w:t>______</w:t>
      </w:r>
      <w:r w:rsidRPr="001F0DB7">
        <w:rPr>
          <w:rFonts w:ascii="Times New Roman" w:hAnsi="Times New Roman" w:cs="Times New Roman"/>
          <w:color w:val="000000"/>
          <w:sz w:val="22"/>
          <w:szCs w:val="22"/>
        </w:rPr>
        <w:t>.godine</w:t>
      </w:r>
      <w:r w:rsidRPr="001F0DB7">
        <w:rPr>
          <w:rFonts w:ascii="Times New Roman" w:hAnsi="Times New Roman" w:cs="Times New Roman"/>
          <w:sz w:val="22"/>
          <w:szCs w:val="22"/>
          <w:lang w:val="pl-PL"/>
        </w:rPr>
        <w:t xml:space="preserve">, po  tenderskoj dokumantaciji  </w:t>
      </w:r>
      <w:r w:rsidR="00216719" w:rsidRPr="001F0DB7">
        <w:rPr>
          <w:rFonts w:ascii="Times New Roman" w:hAnsi="Times New Roman" w:cs="Times New Roman"/>
          <w:color w:val="000000"/>
        </w:rPr>
        <w:t>broj</w:t>
      </w:r>
      <w:r w:rsidR="00216719">
        <w:rPr>
          <w:rFonts w:ascii="Times New Roman" w:hAnsi="Times New Roman" w:cs="Times New Roman"/>
          <w:color w:val="000000"/>
        </w:rPr>
        <w:t xml:space="preserve"> </w:t>
      </w:r>
      <w:r w:rsidR="00216719" w:rsidRPr="001F0DB7">
        <w:rPr>
          <w:rFonts w:ascii="Times New Roman" w:hAnsi="Times New Roman" w:cs="Times New Roman"/>
          <w:color w:val="000000"/>
        </w:rPr>
        <w:t xml:space="preserve"> 01-</w:t>
      </w:r>
      <w:r w:rsidR="00216719">
        <w:rPr>
          <w:rFonts w:ascii="Times New Roman" w:hAnsi="Times New Roman" w:cs="Times New Roman"/>
          <w:color w:val="000000"/>
        </w:rPr>
        <w:t xml:space="preserve">426/20-1035/6 </w:t>
      </w:r>
      <w:r w:rsidR="00216719" w:rsidRPr="001F0DB7">
        <w:rPr>
          <w:rFonts w:ascii="Times New Roman" w:hAnsi="Times New Roman" w:cs="Times New Roman"/>
          <w:color w:val="000000"/>
        </w:rPr>
        <w:t xml:space="preserve">  od  </w:t>
      </w:r>
      <w:r w:rsidR="00216719">
        <w:rPr>
          <w:rFonts w:ascii="Times New Roman" w:hAnsi="Times New Roman" w:cs="Times New Roman"/>
          <w:color w:val="000000"/>
        </w:rPr>
        <w:t>1</w:t>
      </w:r>
      <w:r w:rsidR="00CF6A6A">
        <w:rPr>
          <w:rFonts w:ascii="Times New Roman" w:hAnsi="Times New Roman" w:cs="Times New Roman"/>
          <w:color w:val="000000"/>
        </w:rPr>
        <w:t>2</w:t>
      </w:r>
      <w:r w:rsidR="00216719">
        <w:rPr>
          <w:rFonts w:ascii="Times New Roman" w:hAnsi="Times New Roman" w:cs="Times New Roman"/>
          <w:color w:val="000000"/>
        </w:rPr>
        <w:t>.05.2020</w:t>
      </w:r>
      <w:r w:rsidR="00216719" w:rsidRPr="001F0DB7">
        <w:rPr>
          <w:rFonts w:ascii="Times New Roman" w:hAnsi="Times New Roman" w:cs="Times New Roman"/>
          <w:color w:val="000000"/>
        </w:rPr>
        <w:t>.godine</w:t>
      </w:r>
      <w:r w:rsidRPr="001F0DB7">
        <w:rPr>
          <w:rFonts w:ascii="Times New Roman" w:hAnsi="Times New Roman" w:cs="Times New Roman"/>
          <w:sz w:val="22"/>
          <w:szCs w:val="22"/>
          <w:lang w:val="pl-PL"/>
        </w:rPr>
        <w:t xml:space="preserve">, za izbor najpovoljnije ponude </w:t>
      </w:r>
      <w:r w:rsidR="00216719" w:rsidRPr="001F0DB7">
        <w:rPr>
          <w:rFonts w:ascii="Times New Roman" w:hAnsi="Times New Roman" w:cs="Times New Roman"/>
          <w:color w:val="000000"/>
        </w:rPr>
        <w:t xml:space="preserve">za ustupanje </w:t>
      </w:r>
      <w:r w:rsidR="00216719" w:rsidRPr="00216719">
        <w:rPr>
          <w:rFonts w:ascii="Times New Roman" w:hAnsi="Times New Roman" w:cs="Times New Roman"/>
        </w:rPr>
        <w:t xml:space="preserve">izvođenja radova na izradi  i uređenju otvorenog </w:t>
      </w:r>
      <w:r w:rsidR="00A416F4">
        <w:rPr>
          <w:rFonts w:ascii="Times New Roman" w:hAnsi="Times New Roman" w:cs="Times New Roman"/>
        </w:rPr>
        <w:t>košarkaškog</w:t>
      </w:r>
      <w:r w:rsidR="00216719" w:rsidRPr="00216719">
        <w:rPr>
          <w:rFonts w:ascii="Times New Roman" w:hAnsi="Times New Roman" w:cs="Times New Roman"/>
        </w:rPr>
        <w:t xml:space="preserve">  i  dječijeg igrališta u Petrovcu</w:t>
      </w:r>
      <w:r w:rsidRPr="001F0DB7">
        <w:rPr>
          <w:rFonts w:ascii="Times New Roman" w:hAnsi="Times New Roman" w:cs="Times New Roman"/>
          <w:color w:val="000000"/>
          <w:sz w:val="22"/>
          <w:szCs w:val="22"/>
        </w:rPr>
        <w:t xml:space="preserve">, </w:t>
      </w:r>
      <w:r w:rsidRPr="001F0DB7">
        <w:rPr>
          <w:rFonts w:ascii="Times New Roman" w:hAnsi="Times New Roman" w:cs="Times New Roman"/>
          <w:sz w:val="22"/>
          <w:szCs w:val="22"/>
        </w:rPr>
        <w:t xml:space="preserve">prema predmjeru i predračunu pripremljenom od strane Sekretarijata za </w:t>
      </w:r>
      <w:r w:rsidR="00736041">
        <w:rPr>
          <w:rFonts w:ascii="Times New Roman" w:hAnsi="Times New Roman" w:cs="Times New Roman"/>
          <w:sz w:val="22"/>
          <w:szCs w:val="22"/>
        </w:rPr>
        <w:t>komunalno stambene poslove</w:t>
      </w:r>
      <w:r w:rsidRPr="001F0DB7">
        <w:rPr>
          <w:rFonts w:ascii="Times New Roman" w:hAnsi="Times New Roman" w:cs="Times New Roman"/>
          <w:sz w:val="22"/>
          <w:szCs w:val="22"/>
        </w:rPr>
        <w:t xml:space="preserve"> i  </w:t>
      </w:r>
      <w:r w:rsidR="0044083C" w:rsidRPr="001F0DB7">
        <w:rPr>
          <w:rFonts w:ascii="Times New Roman" w:hAnsi="Times New Roman" w:cs="Times New Roman"/>
          <w:sz w:val="22"/>
          <w:szCs w:val="22"/>
        </w:rPr>
        <w:t>G</w:t>
      </w:r>
      <w:r w:rsidRPr="001F0DB7">
        <w:rPr>
          <w:rFonts w:ascii="Times New Roman" w:hAnsi="Times New Roman" w:cs="Times New Roman"/>
          <w:sz w:val="22"/>
          <w:szCs w:val="22"/>
        </w:rPr>
        <w:t>lavnom projektu izrađenom od strane “</w:t>
      </w:r>
      <w:r w:rsidR="00770F89" w:rsidRPr="001F0DB7">
        <w:rPr>
          <w:rFonts w:ascii="Times New Roman" w:hAnsi="Times New Roman" w:cs="Times New Roman"/>
          <w:sz w:val="22"/>
          <w:szCs w:val="22"/>
        </w:rPr>
        <w:t>Prostor plus</w:t>
      </w:r>
      <w:r w:rsidR="00777AB2">
        <w:rPr>
          <w:rFonts w:ascii="Times New Roman" w:hAnsi="Times New Roman" w:cs="Times New Roman"/>
          <w:sz w:val="22"/>
          <w:szCs w:val="22"/>
        </w:rPr>
        <w:t xml:space="preserve"> MN</w:t>
      </w:r>
      <w:r w:rsidR="00F8753E" w:rsidRPr="001F0DB7">
        <w:rPr>
          <w:rFonts w:ascii="Times New Roman" w:hAnsi="Times New Roman" w:cs="Times New Roman"/>
          <w:sz w:val="22"/>
          <w:szCs w:val="22"/>
        </w:rPr>
        <w:t xml:space="preserve">” doo, </w:t>
      </w:r>
      <w:r w:rsidR="00770F89" w:rsidRPr="001F0DB7">
        <w:rPr>
          <w:rFonts w:ascii="Times New Roman" w:hAnsi="Times New Roman" w:cs="Times New Roman"/>
          <w:sz w:val="22"/>
          <w:szCs w:val="22"/>
        </w:rPr>
        <w:t>Budva</w:t>
      </w:r>
      <w:r w:rsidR="001344DA" w:rsidRPr="001F0DB7">
        <w:rPr>
          <w:rFonts w:ascii="Times New Roman" w:hAnsi="Times New Roman" w:cs="Times New Roman"/>
          <w:sz w:val="22"/>
          <w:szCs w:val="22"/>
        </w:rPr>
        <w:t>, revidovanom od strane “</w:t>
      </w:r>
      <w:r w:rsidR="00D0472B" w:rsidRPr="001F0DB7">
        <w:rPr>
          <w:rFonts w:ascii="Times New Roman" w:hAnsi="Times New Roman" w:cs="Times New Roman"/>
          <w:sz w:val="22"/>
          <w:szCs w:val="22"/>
        </w:rPr>
        <w:t>Sedam ing</w:t>
      </w:r>
      <w:r w:rsidR="007005C3" w:rsidRPr="001F0DB7">
        <w:rPr>
          <w:rFonts w:ascii="Times New Roman" w:hAnsi="Times New Roman" w:cs="Times New Roman"/>
          <w:sz w:val="22"/>
          <w:szCs w:val="22"/>
        </w:rPr>
        <w:t>”</w:t>
      </w:r>
      <w:r w:rsidR="00905659" w:rsidRPr="001F0DB7">
        <w:rPr>
          <w:rFonts w:ascii="Times New Roman" w:hAnsi="Times New Roman" w:cs="Times New Roman"/>
          <w:sz w:val="22"/>
          <w:szCs w:val="22"/>
        </w:rPr>
        <w:t xml:space="preserve"> doo</w:t>
      </w:r>
      <w:r w:rsidR="007005C3" w:rsidRPr="001F0DB7">
        <w:rPr>
          <w:rFonts w:ascii="Times New Roman" w:hAnsi="Times New Roman" w:cs="Times New Roman"/>
          <w:sz w:val="22"/>
          <w:szCs w:val="22"/>
        </w:rPr>
        <w:t xml:space="preserve">, </w:t>
      </w:r>
      <w:r w:rsidR="00905659" w:rsidRPr="001F0DB7">
        <w:rPr>
          <w:rFonts w:ascii="Times New Roman" w:hAnsi="Times New Roman" w:cs="Times New Roman"/>
          <w:sz w:val="22"/>
          <w:szCs w:val="22"/>
        </w:rPr>
        <w:t xml:space="preserve"> </w:t>
      </w:r>
      <w:r w:rsidR="00D0472B" w:rsidRPr="001F0DB7">
        <w:rPr>
          <w:rFonts w:ascii="Times New Roman" w:hAnsi="Times New Roman" w:cs="Times New Roman"/>
          <w:sz w:val="22"/>
          <w:szCs w:val="22"/>
        </w:rPr>
        <w:t>Podgorica</w:t>
      </w:r>
      <w:r w:rsidRPr="001F0DB7">
        <w:rPr>
          <w:rFonts w:ascii="Times New Roman" w:hAnsi="Times New Roman" w:cs="Times New Roman"/>
          <w:sz w:val="22"/>
          <w:szCs w:val="22"/>
        </w:rPr>
        <w:t>.</w:t>
      </w:r>
    </w:p>
    <w:p w:rsidR="001F0DB7" w:rsidRPr="001F0DB7" w:rsidRDefault="001F0DB7" w:rsidP="001F0DB7">
      <w:pPr>
        <w:pStyle w:val="NoSpacing"/>
        <w:jc w:val="both"/>
        <w:rPr>
          <w:rFonts w:ascii="Times New Roman" w:hAnsi="Times New Roman" w:cs="Times New Roman"/>
          <w:sz w:val="22"/>
          <w:szCs w:val="22"/>
        </w:rPr>
      </w:pPr>
    </w:p>
    <w:p w:rsidR="007F26CB" w:rsidRPr="001F0DB7" w:rsidRDefault="007F26CB" w:rsidP="007F26CB">
      <w:pPr>
        <w:spacing w:after="0" w:line="240" w:lineRule="auto"/>
        <w:ind w:right="71"/>
        <w:jc w:val="center"/>
        <w:rPr>
          <w:rFonts w:ascii="Times New Roman" w:eastAsia="Times New Roman" w:hAnsi="Times New Roman" w:cs="Times New Roman"/>
          <w:b/>
          <w:lang w:val="sl-SI"/>
        </w:rPr>
      </w:pPr>
      <w:r w:rsidRPr="001F0DB7">
        <w:rPr>
          <w:rFonts w:ascii="Times New Roman" w:eastAsia="Times New Roman" w:hAnsi="Times New Roman" w:cs="Times New Roman"/>
          <w:b/>
          <w:lang w:val="sl-SI"/>
        </w:rPr>
        <w:t>Član 2</w:t>
      </w:r>
    </w:p>
    <w:p w:rsidR="00622531" w:rsidRPr="001F0DB7" w:rsidRDefault="00622531" w:rsidP="00622531">
      <w:pPr>
        <w:spacing w:line="253" w:lineRule="atLeast"/>
        <w:jc w:val="both"/>
        <w:rPr>
          <w:rFonts w:ascii="Times New Roman" w:eastAsia="Times New Roman" w:hAnsi="Times New Roman" w:cs="Times New Roman"/>
          <w:b/>
          <w:lang w:val="sl-SI"/>
        </w:rPr>
      </w:pPr>
      <w:r w:rsidRPr="001F0DB7">
        <w:rPr>
          <w:rFonts w:ascii="Times New Roman" w:eastAsia="Times New Roman" w:hAnsi="Times New Roman" w:cs="Times New Roman"/>
          <w:color w:val="000000"/>
          <w:lang w:val="sl-SI"/>
        </w:rPr>
        <w:t xml:space="preserve">NARUČILAC i IZVOĐAČ su saglasni da sastavni dio ovog ugovora čine Ugovrna dokumenta:  </w:t>
      </w:r>
      <w:r w:rsidRPr="001F0DB7">
        <w:rPr>
          <w:rFonts w:ascii="Times New Roman" w:hAnsi="Times New Roman" w:cs="Times New Roman"/>
          <w:lang w:val="sl-SI"/>
        </w:rPr>
        <w:t>ponuda IZVOĐAČA, revidovani Glavni projekat, garancija banke za dobro izvršenje ugovora i   polisa osiguranja od profesionaln</w:t>
      </w:r>
      <w:r w:rsidR="000C1440" w:rsidRPr="001F0DB7">
        <w:rPr>
          <w:rFonts w:ascii="Times New Roman" w:hAnsi="Times New Roman" w:cs="Times New Roman"/>
          <w:lang w:val="sl-SI"/>
        </w:rPr>
        <w:t>og rizika.</w:t>
      </w:r>
    </w:p>
    <w:p w:rsidR="007F26CB" w:rsidRPr="001F0DB7" w:rsidRDefault="007F26CB" w:rsidP="007F26CB">
      <w:pPr>
        <w:spacing w:after="0" w:line="240" w:lineRule="auto"/>
        <w:ind w:right="71"/>
        <w:jc w:val="both"/>
        <w:rPr>
          <w:rFonts w:ascii="Times New Roman" w:eastAsia="Times New Roman" w:hAnsi="Times New Roman" w:cs="Times New Roman"/>
          <w:color w:val="000000"/>
          <w:lang w:val="sl-SI"/>
        </w:rPr>
      </w:pPr>
      <w:r w:rsidRPr="001F0DB7">
        <w:rPr>
          <w:rFonts w:ascii="Times New Roman" w:eastAsia="Times New Roman" w:hAnsi="Times New Roman" w:cs="Times New Roman"/>
          <w:color w:val="000000"/>
          <w:lang w:val="sl-SI"/>
        </w:rPr>
        <w:t xml:space="preserve">IZVOĐAČ se obavezuje, pošto se prethodno upoznao sa svim uslovima, pravima i obavezama  koje kao IZVOĐAČ ima u vezi sa izvršenjem svih radova koji su predmet ovog ugovora i za koje je dao svoju ponudu, da radove iz člana 1 ovog ugovora izvede prema ponudi broj </w:t>
      </w:r>
      <w:r w:rsidRPr="001F0DB7">
        <w:rPr>
          <w:rFonts w:ascii="Times New Roman" w:eastAsia="Times New Roman" w:hAnsi="Times New Roman" w:cs="Times New Roman"/>
          <w:color w:val="000000"/>
        </w:rPr>
        <w:t>__</w:t>
      </w:r>
      <w:r w:rsidR="00226AF0" w:rsidRPr="001F0DB7">
        <w:rPr>
          <w:rFonts w:ascii="Times New Roman" w:eastAsia="Times New Roman" w:hAnsi="Times New Roman" w:cs="Times New Roman"/>
          <w:color w:val="000000"/>
        </w:rPr>
        <w:t>__</w:t>
      </w:r>
      <w:r w:rsidRPr="001F0DB7">
        <w:rPr>
          <w:rFonts w:ascii="Times New Roman" w:eastAsia="Times New Roman" w:hAnsi="Times New Roman" w:cs="Times New Roman"/>
          <w:color w:val="000000"/>
        </w:rPr>
        <w:t>___ od ____</w:t>
      </w:r>
      <w:r w:rsidR="00226AF0" w:rsidRPr="001F0DB7">
        <w:rPr>
          <w:rFonts w:ascii="Times New Roman" w:eastAsia="Times New Roman" w:hAnsi="Times New Roman" w:cs="Times New Roman"/>
          <w:color w:val="000000"/>
        </w:rPr>
        <w:t>_</w:t>
      </w:r>
      <w:r w:rsidRPr="001F0DB7">
        <w:rPr>
          <w:rFonts w:ascii="Times New Roman" w:eastAsia="Times New Roman" w:hAnsi="Times New Roman" w:cs="Times New Roman"/>
          <w:color w:val="000000"/>
        </w:rPr>
        <w:t>_20</w:t>
      </w:r>
      <w:r w:rsidR="00216719">
        <w:rPr>
          <w:rFonts w:ascii="Times New Roman" w:eastAsia="Times New Roman" w:hAnsi="Times New Roman" w:cs="Times New Roman"/>
          <w:color w:val="000000"/>
        </w:rPr>
        <w:t>20</w:t>
      </w:r>
      <w:r w:rsidRPr="001F0DB7">
        <w:rPr>
          <w:rFonts w:ascii="Times New Roman" w:eastAsia="Times New Roman" w:hAnsi="Times New Roman" w:cs="Times New Roman"/>
          <w:color w:val="000000"/>
        </w:rPr>
        <w:t>.godine</w:t>
      </w:r>
      <w:r w:rsidRPr="001F0DB7">
        <w:rPr>
          <w:rFonts w:ascii="Times New Roman" w:eastAsia="Times New Roman" w:hAnsi="Times New Roman" w:cs="Times New Roman"/>
          <w:color w:val="000000"/>
          <w:lang w:val="sl-SI"/>
        </w:rPr>
        <w:t>, stručno i kvalitetno, držeći se tehničkih propisa, pravila i standarda koji važe u građevinarstvu za izvođenje ugovorene vrste radova, koji su predmet ovog ugovora.</w:t>
      </w:r>
    </w:p>
    <w:p w:rsidR="002E57F5" w:rsidRPr="001F0DB7" w:rsidRDefault="008E07DF" w:rsidP="007F26CB">
      <w:pPr>
        <w:spacing w:after="0" w:line="240" w:lineRule="auto"/>
        <w:ind w:right="71"/>
        <w:jc w:val="both"/>
        <w:rPr>
          <w:rFonts w:ascii="Times New Roman" w:eastAsia="Times New Roman" w:hAnsi="Times New Roman" w:cs="Times New Roman"/>
          <w:color w:val="000000"/>
          <w:lang w:val="sl-SI"/>
        </w:rPr>
      </w:pPr>
      <w:r w:rsidRPr="001F0DB7">
        <w:rPr>
          <w:rFonts w:ascii="Times New Roman" w:eastAsia="Times New Roman" w:hAnsi="Times New Roman" w:cs="Times New Roman"/>
          <w:color w:val="000000"/>
          <w:lang w:val="sl-SI"/>
        </w:rPr>
        <w:t xml:space="preserve">IZVOĐAČ se obavezuje </w:t>
      </w:r>
      <w:r w:rsidR="002E57F5" w:rsidRPr="001F0DB7">
        <w:rPr>
          <w:rFonts w:ascii="Times New Roman" w:eastAsia="Times New Roman" w:hAnsi="Times New Roman" w:cs="Times New Roman"/>
          <w:color w:val="000000"/>
          <w:lang w:val="sl-SI"/>
        </w:rPr>
        <w:t>da se stara o zaštiti na radu i o zaštiti životne sredine.</w:t>
      </w:r>
    </w:p>
    <w:p w:rsidR="007F26CB" w:rsidRPr="001F0DB7" w:rsidRDefault="002E57F5" w:rsidP="007F26CB">
      <w:pPr>
        <w:spacing w:after="0" w:line="240" w:lineRule="auto"/>
        <w:ind w:right="71"/>
        <w:jc w:val="both"/>
        <w:rPr>
          <w:rFonts w:ascii="Times New Roman" w:eastAsia="Times New Roman" w:hAnsi="Times New Roman" w:cs="Times New Roman"/>
          <w:color w:val="000000"/>
          <w:lang w:val="sl-SI"/>
        </w:rPr>
      </w:pPr>
      <w:r w:rsidRPr="001F0DB7">
        <w:rPr>
          <w:rFonts w:ascii="Times New Roman" w:eastAsia="Times New Roman" w:hAnsi="Times New Roman" w:cs="Times New Roman"/>
          <w:color w:val="000000"/>
          <w:lang w:val="sl-SI"/>
        </w:rPr>
        <w:t xml:space="preserve"> </w:t>
      </w:r>
    </w:p>
    <w:p w:rsidR="007F26CB" w:rsidRPr="001F0DB7" w:rsidRDefault="007F26CB" w:rsidP="007F26CB">
      <w:pPr>
        <w:spacing w:after="0" w:line="240" w:lineRule="auto"/>
        <w:ind w:right="71"/>
        <w:jc w:val="center"/>
        <w:rPr>
          <w:rFonts w:ascii="Times New Roman" w:eastAsia="Times New Roman" w:hAnsi="Times New Roman" w:cs="Times New Roman"/>
          <w:b/>
          <w:color w:val="000000"/>
          <w:lang w:val="sl-SI"/>
        </w:rPr>
      </w:pPr>
      <w:r w:rsidRPr="001F0DB7">
        <w:rPr>
          <w:rFonts w:ascii="Times New Roman" w:eastAsia="Times New Roman" w:hAnsi="Times New Roman" w:cs="Times New Roman"/>
          <w:b/>
          <w:color w:val="000000"/>
          <w:lang w:val="sl-SI"/>
        </w:rPr>
        <w:t>Član 3</w:t>
      </w:r>
    </w:p>
    <w:p w:rsidR="007F26CB" w:rsidRPr="001F0DB7" w:rsidRDefault="007F26CB" w:rsidP="007F26CB">
      <w:pPr>
        <w:spacing w:after="0" w:line="240" w:lineRule="auto"/>
        <w:ind w:right="71"/>
        <w:jc w:val="both"/>
        <w:rPr>
          <w:rFonts w:ascii="Times New Roman" w:eastAsia="Times New Roman" w:hAnsi="Times New Roman" w:cs="Times New Roman"/>
          <w:color w:val="000000"/>
          <w:lang w:val="sl-SI"/>
        </w:rPr>
      </w:pPr>
      <w:r w:rsidRPr="001F0DB7">
        <w:rPr>
          <w:rFonts w:ascii="Times New Roman" w:eastAsia="Times New Roman" w:hAnsi="Times New Roman" w:cs="Times New Roman"/>
          <w:color w:val="000000"/>
          <w:lang w:val="sl-SI"/>
        </w:rPr>
        <w:lastRenderedPageBreak/>
        <w:t xml:space="preserve">IZVOĐAČ se obavezuje da sve radove iz člana 1 ovog ugovora izvede za ukupnu cijenu </w:t>
      </w:r>
      <w:r w:rsidR="004556F8" w:rsidRPr="001F0DB7">
        <w:rPr>
          <w:rFonts w:ascii="Times New Roman" w:eastAsia="Times New Roman" w:hAnsi="Times New Roman" w:cs="Times New Roman"/>
          <w:color w:val="000000"/>
          <w:lang w:val="sl-SI"/>
        </w:rPr>
        <w:t xml:space="preserve"> bez PDV-a _____________€, iznos PDV-a __________€, pa ukupna vrijednost ugovora sa uračunatim PDv-om  iznosi ______________</w:t>
      </w:r>
      <w:r w:rsidRPr="001F0DB7">
        <w:rPr>
          <w:rFonts w:ascii="Times New Roman" w:eastAsia="Times New Roman" w:hAnsi="Times New Roman" w:cs="Times New Roman"/>
          <w:color w:val="000000"/>
          <w:lang w:val="sl-SI"/>
        </w:rPr>
        <w:t xml:space="preserve"> €  i slovima: (...........) sa uračunatim pdv-om.</w:t>
      </w:r>
    </w:p>
    <w:p w:rsidR="007F26CB" w:rsidRPr="001F0DB7" w:rsidRDefault="007F26CB" w:rsidP="007F26CB">
      <w:pPr>
        <w:pStyle w:val="BodyText3"/>
        <w:ind w:right="71"/>
        <w:rPr>
          <w:rFonts w:ascii="Times New Roman" w:eastAsia="Arial Unicode MS" w:hAnsi="Times New Roman" w:cs="Times New Roman"/>
          <w:color w:val="000000"/>
          <w:sz w:val="22"/>
          <w:szCs w:val="22"/>
        </w:rPr>
      </w:pPr>
    </w:p>
    <w:p w:rsidR="007F26CB" w:rsidRPr="001F0DB7" w:rsidRDefault="007F26CB" w:rsidP="007F26CB">
      <w:pPr>
        <w:spacing w:after="0" w:line="240" w:lineRule="auto"/>
        <w:ind w:right="71"/>
        <w:jc w:val="center"/>
        <w:rPr>
          <w:rFonts w:ascii="Times New Roman" w:eastAsia="Times New Roman" w:hAnsi="Times New Roman" w:cs="Times New Roman"/>
          <w:b/>
          <w:color w:val="000000"/>
          <w:lang w:val="sl-SI"/>
        </w:rPr>
      </w:pPr>
      <w:r w:rsidRPr="001F0DB7">
        <w:rPr>
          <w:rFonts w:ascii="Times New Roman" w:eastAsia="Times New Roman" w:hAnsi="Times New Roman" w:cs="Times New Roman"/>
          <w:b/>
          <w:color w:val="000000"/>
          <w:lang w:val="sl-SI"/>
        </w:rPr>
        <w:t>Član 4</w:t>
      </w:r>
    </w:p>
    <w:p w:rsidR="007F26CB" w:rsidRPr="001F0DB7" w:rsidRDefault="007F26CB" w:rsidP="007F26CB">
      <w:pPr>
        <w:spacing w:after="0" w:line="240" w:lineRule="auto"/>
        <w:ind w:right="71"/>
        <w:jc w:val="both"/>
        <w:rPr>
          <w:rFonts w:ascii="Times New Roman" w:eastAsia="Times New Roman" w:hAnsi="Times New Roman" w:cs="Times New Roman"/>
          <w:color w:val="000000"/>
          <w:lang w:val="sl-SI"/>
        </w:rPr>
      </w:pPr>
      <w:r w:rsidRPr="001F0DB7">
        <w:rPr>
          <w:rFonts w:ascii="Times New Roman" w:eastAsia="Times New Roman" w:hAnsi="Times New Roman" w:cs="Times New Roman"/>
          <w:color w:val="000000"/>
          <w:lang w:val="sl-SI"/>
        </w:rPr>
        <w:t xml:space="preserve">Isplata radova iz člana 1 ovog ugovora vršiće se po privremenim, mjesečnim situacijama </w:t>
      </w:r>
      <w:r w:rsidR="00A711C2" w:rsidRPr="001F0DB7">
        <w:rPr>
          <w:rFonts w:ascii="Times New Roman" w:eastAsia="Times New Roman" w:hAnsi="Times New Roman" w:cs="Times New Roman"/>
          <w:color w:val="000000"/>
          <w:lang w:val="sl-SI"/>
        </w:rPr>
        <w:t>, u roku od 20 dana od dana ovjere od strane Nadzornog organa</w:t>
      </w:r>
      <w:r w:rsidRPr="001F0DB7">
        <w:rPr>
          <w:rFonts w:ascii="Times New Roman" w:eastAsia="Times New Roman" w:hAnsi="Times New Roman" w:cs="Times New Roman"/>
          <w:color w:val="000000"/>
          <w:lang w:val="pl-PL"/>
        </w:rPr>
        <w:t>,</w:t>
      </w:r>
      <w:r w:rsidRPr="001F0DB7">
        <w:rPr>
          <w:rFonts w:ascii="Times New Roman" w:eastAsia="Times New Roman" w:hAnsi="Times New Roman" w:cs="Times New Roman"/>
          <w:color w:val="000000"/>
          <w:lang w:val="sl-SI"/>
        </w:rPr>
        <w:t xml:space="preserve"> na žiro račun IZVOĐAČA broj </w:t>
      </w:r>
      <w:r w:rsidRPr="001F0DB7">
        <w:rPr>
          <w:rFonts w:ascii="Times New Roman" w:hAnsi="Times New Roman" w:cs="Times New Roman"/>
          <w:color w:val="000000"/>
        </w:rPr>
        <w:t>______</w:t>
      </w:r>
      <w:r w:rsidRPr="001F0DB7">
        <w:rPr>
          <w:rFonts w:ascii="Times New Roman" w:eastAsia="Times New Roman" w:hAnsi="Times New Roman" w:cs="Times New Roman"/>
          <w:color w:val="000000"/>
          <w:lang w:val="sl-SI"/>
        </w:rPr>
        <w:t xml:space="preserve"> kod  _____ banke. </w:t>
      </w:r>
    </w:p>
    <w:p w:rsidR="007F26CB" w:rsidRPr="001F0DB7" w:rsidRDefault="007F26CB" w:rsidP="007F26CB">
      <w:pPr>
        <w:spacing w:after="0" w:line="240" w:lineRule="auto"/>
        <w:ind w:right="71"/>
        <w:jc w:val="both"/>
        <w:rPr>
          <w:rFonts w:ascii="Times New Roman" w:eastAsia="Times New Roman" w:hAnsi="Times New Roman" w:cs="Times New Roman"/>
          <w:color w:val="000000"/>
          <w:lang w:val="sl-SI"/>
        </w:rPr>
      </w:pPr>
    </w:p>
    <w:p w:rsidR="007F26CB" w:rsidRPr="001F0DB7" w:rsidRDefault="007F26CB" w:rsidP="007F26CB">
      <w:pPr>
        <w:spacing w:after="0" w:line="240" w:lineRule="auto"/>
        <w:ind w:right="71"/>
        <w:jc w:val="both"/>
        <w:rPr>
          <w:rFonts w:ascii="Times New Roman" w:eastAsia="Times New Roman" w:hAnsi="Times New Roman" w:cs="Times New Roman"/>
          <w:color w:val="000000"/>
          <w:lang w:val="sl-SI"/>
        </w:rPr>
      </w:pPr>
      <w:r w:rsidRPr="001F0DB7">
        <w:rPr>
          <w:rFonts w:ascii="Times New Roman" w:eastAsia="Times New Roman" w:hAnsi="Times New Roman" w:cs="Times New Roman"/>
          <w:color w:val="000000"/>
          <w:lang w:val="sl-SI"/>
        </w:rPr>
        <w:t>Količinu izvršenih radova nakon završetka utvrđuje IZVOĐAČ u prisustvu Nadzornog organa i podatke unosi u građevinsku knjigu.</w:t>
      </w:r>
    </w:p>
    <w:p w:rsidR="007F26CB" w:rsidRPr="001F0DB7" w:rsidRDefault="007F26CB" w:rsidP="007F26CB">
      <w:pPr>
        <w:spacing w:after="0" w:line="240" w:lineRule="auto"/>
        <w:ind w:right="71"/>
        <w:jc w:val="both"/>
        <w:rPr>
          <w:rFonts w:ascii="Times New Roman" w:eastAsia="Times New Roman" w:hAnsi="Times New Roman" w:cs="Times New Roman"/>
          <w:color w:val="000000"/>
          <w:lang w:val="sl-SI"/>
        </w:rPr>
      </w:pPr>
    </w:p>
    <w:p w:rsidR="007F26CB" w:rsidRPr="001F0DB7" w:rsidRDefault="007F26CB" w:rsidP="007F26CB">
      <w:pPr>
        <w:spacing w:after="0" w:line="240" w:lineRule="auto"/>
        <w:ind w:right="71"/>
        <w:jc w:val="both"/>
        <w:rPr>
          <w:rFonts w:ascii="Times New Roman" w:eastAsia="Times New Roman" w:hAnsi="Times New Roman" w:cs="Times New Roman"/>
          <w:color w:val="000000"/>
          <w:lang w:val="sl-SI"/>
        </w:rPr>
      </w:pPr>
      <w:r w:rsidRPr="001F0DB7">
        <w:rPr>
          <w:rFonts w:ascii="Times New Roman" w:eastAsia="Times New Roman" w:hAnsi="Times New Roman" w:cs="Times New Roman"/>
          <w:color w:val="000000"/>
          <w:lang w:val="sl-SI"/>
        </w:rPr>
        <w:t>Nadzorni organ će primljenu situaciju, ako nema primjedbi,  ovjeriti u roku od osam dana.</w:t>
      </w:r>
    </w:p>
    <w:p w:rsidR="007F26CB" w:rsidRPr="001F0DB7" w:rsidRDefault="007F26CB" w:rsidP="007F26CB">
      <w:pPr>
        <w:spacing w:after="0" w:line="240" w:lineRule="auto"/>
        <w:ind w:right="71"/>
        <w:jc w:val="both"/>
        <w:rPr>
          <w:rFonts w:ascii="Times New Roman" w:eastAsia="Times New Roman" w:hAnsi="Times New Roman" w:cs="Times New Roman"/>
          <w:color w:val="000000"/>
          <w:lang w:val="sl-SI"/>
        </w:rPr>
      </w:pPr>
    </w:p>
    <w:p w:rsidR="007F26CB" w:rsidRDefault="007F26CB" w:rsidP="007F26CB">
      <w:pPr>
        <w:spacing w:after="0" w:line="240" w:lineRule="auto"/>
        <w:ind w:right="71"/>
        <w:jc w:val="both"/>
        <w:rPr>
          <w:rFonts w:ascii="Times New Roman" w:eastAsia="Times New Roman" w:hAnsi="Times New Roman" w:cs="Times New Roman"/>
          <w:color w:val="000000"/>
          <w:lang w:val="pl-PL"/>
        </w:rPr>
      </w:pPr>
      <w:r w:rsidRPr="001F0DB7">
        <w:rPr>
          <w:rFonts w:ascii="Times New Roman" w:eastAsia="Times New Roman" w:hAnsi="Times New Roman" w:cs="Times New Roman"/>
          <w:color w:val="000000"/>
          <w:lang w:val="pl-PL"/>
        </w:rPr>
        <w:t>Ukoliko Nadzorni organ na podnesenu situaciju ima primjedbi, on će tražiti od IZVOĐAČA  da te primjedbe otkloni. Ukoliko IZVOĐAČ u roku od dva dana ne otkloni primjedbe Nadzorni organ će staviti svoje primjedbe i nesporni dio ovjeriti i dostaviti situaciju na verfikaciju NARUČIOCU.</w:t>
      </w:r>
    </w:p>
    <w:p w:rsidR="00216719" w:rsidRPr="001F0DB7" w:rsidRDefault="00216719" w:rsidP="007F26CB">
      <w:pPr>
        <w:spacing w:after="0" w:line="240" w:lineRule="auto"/>
        <w:ind w:right="71"/>
        <w:jc w:val="both"/>
        <w:rPr>
          <w:rFonts w:ascii="Times New Roman" w:eastAsia="Times New Roman" w:hAnsi="Times New Roman" w:cs="Times New Roman"/>
          <w:b/>
          <w:color w:val="000000"/>
          <w:lang w:val="pl-PL"/>
        </w:rPr>
      </w:pPr>
    </w:p>
    <w:p w:rsidR="007F26CB" w:rsidRPr="001F0DB7" w:rsidRDefault="007F26CB" w:rsidP="007F26CB">
      <w:pPr>
        <w:spacing w:after="0" w:line="240" w:lineRule="auto"/>
        <w:ind w:right="71"/>
        <w:jc w:val="center"/>
        <w:rPr>
          <w:rFonts w:ascii="Times New Roman" w:eastAsia="Times New Roman" w:hAnsi="Times New Roman" w:cs="Times New Roman"/>
          <w:b/>
          <w:color w:val="000000"/>
          <w:lang w:val="pl-PL"/>
        </w:rPr>
      </w:pPr>
      <w:r w:rsidRPr="001F0DB7">
        <w:rPr>
          <w:rFonts w:ascii="Times New Roman" w:eastAsia="Times New Roman" w:hAnsi="Times New Roman" w:cs="Times New Roman"/>
          <w:b/>
          <w:color w:val="000000"/>
          <w:lang w:val="pl-PL"/>
        </w:rPr>
        <w:t>Član 5</w:t>
      </w:r>
    </w:p>
    <w:p w:rsidR="00F47C6A" w:rsidRPr="001F0DB7" w:rsidRDefault="00F47C6A" w:rsidP="00F47C6A">
      <w:pPr>
        <w:spacing w:after="0" w:line="240" w:lineRule="auto"/>
        <w:ind w:right="71"/>
        <w:jc w:val="both"/>
        <w:rPr>
          <w:rFonts w:ascii="Times New Roman" w:eastAsia="Times New Roman" w:hAnsi="Times New Roman" w:cs="Times New Roman"/>
          <w:color w:val="000000"/>
          <w:lang w:val="pl-PL"/>
        </w:rPr>
      </w:pPr>
      <w:r w:rsidRPr="001F0DB7">
        <w:rPr>
          <w:rFonts w:ascii="Times New Roman" w:eastAsia="Times New Roman" w:hAnsi="Times New Roman" w:cs="Times New Roman"/>
          <w:color w:val="000000"/>
          <w:lang w:val="pl-PL"/>
        </w:rPr>
        <w:t xml:space="preserve">IZVOĐAČ se obavezuje da radove iz člana 1 ovog ugovora kompletno dovrši i preda NARUČIOCU na upotrebu u roku od  </w:t>
      </w:r>
      <w:r w:rsidR="00736041">
        <w:rPr>
          <w:rFonts w:ascii="Times New Roman" w:eastAsia="Times New Roman" w:hAnsi="Times New Roman" w:cs="Times New Roman"/>
          <w:color w:val="000000"/>
          <w:lang w:val="pl-PL"/>
        </w:rPr>
        <w:t>9</w:t>
      </w:r>
      <w:r w:rsidR="00D0472B" w:rsidRPr="001F0DB7">
        <w:rPr>
          <w:rFonts w:ascii="Times New Roman" w:eastAsia="Times New Roman" w:hAnsi="Times New Roman" w:cs="Times New Roman"/>
          <w:color w:val="000000"/>
          <w:lang w:val="pl-PL"/>
        </w:rPr>
        <w:t>0</w:t>
      </w:r>
      <w:r w:rsidRPr="001F0DB7">
        <w:rPr>
          <w:rFonts w:ascii="Times New Roman" w:eastAsia="Times New Roman" w:hAnsi="Times New Roman" w:cs="Times New Roman"/>
          <w:color w:val="000000"/>
          <w:lang w:val="pl-PL"/>
        </w:rPr>
        <w:t xml:space="preserve"> (</w:t>
      </w:r>
      <w:r w:rsidR="004E72C6">
        <w:rPr>
          <w:rFonts w:ascii="Times New Roman" w:eastAsia="Times New Roman" w:hAnsi="Times New Roman" w:cs="Times New Roman"/>
          <w:color w:val="000000"/>
          <w:lang w:val="pl-PL"/>
        </w:rPr>
        <w:t>devedeset</w:t>
      </w:r>
      <w:r w:rsidRPr="001F0DB7">
        <w:rPr>
          <w:rFonts w:ascii="Times New Roman" w:eastAsia="Times New Roman" w:hAnsi="Times New Roman" w:cs="Times New Roman"/>
          <w:color w:val="000000"/>
          <w:lang w:val="pl-PL"/>
        </w:rPr>
        <w:t>) dana od dana uvođenja u posao.</w:t>
      </w:r>
    </w:p>
    <w:p w:rsidR="00F47C6A" w:rsidRPr="001F0DB7" w:rsidRDefault="00F47C6A" w:rsidP="00F47C6A">
      <w:pPr>
        <w:spacing w:after="0" w:line="240" w:lineRule="auto"/>
        <w:ind w:right="71"/>
        <w:jc w:val="both"/>
        <w:rPr>
          <w:rFonts w:ascii="Times New Roman" w:eastAsia="Times New Roman" w:hAnsi="Times New Roman" w:cs="Times New Roman"/>
          <w:b/>
          <w:color w:val="000000"/>
          <w:lang w:val="pl-PL"/>
        </w:rPr>
      </w:pPr>
      <w:r w:rsidRPr="001F0DB7">
        <w:rPr>
          <w:rFonts w:ascii="Times New Roman" w:eastAsia="Times New Roman" w:hAnsi="Times New Roman" w:cs="Times New Roman"/>
          <w:lang w:val="pl-PL"/>
        </w:rPr>
        <w:t xml:space="preserve"> </w:t>
      </w:r>
    </w:p>
    <w:p w:rsidR="00770F89" w:rsidRPr="001F0DB7" w:rsidRDefault="00770F89" w:rsidP="00770F89">
      <w:pPr>
        <w:spacing w:after="0" w:line="240" w:lineRule="auto"/>
        <w:ind w:right="71"/>
        <w:jc w:val="both"/>
        <w:rPr>
          <w:rFonts w:ascii="Times New Roman" w:eastAsia="Times New Roman" w:hAnsi="Times New Roman" w:cs="Times New Roman"/>
          <w:lang w:val="pl-PL"/>
        </w:rPr>
      </w:pPr>
      <w:r w:rsidRPr="001F0DB7">
        <w:rPr>
          <w:rFonts w:ascii="Times New Roman" w:eastAsia="Times New Roman" w:hAnsi="Times New Roman" w:cs="Times New Roman"/>
          <w:lang w:val="pl-PL"/>
        </w:rPr>
        <w:t xml:space="preserve">Naručilac je obavezan da izvođača radova uvede u posao,u roku od  15 dana od dana prijave građenja Direktoratu za licenciranje i inspekcijski nadzor, Ministarstvo održivog razvoja i turizma. </w:t>
      </w:r>
    </w:p>
    <w:p w:rsidR="00770F89" w:rsidRPr="001F0DB7" w:rsidRDefault="00770F89" w:rsidP="00770F89">
      <w:pPr>
        <w:spacing w:after="0" w:line="240" w:lineRule="auto"/>
        <w:ind w:right="71"/>
        <w:jc w:val="both"/>
        <w:rPr>
          <w:rFonts w:ascii="Times New Roman" w:eastAsia="Times New Roman" w:hAnsi="Times New Roman" w:cs="Times New Roman"/>
          <w:lang w:val="pl-PL"/>
        </w:rPr>
      </w:pPr>
      <w:r w:rsidRPr="001F0DB7">
        <w:rPr>
          <w:rFonts w:ascii="Times New Roman" w:eastAsia="Times New Roman" w:hAnsi="Times New Roman" w:cs="Times New Roman"/>
          <w:lang w:val="pl-PL"/>
        </w:rPr>
        <w:t>Do produžetka roka može doći uslijed nastupanja promijenjenih okolnosti, tj. više sile, kao i kolnosti na koje  na koje izvođač nije mogao objektivno da utiče.</w:t>
      </w:r>
    </w:p>
    <w:p w:rsidR="007F26CB" w:rsidRPr="001F0DB7" w:rsidRDefault="007F26CB" w:rsidP="007F26CB">
      <w:pPr>
        <w:spacing w:after="0" w:line="240" w:lineRule="auto"/>
        <w:ind w:right="71"/>
        <w:jc w:val="both"/>
        <w:rPr>
          <w:rFonts w:ascii="Times New Roman" w:eastAsia="Times New Roman" w:hAnsi="Times New Roman" w:cs="Times New Roman"/>
          <w:lang w:val="pl-PL"/>
        </w:rPr>
      </w:pPr>
      <w:r w:rsidRPr="001F0DB7">
        <w:rPr>
          <w:rFonts w:ascii="Times New Roman" w:eastAsia="Times New Roman" w:hAnsi="Times New Roman" w:cs="Times New Roman"/>
          <w:lang w:val="pl-PL"/>
        </w:rPr>
        <w:t xml:space="preserve">Na dan uvođenja IZVOĐAČA u posao otvara se Građevinski dnevnik u kome se konstatuje da ga je NARUČILAC uveo u posao, a ovaj primio lokaciju i svu potrebnu dokumentaciju, čime su stvoreni uslovi da otpočnu radovi. </w:t>
      </w:r>
    </w:p>
    <w:p w:rsidR="00770F89" w:rsidRPr="001F0DB7" w:rsidRDefault="00770F89" w:rsidP="007F26CB">
      <w:pPr>
        <w:spacing w:after="0" w:line="240" w:lineRule="auto"/>
        <w:ind w:right="71"/>
        <w:jc w:val="both"/>
        <w:rPr>
          <w:rFonts w:ascii="Times New Roman" w:eastAsia="Times New Roman" w:hAnsi="Times New Roman" w:cs="Times New Roman"/>
          <w:lang w:val="pl-PL"/>
        </w:rPr>
      </w:pPr>
      <w:r w:rsidRPr="001F0DB7">
        <w:rPr>
          <w:rFonts w:ascii="Times New Roman" w:eastAsia="Times New Roman" w:hAnsi="Times New Roman" w:cs="Times New Roman"/>
          <w:lang w:val="pl-PL"/>
        </w:rPr>
        <w:t>Mjesto izvršenja ugovora je određeno projektom</w:t>
      </w:r>
      <w:r w:rsidR="00C7047A" w:rsidRPr="001F0DB7">
        <w:rPr>
          <w:rFonts w:ascii="Times New Roman" w:eastAsia="Times New Roman" w:hAnsi="Times New Roman" w:cs="Times New Roman"/>
          <w:lang w:val="pl-PL"/>
        </w:rPr>
        <w:t xml:space="preserve">, </w:t>
      </w:r>
      <w:r w:rsidR="004E72C6">
        <w:rPr>
          <w:rFonts w:ascii="Times New Roman" w:eastAsia="Times New Roman" w:hAnsi="Times New Roman" w:cs="Times New Roman"/>
          <w:lang w:val="pl-PL"/>
        </w:rPr>
        <w:t>Petrovac</w:t>
      </w:r>
      <w:r w:rsidR="00B20604">
        <w:rPr>
          <w:rFonts w:ascii="Times New Roman" w:eastAsia="Times New Roman" w:hAnsi="Times New Roman" w:cs="Times New Roman"/>
          <w:lang w:val="pl-PL"/>
        </w:rPr>
        <w:t>.</w:t>
      </w:r>
    </w:p>
    <w:p w:rsidR="00770F89" w:rsidRPr="001F0DB7" w:rsidRDefault="00770F89" w:rsidP="00770F89">
      <w:pPr>
        <w:spacing w:after="0" w:line="240" w:lineRule="auto"/>
        <w:jc w:val="both"/>
        <w:rPr>
          <w:rFonts w:ascii="Times New Roman" w:eastAsia="Calibri" w:hAnsi="Times New Roman" w:cs="Times New Roman"/>
          <w:iCs/>
          <w:lang w:val="sr-Latn-CS"/>
        </w:rPr>
      </w:pPr>
    </w:p>
    <w:p w:rsidR="00770F89" w:rsidRPr="001F0DB7" w:rsidRDefault="00770F89" w:rsidP="001F0DB7">
      <w:pPr>
        <w:pStyle w:val="NoSpacing"/>
        <w:jc w:val="center"/>
        <w:rPr>
          <w:rFonts w:ascii="Times New Roman" w:hAnsi="Times New Roman" w:cs="Times New Roman"/>
          <w:b/>
          <w:sz w:val="22"/>
          <w:szCs w:val="22"/>
        </w:rPr>
      </w:pPr>
      <w:r w:rsidRPr="001F0DB7">
        <w:rPr>
          <w:rFonts w:ascii="Times New Roman" w:hAnsi="Times New Roman" w:cs="Times New Roman"/>
          <w:b/>
          <w:sz w:val="22"/>
          <w:szCs w:val="22"/>
          <w:lang w:val="sl-SI"/>
        </w:rPr>
        <w:t>Član 6</w:t>
      </w:r>
    </w:p>
    <w:p w:rsidR="00770F89" w:rsidRPr="001F0DB7" w:rsidRDefault="00770F89" w:rsidP="00770F89">
      <w:pPr>
        <w:spacing w:line="253" w:lineRule="atLeast"/>
        <w:jc w:val="both"/>
        <w:rPr>
          <w:rFonts w:ascii="Times New Roman" w:eastAsia="Times New Roman" w:hAnsi="Times New Roman" w:cs="Times New Roman"/>
          <w:color w:val="000000"/>
          <w:lang w:val="sl-SI"/>
        </w:rPr>
      </w:pPr>
      <w:r w:rsidRPr="001F0DB7">
        <w:rPr>
          <w:rFonts w:ascii="Times New Roman" w:eastAsia="Times New Roman" w:hAnsi="Times New Roman" w:cs="Times New Roman"/>
          <w:color w:val="000000"/>
          <w:lang w:val="sl-SI"/>
        </w:rPr>
        <w:t>IZVOĐAČ je dužan da prije potpisivanja ugovora dostavi detaljni dinamički plan izvodjenja radova sa potpunim tehničkim podacima i u skladu sa ugovorenim rokom završetka radova iz člana 5 ovog Ugovora i da isti dostavi NARUČIOCU na davanje saglasnosti.</w:t>
      </w:r>
    </w:p>
    <w:p w:rsidR="00770F89" w:rsidRPr="001F0DB7" w:rsidRDefault="00770F89" w:rsidP="001F0DB7">
      <w:pPr>
        <w:pStyle w:val="NoSpacing"/>
        <w:jc w:val="center"/>
        <w:rPr>
          <w:rFonts w:ascii="Times New Roman" w:hAnsi="Times New Roman" w:cs="Times New Roman"/>
          <w:b/>
          <w:sz w:val="22"/>
          <w:szCs w:val="22"/>
        </w:rPr>
      </w:pPr>
      <w:r w:rsidRPr="001F0DB7">
        <w:rPr>
          <w:rFonts w:ascii="Times New Roman" w:hAnsi="Times New Roman" w:cs="Times New Roman"/>
          <w:b/>
          <w:sz w:val="22"/>
          <w:szCs w:val="22"/>
          <w:lang w:val="sl-SI"/>
        </w:rPr>
        <w:t>Član 7</w:t>
      </w:r>
    </w:p>
    <w:p w:rsidR="00770F89" w:rsidRPr="001F0DB7" w:rsidRDefault="00770F89" w:rsidP="00770F89">
      <w:pPr>
        <w:spacing w:line="253" w:lineRule="atLeast"/>
        <w:jc w:val="both"/>
        <w:rPr>
          <w:rFonts w:ascii="Times New Roman" w:eastAsia="Times New Roman" w:hAnsi="Times New Roman" w:cs="Times New Roman"/>
          <w:color w:val="000000"/>
        </w:rPr>
      </w:pPr>
      <w:r w:rsidRPr="001F0DB7">
        <w:rPr>
          <w:rFonts w:ascii="Times New Roman" w:eastAsia="Times New Roman" w:hAnsi="Times New Roman" w:cs="Times New Roman"/>
          <w:color w:val="000000"/>
          <w:lang w:val="sl-SI"/>
        </w:rPr>
        <w:t xml:space="preserve">Organizaciju i priključenje gradilišta na </w:t>
      </w:r>
      <w:r w:rsidR="00F9423B">
        <w:rPr>
          <w:rFonts w:ascii="Times New Roman" w:eastAsia="Times New Roman" w:hAnsi="Times New Roman" w:cs="Times New Roman"/>
          <w:color w:val="000000"/>
          <w:lang w:val="sl-SI"/>
        </w:rPr>
        <w:t xml:space="preserve">neophodne </w:t>
      </w:r>
      <w:r w:rsidRPr="001F0DB7">
        <w:rPr>
          <w:rFonts w:ascii="Times New Roman" w:eastAsia="Times New Roman" w:hAnsi="Times New Roman" w:cs="Times New Roman"/>
          <w:color w:val="000000"/>
          <w:lang w:val="sl-SI"/>
        </w:rPr>
        <w:t>i</w:t>
      </w:r>
      <w:r w:rsidR="00F9423B">
        <w:rPr>
          <w:rFonts w:ascii="Times New Roman" w:eastAsia="Times New Roman" w:hAnsi="Times New Roman" w:cs="Times New Roman"/>
          <w:color w:val="000000"/>
          <w:lang w:val="sl-SI"/>
        </w:rPr>
        <w:t xml:space="preserve">nstalacije elektrike, vodovoda  i drugo </w:t>
      </w:r>
      <w:r w:rsidRPr="001F0DB7">
        <w:rPr>
          <w:rFonts w:ascii="Times New Roman" w:eastAsia="Times New Roman" w:hAnsi="Times New Roman" w:cs="Times New Roman"/>
          <w:color w:val="000000"/>
          <w:lang w:val="sl-SI"/>
        </w:rPr>
        <w:t>IZVO</w:t>
      </w:r>
      <w:r w:rsidR="00F9423B">
        <w:rPr>
          <w:rFonts w:ascii="Times New Roman" w:eastAsia="Times New Roman" w:hAnsi="Times New Roman" w:cs="Times New Roman"/>
          <w:color w:val="000000"/>
          <w:lang w:val="sl-SI"/>
        </w:rPr>
        <w:t>Đ</w:t>
      </w:r>
      <w:r w:rsidRPr="001F0DB7">
        <w:rPr>
          <w:rFonts w:ascii="Times New Roman" w:eastAsia="Times New Roman" w:hAnsi="Times New Roman" w:cs="Times New Roman"/>
          <w:color w:val="000000"/>
          <w:lang w:val="sl-SI"/>
        </w:rPr>
        <w:t>AČ obezbe</w:t>
      </w:r>
      <w:r w:rsidR="00B20604">
        <w:rPr>
          <w:rFonts w:ascii="Times New Roman" w:eastAsia="Times New Roman" w:hAnsi="Times New Roman" w:cs="Times New Roman"/>
          <w:color w:val="000000"/>
          <w:lang w:val="sl-SI"/>
        </w:rPr>
        <w:t>đ</w:t>
      </w:r>
      <w:r w:rsidRPr="001F0DB7">
        <w:rPr>
          <w:rFonts w:ascii="Times New Roman" w:eastAsia="Times New Roman" w:hAnsi="Times New Roman" w:cs="Times New Roman"/>
          <w:color w:val="000000"/>
          <w:lang w:val="sl-SI"/>
        </w:rPr>
        <w:t>uje sam i o svom trošku.</w:t>
      </w:r>
    </w:p>
    <w:p w:rsidR="00770F89" w:rsidRPr="001F0DB7" w:rsidRDefault="00770F89" w:rsidP="001F0DB7">
      <w:pPr>
        <w:pStyle w:val="NoSpacing"/>
        <w:jc w:val="center"/>
        <w:rPr>
          <w:rFonts w:ascii="Times New Roman" w:hAnsi="Times New Roman" w:cs="Times New Roman"/>
          <w:b/>
          <w:sz w:val="22"/>
          <w:szCs w:val="22"/>
        </w:rPr>
      </w:pPr>
      <w:r w:rsidRPr="001F0DB7">
        <w:rPr>
          <w:rFonts w:ascii="Times New Roman" w:hAnsi="Times New Roman" w:cs="Times New Roman"/>
          <w:b/>
          <w:sz w:val="22"/>
          <w:szCs w:val="22"/>
          <w:lang w:val="sl-SI"/>
        </w:rPr>
        <w:t>Član 8</w:t>
      </w:r>
    </w:p>
    <w:p w:rsidR="00770F89" w:rsidRPr="001F0DB7" w:rsidRDefault="00770F89" w:rsidP="00770F89">
      <w:pPr>
        <w:spacing w:after="0" w:line="240" w:lineRule="auto"/>
        <w:jc w:val="both"/>
        <w:rPr>
          <w:rFonts w:ascii="Times New Roman" w:eastAsia="Times New Roman" w:hAnsi="Times New Roman" w:cs="Times New Roman"/>
          <w:color w:val="000000"/>
          <w:lang w:val="pl-PL"/>
        </w:rPr>
      </w:pPr>
      <w:r w:rsidRPr="001F0DB7">
        <w:rPr>
          <w:rFonts w:ascii="Times New Roman" w:eastAsia="Times New Roman" w:hAnsi="Times New Roman" w:cs="Times New Roman"/>
          <w:color w:val="000000"/>
          <w:lang w:val="pl-PL"/>
        </w:rPr>
        <w:t>Način sprovođenja kontrole kvaliteta :</w:t>
      </w:r>
      <w:r w:rsidRPr="001F0DB7">
        <w:rPr>
          <w:rFonts w:ascii="Times New Roman" w:eastAsia="Calibri" w:hAnsi="Times New Roman" w:cs="Times New Roman"/>
        </w:rPr>
        <w:t xml:space="preserve"> </w:t>
      </w:r>
      <w:r w:rsidRPr="001F0DB7">
        <w:rPr>
          <w:rFonts w:ascii="Times New Roman" w:eastAsia="Times New Roman" w:hAnsi="Times New Roman" w:cs="Times New Roman"/>
          <w:color w:val="000000"/>
          <w:lang w:val="pl-PL"/>
        </w:rPr>
        <w:t>Preko nadzornog organa.</w:t>
      </w:r>
    </w:p>
    <w:p w:rsidR="00770F89" w:rsidRPr="001F0DB7" w:rsidRDefault="00770F89" w:rsidP="00770F89">
      <w:pPr>
        <w:spacing w:after="0" w:line="240" w:lineRule="auto"/>
        <w:jc w:val="both"/>
        <w:rPr>
          <w:rFonts w:ascii="Times New Roman" w:eastAsia="Times New Roman" w:hAnsi="Times New Roman" w:cs="Times New Roman"/>
          <w:color w:val="000000"/>
          <w:lang w:val="pl-PL"/>
        </w:rPr>
      </w:pPr>
    </w:p>
    <w:p w:rsidR="00770F89" w:rsidRPr="001F0DB7" w:rsidRDefault="00770F89" w:rsidP="00770F89">
      <w:pPr>
        <w:spacing w:after="0" w:line="240" w:lineRule="auto"/>
        <w:jc w:val="both"/>
        <w:rPr>
          <w:rFonts w:ascii="Times New Roman" w:eastAsia="Times New Roman" w:hAnsi="Times New Roman" w:cs="Times New Roman"/>
          <w:color w:val="000000"/>
          <w:lang w:val="sl-SI"/>
        </w:rPr>
      </w:pPr>
      <w:r w:rsidRPr="001F0DB7">
        <w:rPr>
          <w:rFonts w:ascii="Times New Roman" w:eastAsia="Times New Roman" w:hAnsi="Times New Roman" w:cs="Times New Roman"/>
          <w:color w:val="000000"/>
          <w:lang w:val="sl-SI"/>
        </w:rPr>
        <w:t>Stručni  nadzor nad realizacijom ugovora NARUČILAC će vršiti preko privrednog društva za vršenje poslova nadzora, o čemu će pismeno obavijestiti IZVOĐAČA.</w:t>
      </w:r>
    </w:p>
    <w:p w:rsidR="00770F89" w:rsidRPr="001F0DB7" w:rsidRDefault="00770F89" w:rsidP="00770F89">
      <w:pPr>
        <w:spacing w:after="0" w:line="240" w:lineRule="auto"/>
        <w:jc w:val="both"/>
        <w:rPr>
          <w:rFonts w:ascii="Times New Roman" w:eastAsia="Times New Roman" w:hAnsi="Times New Roman" w:cs="Times New Roman"/>
          <w:color w:val="000000"/>
        </w:rPr>
      </w:pPr>
    </w:p>
    <w:p w:rsidR="00770F89" w:rsidRPr="001F0DB7" w:rsidRDefault="00770F89" w:rsidP="00770F89">
      <w:pPr>
        <w:spacing w:after="0" w:line="240" w:lineRule="auto"/>
        <w:jc w:val="both"/>
        <w:rPr>
          <w:rFonts w:ascii="Times New Roman" w:eastAsia="Times New Roman" w:hAnsi="Times New Roman" w:cs="Times New Roman"/>
          <w:color w:val="000000"/>
        </w:rPr>
      </w:pPr>
      <w:r w:rsidRPr="001F0DB7">
        <w:rPr>
          <w:rFonts w:ascii="Times New Roman" w:eastAsia="Times New Roman" w:hAnsi="Times New Roman" w:cs="Times New Roman"/>
          <w:b/>
          <w:bCs/>
          <w:color w:val="000000"/>
          <w:lang w:val="pl-PL"/>
        </w:rPr>
        <w:t> </w:t>
      </w:r>
      <w:r w:rsidRPr="001F0DB7">
        <w:rPr>
          <w:rFonts w:ascii="Times New Roman" w:eastAsia="Times New Roman" w:hAnsi="Times New Roman" w:cs="Times New Roman"/>
          <w:color w:val="000000"/>
          <w:lang w:val="sl-SI"/>
        </w:rPr>
        <w:t>NARUČILAC će danom uvođenja u posao IZVOĐAČU pismeno saopštiti lica  koja  će  vršiti  stručni i nadzor  nad  izvo</w:t>
      </w:r>
      <w:r w:rsidR="00777AB2">
        <w:rPr>
          <w:rFonts w:ascii="Times New Roman" w:eastAsia="Times New Roman" w:hAnsi="Times New Roman" w:cs="Times New Roman"/>
          <w:color w:val="000000"/>
          <w:lang w:val="sl-SI"/>
        </w:rPr>
        <w:t>đ</w:t>
      </w:r>
      <w:r w:rsidRPr="001F0DB7">
        <w:rPr>
          <w:rFonts w:ascii="Times New Roman" w:eastAsia="Times New Roman" w:hAnsi="Times New Roman" w:cs="Times New Roman"/>
          <w:color w:val="000000"/>
          <w:lang w:val="sl-SI"/>
        </w:rPr>
        <w:t>enjem  radova  (u daljem tekstu: Nadzorni organ).</w:t>
      </w:r>
    </w:p>
    <w:p w:rsidR="00770F89" w:rsidRPr="001F0DB7" w:rsidRDefault="00770F89" w:rsidP="00770F89">
      <w:pPr>
        <w:spacing w:line="253" w:lineRule="atLeast"/>
        <w:jc w:val="both"/>
        <w:rPr>
          <w:rFonts w:ascii="Times New Roman" w:eastAsia="Times New Roman" w:hAnsi="Times New Roman" w:cs="Times New Roman"/>
          <w:color w:val="000000"/>
        </w:rPr>
      </w:pPr>
      <w:r w:rsidRPr="001F0DB7">
        <w:rPr>
          <w:rFonts w:ascii="Times New Roman" w:eastAsia="Times New Roman" w:hAnsi="Times New Roman" w:cs="Times New Roman"/>
          <w:color w:val="000000"/>
          <w:lang w:val="sl-SI"/>
        </w:rPr>
        <w:t>Ako u toku izvo</w:t>
      </w:r>
      <w:r w:rsidR="00777AB2">
        <w:rPr>
          <w:rFonts w:ascii="Times New Roman" w:eastAsia="Times New Roman" w:hAnsi="Times New Roman" w:cs="Times New Roman"/>
          <w:color w:val="000000"/>
          <w:lang w:val="sl-SI"/>
        </w:rPr>
        <w:t>đ</w:t>
      </w:r>
      <w:r w:rsidRPr="001F0DB7">
        <w:rPr>
          <w:rFonts w:ascii="Times New Roman" w:eastAsia="Times New Roman" w:hAnsi="Times New Roman" w:cs="Times New Roman"/>
          <w:color w:val="000000"/>
          <w:lang w:val="sl-SI"/>
        </w:rPr>
        <w:t>enja radova dođe do promjene nadzornog organa, NARUČILAC će o tome obavijestiti IZVOĐAČA</w:t>
      </w:r>
    </w:p>
    <w:p w:rsidR="00770F89" w:rsidRPr="001F0DB7" w:rsidRDefault="00770F89" w:rsidP="001F0DB7">
      <w:pPr>
        <w:pStyle w:val="NoSpacing"/>
        <w:jc w:val="center"/>
        <w:rPr>
          <w:rFonts w:ascii="Times New Roman" w:hAnsi="Times New Roman" w:cs="Times New Roman"/>
          <w:b/>
          <w:sz w:val="22"/>
          <w:szCs w:val="22"/>
        </w:rPr>
      </w:pPr>
      <w:r w:rsidRPr="001F0DB7">
        <w:rPr>
          <w:rFonts w:ascii="Times New Roman" w:hAnsi="Times New Roman" w:cs="Times New Roman"/>
          <w:b/>
          <w:sz w:val="22"/>
          <w:szCs w:val="22"/>
          <w:lang w:val="sl-SI"/>
        </w:rPr>
        <w:lastRenderedPageBreak/>
        <w:t>Član 9</w:t>
      </w:r>
    </w:p>
    <w:p w:rsidR="00770F89" w:rsidRPr="001F0DB7" w:rsidRDefault="00770F89" w:rsidP="00770F89">
      <w:pPr>
        <w:spacing w:line="253" w:lineRule="atLeast"/>
        <w:jc w:val="both"/>
        <w:rPr>
          <w:rFonts w:ascii="Times New Roman" w:eastAsia="Times New Roman" w:hAnsi="Times New Roman" w:cs="Times New Roman"/>
          <w:color w:val="000000"/>
        </w:rPr>
      </w:pPr>
      <w:r w:rsidRPr="001F0DB7">
        <w:rPr>
          <w:rFonts w:ascii="Times New Roman" w:eastAsia="Times New Roman" w:hAnsi="Times New Roman" w:cs="Times New Roman"/>
          <w:color w:val="000000"/>
          <w:lang w:val="sr-Latn-RS"/>
        </w:rPr>
        <w:t>Nadzorni organ ov1ašćen je da se stara i kontroliše realizaciju ovog ugovora u skladu sa Zakonom o planiranju prostora i izgradnji objekata.</w:t>
      </w:r>
    </w:p>
    <w:p w:rsidR="00770F89" w:rsidRPr="001F0DB7" w:rsidRDefault="00770F89" w:rsidP="00770F89">
      <w:pPr>
        <w:spacing w:line="253" w:lineRule="atLeast"/>
        <w:jc w:val="both"/>
        <w:rPr>
          <w:rFonts w:ascii="Times New Roman" w:eastAsia="Times New Roman" w:hAnsi="Times New Roman" w:cs="Times New Roman"/>
          <w:color w:val="000000"/>
        </w:rPr>
      </w:pPr>
      <w:r w:rsidRPr="001F0DB7">
        <w:rPr>
          <w:rFonts w:ascii="Times New Roman" w:eastAsia="Times New Roman" w:hAnsi="Times New Roman" w:cs="Times New Roman"/>
          <w:color w:val="000000"/>
          <w:lang w:val="sr-Latn-RS"/>
        </w:rPr>
        <w:t>Nadzorni organ nema pravo da oslobodi IZVOĐAČA od bilo koje njegove dužnosti ili obaveze iz ugovora ukoliko za to ne dobije pismeno ovlašćenje od NARUČIOCA.</w:t>
      </w:r>
    </w:p>
    <w:p w:rsidR="00770F89" w:rsidRPr="001F0DB7" w:rsidRDefault="00770F89" w:rsidP="00770F89">
      <w:pPr>
        <w:spacing w:line="253" w:lineRule="atLeast"/>
        <w:jc w:val="both"/>
        <w:rPr>
          <w:rFonts w:ascii="Times New Roman" w:eastAsia="Times New Roman" w:hAnsi="Times New Roman" w:cs="Times New Roman"/>
          <w:color w:val="000000"/>
          <w:lang w:val="sr-Latn-RS"/>
        </w:rPr>
      </w:pPr>
      <w:r w:rsidRPr="001F0DB7">
        <w:rPr>
          <w:rFonts w:ascii="Times New Roman" w:eastAsia="Times New Roman" w:hAnsi="Times New Roman" w:cs="Times New Roman"/>
          <w:color w:val="000000"/>
          <w:lang w:val="sr-Latn-RS"/>
        </w:rPr>
        <w:t>Postojanje nadzornog organa i njegovi propusti u vršenju stručnog nadzora ne osloba</w:t>
      </w:r>
      <w:r w:rsidR="000C451B">
        <w:rPr>
          <w:rFonts w:ascii="Times New Roman" w:eastAsia="Times New Roman" w:hAnsi="Times New Roman" w:cs="Times New Roman"/>
          <w:color w:val="000000"/>
          <w:lang w:val="sr-Latn-RS"/>
        </w:rPr>
        <w:t>đ</w:t>
      </w:r>
      <w:r w:rsidRPr="001F0DB7">
        <w:rPr>
          <w:rFonts w:ascii="Times New Roman" w:eastAsia="Times New Roman" w:hAnsi="Times New Roman" w:cs="Times New Roman"/>
          <w:color w:val="000000"/>
          <w:lang w:val="sr-Latn-RS"/>
        </w:rPr>
        <w:t>a IZVOĐAČA od njegove obaveze i odgovornosti za kvalitetno i pravilno izvo</w:t>
      </w:r>
      <w:r w:rsidR="00A3793E">
        <w:rPr>
          <w:rFonts w:ascii="Times New Roman" w:eastAsia="Times New Roman" w:hAnsi="Times New Roman" w:cs="Times New Roman"/>
          <w:color w:val="000000"/>
          <w:lang w:val="sr-Latn-RS"/>
        </w:rPr>
        <w:t>đ</w:t>
      </w:r>
      <w:r w:rsidRPr="001F0DB7">
        <w:rPr>
          <w:rFonts w:ascii="Times New Roman" w:eastAsia="Times New Roman" w:hAnsi="Times New Roman" w:cs="Times New Roman"/>
          <w:color w:val="000000"/>
          <w:lang w:val="sr-Latn-RS"/>
        </w:rPr>
        <w:t>enje radova.</w:t>
      </w:r>
    </w:p>
    <w:p w:rsidR="00770F89" w:rsidRPr="001F0DB7" w:rsidRDefault="00770F89" w:rsidP="001F0DB7">
      <w:pPr>
        <w:pStyle w:val="NoSpacing"/>
        <w:jc w:val="center"/>
        <w:rPr>
          <w:rFonts w:ascii="Times New Roman" w:hAnsi="Times New Roman" w:cs="Times New Roman"/>
          <w:b/>
          <w:sz w:val="22"/>
          <w:szCs w:val="22"/>
        </w:rPr>
      </w:pPr>
      <w:r w:rsidRPr="001F0DB7">
        <w:rPr>
          <w:rFonts w:ascii="Times New Roman" w:hAnsi="Times New Roman" w:cs="Times New Roman"/>
          <w:b/>
          <w:sz w:val="22"/>
          <w:szCs w:val="22"/>
          <w:lang w:val="sl-SI"/>
        </w:rPr>
        <w:t>Član 10</w:t>
      </w:r>
    </w:p>
    <w:p w:rsidR="00770F89" w:rsidRPr="001F0DB7" w:rsidRDefault="00770F89" w:rsidP="00770F89">
      <w:pPr>
        <w:spacing w:line="253" w:lineRule="atLeast"/>
        <w:jc w:val="both"/>
        <w:rPr>
          <w:rFonts w:ascii="Times New Roman" w:eastAsia="Times New Roman" w:hAnsi="Times New Roman" w:cs="Times New Roman"/>
          <w:color w:val="000000"/>
        </w:rPr>
      </w:pPr>
      <w:r w:rsidRPr="001F0DB7">
        <w:rPr>
          <w:rFonts w:ascii="Times New Roman" w:eastAsia="Times New Roman" w:hAnsi="Times New Roman" w:cs="Times New Roman"/>
          <w:color w:val="000000"/>
          <w:lang w:val="sl-SI"/>
        </w:rPr>
        <w:t>Nadzorni organ ima pravo da naredi IZVOĐAČU da  otkloni izvedene radove koji nisu u skladu sa </w:t>
      </w:r>
      <w:r w:rsidRPr="001F0DB7">
        <w:rPr>
          <w:rFonts w:ascii="Times New Roman" w:eastAsia="Times New Roman" w:hAnsi="Times New Roman" w:cs="Times New Roman"/>
          <w:color w:val="000000"/>
          <w:lang w:val="pl-PL"/>
        </w:rPr>
        <w:t>opisom i obimom radova definisanim Tenderskom dokumentacijom i Ponudom</w:t>
      </w:r>
      <w:r w:rsidRPr="001F0DB7">
        <w:rPr>
          <w:rFonts w:ascii="Times New Roman" w:eastAsia="Times New Roman" w:hAnsi="Times New Roman" w:cs="Times New Roman"/>
          <w:color w:val="000000"/>
          <w:lang w:val="sl-SI"/>
        </w:rPr>
        <w:t>.</w:t>
      </w:r>
    </w:p>
    <w:p w:rsidR="00770F89" w:rsidRPr="001F0DB7" w:rsidRDefault="00770F89" w:rsidP="00770F89">
      <w:pPr>
        <w:spacing w:line="253" w:lineRule="atLeast"/>
        <w:jc w:val="both"/>
        <w:rPr>
          <w:rFonts w:ascii="Times New Roman" w:eastAsia="Times New Roman" w:hAnsi="Times New Roman" w:cs="Times New Roman"/>
          <w:color w:val="000000"/>
        </w:rPr>
      </w:pPr>
      <w:r w:rsidRPr="001F0DB7">
        <w:rPr>
          <w:rFonts w:ascii="Times New Roman" w:eastAsia="Times New Roman" w:hAnsi="Times New Roman" w:cs="Times New Roman"/>
          <w:color w:val="000000"/>
          <w:lang w:val="sl-SI"/>
        </w:rPr>
        <w:t>Ako IZVO</w:t>
      </w:r>
      <w:r w:rsidR="003F3BCA">
        <w:rPr>
          <w:rFonts w:ascii="Times New Roman" w:eastAsia="Times New Roman" w:hAnsi="Times New Roman" w:cs="Times New Roman"/>
          <w:color w:val="000000"/>
          <w:lang w:val="sl-SI"/>
        </w:rPr>
        <w:t>Đ</w:t>
      </w:r>
      <w:r w:rsidRPr="001F0DB7">
        <w:rPr>
          <w:rFonts w:ascii="Times New Roman" w:eastAsia="Times New Roman" w:hAnsi="Times New Roman" w:cs="Times New Roman"/>
          <w:color w:val="000000"/>
          <w:lang w:val="sl-SI"/>
        </w:rPr>
        <w:t>AČ, i pored upozorenja i zahtjeva Nadzornog organa, ne otkloni uočene nedostatke i nastavi sa izvodjenjem radova koji nisu u skladu sa </w:t>
      </w:r>
      <w:r w:rsidRPr="001F0DB7">
        <w:rPr>
          <w:rFonts w:ascii="Times New Roman" w:eastAsia="Times New Roman" w:hAnsi="Times New Roman" w:cs="Times New Roman"/>
          <w:color w:val="000000"/>
          <w:lang w:val="pl-PL"/>
        </w:rPr>
        <w:t>opisom i obimom definisanim tenderskom dokumentacijom </w:t>
      </w:r>
      <w:r w:rsidRPr="001F0DB7">
        <w:rPr>
          <w:rFonts w:ascii="Times New Roman" w:eastAsia="Times New Roman" w:hAnsi="Times New Roman" w:cs="Times New Roman"/>
          <w:color w:val="000000"/>
          <w:lang w:val="sl-SI"/>
        </w:rPr>
        <w:t>Nadzorni organ će radove obustaviti i o tome obavjestiti NARUČIOCA i nadležnu inspekciju i te okolnosti unijeti u gra</w:t>
      </w:r>
      <w:r w:rsidR="00C4549E">
        <w:rPr>
          <w:rFonts w:ascii="Times New Roman" w:eastAsia="Times New Roman" w:hAnsi="Times New Roman" w:cs="Times New Roman"/>
          <w:color w:val="000000"/>
          <w:lang w:val="sl-SI"/>
        </w:rPr>
        <w:t>đ</w:t>
      </w:r>
      <w:r w:rsidRPr="001F0DB7">
        <w:rPr>
          <w:rFonts w:ascii="Times New Roman" w:eastAsia="Times New Roman" w:hAnsi="Times New Roman" w:cs="Times New Roman"/>
          <w:color w:val="000000"/>
          <w:lang w:val="sl-SI"/>
        </w:rPr>
        <w:t>evinski dnevnik.</w:t>
      </w:r>
    </w:p>
    <w:p w:rsidR="00770F89" w:rsidRPr="001F0DB7" w:rsidRDefault="00770F89" w:rsidP="00770F89">
      <w:pPr>
        <w:spacing w:line="253" w:lineRule="atLeast"/>
        <w:jc w:val="both"/>
        <w:rPr>
          <w:rFonts w:ascii="Times New Roman" w:eastAsia="Times New Roman" w:hAnsi="Times New Roman" w:cs="Times New Roman"/>
          <w:color w:val="000000"/>
        </w:rPr>
      </w:pPr>
      <w:r w:rsidRPr="001F0DB7">
        <w:rPr>
          <w:rFonts w:ascii="Times New Roman" w:eastAsia="Times New Roman" w:hAnsi="Times New Roman" w:cs="Times New Roman"/>
          <w:color w:val="000000"/>
          <w:lang w:val="sl-SI"/>
        </w:rPr>
        <w:t>Sa izvođenjem radova može se ponovo nastaviti kada IZVOĐAČ preduzme i sprovede odgovarajuće radnje i mjere kojima se prema nalazu nadležne inspekcije i nadzornog organa obezbje</w:t>
      </w:r>
      <w:r w:rsidR="003F3BCA">
        <w:rPr>
          <w:rFonts w:ascii="Times New Roman" w:eastAsia="Times New Roman" w:hAnsi="Times New Roman" w:cs="Times New Roman"/>
          <w:color w:val="000000"/>
          <w:lang w:val="sl-SI"/>
        </w:rPr>
        <w:t>đ</w:t>
      </w:r>
      <w:r w:rsidRPr="001F0DB7">
        <w:rPr>
          <w:rFonts w:ascii="Times New Roman" w:eastAsia="Times New Roman" w:hAnsi="Times New Roman" w:cs="Times New Roman"/>
          <w:color w:val="000000"/>
          <w:lang w:val="sl-SI"/>
        </w:rPr>
        <w:t>uje izvo</w:t>
      </w:r>
      <w:r w:rsidR="003F3BCA">
        <w:rPr>
          <w:rFonts w:ascii="Times New Roman" w:eastAsia="Times New Roman" w:hAnsi="Times New Roman" w:cs="Times New Roman"/>
          <w:color w:val="000000"/>
          <w:lang w:val="sl-SI"/>
        </w:rPr>
        <w:t>đ</w:t>
      </w:r>
      <w:r w:rsidRPr="001F0DB7">
        <w:rPr>
          <w:rFonts w:ascii="Times New Roman" w:eastAsia="Times New Roman" w:hAnsi="Times New Roman" w:cs="Times New Roman"/>
          <w:color w:val="000000"/>
          <w:lang w:val="sl-SI"/>
        </w:rPr>
        <w:t>enje radova skladu sa </w:t>
      </w:r>
      <w:r w:rsidRPr="001F0DB7">
        <w:rPr>
          <w:rFonts w:ascii="Times New Roman" w:eastAsia="Times New Roman" w:hAnsi="Times New Roman" w:cs="Times New Roman"/>
          <w:color w:val="000000"/>
          <w:lang w:val="pl-PL"/>
        </w:rPr>
        <w:t>opisima i obimom definisanim tenderskom dokumentacijom.</w:t>
      </w:r>
    </w:p>
    <w:p w:rsidR="00770F89" w:rsidRPr="001F0DB7" w:rsidRDefault="00770F89" w:rsidP="00770F89">
      <w:pPr>
        <w:spacing w:line="253" w:lineRule="atLeast"/>
        <w:jc w:val="both"/>
        <w:rPr>
          <w:rFonts w:ascii="Times New Roman" w:eastAsia="Times New Roman" w:hAnsi="Times New Roman" w:cs="Times New Roman"/>
          <w:color w:val="000000"/>
        </w:rPr>
      </w:pPr>
      <w:r w:rsidRPr="001F0DB7">
        <w:rPr>
          <w:rFonts w:ascii="Times New Roman" w:eastAsia="Times New Roman" w:hAnsi="Times New Roman" w:cs="Times New Roman"/>
          <w:color w:val="000000"/>
          <w:lang w:val="sl-SI"/>
        </w:rPr>
        <w:t>Ako se izmedju Nadzornog organa i IZVOĐAČA pojave nesaglasnosti u pogledu materijala koji se ugradjuje, materijal se daje na ispitivanje kako bi se utvrdilo da li odgovara </w:t>
      </w:r>
      <w:r w:rsidRPr="001F0DB7">
        <w:rPr>
          <w:rFonts w:ascii="Times New Roman" w:eastAsia="Times New Roman" w:hAnsi="Times New Roman" w:cs="Times New Roman"/>
          <w:color w:val="000000"/>
          <w:lang w:val="pl-PL"/>
        </w:rPr>
        <w:t>opisu, bitnim karakterstikama i obimu definisanim Tenderskom dokumentacijom i Ponudom.</w:t>
      </w:r>
    </w:p>
    <w:p w:rsidR="00770F89" w:rsidRPr="001F0DB7" w:rsidRDefault="00770F89" w:rsidP="00770F89">
      <w:pPr>
        <w:spacing w:line="253" w:lineRule="atLeast"/>
        <w:jc w:val="both"/>
        <w:rPr>
          <w:rFonts w:ascii="Times New Roman" w:eastAsia="Times New Roman" w:hAnsi="Times New Roman" w:cs="Times New Roman"/>
          <w:color w:val="000000"/>
        </w:rPr>
      </w:pPr>
      <w:r w:rsidRPr="001F0DB7">
        <w:rPr>
          <w:rFonts w:ascii="Times New Roman" w:eastAsia="Times New Roman" w:hAnsi="Times New Roman" w:cs="Times New Roman"/>
          <w:color w:val="000000"/>
          <w:lang w:val="sl-SI"/>
        </w:rPr>
        <w:t>Troškove ovog ispitivanja plaća IZVOĐAČ koji ima pravo da traži njihovu nadoknadu od NARUČIOCA, ako ovaj nije bio u pravu.</w:t>
      </w:r>
    </w:p>
    <w:p w:rsidR="00770F89" w:rsidRPr="001F0DB7" w:rsidRDefault="00770F89" w:rsidP="00770F89">
      <w:pPr>
        <w:spacing w:line="253" w:lineRule="atLeast"/>
        <w:jc w:val="both"/>
        <w:rPr>
          <w:rFonts w:ascii="Times New Roman" w:eastAsia="Times New Roman" w:hAnsi="Times New Roman" w:cs="Times New Roman"/>
          <w:color w:val="000000"/>
        </w:rPr>
      </w:pPr>
      <w:r w:rsidRPr="001F0DB7">
        <w:rPr>
          <w:rFonts w:ascii="Times New Roman" w:eastAsia="Times New Roman" w:hAnsi="Times New Roman" w:cs="Times New Roman"/>
          <w:color w:val="000000"/>
          <w:lang w:val="sl-SI"/>
        </w:rPr>
        <w:t>Materijal za koji se utvrdi da ne odgovara </w:t>
      </w:r>
      <w:r w:rsidRPr="001F0DB7">
        <w:rPr>
          <w:rFonts w:ascii="Times New Roman" w:eastAsia="Times New Roman" w:hAnsi="Times New Roman" w:cs="Times New Roman"/>
          <w:color w:val="000000"/>
          <w:lang w:val="pl-PL"/>
        </w:rPr>
        <w:t>opisu, bitnim karakteristikama i obimu definisanim Tenderskom dokumentacijom i Ponudom</w:t>
      </w:r>
      <w:r w:rsidRPr="001F0DB7">
        <w:rPr>
          <w:rFonts w:ascii="Times New Roman" w:eastAsia="Times New Roman" w:hAnsi="Times New Roman" w:cs="Times New Roman"/>
          <w:color w:val="000000"/>
          <w:lang w:val="sl-SI"/>
        </w:rPr>
        <w:t>, IZVOĐAČ mora o svom trošku da ukloni sa gradilišta u roku koji mu odredi Nadzorni organ.</w:t>
      </w:r>
    </w:p>
    <w:p w:rsidR="00770F89" w:rsidRPr="001F0DB7" w:rsidRDefault="00770F89" w:rsidP="001F0DB7">
      <w:pPr>
        <w:pStyle w:val="NoSpacing"/>
        <w:jc w:val="center"/>
        <w:rPr>
          <w:rFonts w:ascii="Times New Roman" w:hAnsi="Times New Roman" w:cs="Times New Roman"/>
          <w:b/>
          <w:sz w:val="22"/>
          <w:szCs w:val="22"/>
        </w:rPr>
      </w:pPr>
      <w:r w:rsidRPr="001F0DB7">
        <w:rPr>
          <w:rFonts w:ascii="Times New Roman" w:hAnsi="Times New Roman" w:cs="Times New Roman"/>
          <w:b/>
          <w:sz w:val="22"/>
          <w:szCs w:val="22"/>
          <w:lang w:val="sl-SI"/>
        </w:rPr>
        <w:t>Član 11</w:t>
      </w:r>
    </w:p>
    <w:p w:rsidR="00770F89" w:rsidRPr="001F0DB7" w:rsidRDefault="00770F89" w:rsidP="00770F89">
      <w:pPr>
        <w:spacing w:line="253" w:lineRule="atLeast"/>
        <w:jc w:val="both"/>
        <w:rPr>
          <w:rFonts w:ascii="Times New Roman" w:eastAsia="Times New Roman" w:hAnsi="Times New Roman" w:cs="Times New Roman"/>
          <w:color w:val="000000"/>
        </w:rPr>
      </w:pPr>
      <w:r w:rsidRPr="001F0DB7">
        <w:rPr>
          <w:rFonts w:ascii="Times New Roman" w:eastAsia="Times New Roman" w:hAnsi="Times New Roman" w:cs="Times New Roman"/>
          <w:b/>
          <w:bCs/>
          <w:color w:val="000000"/>
        </w:rPr>
        <w:t>Garancije kvaliteta:</w:t>
      </w:r>
      <w:r w:rsidR="001F0DB7" w:rsidRPr="001F0DB7">
        <w:rPr>
          <w:rFonts w:ascii="Times New Roman" w:eastAsia="Times New Roman" w:hAnsi="Times New Roman" w:cs="Times New Roman"/>
          <w:color w:val="000000"/>
        </w:rPr>
        <w:t>  sav ugrađeni materijal mora</w:t>
      </w:r>
      <w:r w:rsidRPr="001F0DB7">
        <w:rPr>
          <w:rFonts w:ascii="Times New Roman" w:eastAsia="Times New Roman" w:hAnsi="Times New Roman" w:cs="Times New Roman"/>
          <w:color w:val="000000"/>
        </w:rPr>
        <w:t xml:space="preserve"> odgovarati </w:t>
      </w:r>
      <w:r w:rsidRPr="001F0DB7">
        <w:rPr>
          <w:rFonts w:ascii="Times New Roman" w:eastAsia="Times New Roman" w:hAnsi="Times New Roman" w:cs="Times New Roman"/>
          <w:color w:val="000000"/>
          <w:lang w:val="pl-PL"/>
        </w:rPr>
        <w:t>opisu i obimu definisanim Tenderskom dokumentacijom i Ponudom i prilikom realizacije ugovora izvođač dostavlja naručiocu ateste o izvršenim ispitivanjima materijala i kojima se dokazuju opisi i  bitne karakteristike materijala i opreme definisani Tenderskom dokumentacijom i Ponudom.</w:t>
      </w:r>
      <w:r w:rsidRPr="001F0DB7">
        <w:rPr>
          <w:rFonts w:ascii="Times New Roman" w:eastAsia="Times New Roman" w:hAnsi="Times New Roman" w:cs="Times New Roman"/>
          <w:color w:val="000000"/>
          <w:lang w:val="sl-SI"/>
        </w:rPr>
        <w:t> Sve troškove ispitivanja materijala i opreme snosi IZVOĐAČ.</w:t>
      </w:r>
    </w:p>
    <w:p w:rsidR="00770F89" w:rsidRPr="001F0DB7" w:rsidRDefault="00770F89" w:rsidP="001F0DB7">
      <w:pPr>
        <w:pStyle w:val="NoSpacing"/>
        <w:jc w:val="center"/>
        <w:rPr>
          <w:rFonts w:ascii="Times New Roman" w:hAnsi="Times New Roman" w:cs="Times New Roman"/>
          <w:b/>
          <w:sz w:val="22"/>
          <w:szCs w:val="22"/>
        </w:rPr>
      </w:pPr>
      <w:r w:rsidRPr="001F0DB7">
        <w:rPr>
          <w:rFonts w:ascii="Times New Roman" w:hAnsi="Times New Roman" w:cs="Times New Roman"/>
          <w:b/>
          <w:sz w:val="22"/>
          <w:szCs w:val="22"/>
          <w:lang w:val="sl-SI"/>
        </w:rPr>
        <w:t>Član 12</w:t>
      </w:r>
    </w:p>
    <w:p w:rsidR="00770F89" w:rsidRPr="001F0DB7" w:rsidRDefault="00770F89" w:rsidP="00770F89">
      <w:pPr>
        <w:spacing w:after="0" w:line="240" w:lineRule="auto"/>
        <w:ind w:firstLine="426"/>
        <w:jc w:val="both"/>
        <w:rPr>
          <w:rFonts w:ascii="Times New Roman" w:eastAsia="Calibri" w:hAnsi="Times New Roman" w:cs="Times New Roman"/>
        </w:rPr>
      </w:pPr>
      <w:r w:rsidRPr="001F0DB7">
        <w:rPr>
          <w:rFonts w:ascii="Times New Roman" w:eastAsia="Times New Roman" w:hAnsi="Times New Roman" w:cs="Times New Roman"/>
          <w:color w:val="000000"/>
          <w:lang w:val="sl-SI"/>
        </w:rPr>
        <w:t>IZVOĐAČ je dužan da prije uvođenja u posao dostavi NARUČIOCU Rješenje o imenovanju ovlašćenih inženjera u skladu sa Zakonom o planiranju prostora i izgradnji objekata. IZVOĐAČ je dužan da imenovanje ovlašćenih inženjera izvrši u skladu sa Izjavama o obrazovnim i profesionalnim kvalifikacijama ponuđača, kvalifikacijama rukovodećih lica i posebno kvalifikacijama lica koja su odgovorna za izvođenje konkretnih radova</w:t>
      </w:r>
      <w:r w:rsidRPr="001F0DB7">
        <w:rPr>
          <w:rFonts w:ascii="Times New Roman" w:eastAsia="Times New Roman" w:hAnsi="Times New Roman" w:cs="Times New Roman"/>
          <w:color w:val="000000"/>
        </w:rPr>
        <w:t>, dostavljenih Ponudom.</w:t>
      </w:r>
      <w:r w:rsidRPr="001F0DB7">
        <w:rPr>
          <w:rFonts w:ascii="Times New Roman" w:eastAsia="Calibri" w:hAnsi="Times New Roman" w:cs="Times New Roman"/>
        </w:rPr>
        <w:t xml:space="preserve"> </w:t>
      </w:r>
    </w:p>
    <w:p w:rsidR="00770F89" w:rsidRPr="001F0DB7" w:rsidRDefault="00770F89" w:rsidP="00770F89">
      <w:pPr>
        <w:spacing w:after="0" w:line="240" w:lineRule="auto"/>
        <w:ind w:firstLine="426"/>
        <w:jc w:val="both"/>
        <w:rPr>
          <w:rFonts w:ascii="Times New Roman" w:eastAsia="Calibri" w:hAnsi="Times New Roman" w:cs="Times New Roman"/>
        </w:rPr>
      </w:pPr>
    </w:p>
    <w:p w:rsidR="00770F89" w:rsidRPr="001F0DB7" w:rsidRDefault="00770F89" w:rsidP="00770F89">
      <w:pPr>
        <w:spacing w:after="0" w:line="240" w:lineRule="auto"/>
        <w:ind w:firstLine="426"/>
        <w:jc w:val="both"/>
        <w:rPr>
          <w:rFonts w:ascii="Times New Roman" w:eastAsia="Times New Roman" w:hAnsi="Times New Roman" w:cs="Times New Roman"/>
          <w:color w:val="000000"/>
        </w:rPr>
      </w:pPr>
      <w:r w:rsidRPr="001F0DB7">
        <w:rPr>
          <w:rFonts w:ascii="Times New Roman" w:eastAsia="Times New Roman" w:hAnsi="Times New Roman" w:cs="Times New Roman"/>
          <w:color w:val="000000"/>
        </w:rPr>
        <w:t>Do promjene ovlašćenog inženjera u odnosu na imenovanje dostavljeno u ponudi može doći samo za slučaj nastupanja okolnosti na koje IZVOĐAČ nije mogao da utiče i uz saglasnost NARUČIOCA.</w:t>
      </w:r>
    </w:p>
    <w:p w:rsidR="00770F89" w:rsidRPr="001F0DB7" w:rsidRDefault="00770F89" w:rsidP="00770F89">
      <w:pPr>
        <w:spacing w:after="0" w:line="240" w:lineRule="auto"/>
        <w:ind w:firstLine="426"/>
        <w:jc w:val="both"/>
        <w:rPr>
          <w:rFonts w:ascii="Times New Roman" w:eastAsia="Times New Roman" w:hAnsi="Times New Roman" w:cs="Times New Roman"/>
          <w:color w:val="000000"/>
        </w:rPr>
      </w:pPr>
    </w:p>
    <w:p w:rsidR="00770F89" w:rsidRPr="001F0DB7" w:rsidRDefault="00770F89" w:rsidP="00770F89">
      <w:pPr>
        <w:spacing w:after="0" w:line="240" w:lineRule="auto"/>
        <w:ind w:firstLine="426"/>
        <w:jc w:val="both"/>
        <w:rPr>
          <w:rFonts w:ascii="Times New Roman" w:eastAsia="Times New Roman" w:hAnsi="Times New Roman" w:cs="Times New Roman"/>
          <w:color w:val="000000"/>
        </w:rPr>
      </w:pPr>
      <w:r w:rsidRPr="001F0DB7">
        <w:rPr>
          <w:rFonts w:ascii="Times New Roman" w:eastAsia="Times New Roman" w:hAnsi="Times New Roman" w:cs="Times New Roman"/>
          <w:color w:val="000000"/>
        </w:rPr>
        <w:t>Predložena zamjena ovlašćenog inženjera mora da ispunjava minimum kvalifikacija inženjera koji se zamjenjuje.</w:t>
      </w:r>
    </w:p>
    <w:p w:rsidR="00770F89" w:rsidRPr="001F0DB7" w:rsidRDefault="00770F89" w:rsidP="00770F89">
      <w:pPr>
        <w:spacing w:after="0" w:line="240" w:lineRule="auto"/>
        <w:ind w:firstLine="426"/>
        <w:jc w:val="both"/>
        <w:rPr>
          <w:rFonts w:ascii="Times New Roman" w:eastAsia="Times New Roman" w:hAnsi="Times New Roman" w:cs="Times New Roman"/>
          <w:color w:val="000000"/>
        </w:rPr>
      </w:pPr>
    </w:p>
    <w:p w:rsidR="00770F89" w:rsidRPr="001F0DB7" w:rsidRDefault="00770F89" w:rsidP="00770F89">
      <w:pPr>
        <w:spacing w:after="0" w:line="240" w:lineRule="auto"/>
        <w:ind w:firstLine="426"/>
        <w:jc w:val="both"/>
        <w:rPr>
          <w:rFonts w:ascii="Times New Roman" w:eastAsia="Times New Roman" w:hAnsi="Times New Roman" w:cs="Times New Roman"/>
          <w:color w:val="000000"/>
        </w:rPr>
      </w:pPr>
      <w:r w:rsidRPr="001F0DB7">
        <w:rPr>
          <w:rFonts w:ascii="Times New Roman" w:eastAsia="Times New Roman" w:hAnsi="Times New Roman" w:cs="Times New Roman"/>
          <w:color w:val="000000"/>
        </w:rPr>
        <w:lastRenderedPageBreak/>
        <w:t>Ako Izvođač ne imenuje ovlašćene inženjere u skladu sa zahtjevima iz prethodnam tri  stava, Naručilac će aktivirati garanciju za dobro izvršenje ugovora i jednostrano raskinuti ugovor.</w:t>
      </w:r>
    </w:p>
    <w:p w:rsidR="00770F89" w:rsidRPr="001F0DB7" w:rsidRDefault="00770F89" w:rsidP="00770F89">
      <w:pPr>
        <w:spacing w:after="0" w:line="240" w:lineRule="auto"/>
        <w:ind w:firstLine="426"/>
        <w:jc w:val="both"/>
        <w:rPr>
          <w:rFonts w:ascii="Times New Roman" w:eastAsia="Times New Roman" w:hAnsi="Times New Roman" w:cs="Times New Roman"/>
          <w:color w:val="000000"/>
        </w:rPr>
      </w:pPr>
    </w:p>
    <w:p w:rsidR="00770F89" w:rsidRPr="001F0DB7" w:rsidRDefault="00770F89" w:rsidP="00EA65A7">
      <w:pPr>
        <w:pStyle w:val="NoSpacing"/>
        <w:jc w:val="center"/>
        <w:rPr>
          <w:rFonts w:ascii="Times New Roman" w:hAnsi="Times New Roman" w:cs="Times New Roman"/>
          <w:b/>
          <w:sz w:val="22"/>
          <w:szCs w:val="22"/>
        </w:rPr>
      </w:pPr>
      <w:r w:rsidRPr="001F0DB7">
        <w:rPr>
          <w:rFonts w:ascii="Times New Roman" w:hAnsi="Times New Roman" w:cs="Times New Roman"/>
          <w:b/>
          <w:sz w:val="22"/>
          <w:szCs w:val="22"/>
          <w:lang w:val="sl-SI"/>
        </w:rPr>
        <w:t>Član 13</w:t>
      </w:r>
    </w:p>
    <w:p w:rsidR="00770F89" w:rsidRPr="001F0DB7" w:rsidRDefault="00770F89" w:rsidP="00770F89">
      <w:pPr>
        <w:spacing w:line="253" w:lineRule="atLeast"/>
        <w:jc w:val="both"/>
        <w:rPr>
          <w:rFonts w:ascii="Times New Roman" w:eastAsia="Times New Roman" w:hAnsi="Times New Roman" w:cs="Times New Roman"/>
          <w:color w:val="000000"/>
        </w:rPr>
      </w:pPr>
      <w:r w:rsidRPr="001F0DB7">
        <w:rPr>
          <w:rFonts w:ascii="Times New Roman" w:eastAsia="Times New Roman" w:hAnsi="Times New Roman" w:cs="Times New Roman"/>
          <w:color w:val="000000"/>
        </w:rPr>
        <w:t>IZVOĐAČ je dužan da, u vezi sa gradjenjem objekta koji je predmet ovog ugovora, uredno i po  propisima koji važe u sjedištu NARUČIOCA vodi propisanu gradilišnu dokumentaciju.</w:t>
      </w:r>
    </w:p>
    <w:p w:rsidR="00770F89" w:rsidRPr="001F0DB7" w:rsidRDefault="00EA65A7" w:rsidP="00EA65A7">
      <w:pPr>
        <w:pStyle w:val="NoSpacing"/>
        <w:jc w:val="center"/>
        <w:rPr>
          <w:rFonts w:ascii="Times New Roman" w:hAnsi="Times New Roman" w:cs="Times New Roman"/>
          <w:b/>
          <w:sz w:val="22"/>
          <w:szCs w:val="22"/>
        </w:rPr>
      </w:pPr>
      <w:r w:rsidRPr="001F0DB7">
        <w:rPr>
          <w:rFonts w:ascii="Times New Roman" w:hAnsi="Times New Roman" w:cs="Times New Roman"/>
          <w:b/>
          <w:sz w:val="22"/>
          <w:szCs w:val="22"/>
          <w:lang w:val="sl-SI"/>
        </w:rPr>
        <w:t>Član 14</w:t>
      </w:r>
    </w:p>
    <w:p w:rsidR="00770F89" w:rsidRPr="001F0DB7" w:rsidRDefault="00770F89" w:rsidP="00770F89">
      <w:pPr>
        <w:autoSpaceDE w:val="0"/>
        <w:autoSpaceDN w:val="0"/>
        <w:adjustRightInd w:val="0"/>
        <w:spacing w:after="0" w:line="240" w:lineRule="auto"/>
        <w:ind w:firstLine="567"/>
        <w:jc w:val="both"/>
        <w:rPr>
          <w:rFonts w:ascii="Times New Roman" w:eastAsia="Calibri" w:hAnsi="Times New Roman" w:cs="Times New Roman"/>
        </w:rPr>
      </w:pPr>
      <w:r w:rsidRPr="001F0DB7">
        <w:rPr>
          <w:rFonts w:ascii="Times New Roman" w:eastAsia="Calibri" w:hAnsi="Times New Roman" w:cs="Times New Roman"/>
        </w:rPr>
        <w:t xml:space="preserve">U skladu sa članom 131 stav 1 Zakona o planiranju prostora i izugradnji objekata (“Službeni list Crne Gore broj 064/17 i 44/2018“) i Uredbom o minimalnoj sumi osiguranja od profesionalne odgovornosti u oblasti izgradnje objekata (“Službeni list Crne Gore”, br.068/17 ), Izvođač je dužan je da prije početka radova zaključi ugovor o osiguranju od profesionalne odgovornosti  za štetu koja može da nastane Naručiocu i trećim licima od izvođenja ugovorenih radova i da Naručiocu preda polisu osiguranja od profesionalne odgovornosti na iznos od </w:t>
      </w:r>
      <w:r w:rsidR="00B242C2">
        <w:rPr>
          <w:rFonts w:ascii="Times New Roman" w:eastAsia="Calibri" w:hAnsi="Times New Roman" w:cs="Times New Roman"/>
        </w:rPr>
        <w:t>35</w:t>
      </w:r>
      <w:r w:rsidR="00EE12B2">
        <w:rPr>
          <w:rFonts w:ascii="Times New Roman" w:eastAsia="Calibri" w:hAnsi="Times New Roman" w:cs="Times New Roman"/>
        </w:rPr>
        <w:t xml:space="preserve"> </w:t>
      </w:r>
      <w:r w:rsidRPr="001F0DB7">
        <w:rPr>
          <w:rFonts w:ascii="Times New Roman" w:eastAsia="Calibri" w:hAnsi="Times New Roman" w:cs="Times New Roman"/>
        </w:rPr>
        <w:t>000,00 eura, sa rokom važenja od dana početka izvođenja radova do dana isteka garantnog roka.</w:t>
      </w:r>
    </w:p>
    <w:p w:rsidR="00770F89" w:rsidRPr="001F0DB7" w:rsidRDefault="00770F89" w:rsidP="00770F89">
      <w:pPr>
        <w:autoSpaceDE w:val="0"/>
        <w:autoSpaceDN w:val="0"/>
        <w:adjustRightInd w:val="0"/>
        <w:spacing w:after="0" w:line="240" w:lineRule="auto"/>
        <w:ind w:firstLine="567"/>
        <w:jc w:val="both"/>
        <w:rPr>
          <w:rFonts w:ascii="Times New Roman" w:eastAsia="Calibri" w:hAnsi="Times New Roman" w:cs="Times New Roman"/>
        </w:rPr>
      </w:pPr>
    </w:p>
    <w:p w:rsidR="00770F89" w:rsidRPr="001F0DB7" w:rsidRDefault="00770F89" w:rsidP="00770F89">
      <w:pPr>
        <w:autoSpaceDE w:val="0"/>
        <w:autoSpaceDN w:val="0"/>
        <w:adjustRightInd w:val="0"/>
        <w:spacing w:after="0" w:line="240" w:lineRule="auto"/>
        <w:ind w:firstLine="567"/>
        <w:jc w:val="both"/>
        <w:rPr>
          <w:rFonts w:ascii="Times New Roman" w:eastAsia="Calibri" w:hAnsi="Times New Roman" w:cs="Times New Roman"/>
        </w:rPr>
      </w:pPr>
      <w:r w:rsidRPr="001F0DB7">
        <w:rPr>
          <w:rFonts w:ascii="Times New Roman" w:eastAsia="Calibri" w:hAnsi="Times New Roman" w:cs="Times New Roman"/>
        </w:rPr>
        <w:t xml:space="preserve">U polisi osiguranja od profesionalne odgovornosti mora da se navede da se odnosi na predmetnu javnu nabavki broj  01 </w:t>
      </w:r>
      <w:r w:rsidR="00EA65A7" w:rsidRPr="001F0DB7">
        <w:rPr>
          <w:rFonts w:ascii="Times New Roman" w:eastAsia="Calibri" w:hAnsi="Times New Roman" w:cs="Times New Roman"/>
        </w:rPr>
        <w:t>–</w:t>
      </w:r>
      <w:r w:rsidRPr="001F0DB7">
        <w:rPr>
          <w:rFonts w:ascii="Times New Roman" w:eastAsia="Calibri" w:hAnsi="Times New Roman" w:cs="Times New Roman"/>
        </w:rPr>
        <w:t xml:space="preserve"> </w:t>
      </w:r>
      <w:r w:rsidR="00216719">
        <w:rPr>
          <w:rFonts w:ascii="Times New Roman" w:eastAsia="Calibri" w:hAnsi="Times New Roman" w:cs="Times New Roman"/>
        </w:rPr>
        <w:t>426/20-1035</w:t>
      </w:r>
      <w:r w:rsidR="00C21AD6">
        <w:rPr>
          <w:rFonts w:ascii="Times New Roman" w:eastAsia="Calibri" w:hAnsi="Times New Roman" w:cs="Times New Roman"/>
        </w:rPr>
        <w:t>/6</w:t>
      </w:r>
      <w:r w:rsidRPr="001F0DB7">
        <w:rPr>
          <w:rFonts w:ascii="Times New Roman" w:eastAsia="Calibri" w:hAnsi="Times New Roman" w:cs="Times New Roman"/>
        </w:rPr>
        <w:t xml:space="preserve">  od </w:t>
      </w:r>
      <w:r w:rsidR="00216719">
        <w:rPr>
          <w:rFonts w:ascii="Times New Roman" w:eastAsia="Calibri" w:hAnsi="Times New Roman" w:cs="Times New Roman"/>
        </w:rPr>
        <w:t>1</w:t>
      </w:r>
      <w:r w:rsidR="00C4549E">
        <w:rPr>
          <w:rFonts w:ascii="Times New Roman" w:eastAsia="Calibri" w:hAnsi="Times New Roman" w:cs="Times New Roman"/>
        </w:rPr>
        <w:t>2</w:t>
      </w:r>
      <w:r w:rsidR="00216719">
        <w:rPr>
          <w:rFonts w:ascii="Times New Roman" w:eastAsia="Calibri" w:hAnsi="Times New Roman" w:cs="Times New Roman"/>
        </w:rPr>
        <w:t>.05.2020</w:t>
      </w:r>
      <w:r w:rsidRPr="001F0DB7">
        <w:rPr>
          <w:rFonts w:ascii="Times New Roman" w:eastAsia="Calibri" w:hAnsi="Times New Roman" w:cs="Times New Roman"/>
        </w:rPr>
        <w:t xml:space="preserve">. godine </w:t>
      </w:r>
      <w:r w:rsidR="00A3793E" w:rsidRPr="001F0DB7">
        <w:rPr>
          <w:rFonts w:ascii="Times New Roman" w:hAnsi="Times New Roman" w:cs="Times New Roman"/>
          <w:color w:val="000000"/>
        </w:rPr>
        <w:t xml:space="preserve"> </w:t>
      </w:r>
      <w:r w:rsidR="00216719" w:rsidRPr="001F0DB7">
        <w:rPr>
          <w:rFonts w:ascii="Times New Roman" w:hAnsi="Times New Roman" w:cs="Times New Roman"/>
          <w:color w:val="000000"/>
        </w:rPr>
        <w:t xml:space="preserve">za ustupanje </w:t>
      </w:r>
      <w:r w:rsidR="00216719" w:rsidRPr="00216719">
        <w:rPr>
          <w:rFonts w:ascii="Times New Roman" w:hAnsi="Times New Roman" w:cs="Times New Roman"/>
          <w:sz w:val="24"/>
          <w:szCs w:val="24"/>
        </w:rPr>
        <w:t xml:space="preserve">izvođenja radova na izradi  i uređenju otvorenog </w:t>
      </w:r>
      <w:r w:rsidR="00C4549E">
        <w:rPr>
          <w:rFonts w:ascii="Times New Roman" w:hAnsi="Times New Roman" w:cs="Times New Roman"/>
          <w:sz w:val="24"/>
          <w:szCs w:val="24"/>
        </w:rPr>
        <w:t>košarkaškog</w:t>
      </w:r>
      <w:r w:rsidR="00216719" w:rsidRPr="00216719">
        <w:rPr>
          <w:rFonts w:ascii="Times New Roman" w:hAnsi="Times New Roman" w:cs="Times New Roman"/>
          <w:sz w:val="24"/>
          <w:szCs w:val="24"/>
        </w:rPr>
        <w:t xml:space="preserve">  i  dječijeg igrališta u Petrovcu</w:t>
      </w:r>
      <w:r w:rsidRPr="001F0DB7">
        <w:rPr>
          <w:rFonts w:ascii="Times New Roman" w:eastAsia="Calibri" w:hAnsi="Times New Roman" w:cs="Times New Roman"/>
        </w:rPr>
        <w:t xml:space="preserve"> i da pokriva rizik odgovornosti za štetu prouzrokovanu licima, za štetu na objektima i za finansijski gubitak.</w:t>
      </w:r>
    </w:p>
    <w:p w:rsidR="00770F89" w:rsidRPr="001F0DB7" w:rsidRDefault="00770F89" w:rsidP="00770F89">
      <w:pPr>
        <w:autoSpaceDE w:val="0"/>
        <w:autoSpaceDN w:val="0"/>
        <w:adjustRightInd w:val="0"/>
        <w:spacing w:after="0" w:line="240" w:lineRule="auto"/>
        <w:ind w:firstLine="567"/>
        <w:jc w:val="both"/>
        <w:rPr>
          <w:rFonts w:ascii="Times New Roman" w:eastAsia="Calibri" w:hAnsi="Times New Roman" w:cs="Times New Roman"/>
        </w:rPr>
      </w:pPr>
    </w:p>
    <w:p w:rsidR="00770F89" w:rsidRPr="001F0DB7" w:rsidRDefault="00770F89" w:rsidP="00770F89">
      <w:pPr>
        <w:spacing w:after="0" w:line="240" w:lineRule="auto"/>
        <w:jc w:val="both"/>
        <w:rPr>
          <w:rFonts w:ascii="Times New Roman" w:eastAsia="Calibri" w:hAnsi="Times New Roman" w:cs="Times New Roman"/>
        </w:rPr>
      </w:pPr>
      <w:r w:rsidRPr="001F0DB7">
        <w:rPr>
          <w:rFonts w:ascii="Times New Roman" w:eastAsia="Calibri" w:hAnsi="Times New Roman" w:cs="Times New Roman"/>
        </w:rPr>
        <w:t xml:space="preserve"> Ako Izvođač ne preda Naručiocu polisu</w:t>
      </w:r>
      <w:r w:rsidRPr="001F0DB7">
        <w:rPr>
          <w:rFonts w:ascii="Times New Roman" w:eastAsia="Calibri" w:hAnsi="Times New Roman" w:cs="Times New Roman"/>
          <w:b/>
        </w:rPr>
        <w:t xml:space="preserve">  </w:t>
      </w:r>
      <w:r w:rsidRPr="001F0DB7">
        <w:rPr>
          <w:rFonts w:ascii="Times New Roman" w:eastAsia="Calibri" w:hAnsi="Times New Roman" w:cs="Times New Roman"/>
        </w:rPr>
        <w:t>osiguranja od profesionalne odgovornosti koja je u skladu sa zahtjevima iz prethodna dva stava, Naručilac će aktivirati garanciju za dobro izvršenje ugovora i jednostrano raskinuti ugovor.</w:t>
      </w:r>
    </w:p>
    <w:p w:rsidR="00770F89" w:rsidRPr="001F0DB7" w:rsidRDefault="00770F89" w:rsidP="00770F89">
      <w:pPr>
        <w:spacing w:after="0" w:line="240" w:lineRule="auto"/>
        <w:jc w:val="both"/>
        <w:rPr>
          <w:rFonts w:ascii="Times New Roman" w:eastAsia="Times New Roman" w:hAnsi="Times New Roman" w:cs="Times New Roman"/>
          <w:b/>
          <w:bCs/>
          <w:color w:val="000000"/>
          <w:lang w:val="sl-SI"/>
        </w:rPr>
      </w:pPr>
    </w:p>
    <w:p w:rsidR="00770F89" w:rsidRPr="001F0DB7" w:rsidRDefault="00770F89" w:rsidP="001A04CA">
      <w:pPr>
        <w:pStyle w:val="NoSpacing"/>
        <w:jc w:val="center"/>
        <w:rPr>
          <w:rFonts w:ascii="Times New Roman" w:hAnsi="Times New Roman" w:cs="Times New Roman"/>
          <w:b/>
          <w:sz w:val="22"/>
          <w:szCs w:val="22"/>
        </w:rPr>
      </w:pPr>
      <w:r w:rsidRPr="001F0DB7">
        <w:rPr>
          <w:rFonts w:ascii="Times New Roman" w:hAnsi="Times New Roman" w:cs="Times New Roman"/>
          <w:b/>
          <w:sz w:val="22"/>
          <w:szCs w:val="22"/>
          <w:lang w:val="sl-SI"/>
        </w:rPr>
        <w:t>Član 15</w:t>
      </w:r>
    </w:p>
    <w:p w:rsidR="00770F89" w:rsidRPr="001F0DB7" w:rsidRDefault="00770F89" w:rsidP="00770F89">
      <w:pPr>
        <w:autoSpaceDE w:val="0"/>
        <w:autoSpaceDN w:val="0"/>
        <w:adjustRightInd w:val="0"/>
        <w:spacing w:after="0" w:line="240" w:lineRule="auto"/>
        <w:ind w:firstLine="567"/>
        <w:jc w:val="both"/>
        <w:rPr>
          <w:rFonts w:ascii="Times New Roman" w:eastAsia="Calibri" w:hAnsi="Times New Roman" w:cs="Times New Roman"/>
        </w:rPr>
      </w:pPr>
      <w:r w:rsidRPr="001F0DB7">
        <w:rPr>
          <w:rFonts w:ascii="Times New Roman" w:eastAsia="Calibri" w:hAnsi="Times New Roman" w:cs="Times New Roman"/>
        </w:rPr>
        <w:t xml:space="preserve">Ako IZVODJAČ bez krivice  NARUČIOCA ne realizuje ovaj ugovor u ugovorenom roku, dužan je NARUČIOCU platiti na ime ugovorene kazne 1% od ugovorene cijene radova za svaki dan prekoračenja ugovorenog roka završetka objekta. Visina ugovorene kazne ne može preći 30% od ugovorene cijene radova. </w:t>
      </w:r>
    </w:p>
    <w:p w:rsidR="00770F89" w:rsidRPr="001F0DB7" w:rsidRDefault="00770F89" w:rsidP="00770F89">
      <w:pPr>
        <w:autoSpaceDE w:val="0"/>
        <w:autoSpaceDN w:val="0"/>
        <w:adjustRightInd w:val="0"/>
        <w:spacing w:after="0" w:line="240" w:lineRule="auto"/>
        <w:ind w:firstLine="567"/>
        <w:jc w:val="both"/>
        <w:rPr>
          <w:rFonts w:ascii="Times New Roman" w:eastAsia="Calibri" w:hAnsi="Times New Roman" w:cs="Times New Roman"/>
        </w:rPr>
      </w:pPr>
    </w:p>
    <w:p w:rsidR="00770F89" w:rsidRPr="001F0DB7" w:rsidRDefault="00770F89" w:rsidP="00770F89">
      <w:pPr>
        <w:autoSpaceDE w:val="0"/>
        <w:autoSpaceDN w:val="0"/>
        <w:adjustRightInd w:val="0"/>
        <w:spacing w:after="0" w:line="240" w:lineRule="auto"/>
        <w:ind w:firstLine="567"/>
        <w:jc w:val="both"/>
        <w:rPr>
          <w:rFonts w:ascii="Times New Roman" w:eastAsia="Calibri" w:hAnsi="Times New Roman" w:cs="Times New Roman"/>
        </w:rPr>
      </w:pPr>
      <w:r w:rsidRPr="001F0DB7">
        <w:rPr>
          <w:rFonts w:ascii="Times New Roman" w:eastAsia="Calibri" w:hAnsi="Times New Roman" w:cs="Times New Roman"/>
        </w:rPr>
        <w:t xml:space="preserve">Za slučaj prekoračenja ugovorenog roka završetka objekta dužem od 30 dana, Naručilac će  jednostrano raskinuti Ugovor o javnoj nabavci i aktivirati garanciju za dobro izvršenje ugovora. </w:t>
      </w:r>
    </w:p>
    <w:p w:rsidR="00770F89" w:rsidRPr="001F0DB7" w:rsidRDefault="00770F89" w:rsidP="00770F89">
      <w:pPr>
        <w:autoSpaceDE w:val="0"/>
        <w:autoSpaceDN w:val="0"/>
        <w:adjustRightInd w:val="0"/>
        <w:spacing w:after="0" w:line="240" w:lineRule="auto"/>
        <w:ind w:firstLine="567"/>
        <w:jc w:val="both"/>
        <w:rPr>
          <w:rFonts w:ascii="Times New Roman" w:eastAsia="Calibri" w:hAnsi="Times New Roman" w:cs="Times New Roman"/>
        </w:rPr>
      </w:pPr>
    </w:p>
    <w:p w:rsidR="00770F89" w:rsidRPr="001F0DB7" w:rsidRDefault="00770F89" w:rsidP="00770F89">
      <w:pPr>
        <w:autoSpaceDE w:val="0"/>
        <w:autoSpaceDN w:val="0"/>
        <w:adjustRightInd w:val="0"/>
        <w:spacing w:after="0" w:line="240" w:lineRule="auto"/>
        <w:ind w:firstLine="567"/>
        <w:jc w:val="both"/>
        <w:rPr>
          <w:rFonts w:ascii="Times New Roman" w:eastAsia="Calibri" w:hAnsi="Times New Roman" w:cs="Times New Roman"/>
        </w:rPr>
      </w:pPr>
      <w:r w:rsidRPr="001F0DB7">
        <w:rPr>
          <w:rFonts w:ascii="Times New Roman" w:eastAsia="Calibri" w:hAnsi="Times New Roman" w:cs="Times New Roman"/>
        </w:rPr>
        <w:t>Ako NARUČIOCU nastane šteta zbog prekoračenja ugovorenog roka završetka radova u iznosu većem od ugovorene kazne, tada je IZVO</w:t>
      </w:r>
      <w:r w:rsidR="00E67472">
        <w:rPr>
          <w:rFonts w:ascii="Times New Roman" w:eastAsia="Calibri" w:hAnsi="Times New Roman" w:cs="Times New Roman"/>
        </w:rPr>
        <w:t>Đ</w:t>
      </w:r>
      <w:r w:rsidRPr="001F0DB7">
        <w:rPr>
          <w:rFonts w:ascii="Times New Roman" w:eastAsia="Calibri" w:hAnsi="Times New Roman" w:cs="Times New Roman"/>
        </w:rPr>
        <w:t>AČ dužan da plati NARUČIOCU pored ugovorene kazne i iznos naknade štete koji prelazi visinu ugovorene kazne.</w:t>
      </w:r>
    </w:p>
    <w:p w:rsidR="00770F89" w:rsidRPr="001F0DB7" w:rsidRDefault="00770F89" w:rsidP="00770F89">
      <w:pPr>
        <w:autoSpaceDE w:val="0"/>
        <w:autoSpaceDN w:val="0"/>
        <w:adjustRightInd w:val="0"/>
        <w:spacing w:after="0" w:line="240" w:lineRule="auto"/>
        <w:ind w:firstLine="567"/>
        <w:jc w:val="both"/>
        <w:rPr>
          <w:rFonts w:ascii="Times New Roman" w:eastAsia="Calibri" w:hAnsi="Times New Roman" w:cs="Times New Roman"/>
        </w:rPr>
      </w:pPr>
    </w:p>
    <w:p w:rsidR="00770F89" w:rsidRPr="001F0DB7" w:rsidRDefault="00770F89" w:rsidP="00770F89">
      <w:pPr>
        <w:spacing w:line="253" w:lineRule="atLeast"/>
        <w:jc w:val="center"/>
        <w:rPr>
          <w:rFonts w:ascii="Times New Roman" w:eastAsia="Times New Roman" w:hAnsi="Times New Roman" w:cs="Times New Roman"/>
          <w:color w:val="000000"/>
        </w:rPr>
      </w:pPr>
      <w:r w:rsidRPr="001F0DB7">
        <w:rPr>
          <w:rFonts w:ascii="Times New Roman" w:eastAsia="Times New Roman" w:hAnsi="Times New Roman" w:cs="Times New Roman"/>
          <w:b/>
          <w:bCs/>
          <w:color w:val="000000"/>
          <w:lang w:val="sl-SI"/>
        </w:rPr>
        <w:t>Član 16</w:t>
      </w:r>
    </w:p>
    <w:p w:rsidR="00770F89" w:rsidRPr="001F0DB7" w:rsidRDefault="00770F89" w:rsidP="00770F89">
      <w:pPr>
        <w:spacing w:after="0" w:line="240" w:lineRule="auto"/>
        <w:ind w:firstLine="567"/>
        <w:jc w:val="both"/>
        <w:rPr>
          <w:rFonts w:ascii="Times New Roman" w:eastAsia="Calibri" w:hAnsi="Times New Roman" w:cs="Times New Roman"/>
          <w:lang w:val="sl-SI"/>
        </w:rPr>
      </w:pPr>
      <w:r w:rsidRPr="001F0DB7">
        <w:rPr>
          <w:rFonts w:ascii="Times New Roman" w:eastAsia="Calibri" w:hAnsi="Times New Roman" w:cs="Times New Roman"/>
        </w:rPr>
        <w:t xml:space="preserve">Ponuđač čija ponuda bude izabrana kao najpovoljnija (u daljem tekstu: Izvođač) dužan je da prije zaključenja ugovora o javnoj nabavci preda Naručiocu </w:t>
      </w:r>
      <w:r w:rsidRPr="001F0DB7">
        <w:rPr>
          <w:rFonts w:ascii="Times New Roman" w:eastAsia="Calibri" w:hAnsi="Times New Roman" w:cs="Times New Roman"/>
          <w:lang w:val="sl-SI"/>
        </w:rPr>
        <w:t>neopozivu i bezuslovno plativu na prvi poziv garanciju za dobro izvršenje ugovora na iznos od 5% ugovorene vrijednosti, kojom bezuslovno i neopozivo garantuje potpuno i kvalitetno izvršenje ugovorenih obaveza.</w:t>
      </w:r>
    </w:p>
    <w:p w:rsidR="00770F89" w:rsidRPr="001F0DB7" w:rsidRDefault="00770F89" w:rsidP="00770F89">
      <w:pPr>
        <w:spacing w:after="0" w:line="240" w:lineRule="auto"/>
        <w:ind w:firstLine="567"/>
        <w:jc w:val="both"/>
        <w:rPr>
          <w:rFonts w:ascii="Times New Roman" w:eastAsia="Calibri" w:hAnsi="Times New Roman" w:cs="Times New Roman"/>
          <w:lang w:val="sl-SI"/>
        </w:rPr>
      </w:pPr>
    </w:p>
    <w:p w:rsidR="00770F89" w:rsidRPr="001F0DB7" w:rsidRDefault="00770F89" w:rsidP="00770F89">
      <w:pPr>
        <w:spacing w:after="0" w:line="240" w:lineRule="auto"/>
        <w:ind w:firstLine="567"/>
        <w:jc w:val="both"/>
        <w:rPr>
          <w:rFonts w:ascii="Times New Roman" w:eastAsia="Calibri" w:hAnsi="Times New Roman" w:cs="Times New Roman"/>
          <w:lang w:val="sl-SI"/>
        </w:rPr>
      </w:pPr>
      <w:r w:rsidRPr="001F0DB7">
        <w:rPr>
          <w:rFonts w:ascii="Times New Roman" w:eastAsia="Calibri" w:hAnsi="Times New Roman" w:cs="Times New Roman"/>
          <w:lang w:val="sl-SI"/>
        </w:rPr>
        <w:t xml:space="preserve">Garancija za dobro izvršenje ugovora treba da važi sedam dana duže od ponuđenog roka izvršenja ugovora. </w:t>
      </w:r>
    </w:p>
    <w:p w:rsidR="00770F89" w:rsidRPr="001F0DB7" w:rsidRDefault="00770F89" w:rsidP="00770F89">
      <w:pPr>
        <w:spacing w:after="0" w:line="240" w:lineRule="auto"/>
        <w:ind w:firstLine="567"/>
        <w:jc w:val="both"/>
        <w:rPr>
          <w:rFonts w:ascii="Times New Roman" w:eastAsia="Calibri" w:hAnsi="Times New Roman" w:cs="Times New Roman"/>
          <w:lang w:val="sl-SI"/>
        </w:rPr>
      </w:pPr>
    </w:p>
    <w:p w:rsidR="00770F89" w:rsidRPr="001F0DB7" w:rsidRDefault="00770F89" w:rsidP="00770F89">
      <w:pPr>
        <w:spacing w:after="0" w:line="240" w:lineRule="auto"/>
        <w:ind w:firstLine="567"/>
        <w:jc w:val="both"/>
        <w:rPr>
          <w:rFonts w:ascii="Times New Roman" w:eastAsia="Calibri" w:hAnsi="Times New Roman" w:cs="Times New Roman"/>
          <w:lang w:val="sl-SI"/>
        </w:rPr>
      </w:pPr>
      <w:r w:rsidRPr="001F0DB7">
        <w:rPr>
          <w:rFonts w:ascii="Times New Roman" w:eastAsia="Calibri" w:hAnsi="Times New Roman" w:cs="Times New Roman"/>
          <w:lang w:val="sl-SI"/>
        </w:rPr>
        <w:t>U slučaju prekoračenja roka iz prethodnog stava,  izvođač je dužan je da, na zahtjev Naručioca, prije isteka roka važenja, produži garanciju za dobro izvršenje ugovora.</w:t>
      </w:r>
    </w:p>
    <w:p w:rsidR="00770F89" w:rsidRPr="001F0DB7" w:rsidRDefault="00770F89" w:rsidP="00770F89">
      <w:pPr>
        <w:spacing w:after="0" w:line="240" w:lineRule="auto"/>
        <w:ind w:firstLine="567"/>
        <w:jc w:val="both"/>
        <w:rPr>
          <w:rFonts w:ascii="Times New Roman" w:eastAsia="Calibri" w:hAnsi="Times New Roman" w:cs="Times New Roman"/>
          <w:lang w:val="sl-SI"/>
        </w:rPr>
      </w:pPr>
    </w:p>
    <w:p w:rsidR="00770F89" w:rsidRPr="001F0DB7" w:rsidRDefault="00770F89" w:rsidP="00FD5FCE">
      <w:pPr>
        <w:spacing w:line="240" w:lineRule="auto"/>
        <w:ind w:firstLine="567"/>
        <w:rPr>
          <w:rFonts w:ascii="Times New Roman" w:eastAsia="Calibri" w:hAnsi="Times New Roman" w:cs="Times New Roman"/>
          <w:lang w:val="sl-SI"/>
        </w:rPr>
      </w:pPr>
      <w:r w:rsidRPr="001F0DB7">
        <w:rPr>
          <w:rFonts w:ascii="Times New Roman" w:eastAsia="Calibri" w:hAnsi="Times New Roman" w:cs="Times New Roman"/>
          <w:lang w:val="sl-SI"/>
        </w:rPr>
        <w:lastRenderedPageBreak/>
        <w:t>Garancija za dobro izvršenje ugovora biće sastavni dio Ugovora.</w:t>
      </w:r>
    </w:p>
    <w:p w:rsidR="00770F89" w:rsidRPr="001F0DB7" w:rsidRDefault="00770F89" w:rsidP="00FD5FCE">
      <w:pPr>
        <w:spacing w:line="240" w:lineRule="auto"/>
        <w:ind w:firstLine="567"/>
        <w:rPr>
          <w:rFonts w:ascii="Times New Roman" w:eastAsia="Calibri" w:hAnsi="Times New Roman" w:cs="Times New Roman"/>
          <w:lang w:val="sl-SI"/>
        </w:rPr>
      </w:pPr>
      <w:r w:rsidRPr="001F0DB7">
        <w:rPr>
          <w:rFonts w:ascii="Times New Roman" w:eastAsia="Calibri" w:hAnsi="Times New Roman" w:cs="Times New Roman"/>
          <w:lang w:val="sl-SI"/>
        </w:rPr>
        <w:t>Ako  Izvođač ne preda naručiocu garanciju za dobro izvršenje ugovora prije zaključenja ugovora, smatra se da je odustao od ponude.</w:t>
      </w:r>
    </w:p>
    <w:p w:rsidR="00770F89" w:rsidRPr="001F0DB7" w:rsidRDefault="00770F89" w:rsidP="00FD5FCE">
      <w:pPr>
        <w:spacing w:line="240" w:lineRule="auto"/>
        <w:ind w:firstLine="567"/>
        <w:rPr>
          <w:rFonts w:ascii="Times New Roman" w:eastAsia="Calibri" w:hAnsi="Times New Roman" w:cs="Times New Roman"/>
          <w:lang w:val="sl-SI"/>
        </w:rPr>
      </w:pPr>
      <w:r w:rsidRPr="001F0DB7">
        <w:rPr>
          <w:rFonts w:ascii="Times New Roman" w:eastAsia="Calibri" w:hAnsi="Times New Roman" w:cs="Times New Roman"/>
          <w:lang w:val="sl-SI"/>
        </w:rPr>
        <w:t>U slučaju iz prethodnog stava Naručilac će aktivirati garanciju ponude</w:t>
      </w:r>
      <w:r w:rsidRPr="001F0DB7">
        <w:rPr>
          <w:rFonts w:ascii="Times New Roman" w:eastAsia="Calibri" w:hAnsi="Times New Roman" w:cs="Times New Roman"/>
        </w:rPr>
        <w:t xml:space="preserve"> </w:t>
      </w:r>
      <w:r w:rsidRPr="001F0DB7">
        <w:rPr>
          <w:rFonts w:ascii="Times New Roman" w:eastAsia="Calibri" w:hAnsi="Times New Roman" w:cs="Times New Roman"/>
          <w:lang w:val="sl-SI"/>
        </w:rPr>
        <w:t>i raskinuti ugovor</w:t>
      </w:r>
    </w:p>
    <w:p w:rsidR="00770F89" w:rsidRPr="001F0DB7" w:rsidRDefault="00770F89" w:rsidP="00FD5FCE">
      <w:pPr>
        <w:spacing w:line="240" w:lineRule="auto"/>
        <w:ind w:firstLine="567"/>
        <w:rPr>
          <w:rFonts w:ascii="Times New Roman" w:eastAsia="Times New Roman" w:hAnsi="Times New Roman" w:cs="Times New Roman"/>
          <w:color w:val="000000"/>
          <w:lang w:val="sr-Latn-RS"/>
        </w:rPr>
      </w:pPr>
      <w:r w:rsidRPr="001F0DB7">
        <w:rPr>
          <w:rFonts w:ascii="Times New Roman" w:eastAsia="Calibri" w:hAnsi="Times New Roman" w:cs="Times New Roman"/>
          <w:lang w:val="sl-SI"/>
        </w:rPr>
        <w:t xml:space="preserve"> Ako Izvođač ne produži važenje garancije za dobro izvršenje ugovora, Naručilac će aktivirati ovu garanciju</w:t>
      </w:r>
      <w:r w:rsidRPr="001F0DB7">
        <w:rPr>
          <w:rFonts w:ascii="Times New Roman" w:eastAsia="Calibri" w:hAnsi="Times New Roman" w:cs="Times New Roman"/>
        </w:rPr>
        <w:t xml:space="preserve"> </w:t>
      </w:r>
      <w:r w:rsidRPr="001F0DB7">
        <w:rPr>
          <w:rFonts w:ascii="Times New Roman" w:eastAsia="Calibri" w:hAnsi="Times New Roman" w:cs="Times New Roman"/>
          <w:lang w:val="sl-SI"/>
        </w:rPr>
        <w:t xml:space="preserve">i raskinuti ugovor. </w:t>
      </w:r>
    </w:p>
    <w:p w:rsidR="00770F89" w:rsidRPr="001F0DB7" w:rsidRDefault="00770F89" w:rsidP="001A04CA">
      <w:pPr>
        <w:pStyle w:val="NoSpacing"/>
        <w:jc w:val="center"/>
        <w:rPr>
          <w:rFonts w:ascii="Times New Roman" w:hAnsi="Times New Roman" w:cs="Times New Roman"/>
          <w:b/>
          <w:sz w:val="22"/>
          <w:szCs w:val="22"/>
        </w:rPr>
      </w:pPr>
      <w:r w:rsidRPr="001F0DB7">
        <w:rPr>
          <w:rFonts w:ascii="Times New Roman" w:hAnsi="Times New Roman" w:cs="Times New Roman"/>
          <w:b/>
          <w:sz w:val="22"/>
          <w:szCs w:val="22"/>
          <w:lang w:val="sl-SI"/>
        </w:rPr>
        <w:t>Član 17</w:t>
      </w:r>
    </w:p>
    <w:p w:rsidR="00770F89" w:rsidRPr="001F0DB7" w:rsidRDefault="00770F89" w:rsidP="00CF6C78">
      <w:pPr>
        <w:spacing w:after="0" w:line="240" w:lineRule="auto"/>
        <w:jc w:val="both"/>
        <w:rPr>
          <w:rFonts w:ascii="Times New Roman" w:eastAsia="Calibri" w:hAnsi="Times New Roman" w:cs="Times New Roman"/>
        </w:rPr>
      </w:pPr>
      <w:r w:rsidRPr="001F0DB7">
        <w:rPr>
          <w:rFonts w:ascii="Times New Roman" w:eastAsia="Calibri" w:hAnsi="Times New Roman" w:cs="Times New Roman"/>
        </w:rPr>
        <w:t>IZVO</w:t>
      </w:r>
      <w:r w:rsidR="00B23AEE" w:rsidRPr="001F0DB7">
        <w:rPr>
          <w:rFonts w:ascii="Times New Roman" w:eastAsia="Calibri" w:hAnsi="Times New Roman" w:cs="Times New Roman"/>
        </w:rPr>
        <w:t>Đ</w:t>
      </w:r>
      <w:r w:rsidRPr="001F0DB7">
        <w:rPr>
          <w:rFonts w:ascii="Times New Roman" w:eastAsia="Calibri" w:hAnsi="Times New Roman" w:cs="Times New Roman"/>
        </w:rPr>
        <w:t>AČ garanutje za kvalitet izvedenih radova  koji su predmet ovog ugovora je 2 godine od dana primopredaje izvedenih radova.</w:t>
      </w:r>
    </w:p>
    <w:p w:rsidR="00770F89" w:rsidRPr="001F0DB7" w:rsidRDefault="00770F89" w:rsidP="00CF6C78">
      <w:pPr>
        <w:spacing w:after="0" w:line="240" w:lineRule="auto"/>
        <w:jc w:val="both"/>
        <w:rPr>
          <w:rFonts w:ascii="Times New Roman" w:eastAsia="Calibri" w:hAnsi="Times New Roman" w:cs="Times New Roman"/>
        </w:rPr>
      </w:pPr>
    </w:p>
    <w:p w:rsidR="00770F89" w:rsidRPr="001F0DB7" w:rsidRDefault="00770F89" w:rsidP="00CF6C78">
      <w:pPr>
        <w:spacing w:after="0" w:line="240" w:lineRule="auto"/>
        <w:jc w:val="both"/>
        <w:rPr>
          <w:rFonts w:ascii="Times New Roman" w:eastAsia="Calibri" w:hAnsi="Times New Roman" w:cs="Times New Roman"/>
        </w:rPr>
      </w:pPr>
      <w:r w:rsidRPr="001F0DB7">
        <w:rPr>
          <w:rFonts w:ascii="Times New Roman" w:eastAsia="Calibri" w:hAnsi="Times New Roman" w:cs="Times New Roman"/>
        </w:rPr>
        <w:t>IZVO</w:t>
      </w:r>
      <w:r w:rsidR="00B23AEE" w:rsidRPr="001F0DB7">
        <w:rPr>
          <w:rFonts w:ascii="Times New Roman" w:eastAsia="Calibri" w:hAnsi="Times New Roman" w:cs="Times New Roman"/>
        </w:rPr>
        <w:t>Đ</w:t>
      </w:r>
      <w:r w:rsidRPr="001F0DB7">
        <w:rPr>
          <w:rFonts w:ascii="Times New Roman" w:eastAsia="Calibri" w:hAnsi="Times New Roman" w:cs="Times New Roman"/>
        </w:rPr>
        <w:t xml:space="preserve">AČ je dužan da o svom trošku otkloni sve nedostatke, koji se pokažu u toku garantnog roka, saglasno članu 687 stav 1 Zakona o obligacionim odnosima.  </w:t>
      </w:r>
    </w:p>
    <w:p w:rsidR="00770F89" w:rsidRPr="001F0DB7" w:rsidRDefault="00770F89" w:rsidP="00770F89">
      <w:pPr>
        <w:spacing w:after="0"/>
        <w:jc w:val="both"/>
        <w:rPr>
          <w:rFonts w:ascii="Times New Roman" w:eastAsia="Calibri" w:hAnsi="Times New Roman" w:cs="Times New Roman"/>
        </w:rPr>
      </w:pPr>
    </w:p>
    <w:p w:rsidR="00770F89" w:rsidRPr="001F0DB7" w:rsidRDefault="00770F89" w:rsidP="001A04CA">
      <w:pPr>
        <w:pStyle w:val="NoSpacing"/>
        <w:jc w:val="center"/>
        <w:rPr>
          <w:rFonts w:ascii="Times New Roman" w:hAnsi="Times New Roman" w:cs="Times New Roman"/>
          <w:b/>
          <w:sz w:val="22"/>
          <w:szCs w:val="22"/>
        </w:rPr>
      </w:pPr>
      <w:r w:rsidRPr="001F0DB7">
        <w:rPr>
          <w:rFonts w:ascii="Times New Roman" w:hAnsi="Times New Roman" w:cs="Times New Roman"/>
          <w:b/>
          <w:sz w:val="22"/>
          <w:szCs w:val="22"/>
          <w:lang w:val="sl-SI"/>
        </w:rPr>
        <w:t>Član 18</w:t>
      </w:r>
    </w:p>
    <w:p w:rsidR="00770F89" w:rsidRPr="001F0DB7" w:rsidRDefault="00770F89" w:rsidP="00770F89">
      <w:pPr>
        <w:spacing w:line="253" w:lineRule="atLeast"/>
        <w:jc w:val="both"/>
        <w:rPr>
          <w:rFonts w:ascii="Times New Roman" w:eastAsia="Times New Roman" w:hAnsi="Times New Roman" w:cs="Times New Roman"/>
          <w:color w:val="000000"/>
          <w:lang w:val="sl-SI"/>
        </w:rPr>
      </w:pPr>
      <w:r w:rsidRPr="001F0DB7">
        <w:rPr>
          <w:rFonts w:ascii="Times New Roman" w:eastAsia="Times New Roman" w:hAnsi="Times New Roman" w:cs="Times New Roman"/>
          <w:color w:val="000000"/>
          <w:lang w:val="sl-SI"/>
        </w:rPr>
        <w:t>IZVO</w:t>
      </w:r>
      <w:r w:rsidR="00B23AEE" w:rsidRPr="001F0DB7">
        <w:rPr>
          <w:rFonts w:ascii="Times New Roman" w:eastAsia="Times New Roman" w:hAnsi="Times New Roman" w:cs="Times New Roman"/>
          <w:color w:val="000000"/>
          <w:lang w:val="sl-SI"/>
        </w:rPr>
        <w:t>Đ</w:t>
      </w:r>
      <w:r w:rsidRPr="001F0DB7">
        <w:rPr>
          <w:rFonts w:ascii="Times New Roman" w:eastAsia="Times New Roman" w:hAnsi="Times New Roman" w:cs="Times New Roman"/>
          <w:color w:val="000000"/>
          <w:lang w:val="sl-SI"/>
        </w:rPr>
        <w:t>AČ je dužan da po završenim radovima povuče sa gradilišta svoje radnike, ukloni preostali materijal, opremu, sredstva za rad i privremene objekte koje je koristio u toku rada, očstii gradilište od otpadaka koje je napravio i uredi i očisti okolinu gra</w:t>
      </w:r>
      <w:r w:rsidR="00CF6C78">
        <w:rPr>
          <w:rFonts w:ascii="Times New Roman" w:eastAsia="Times New Roman" w:hAnsi="Times New Roman" w:cs="Times New Roman"/>
          <w:color w:val="000000"/>
          <w:lang w:val="sl-SI"/>
        </w:rPr>
        <w:t>đ</w:t>
      </w:r>
      <w:r w:rsidRPr="001F0DB7">
        <w:rPr>
          <w:rFonts w:ascii="Times New Roman" w:eastAsia="Times New Roman" w:hAnsi="Times New Roman" w:cs="Times New Roman"/>
          <w:color w:val="000000"/>
          <w:lang w:val="sl-SI"/>
        </w:rPr>
        <w:t>evine i samu gra</w:t>
      </w:r>
      <w:r w:rsidR="00CF6C78">
        <w:rPr>
          <w:rFonts w:ascii="Times New Roman" w:eastAsia="Times New Roman" w:hAnsi="Times New Roman" w:cs="Times New Roman"/>
          <w:color w:val="000000"/>
          <w:lang w:val="sl-SI"/>
        </w:rPr>
        <w:t>đ</w:t>
      </w:r>
      <w:r w:rsidRPr="001F0DB7">
        <w:rPr>
          <w:rFonts w:ascii="Times New Roman" w:eastAsia="Times New Roman" w:hAnsi="Times New Roman" w:cs="Times New Roman"/>
          <w:color w:val="000000"/>
          <w:lang w:val="sl-SI"/>
        </w:rPr>
        <w:t>evinu (objekat na kome je izvodio radove).</w:t>
      </w:r>
    </w:p>
    <w:p w:rsidR="00770F89" w:rsidRPr="001F0DB7" w:rsidRDefault="00770F89" w:rsidP="001A04CA">
      <w:pPr>
        <w:pStyle w:val="NoSpacing"/>
        <w:jc w:val="center"/>
        <w:rPr>
          <w:rFonts w:ascii="Times New Roman" w:hAnsi="Times New Roman" w:cs="Times New Roman"/>
          <w:b/>
          <w:sz w:val="22"/>
          <w:szCs w:val="22"/>
          <w:lang w:val="sl-SI"/>
        </w:rPr>
      </w:pPr>
      <w:r w:rsidRPr="001F0DB7">
        <w:rPr>
          <w:rFonts w:ascii="Times New Roman" w:hAnsi="Times New Roman" w:cs="Times New Roman"/>
          <w:b/>
          <w:sz w:val="22"/>
          <w:szCs w:val="22"/>
          <w:lang w:val="sl-SI"/>
        </w:rPr>
        <w:t>Član 19</w:t>
      </w:r>
    </w:p>
    <w:p w:rsidR="00770F89" w:rsidRPr="001F0DB7" w:rsidRDefault="00770F89" w:rsidP="00770F89">
      <w:pPr>
        <w:spacing w:line="253" w:lineRule="atLeast"/>
        <w:jc w:val="both"/>
        <w:rPr>
          <w:rFonts w:ascii="Times New Roman" w:eastAsia="Times New Roman" w:hAnsi="Times New Roman" w:cs="Times New Roman"/>
          <w:color w:val="000000"/>
          <w:lang w:val="sl-SI"/>
        </w:rPr>
      </w:pPr>
      <w:r w:rsidRPr="001F0DB7">
        <w:rPr>
          <w:rFonts w:ascii="Times New Roman" w:eastAsia="Times New Roman" w:hAnsi="Times New Roman" w:cs="Times New Roman"/>
          <w:color w:val="000000"/>
          <w:lang w:val="sl-SI"/>
        </w:rPr>
        <w:t>Pregled i primopredaja izvedenih radova vršiće se prema propisima koji važe u sjedištu NARUČIOCA.  Obavijest da su radovi završeni IZVO</w:t>
      </w:r>
      <w:r w:rsidR="00B23AEE" w:rsidRPr="001F0DB7">
        <w:rPr>
          <w:rFonts w:ascii="Times New Roman" w:eastAsia="Times New Roman" w:hAnsi="Times New Roman" w:cs="Times New Roman"/>
          <w:color w:val="000000"/>
          <w:lang w:val="sl-SI"/>
        </w:rPr>
        <w:t>Đ</w:t>
      </w:r>
      <w:r w:rsidRPr="001F0DB7">
        <w:rPr>
          <w:rFonts w:ascii="Times New Roman" w:eastAsia="Times New Roman" w:hAnsi="Times New Roman" w:cs="Times New Roman"/>
          <w:color w:val="000000"/>
          <w:lang w:val="sl-SI"/>
        </w:rPr>
        <w:t>AČ podnosi NARUČIOCU preko Nadzornog organa.</w:t>
      </w:r>
    </w:p>
    <w:p w:rsidR="00770F89" w:rsidRPr="001F0DB7" w:rsidRDefault="00770F89" w:rsidP="001A04CA">
      <w:pPr>
        <w:pStyle w:val="NoSpacing"/>
        <w:jc w:val="center"/>
        <w:rPr>
          <w:rFonts w:ascii="Times New Roman" w:hAnsi="Times New Roman" w:cs="Times New Roman"/>
          <w:b/>
          <w:sz w:val="22"/>
          <w:szCs w:val="22"/>
          <w:lang w:val="sl-SI"/>
        </w:rPr>
      </w:pPr>
      <w:r w:rsidRPr="001F0DB7">
        <w:rPr>
          <w:rFonts w:ascii="Times New Roman" w:hAnsi="Times New Roman" w:cs="Times New Roman"/>
          <w:b/>
          <w:sz w:val="22"/>
          <w:szCs w:val="22"/>
          <w:lang w:val="sl-SI"/>
        </w:rPr>
        <w:t>Član 20</w:t>
      </w:r>
    </w:p>
    <w:p w:rsidR="00770F89" w:rsidRPr="001F0DB7" w:rsidRDefault="00770F89" w:rsidP="00770F89">
      <w:pPr>
        <w:spacing w:line="253" w:lineRule="atLeast"/>
        <w:jc w:val="both"/>
        <w:rPr>
          <w:rFonts w:ascii="Times New Roman" w:eastAsia="Times New Roman" w:hAnsi="Times New Roman" w:cs="Times New Roman"/>
          <w:color w:val="000000"/>
          <w:lang w:val="sl-SI"/>
        </w:rPr>
      </w:pPr>
      <w:r w:rsidRPr="001F0DB7">
        <w:rPr>
          <w:rFonts w:ascii="Times New Roman" w:eastAsia="Times New Roman" w:hAnsi="Times New Roman" w:cs="Times New Roman"/>
          <w:color w:val="000000"/>
          <w:lang w:val="sl-SI"/>
        </w:rPr>
        <w:t>Po obavljenom pregledu i primopredaji izvedenih radova i otklanjanju utvr</w:t>
      </w:r>
      <w:r w:rsidR="00B23AEE" w:rsidRPr="001F0DB7">
        <w:rPr>
          <w:rFonts w:ascii="Times New Roman" w:eastAsia="Times New Roman" w:hAnsi="Times New Roman" w:cs="Times New Roman"/>
          <w:color w:val="000000"/>
          <w:lang w:val="sl-SI"/>
        </w:rPr>
        <w:t>đ</w:t>
      </w:r>
      <w:r w:rsidRPr="001F0DB7">
        <w:rPr>
          <w:rFonts w:ascii="Times New Roman" w:eastAsia="Times New Roman" w:hAnsi="Times New Roman" w:cs="Times New Roman"/>
          <w:color w:val="000000"/>
          <w:lang w:val="sl-SI"/>
        </w:rPr>
        <w:t xml:space="preserve">enih nedostataka, ugovorene strane će preko svojih ovlašćenih predstavnika u roku od </w:t>
      </w:r>
      <w:r w:rsidR="00B23AEE" w:rsidRPr="001F0DB7">
        <w:rPr>
          <w:rFonts w:ascii="Times New Roman" w:eastAsia="Times New Roman" w:hAnsi="Times New Roman" w:cs="Times New Roman"/>
          <w:color w:val="000000"/>
          <w:lang w:val="sl-SI"/>
        </w:rPr>
        <w:t>3</w:t>
      </w:r>
      <w:r w:rsidRPr="001F0DB7">
        <w:rPr>
          <w:rFonts w:ascii="Times New Roman" w:eastAsia="Times New Roman" w:hAnsi="Times New Roman" w:cs="Times New Roman"/>
          <w:color w:val="000000"/>
          <w:lang w:val="sl-SI"/>
        </w:rPr>
        <w:t xml:space="preserve">0 dana izvršiti konačni obračun izvedenih radova. </w:t>
      </w:r>
    </w:p>
    <w:p w:rsidR="00770F89" w:rsidRPr="001F0DB7" w:rsidRDefault="00770F89" w:rsidP="001A04CA">
      <w:pPr>
        <w:pStyle w:val="NoSpacing"/>
        <w:jc w:val="center"/>
        <w:rPr>
          <w:rFonts w:ascii="Times New Roman" w:hAnsi="Times New Roman" w:cs="Times New Roman"/>
          <w:b/>
          <w:sz w:val="22"/>
          <w:szCs w:val="22"/>
          <w:lang w:val="sl-SI"/>
        </w:rPr>
      </w:pPr>
      <w:r w:rsidRPr="001F0DB7">
        <w:rPr>
          <w:rFonts w:ascii="Times New Roman" w:hAnsi="Times New Roman" w:cs="Times New Roman"/>
          <w:b/>
          <w:sz w:val="22"/>
          <w:szCs w:val="22"/>
          <w:lang w:val="sl-SI"/>
        </w:rPr>
        <w:t>Član 21</w:t>
      </w:r>
    </w:p>
    <w:p w:rsidR="00770F89" w:rsidRPr="001F0DB7" w:rsidRDefault="00770F89" w:rsidP="00770F89">
      <w:pPr>
        <w:spacing w:line="253" w:lineRule="atLeast"/>
        <w:jc w:val="both"/>
        <w:rPr>
          <w:rFonts w:ascii="Times New Roman" w:eastAsia="Times New Roman" w:hAnsi="Times New Roman" w:cs="Times New Roman"/>
          <w:color w:val="000000"/>
        </w:rPr>
      </w:pPr>
      <w:r w:rsidRPr="001F0DB7">
        <w:rPr>
          <w:rFonts w:ascii="Times New Roman" w:eastAsia="Times New Roman" w:hAnsi="Times New Roman" w:cs="Times New Roman"/>
          <w:color w:val="000000"/>
          <w:lang w:val="sl-SI"/>
        </w:rPr>
        <w:t>NARUČILAC i IZVO</w:t>
      </w:r>
      <w:r w:rsidR="009B428D">
        <w:rPr>
          <w:rFonts w:ascii="Times New Roman" w:eastAsia="Times New Roman" w:hAnsi="Times New Roman" w:cs="Times New Roman"/>
          <w:color w:val="000000"/>
          <w:lang w:val="sl-SI"/>
        </w:rPr>
        <w:t>Đ</w:t>
      </w:r>
      <w:r w:rsidRPr="001F0DB7">
        <w:rPr>
          <w:rFonts w:ascii="Times New Roman" w:eastAsia="Times New Roman" w:hAnsi="Times New Roman" w:cs="Times New Roman"/>
          <w:color w:val="000000"/>
          <w:lang w:val="sl-SI"/>
        </w:rPr>
        <w:t>AČ su saglasni da sastavni dio ovog ugovora čine Ugoovrna dokumenta:</w:t>
      </w:r>
    </w:p>
    <w:p w:rsidR="00770F89" w:rsidRPr="001F0DB7" w:rsidRDefault="00770F89" w:rsidP="00770F89">
      <w:pPr>
        <w:spacing w:after="0" w:line="240" w:lineRule="auto"/>
        <w:jc w:val="both"/>
        <w:rPr>
          <w:rFonts w:ascii="Times New Roman" w:eastAsia="Calibri" w:hAnsi="Times New Roman" w:cs="Times New Roman"/>
          <w:lang w:val="sl-SI"/>
        </w:rPr>
      </w:pPr>
      <w:r w:rsidRPr="001F0DB7">
        <w:rPr>
          <w:rFonts w:ascii="Times New Roman" w:eastAsia="Times New Roman" w:hAnsi="Times New Roman" w:cs="Times New Roman"/>
          <w:color w:val="000000"/>
          <w:lang w:val="sl-SI"/>
        </w:rPr>
        <w:t xml:space="preserve">- </w:t>
      </w:r>
      <w:r w:rsidRPr="001F0DB7">
        <w:rPr>
          <w:rFonts w:ascii="Times New Roman" w:eastAsia="Calibri" w:hAnsi="Times New Roman" w:cs="Times New Roman"/>
          <w:lang w:val="sl-SI"/>
        </w:rPr>
        <w:t>ponuda IZVOĐAČA,</w:t>
      </w:r>
    </w:p>
    <w:p w:rsidR="00770F89" w:rsidRPr="001F0DB7" w:rsidRDefault="00770F89" w:rsidP="00770F89">
      <w:pPr>
        <w:spacing w:after="0" w:line="240" w:lineRule="auto"/>
        <w:jc w:val="both"/>
        <w:rPr>
          <w:rFonts w:ascii="Times New Roman" w:eastAsia="Calibri" w:hAnsi="Times New Roman" w:cs="Times New Roman"/>
          <w:lang w:val="sl-SI"/>
        </w:rPr>
      </w:pPr>
      <w:r w:rsidRPr="001F0DB7">
        <w:rPr>
          <w:rFonts w:ascii="Times New Roman" w:eastAsia="Calibri" w:hAnsi="Times New Roman" w:cs="Times New Roman"/>
          <w:lang w:val="sl-SI"/>
        </w:rPr>
        <w:t>-  dinamički plan izvo</w:t>
      </w:r>
      <w:r w:rsidR="00B23AEE" w:rsidRPr="001F0DB7">
        <w:rPr>
          <w:rFonts w:ascii="Times New Roman" w:eastAsia="Calibri" w:hAnsi="Times New Roman" w:cs="Times New Roman"/>
          <w:lang w:val="sl-SI"/>
        </w:rPr>
        <w:t>đ</w:t>
      </w:r>
      <w:r w:rsidRPr="001F0DB7">
        <w:rPr>
          <w:rFonts w:ascii="Times New Roman" w:eastAsia="Calibri" w:hAnsi="Times New Roman" w:cs="Times New Roman"/>
          <w:lang w:val="sl-SI"/>
        </w:rPr>
        <w:t xml:space="preserve">enja radova, </w:t>
      </w:r>
    </w:p>
    <w:p w:rsidR="00770F89" w:rsidRPr="001F0DB7" w:rsidRDefault="00770F89" w:rsidP="00770F89">
      <w:pPr>
        <w:spacing w:after="0" w:line="240" w:lineRule="auto"/>
        <w:jc w:val="both"/>
        <w:rPr>
          <w:rFonts w:ascii="Times New Roman" w:eastAsia="Calibri" w:hAnsi="Times New Roman" w:cs="Times New Roman"/>
          <w:lang w:val="sl-SI"/>
        </w:rPr>
      </w:pPr>
      <w:r w:rsidRPr="001F0DB7">
        <w:rPr>
          <w:rFonts w:ascii="Times New Roman" w:eastAsia="Calibri" w:hAnsi="Times New Roman" w:cs="Times New Roman"/>
          <w:lang w:val="sl-SI"/>
        </w:rPr>
        <w:t xml:space="preserve">- garancija za dobro izvršenje ugovora i </w:t>
      </w:r>
    </w:p>
    <w:p w:rsidR="00770F89" w:rsidRDefault="00770F89" w:rsidP="00770F89">
      <w:pPr>
        <w:spacing w:after="0" w:line="240" w:lineRule="auto"/>
        <w:jc w:val="both"/>
        <w:rPr>
          <w:rFonts w:ascii="Times New Roman" w:eastAsia="Calibri" w:hAnsi="Times New Roman" w:cs="Times New Roman"/>
          <w:lang w:val="sl-SI"/>
        </w:rPr>
      </w:pPr>
      <w:r w:rsidRPr="001F0DB7">
        <w:rPr>
          <w:rFonts w:ascii="Times New Roman" w:eastAsia="Calibri" w:hAnsi="Times New Roman" w:cs="Times New Roman"/>
          <w:lang w:val="sl-SI"/>
        </w:rPr>
        <w:t>- polisa osiguranja od profesionalne odgovornosti.</w:t>
      </w:r>
    </w:p>
    <w:p w:rsidR="00E61939" w:rsidRPr="001F0DB7" w:rsidRDefault="00E61939" w:rsidP="00770F89">
      <w:pPr>
        <w:spacing w:after="0" w:line="240" w:lineRule="auto"/>
        <w:jc w:val="both"/>
        <w:rPr>
          <w:rFonts w:ascii="Times New Roman" w:eastAsia="Calibri" w:hAnsi="Times New Roman" w:cs="Times New Roman"/>
          <w:lang w:val="sl-SI"/>
        </w:rPr>
      </w:pPr>
    </w:p>
    <w:p w:rsidR="00770F89" w:rsidRPr="001F0DB7" w:rsidRDefault="00770F89" w:rsidP="00770F89">
      <w:pPr>
        <w:spacing w:after="0" w:line="240" w:lineRule="auto"/>
        <w:jc w:val="center"/>
        <w:rPr>
          <w:rFonts w:ascii="Times New Roman" w:eastAsia="Calibri" w:hAnsi="Times New Roman" w:cs="Times New Roman"/>
          <w:b/>
          <w:lang w:val="sl-SI"/>
        </w:rPr>
      </w:pPr>
      <w:r w:rsidRPr="001F0DB7">
        <w:rPr>
          <w:rFonts w:ascii="Times New Roman" w:eastAsia="Calibri" w:hAnsi="Times New Roman" w:cs="Times New Roman"/>
          <w:b/>
          <w:lang w:val="sl-SI"/>
        </w:rPr>
        <w:t>Član 22</w:t>
      </w:r>
    </w:p>
    <w:p w:rsidR="00770F89" w:rsidRPr="001F0DB7" w:rsidRDefault="00770F89" w:rsidP="00770F89">
      <w:pPr>
        <w:spacing w:after="0" w:line="240" w:lineRule="auto"/>
        <w:jc w:val="both"/>
        <w:rPr>
          <w:rFonts w:ascii="Times New Roman" w:eastAsia="PMingLiU" w:hAnsi="Times New Roman" w:cs="Times New Roman"/>
          <w:lang w:val="pl-PL" w:eastAsia="zh-TW"/>
        </w:rPr>
      </w:pPr>
      <w:r w:rsidRPr="001F0DB7">
        <w:rPr>
          <w:rFonts w:ascii="Times New Roman" w:eastAsia="PMingLiU" w:hAnsi="Times New Roman" w:cs="Times New Roman"/>
          <w:lang w:val="pl-PL" w:eastAsia="zh-TW"/>
        </w:rPr>
        <w:t>Naručilac  će jednostrano raskinuti Ugovor o javnoj nabavci u slučaju da Izvođač:</w:t>
      </w:r>
    </w:p>
    <w:p w:rsidR="00770F89" w:rsidRPr="001F0DB7" w:rsidRDefault="00770F89" w:rsidP="006E6C3B">
      <w:pPr>
        <w:pStyle w:val="ListParagraph"/>
        <w:numPr>
          <w:ilvl w:val="0"/>
          <w:numId w:val="16"/>
        </w:numPr>
        <w:spacing w:after="0" w:line="240" w:lineRule="auto"/>
        <w:ind w:left="360"/>
        <w:jc w:val="both"/>
        <w:rPr>
          <w:rFonts w:ascii="Times New Roman" w:eastAsia="PMingLiU" w:hAnsi="Times New Roman" w:cs="Times New Roman"/>
          <w:lang w:val="pl-PL" w:eastAsia="zh-TW"/>
        </w:rPr>
      </w:pPr>
      <w:r w:rsidRPr="001F0DB7">
        <w:rPr>
          <w:rFonts w:ascii="Times New Roman" w:eastAsia="PMingLiU" w:hAnsi="Times New Roman" w:cs="Times New Roman"/>
          <w:lang w:val="pl-PL" w:eastAsia="zh-TW"/>
        </w:rPr>
        <w:t>prilikom realizacije ugovora ne dostavi Naru</w:t>
      </w:r>
      <w:r w:rsidRPr="001F0DB7">
        <w:rPr>
          <w:rFonts w:ascii="Times New Roman" w:eastAsia="PMingLiU" w:hAnsi="Times New Roman" w:cs="Times New Roman"/>
          <w:lang w:val="sr-Latn-ME" w:eastAsia="zh-TW"/>
        </w:rPr>
        <w:t>čiocu tehničku dokumentaciju traženu kao garanciju kvaliteta kojom će dokazati da kvalitet ponuđenog materijala odgovara uslovima/standardima zahtijevanim tenderskom dokumentacijom</w:t>
      </w:r>
      <w:r w:rsidRPr="001F0DB7">
        <w:rPr>
          <w:rFonts w:ascii="Times New Roman" w:eastAsia="PMingLiU" w:hAnsi="Times New Roman" w:cs="Times New Roman"/>
          <w:lang w:val="pl-PL" w:eastAsia="zh-TW"/>
        </w:rPr>
        <w:t>;</w:t>
      </w:r>
    </w:p>
    <w:p w:rsidR="00770F89" w:rsidRPr="001F0DB7" w:rsidRDefault="00770F89" w:rsidP="006E6C3B">
      <w:pPr>
        <w:pStyle w:val="ListParagraph"/>
        <w:numPr>
          <w:ilvl w:val="0"/>
          <w:numId w:val="16"/>
        </w:numPr>
        <w:spacing w:after="0" w:line="240" w:lineRule="auto"/>
        <w:ind w:left="360"/>
        <w:jc w:val="both"/>
        <w:rPr>
          <w:rFonts w:ascii="Times New Roman" w:eastAsia="PMingLiU" w:hAnsi="Times New Roman" w:cs="Times New Roman"/>
          <w:lang w:val="pl-PL" w:eastAsia="zh-TW"/>
        </w:rPr>
      </w:pPr>
      <w:r w:rsidRPr="001F0DB7">
        <w:rPr>
          <w:rFonts w:ascii="Times New Roman" w:eastAsia="PMingLiU" w:hAnsi="Times New Roman" w:cs="Times New Roman"/>
          <w:lang w:val="pl-PL" w:eastAsia="zh-TW"/>
        </w:rPr>
        <w:t>napusti radove ili na neki drugi način jasno ispolji svoju namjeru da ne nastavi sa izvršavanjem svojih ugovornih obaveza;</w:t>
      </w:r>
    </w:p>
    <w:p w:rsidR="00770F89" w:rsidRPr="001F0DB7" w:rsidRDefault="00770F89" w:rsidP="006E6C3B">
      <w:pPr>
        <w:pStyle w:val="ListParagraph"/>
        <w:numPr>
          <w:ilvl w:val="0"/>
          <w:numId w:val="16"/>
        </w:numPr>
        <w:autoSpaceDE w:val="0"/>
        <w:autoSpaceDN w:val="0"/>
        <w:adjustRightInd w:val="0"/>
        <w:spacing w:after="0" w:line="240" w:lineRule="auto"/>
        <w:ind w:left="360"/>
        <w:rPr>
          <w:rFonts w:ascii="Times New Roman" w:hAnsi="Times New Roman" w:cs="Times New Roman"/>
          <w:lang w:val="pl-PL"/>
        </w:rPr>
      </w:pPr>
      <w:r w:rsidRPr="001F0DB7">
        <w:rPr>
          <w:rFonts w:ascii="Times New Roman" w:hAnsi="Times New Roman" w:cs="Times New Roman"/>
          <w:lang w:val="pl-PL"/>
        </w:rPr>
        <w:t>ne izvršava svoje obaveze u rokovima i na način predviđen Ugovorom.</w:t>
      </w:r>
    </w:p>
    <w:p w:rsidR="00770F89" w:rsidRPr="001F0DB7" w:rsidRDefault="00770F89" w:rsidP="00770F89">
      <w:pPr>
        <w:spacing w:after="0" w:line="240" w:lineRule="auto"/>
        <w:rPr>
          <w:rFonts w:ascii="Times New Roman" w:eastAsia="PMingLiU" w:hAnsi="Times New Roman" w:cs="Times New Roman"/>
          <w:b/>
          <w:lang w:val="pl-PL" w:eastAsia="zh-TW"/>
        </w:rPr>
      </w:pPr>
    </w:p>
    <w:p w:rsidR="00770F89" w:rsidRPr="001F0DB7" w:rsidRDefault="00770F89" w:rsidP="00770F89">
      <w:pPr>
        <w:spacing w:after="0" w:line="240" w:lineRule="auto"/>
        <w:jc w:val="both"/>
        <w:rPr>
          <w:rFonts w:ascii="Times New Roman" w:eastAsia="Calibri" w:hAnsi="Times New Roman" w:cs="Times New Roman"/>
          <w:lang w:val="pl-PL" w:eastAsia="zh-TW"/>
        </w:rPr>
      </w:pPr>
      <w:r w:rsidRPr="001F0DB7">
        <w:rPr>
          <w:rFonts w:ascii="Times New Roman" w:eastAsia="Calibri" w:hAnsi="Times New Roman" w:cs="Times New Roman"/>
          <w:lang w:val="pl-PL" w:eastAsia="zh-TW"/>
        </w:rPr>
        <w:t>Izvođač će jednostrano raskinuti Ugovor ako Naručilac ne plaća Izvođaču u rokovima i na način predviđen Ugovorom.</w:t>
      </w:r>
    </w:p>
    <w:p w:rsidR="00770F89" w:rsidRPr="001F0DB7" w:rsidRDefault="00770F89" w:rsidP="00770F89">
      <w:pPr>
        <w:spacing w:after="0" w:line="240" w:lineRule="auto"/>
        <w:jc w:val="center"/>
        <w:rPr>
          <w:rFonts w:ascii="Times New Roman" w:eastAsia="PMingLiU" w:hAnsi="Times New Roman" w:cs="Times New Roman"/>
          <w:lang w:val="sr-Latn-CS" w:eastAsia="zh-TW"/>
        </w:rPr>
      </w:pPr>
    </w:p>
    <w:p w:rsidR="00770F89" w:rsidRPr="001F0DB7" w:rsidRDefault="00770F89" w:rsidP="00770F89">
      <w:pPr>
        <w:spacing w:after="0" w:line="240" w:lineRule="auto"/>
        <w:jc w:val="both"/>
        <w:rPr>
          <w:rFonts w:ascii="Times New Roman" w:eastAsia="PMingLiU" w:hAnsi="Times New Roman" w:cs="Times New Roman"/>
          <w:lang w:val="sl-SI" w:eastAsia="zh-TW"/>
        </w:rPr>
      </w:pPr>
      <w:r w:rsidRPr="001F0DB7">
        <w:rPr>
          <w:rFonts w:ascii="Times New Roman" w:eastAsia="PMingLiU" w:hAnsi="Times New Roman" w:cs="Times New Roman"/>
          <w:lang w:val="sl-SI" w:eastAsia="zh-TW"/>
        </w:rPr>
        <w:t>Ukoliko dođe do raskida Ugovora i prekida radova, Naručilac i Izvođač su dužni da preduzmu potrebne mjere da se izvedeni radovi zaštite od propadanja. Troškove zaštite radova snosi ugovorna strana čijom krivicom je došlo do raskida Ugovora odnosno do prekida radova.</w:t>
      </w:r>
    </w:p>
    <w:p w:rsidR="00770F89" w:rsidRPr="001F0DB7" w:rsidRDefault="00770F89" w:rsidP="00770F89">
      <w:pPr>
        <w:spacing w:after="0" w:line="240" w:lineRule="auto"/>
        <w:rPr>
          <w:rFonts w:ascii="Times New Roman" w:eastAsia="PMingLiU" w:hAnsi="Times New Roman" w:cs="Times New Roman"/>
          <w:b/>
          <w:lang w:val="sl-SI"/>
        </w:rPr>
      </w:pPr>
    </w:p>
    <w:p w:rsidR="00770F89" w:rsidRPr="001F0DB7" w:rsidRDefault="00770F89" w:rsidP="00770F89">
      <w:pPr>
        <w:spacing w:after="0" w:line="240" w:lineRule="auto"/>
        <w:jc w:val="center"/>
        <w:rPr>
          <w:rFonts w:ascii="Times New Roman" w:eastAsia="Calibri" w:hAnsi="Times New Roman" w:cs="Times New Roman"/>
          <w:lang w:val="sl-SI"/>
        </w:rPr>
      </w:pPr>
      <w:r w:rsidRPr="001F0DB7">
        <w:rPr>
          <w:rFonts w:ascii="Times New Roman" w:eastAsia="Calibri" w:hAnsi="Times New Roman" w:cs="Times New Roman"/>
          <w:b/>
          <w:lang w:val="de-DE"/>
        </w:rPr>
        <w:t>Član 23</w:t>
      </w:r>
    </w:p>
    <w:p w:rsidR="00770F89" w:rsidRPr="001F0DB7" w:rsidRDefault="00770F89" w:rsidP="00770F89">
      <w:pPr>
        <w:spacing w:after="0" w:line="240" w:lineRule="auto"/>
        <w:jc w:val="both"/>
        <w:rPr>
          <w:rFonts w:ascii="Times New Roman" w:eastAsia="Calibri" w:hAnsi="Times New Roman" w:cs="Times New Roman"/>
          <w:lang w:val="sl-SI"/>
        </w:rPr>
      </w:pPr>
      <w:r w:rsidRPr="001F0DB7">
        <w:rPr>
          <w:rFonts w:ascii="Times New Roman" w:eastAsia="Calibri" w:hAnsi="Times New Roman" w:cs="Times New Roman"/>
          <w:lang w:val="sl-SI"/>
        </w:rPr>
        <w:t>Ugovor o javnoj nabavci koji je zaključen uz kršenje antikorupcijskog pravila ništav je,  u skladu sa članom 15 stav 5 Zakona o javnim nabavkama („Sl. list CG“ br. 42/11, 57/14, 28/15 i 42/17).</w:t>
      </w:r>
    </w:p>
    <w:p w:rsidR="00770F89" w:rsidRPr="001F0DB7" w:rsidRDefault="00770F89" w:rsidP="00770F89">
      <w:pPr>
        <w:spacing w:after="0" w:line="240" w:lineRule="auto"/>
        <w:rPr>
          <w:rFonts w:ascii="Times New Roman" w:eastAsia="Calibri" w:hAnsi="Times New Roman" w:cs="Times New Roman"/>
          <w:b/>
          <w:lang w:val="de-DE"/>
        </w:rPr>
      </w:pPr>
    </w:p>
    <w:p w:rsidR="00770F89" w:rsidRPr="001F0DB7" w:rsidRDefault="00770F89" w:rsidP="00770F89">
      <w:pPr>
        <w:spacing w:after="0" w:line="240" w:lineRule="auto"/>
        <w:rPr>
          <w:rFonts w:ascii="Times New Roman" w:eastAsia="Calibri" w:hAnsi="Times New Roman" w:cs="Times New Roman"/>
          <w:b/>
          <w:lang w:val="de-DE"/>
        </w:rPr>
      </w:pPr>
    </w:p>
    <w:p w:rsidR="00770F89" w:rsidRPr="001F0DB7" w:rsidRDefault="00770F89" w:rsidP="00770F89">
      <w:pPr>
        <w:spacing w:after="0" w:line="240" w:lineRule="auto"/>
        <w:jc w:val="center"/>
        <w:rPr>
          <w:rFonts w:ascii="Times New Roman" w:eastAsia="Calibri" w:hAnsi="Times New Roman" w:cs="Times New Roman"/>
          <w:b/>
          <w:lang w:val="de-DE"/>
        </w:rPr>
      </w:pPr>
      <w:r w:rsidRPr="001F0DB7">
        <w:rPr>
          <w:rFonts w:ascii="Times New Roman" w:eastAsia="Calibri" w:hAnsi="Times New Roman" w:cs="Times New Roman"/>
          <w:b/>
          <w:lang w:val="de-DE"/>
        </w:rPr>
        <w:t>Član 24</w:t>
      </w:r>
    </w:p>
    <w:p w:rsidR="00770F89" w:rsidRPr="001F0DB7" w:rsidRDefault="00770F89" w:rsidP="00770F89">
      <w:pPr>
        <w:spacing w:after="0" w:line="240" w:lineRule="auto"/>
        <w:jc w:val="both"/>
        <w:rPr>
          <w:rFonts w:ascii="Times New Roman" w:eastAsia="Calibri" w:hAnsi="Times New Roman" w:cs="Times New Roman"/>
          <w:lang w:val="sl-SI"/>
        </w:rPr>
      </w:pPr>
      <w:r w:rsidRPr="001F0DB7">
        <w:rPr>
          <w:rFonts w:ascii="Times New Roman" w:eastAsia="Calibri" w:hAnsi="Times New Roman" w:cs="Times New Roman"/>
          <w:lang w:val="de-DE"/>
        </w:rPr>
        <w:t>Ugovorne strane su saglasne da sve sporove, koji mogu nastati po ovom ugovoru, prvenstveno rješavaju sporazumno,</w:t>
      </w:r>
      <w:r w:rsidRPr="001F0DB7">
        <w:rPr>
          <w:rFonts w:ascii="Times New Roman" w:eastAsia="Calibri" w:hAnsi="Times New Roman" w:cs="Times New Roman"/>
          <w:lang w:val="sl-SI"/>
        </w:rPr>
        <w:t xml:space="preserve"> pri tom se po potrebi, mogu koristiti usluge pojedinih stručnih lica ili tijela koja ugovorne strane sporazumno odrede.</w:t>
      </w:r>
    </w:p>
    <w:p w:rsidR="00770F89" w:rsidRPr="001F0DB7" w:rsidRDefault="00770F89" w:rsidP="00770F89">
      <w:pPr>
        <w:spacing w:after="0" w:line="240" w:lineRule="auto"/>
        <w:jc w:val="both"/>
        <w:rPr>
          <w:rFonts w:ascii="Times New Roman" w:eastAsia="Calibri" w:hAnsi="Times New Roman" w:cs="Times New Roman"/>
          <w:lang w:val="sl-SI"/>
        </w:rPr>
      </w:pPr>
    </w:p>
    <w:p w:rsidR="00770F89" w:rsidRPr="001F0DB7" w:rsidRDefault="00770F89" w:rsidP="00770F89">
      <w:pPr>
        <w:spacing w:after="0" w:line="240" w:lineRule="auto"/>
        <w:jc w:val="both"/>
        <w:rPr>
          <w:rFonts w:ascii="Times New Roman" w:eastAsia="Calibri" w:hAnsi="Times New Roman" w:cs="Times New Roman"/>
          <w:lang w:val="de-DE"/>
        </w:rPr>
      </w:pPr>
      <w:r w:rsidRPr="001F0DB7">
        <w:rPr>
          <w:rFonts w:ascii="Times New Roman" w:eastAsia="Calibri" w:hAnsi="Times New Roman" w:cs="Times New Roman"/>
          <w:lang w:val="de-DE"/>
        </w:rPr>
        <w:t>Rješavanje spornih pitanja ne može uticati na rok i kvalitet ugovorenih radova.</w:t>
      </w:r>
    </w:p>
    <w:p w:rsidR="00770F89" w:rsidRPr="001F0DB7" w:rsidRDefault="00770F89" w:rsidP="00770F89">
      <w:pPr>
        <w:spacing w:after="0" w:line="240" w:lineRule="auto"/>
        <w:jc w:val="both"/>
        <w:rPr>
          <w:rFonts w:ascii="Times New Roman" w:eastAsia="Calibri" w:hAnsi="Times New Roman" w:cs="Times New Roman"/>
          <w:lang w:val="de-DE"/>
        </w:rPr>
      </w:pPr>
    </w:p>
    <w:p w:rsidR="00770F89" w:rsidRPr="001F0DB7" w:rsidRDefault="00770F89" w:rsidP="00770F89">
      <w:pPr>
        <w:spacing w:after="0" w:line="240" w:lineRule="auto"/>
        <w:jc w:val="both"/>
        <w:rPr>
          <w:rFonts w:ascii="Times New Roman" w:eastAsia="Calibri" w:hAnsi="Times New Roman" w:cs="Times New Roman"/>
          <w:lang w:val="de-DE"/>
        </w:rPr>
      </w:pPr>
      <w:r w:rsidRPr="001F0DB7">
        <w:rPr>
          <w:rFonts w:ascii="Times New Roman" w:eastAsia="Calibri" w:hAnsi="Times New Roman" w:cs="Times New Roman"/>
          <w:lang w:val="de-DE"/>
        </w:rPr>
        <w:t>Ukoliko se nastali spor ne riješi sporazumno, ugovara se nadležnost Privrednog suda Crne Gore.</w:t>
      </w:r>
    </w:p>
    <w:p w:rsidR="00770F89" w:rsidRPr="001F0DB7" w:rsidRDefault="00770F89" w:rsidP="00770F89">
      <w:pPr>
        <w:spacing w:after="0" w:line="240" w:lineRule="auto"/>
        <w:jc w:val="both"/>
        <w:rPr>
          <w:rFonts w:ascii="Times New Roman" w:eastAsia="Calibri" w:hAnsi="Times New Roman" w:cs="Times New Roman"/>
          <w:lang w:val="de-DE"/>
        </w:rPr>
      </w:pPr>
    </w:p>
    <w:p w:rsidR="00770F89" w:rsidRPr="001F0DB7" w:rsidRDefault="00770F89" w:rsidP="00770F89">
      <w:pPr>
        <w:spacing w:after="0" w:line="240" w:lineRule="auto"/>
        <w:jc w:val="center"/>
        <w:rPr>
          <w:rFonts w:ascii="Times New Roman" w:eastAsia="Calibri" w:hAnsi="Times New Roman" w:cs="Times New Roman"/>
          <w:b/>
          <w:lang w:val="de-DE"/>
        </w:rPr>
      </w:pPr>
      <w:r w:rsidRPr="001F0DB7">
        <w:rPr>
          <w:rFonts w:ascii="Times New Roman" w:eastAsia="Calibri" w:hAnsi="Times New Roman" w:cs="Times New Roman"/>
          <w:b/>
          <w:lang w:val="de-DE"/>
        </w:rPr>
        <w:t>Član 25</w:t>
      </w:r>
    </w:p>
    <w:p w:rsidR="00770F89" w:rsidRPr="001F0DB7" w:rsidRDefault="00770F89" w:rsidP="00770F89">
      <w:pPr>
        <w:spacing w:after="0" w:line="240" w:lineRule="auto"/>
        <w:jc w:val="both"/>
        <w:rPr>
          <w:rFonts w:ascii="Times New Roman" w:eastAsia="PMingLiU" w:hAnsi="Times New Roman" w:cs="Times New Roman"/>
          <w:lang w:val="sl-SI" w:eastAsia="zh-TW"/>
        </w:rPr>
      </w:pPr>
      <w:r w:rsidRPr="001F0DB7">
        <w:rPr>
          <w:rFonts w:ascii="Times New Roman" w:eastAsia="PMingLiU" w:hAnsi="Times New Roman" w:cs="Times New Roman"/>
          <w:lang w:val="sl-SI" w:eastAsia="zh-TW"/>
        </w:rPr>
        <w:t>Za sve što nije definisano Ugovorom primjenjivaće se odredbe važećeg Zakona o obligacionim odnosima.</w:t>
      </w:r>
    </w:p>
    <w:p w:rsidR="00770F89" w:rsidRPr="001F0DB7" w:rsidRDefault="00770F89" w:rsidP="00770F89">
      <w:pPr>
        <w:spacing w:after="0" w:line="240" w:lineRule="auto"/>
        <w:jc w:val="center"/>
        <w:rPr>
          <w:rFonts w:ascii="Times New Roman" w:eastAsia="Calibri" w:hAnsi="Times New Roman" w:cs="Times New Roman"/>
          <w:b/>
          <w:lang w:val="de-DE"/>
        </w:rPr>
      </w:pPr>
    </w:p>
    <w:p w:rsidR="00770F89" w:rsidRPr="001F0DB7" w:rsidRDefault="00770F89" w:rsidP="00770F89">
      <w:pPr>
        <w:spacing w:after="0" w:line="240" w:lineRule="auto"/>
        <w:jc w:val="center"/>
        <w:rPr>
          <w:rFonts w:ascii="Times New Roman" w:eastAsia="Calibri" w:hAnsi="Times New Roman" w:cs="Times New Roman"/>
          <w:b/>
          <w:lang w:val="de-DE"/>
        </w:rPr>
      </w:pPr>
      <w:r w:rsidRPr="001F0DB7">
        <w:rPr>
          <w:rFonts w:ascii="Times New Roman" w:eastAsia="Calibri" w:hAnsi="Times New Roman" w:cs="Times New Roman"/>
          <w:b/>
          <w:lang w:val="de-DE"/>
        </w:rPr>
        <w:t>Član 26</w:t>
      </w:r>
    </w:p>
    <w:p w:rsidR="00770F89" w:rsidRPr="001F0DB7" w:rsidRDefault="00770F89" w:rsidP="00770F89">
      <w:pPr>
        <w:spacing w:after="0" w:line="240" w:lineRule="auto"/>
        <w:jc w:val="both"/>
        <w:rPr>
          <w:rFonts w:ascii="Times New Roman" w:eastAsia="Calibri" w:hAnsi="Times New Roman" w:cs="Times New Roman"/>
          <w:lang w:val="de-DE"/>
        </w:rPr>
      </w:pPr>
      <w:r w:rsidRPr="001F0DB7">
        <w:rPr>
          <w:rFonts w:ascii="Times New Roman" w:eastAsia="Calibri" w:hAnsi="Times New Roman" w:cs="Times New Roman"/>
          <w:lang w:val="de-DE"/>
        </w:rPr>
        <w:t>Ugovorene strane su pročitale tekst ugovora i isti kao izraz svoje slobodno izražene volje svojeručno potpisuju.</w:t>
      </w:r>
    </w:p>
    <w:p w:rsidR="00770F89" w:rsidRPr="001F0DB7" w:rsidRDefault="00770F89" w:rsidP="00770F89">
      <w:pPr>
        <w:spacing w:after="0" w:line="240" w:lineRule="auto"/>
        <w:jc w:val="both"/>
        <w:rPr>
          <w:rFonts w:ascii="Times New Roman" w:eastAsia="Calibri" w:hAnsi="Times New Roman" w:cs="Times New Roman"/>
          <w:lang w:val="de-DE"/>
        </w:rPr>
      </w:pPr>
    </w:p>
    <w:p w:rsidR="00770F89" w:rsidRPr="001F0DB7" w:rsidRDefault="00770F89" w:rsidP="00770F89">
      <w:pPr>
        <w:spacing w:after="0" w:line="240" w:lineRule="auto"/>
        <w:jc w:val="both"/>
        <w:rPr>
          <w:rFonts w:ascii="Times New Roman" w:eastAsia="Calibri" w:hAnsi="Times New Roman" w:cs="Times New Roman"/>
          <w:lang w:val="de-DE"/>
        </w:rPr>
      </w:pPr>
      <w:r w:rsidRPr="001F0DB7">
        <w:rPr>
          <w:rFonts w:ascii="Times New Roman" w:eastAsia="Calibri" w:hAnsi="Times New Roman" w:cs="Times New Roman"/>
          <w:lang w:val="de-DE"/>
        </w:rPr>
        <w:t xml:space="preserve">Ugovor je sačinjen u 6 (šest) istovjetnih primjeraka, od kojih po </w:t>
      </w:r>
      <w:r w:rsidR="00B23AEE" w:rsidRPr="001F0DB7">
        <w:rPr>
          <w:rFonts w:ascii="Times New Roman" w:eastAsia="Calibri" w:hAnsi="Times New Roman" w:cs="Times New Roman"/>
          <w:lang w:val="de-DE"/>
        </w:rPr>
        <w:t>2</w:t>
      </w:r>
      <w:r w:rsidRPr="001F0DB7">
        <w:rPr>
          <w:rFonts w:ascii="Times New Roman" w:eastAsia="Calibri" w:hAnsi="Times New Roman" w:cs="Times New Roman"/>
          <w:lang w:val="de-DE"/>
        </w:rPr>
        <w:t xml:space="preserve"> (</w:t>
      </w:r>
      <w:r w:rsidR="00B23AEE" w:rsidRPr="001F0DB7">
        <w:rPr>
          <w:rFonts w:ascii="Times New Roman" w:eastAsia="Calibri" w:hAnsi="Times New Roman" w:cs="Times New Roman"/>
          <w:lang w:val="de-DE"/>
        </w:rPr>
        <w:t>dva</w:t>
      </w:r>
      <w:r w:rsidRPr="001F0DB7">
        <w:rPr>
          <w:rFonts w:ascii="Times New Roman" w:eastAsia="Calibri" w:hAnsi="Times New Roman" w:cs="Times New Roman"/>
          <w:lang w:val="de-DE"/>
        </w:rPr>
        <w:t>) primjeraka za NARUČIOCA i  IZVOĐAČA</w:t>
      </w:r>
      <w:r w:rsidR="00B23AEE" w:rsidRPr="001F0DB7">
        <w:rPr>
          <w:rFonts w:ascii="Times New Roman" w:eastAsia="Calibri" w:hAnsi="Times New Roman" w:cs="Times New Roman"/>
          <w:lang w:val="de-DE"/>
        </w:rPr>
        <w:t>, a 2 (dva) za potrebe ovjere</w:t>
      </w:r>
      <w:r w:rsidRPr="001F0DB7">
        <w:rPr>
          <w:rFonts w:ascii="Times New Roman" w:eastAsia="Calibri" w:hAnsi="Times New Roman" w:cs="Times New Roman"/>
          <w:lang w:val="de-DE"/>
        </w:rPr>
        <w:t>.</w:t>
      </w:r>
    </w:p>
    <w:p w:rsidR="00770F89" w:rsidRPr="001F0DB7" w:rsidRDefault="00770F89" w:rsidP="00770F89">
      <w:pPr>
        <w:spacing w:after="0" w:line="240" w:lineRule="auto"/>
        <w:jc w:val="both"/>
        <w:rPr>
          <w:rFonts w:ascii="Times New Roman" w:eastAsia="Calibri" w:hAnsi="Times New Roman" w:cs="Times New Roman"/>
          <w:lang w:val="de-DE"/>
        </w:rPr>
      </w:pPr>
    </w:p>
    <w:p w:rsidR="00770F89" w:rsidRPr="001F0DB7" w:rsidRDefault="00770F89" w:rsidP="00770F89">
      <w:pPr>
        <w:spacing w:after="0" w:line="240" w:lineRule="auto"/>
        <w:jc w:val="both"/>
        <w:rPr>
          <w:rFonts w:ascii="Times New Roman" w:eastAsia="Calibri" w:hAnsi="Times New Roman" w:cs="Times New Roman"/>
          <w:lang w:val="de-DE"/>
        </w:rPr>
      </w:pPr>
      <w:r w:rsidRPr="001F0DB7">
        <w:rPr>
          <w:rFonts w:ascii="Times New Roman" w:eastAsia="Calibri" w:hAnsi="Times New Roman" w:cs="Times New Roman"/>
          <w:lang w:val="de-DE"/>
        </w:rPr>
        <w:t>Ovaj ugovor stupa na snagu danom potpisa obiju ugovornih strana.</w:t>
      </w:r>
    </w:p>
    <w:p w:rsidR="00770F89" w:rsidRPr="001F0DB7" w:rsidRDefault="00770F89" w:rsidP="00770F89">
      <w:pPr>
        <w:spacing w:after="0" w:line="240" w:lineRule="auto"/>
        <w:jc w:val="both"/>
        <w:rPr>
          <w:rFonts w:ascii="Times New Roman" w:eastAsia="Calibri" w:hAnsi="Times New Roman" w:cs="Times New Roman"/>
          <w:lang w:val="de-DE"/>
        </w:rPr>
      </w:pPr>
    </w:p>
    <w:p w:rsidR="007F26CB" w:rsidRPr="001F0DB7" w:rsidRDefault="007F26CB" w:rsidP="007F26CB">
      <w:pPr>
        <w:spacing w:after="0" w:line="240" w:lineRule="auto"/>
        <w:jc w:val="both"/>
        <w:rPr>
          <w:rFonts w:ascii="Times New Roman" w:hAnsi="Times New Roman" w:cs="Times New Roman"/>
          <w:color w:val="000000"/>
        </w:rPr>
      </w:pPr>
      <w:r w:rsidRPr="001F0DB7">
        <w:rPr>
          <w:rFonts w:ascii="Times New Roman" w:hAnsi="Times New Roman" w:cs="Times New Roman"/>
          <w:color w:val="000000"/>
        </w:rPr>
        <w:t>NARUČILAC</w:t>
      </w:r>
      <w:r w:rsidRPr="001F0DB7">
        <w:rPr>
          <w:rFonts w:ascii="Times New Roman" w:hAnsi="Times New Roman" w:cs="Times New Roman"/>
          <w:b/>
          <w:bCs/>
          <w:color w:val="000000"/>
        </w:rPr>
        <w:tab/>
      </w:r>
      <w:r w:rsidRPr="001F0DB7">
        <w:rPr>
          <w:rFonts w:ascii="Times New Roman" w:hAnsi="Times New Roman" w:cs="Times New Roman"/>
          <w:color w:val="000000"/>
        </w:rPr>
        <w:t xml:space="preserve">                                                       </w:t>
      </w:r>
      <w:r w:rsidR="00191560">
        <w:rPr>
          <w:rFonts w:ascii="Times New Roman" w:hAnsi="Times New Roman" w:cs="Times New Roman"/>
          <w:color w:val="000000"/>
        </w:rPr>
        <w:t xml:space="preserve"> </w:t>
      </w:r>
      <w:r w:rsidRPr="001F0DB7">
        <w:rPr>
          <w:rFonts w:ascii="Times New Roman" w:hAnsi="Times New Roman" w:cs="Times New Roman"/>
          <w:color w:val="000000"/>
        </w:rPr>
        <w:t xml:space="preserve">             IZVO</w:t>
      </w:r>
      <w:r w:rsidR="009B12D8" w:rsidRPr="001F0DB7">
        <w:rPr>
          <w:rFonts w:ascii="Times New Roman" w:hAnsi="Times New Roman" w:cs="Times New Roman"/>
          <w:color w:val="000000"/>
        </w:rPr>
        <w:t>Đ</w:t>
      </w:r>
      <w:r w:rsidRPr="001F0DB7">
        <w:rPr>
          <w:rFonts w:ascii="Times New Roman" w:hAnsi="Times New Roman" w:cs="Times New Roman"/>
          <w:color w:val="000000"/>
        </w:rPr>
        <w:t>AČ</w:t>
      </w:r>
    </w:p>
    <w:p w:rsidR="007F26CB" w:rsidRPr="001F0DB7" w:rsidRDefault="007F26CB" w:rsidP="007F26CB">
      <w:pPr>
        <w:spacing w:after="0" w:line="240" w:lineRule="auto"/>
        <w:jc w:val="both"/>
        <w:rPr>
          <w:rFonts w:ascii="Times New Roman" w:hAnsi="Times New Roman" w:cs="Times New Roman"/>
          <w:color w:val="000000"/>
        </w:rPr>
      </w:pPr>
    </w:p>
    <w:p w:rsidR="007F26CB" w:rsidRPr="001F0DB7" w:rsidRDefault="007F26CB" w:rsidP="007F26CB">
      <w:pPr>
        <w:spacing w:after="0" w:line="240" w:lineRule="auto"/>
        <w:jc w:val="both"/>
        <w:rPr>
          <w:rFonts w:ascii="Times New Roman" w:hAnsi="Times New Roman" w:cs="Times New Roman"/>
          <w:color w:val="000000"/>
        </w:rPr>
      </w:pPr>
      <w:r w:rsidRPr="001F0DB7">
        <w:rPr>
          <w:rFonts w:ascii="Times New Roman" w:hAnsi="Times New Roman" w:cs="Times New Roman"/>
          <w:color w:val="000000"/>
        </w:rPr>
        <w:t>_____________________________</w:t>
      </w:r>
      <w:r w:rsidRPr="001F0DB7">
        <w:rPr>
          <w:rFonts w:ascii="Times New Roman" w:hAnsi="Times New Roman" w:cs="Times New Roman"/>
          <w:color w:val="000000"/>
        </w:rPr>
        <w:tab/>
      </w:r>
      <w:r w:rsidRPr="001F0DB7">
        <w:rPr>
          <w:rFonts w:ascii="Times New Roman" w:hAnsi="Times New Roman" w:cs="Times New Roman"/>
          <w:color w:val="000000"/>
        </w:rPr>
        <w:tab/>
        <w:t xml:space="preserve">                ______________________________</w:t>
      </w:r>
    </w:p>
    <w:p w:rsidR="007F26CB" w:rsidRPr="001F0DB7" w:rsidRDefault="007F26CB" w:rsidP="007F26CB">
      <w:pPr>
        <w:spacing w:after="0" w:line="240" w:lineRule="auto"/>
        <w:jc w:val="both"/>
        <w:rPr>
          <w:rFonts w:ascii="Times New Roman" w:hAnsi="Times New Roman" w:cs="Times New Roman"/>
          <w:color w:val="000000"/>
        </w:rPr>
      </w:pPr>
    </w:p>
    <w:p w:rsidR="007F26CB" w:rsidRPr="00852493" w:rsidRDefault="007F26CB" w:rsidP="007F26CB">
      <w:pPr>
        <w:spacing w:after="0" w:line="240" w:lineRule="auto"/>
        <w:jc w:val="both"/>
        <w:rPr>
          <w:rFonts w:ascii="Times New Roman" w:hAnsi="Times New Roman" w:cs="Times New Roman"/>
          <w:color w:val="000000"/>
          <w:sz w:val="24"/>
          <w:szCs w:val="24"/>
        </w:rPr>
      </w:pPr>
    </w:p>
    <w:p w:rsidR="007F26CB" w:rsidRPr="00852493" w:rsidRDefault="007F26CB" w:rsidP="007F26CB">
      <w:pPr>
        <w:spacing w:after="0" w:line="240" w:lineRule="auto"/>
        <w:jc w:val="center"/>
        <w:rPr>
          <w:rFonts w:ascii="Times New Roman" w:eastAsia="Times New Roman" w:hAnsi="Times New Roman" w:cs="Times New Roman"/>
          <w:b/>
          <w:bCs/>
          <w:color w:val="000000"/>
          <w:sz w:val="24"/>
          <w:szCs w:val="24"/>
        </w:rPr>
      </w:pPr>
      <w:r w:rsidRPr="00852493">
        <w:rPr>
          <w:rFonts w:ascii="Times New Roman" w:eastAsia="Times New Roman" w:hAnsi="Times New Roman" w:cs="Times New Roman"/>
          <w:b/>
          <w:bCs/>
          <w:color w:val="000000"/>
          <w:sz w:val="24"/>
          <w:szCs w:val="24"/>
        </w:rPr>
        <w:t>SAGLASAN SA NACRTOM  UGOVORA</w:t>
      </w:r>
    </w:p>
    <w:p w:rsidR="007F26CB" w:rsidRPr="00852493" w:rsidRDefault="007F26CB" w:rsidP="007F26CB">
      <w:pPr>
        <w:spacing w:after="0" w:line="240" w:lineRule="auto"/>
        <w:jc w:val="both"/>
        <w:rPr>
          <w:rFonts w:ascii="Times New Roman" w:eastAsia="Times New Roman" w:hAnsi="Times New Roman" w:cs="Times New Roman"/>
          <w:sz w:val="24"/>
          <w:szCs w:val="24"/>
        </w:rPr>
      </w:pPr>
    </w:p>
    <w:p w:rsidR="007F26CB" w:rsidRPr="00852493" w:rsidRDefault="007F26CB" w:rsidP="007F26CB">
      <w:pPr>
        <w:tabs>
          <w:tab w:val="left" w:pos="1950"/>
        </w:tabs>
        <w:spacing w:after="0" w:line="240" w:lineRule="auto"/>
        <w:jc w:val="right"/>
        <w:rPr>
          <w:rFonts w:ascii="Times New Roman" w:eastAsia="Times New Roman" w:hAnsi="Times New Roman" w:cs="Times New Roman"/>
          <w:b/>
          <w:bCs/>
          <w:sz w:val="24"/>
          <w:szCs w:val="24"/>
        </w:rPr>
      </w:pPr>
      <w:r w:rsidRPr="00852493">
        <w:rPr>
          <w:rFonts w:ascii="Times New Roman" w:eastAsia="Times New Roman" w:hAnsi="Times New Roman" w:cs="Times New Roman"/>
          <w:b/>
          <w:bCs/>
          <w:sz w:val="24"/>
          <w:szCs w:val="24"/>
        </w:rPr>
        <w:t xml:space="preserve">  Ovlašćeno lice ponuđača _______________________</w:t>
      </w:r>
    </w:p>
    <w:p w:rsidR="007F26CB" w:rsidRPr="00852493" w:rsidRDefault="007F26CB" w:rsidP="007F26CB">
      <w:pPr>
        <w:spacing w:after="0" w:line="240" w:lineRule="auto"/>
        <w:ind w:right="336" w:firstLine="567"/>
        <w:jc w:val="right"/>
        <w:rPr>
          <w:rFonts w:ascii="Times New Roman" w:eastAsia="Times New Roman" w:hAnsi="Times New Roman" w:cs="Times New Roman"/>
          <w:sz w:val="20"/>
          <w:szCs w:val="20"/>
        </w:rPr>
      </w:pPr>
      <w:r w:rsidRPr="00852493">
        <w:rPr>
          <w:rFonts w:ascii="Times New Roman" w:eastAsia="Times New Roman" w:hAnsi="Times New Roman" w:cs="Times New Roman"/>
          <w:sz w:val="24"/>
          <w:szCs w:val="24"/>
        </w:rPr>
        <w:t>(</w:t>
      </w:r>
      <w:r w:rsidRPr="00852493">
        <w:rPr>
          <w:rFonts w:ascii="Times New Roman" w:eastAsia="Times New Roman" w:hAnsi="Times New Roman" w:cs="Times New Roman"/>
          <w:sz w:val="20"/>
          <w:szCs w:val="20"/>
        </w:rPr>
        <w:t>ime, prezime i funkcija)</w:t>
      </w:r>
    </w:p>
    <w:p w:rsidR="007F26CB" w:rsidRPr="00852493" w:rsidRDefault="007F26CB" w:rsidP="007F26CB">
      <w:pPr>
        <w:spacing w:after="0" w:line="240" w:lineRule="auto"/>
        <w:ind w:firstLine="567"/>
        <w:jc w:val="right"/>
        <w:rPr>
          <w:rFonts w:ascii="Times New Roman" w:eastAsia="Times New Roman" w:hAnsi="Times New Roman" w:cs="Times New Roman"/>
          <w:sz w:val="24"/>
          <w:szCs w:val="24"/>
        </w:rPr>
      </w:pPr>
    </w:p>
    <w:p w:rsidR="007F26CB" w:rsidRPr="00852493" w:rsidRDefault="007F26CB" w:rsidP="007F26CB">
      <w:pPr>
        <w:spacing w:after="0" w:line="240" w:lineRule="auto"/>
        <w:ind w:firstLine="567"/>
        <w:jc w:val="right"/>
        <w:rPr>
          <w:rFonts w:ascii="Times New Roman" w:eastAsia="Times New Roman" w:hAnsi="Times New Roman" w:cs="Times New Roman"/>
          <w:sz w:val="24"/>
          <w:szCs w:val="24"/>
        </w:rPr>
      </w:pPr>
      <w:r w:rsidRPr="00852493">
        <w:rPr>
          <w:rFonts w:ascii="Times New Roman" w:eastAsia="Times New Roman" w:hAnsi="Times New Roman" w:cs="Times New Roman"/>
          <w:sz w:val="24"/>
          <w:szCs w:val="24"/>
        </w:rPr>
        <w:t>_______________________</w:t>
      </w:r>
    </w:p>
    <w:p w:rsidR="007F26CB" w:rsidRPr="00852493" w:rsidRDefault="007F26CB" w:rsidP="007F26CB">
      <w:pPr>
        <w:spacing w:after="0" w:line="240" w:lineRule="auto"/>
        <w:ind w:right="588"/>
        <w:jc w:val="right"/>
        <w:rPr>
          <w:rFonts w:ascii="Times New Roman" w:eastAsia="Times New Roman" w:hAnsi="Times New Roman" w:cs="Times New Roman"/>
          <w:sz w:val="20"/>
          <w:szCs w:val="20"/>
        </w:rPr>
      </w:pPr>
      <w:r w:rsidRPr="00852493">
        <w:rPr>
          <w:rFonts w:ascii="Times New Roman" w:eastAsia="Times New Roman" w:hAnsi="Times New Roman" w:cs="Times New Roman"/>
          <w:sz w:val="20"/>
          <w:szCs w:val="20"/>
        </w:rPr>
        <w:t>(svojeručni potpis)</w:t>
      </w:r>
    </w:p>
    <w:p w:rsidR="007F26CB" w:rsidRPr="00852493" w:rsidRDefault="007F26CB" w:rsidP="007F26CB">
      <w:pPr>
        <w:spacing w:after="0" w:line="240" w:lineRule="auto"/>
        <w:jc w:val="both"/>
        <w:rPr>
          <w:rFonts w:ascii="Times New Roman" w:hAnsi="Times New Roman" w:cs="Times New Roman"/>
          <w:color w:val="000000"/>
          <w:sz w:val="24"/>
          <w:szCs w:val="24"/>
        </w:rPr>
      </w:pPr>
    </w:p>
    <w:p w:rsidR="007F26CB" w:rsidRPr="00852493" w:rsidRDefault="007F26CB" w:rsidP="007F26CB">
      <w:pPr>
        <w:tabs>
          <w:tab w:val="left" w:pos="1950"/>
        </w:tabs>
        <w:jc w:val="center"/>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Napome</w:t>
      </w:r>
      <w:r>
        <w:rPr>
          <w:rFonts w:ascii="Times New Roman" w:hAnsi="Times New Roman" w:cs="Times New Roman"/>
          <w:i/>
          <w:iCs/>
          <w:color w:val="000000"/>
          <w:sz w:val="24"/>
          <w:szCs w:val="24"/>
        </w:rPr>
        <w:t>na: K</w:t>
      </w:r>
      <w:r w:rsidRPr="00852493">
        <w:rPr>
          <w:rFonts w:ascii="Times New Roman" w:hAnsi="Times New Roman" w:cs="Times New Roman"/>
          <w:i/>
          <w:iCs/>
          <w:color w:val="000000"/>
          <w:sz w:val="24"/>
          <w:szCs w:val="24"/>
        </w:rPr>
        <w:t>onačni tekst ugovora o javnoj nabavci biće sačinjen u skladu sa članom 107 stav 2 Zakona o javnim nabavkama</w:t>
      </w:r>
      <w:r w:rsidRPr="000F06B2">
        <w:rPr>
          <w:rFonts w:ascii="Times New Roman" w:hAnsi="Times New Roman" w:cs="Times New Roman"/>
          <w:color w:val="000000"/>
          <w:sz w:val="24"/>
          <w:szCs w:val="24"/>
          <w:lang w:val="pl-PL"/>
        </w:rPr>
        <w:t xml:space="preserve"> („Službeni list CG”, br.</w:t>
      </w:r>
      <w:r>
        <w:rPr>
          <w:rFonts w:ascii="Times New Roman" w:hAnsi="Times New Roman" w:cs="Times New Roman"/>
          <w:i/>
          <w:iCs/>
          <w:color w:val="000000"/>
          <w:sz w:val="24"/>
          <w:szCs w:val="24"/>
          <w:lang w:val="pl-PL"/>
        </w:rPr>
        <w:t>42/11, 57/14, 28/15 i 42/17</w:t>
      </w:r>
      <w:r w:rsidRPr="00852493">
        <w:rPr>
          <w:rFonts w:ascii="Times New Roman" w:hAnsi="Times New Roman" w:cs="Times New Roman"/>
          <w:i/>
          <w:iCs/>
          <w:color w:val="000000"/>
          <w:sz w:val="24"/>
          <w:szCs w:val="24"/>
          <w:lang w:val="pl-PL"/>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0C6C7B" w:rsidRDefault="000C6C7B"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9" w:name="_Toc27049607"/>
      <w:r w:rsidRPr="00852493">
        <w:rPr>
          <w:i w:val="0"/>
          <w:iCs w:val="0"/>
          <w:u w:val="none"/>
        </w:rPr>
        <w:lastRenderedPageBreak/>
        <w:t>UPUTSTVO PONUĐAČIMA ZA SAČINJAVANJE I PODNOŠENJE PONUDE</w:t>
      </w:r>
      <w:bookmarkEnd w:id="19"/>
    </w:p>
    <w:p w:rsidR="00F60FEC" w:rsidRPr="00852493" w:rsidRDefault="00F60FEC" w:rsidP="00F60FEC">
      <w:pPr>
        <w:rPr>
          <w:rFonts w:ascii="Times New Roman" w:hAnsi="Times New Roman" w:cs="Times New Roman"/>
          <w:color w:val="000000"/>
          <w:sz w:val="24"/>
          <w:szCs w:val="24"/>
          <w:highlight w:val="yellow"/>
        </w:rPr>
      </w:pPr>
    </w:p>
    <w:p w:rsidR="00F60FEC" w:rsidRPr="00852493" w:rsidRDefault="00F60FEC" w:rsidP="00F60FEC">
      <w:pPr>
        <w:autoSpaceDE w:val="0"/>
        <w:autoSpaceDN w:val="0"/>
        <w:adjustRightInd w:val="0"/>
        <w:spacing w:after="0" w:line="240" w:lineRule="auto"/>
        <w:rPr>
          <w:rFonts w:ascii="Times New Roman" w:hAnsi="Times New Roman" w:cs="Times New Roman"/>
          <w:color w:val="000000"/>
          <w:sz w:val="24"/>
          <w:szCs w:val="24"/>
        </w:rPr>
      </w:pPr>
    </w:p>
    <w:p w:rsidR="00F60FEC" w:rsidRPr="00852493" w:rsidRDefault="00F60FEC" w:rsidP="00F60FE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I </w:t>
      </w:r>
      <w:r w:rsidRPr="00852493">
        <w:rPr>
          <w:rFonts w:ascii="Times New Roman" w:hAnsi="Times New Roman" w:cs="Times New Roman"/>
          <w:b/>
          <w:bCs/>
          <w:color w:val="000000"/>
          <w:sz w:val="28"/>
          <w:szCs w:val="28"/>
        </w:rPr>
        <w:t>NAČIN PRIPREMANJA PONUDE U PISANOJ FORMI</w:t>
      </w:r>
    </w:p>
    <w:p w:rsidR="00F60FEC" w:rsidRPr="00852493" w:rsidRDefault="00F60FEC" w:rsidP="00F60FEC">
      <w:pPr>
        <w:autoSpaceDE w:val="0"/>
        <w:autoSpaceDN w:val="0"/>
        <w:adjustRightInd w:val="0"/>
        <w:spacing w:after="0" w:line="240" w:lineRule="auto"/>
        <w:jc w:val="both"/>
        <w:rPr>
          <w:rFonts w:ascii="Times New Roman" w:hAnsi="Times New Roman" w:cs="Times New Roman"/>
          <w:color w:val="000000"/>
          <w:sz w:val="24"/>
          <w:szCs w:val="24"/>
        </w:rPr>
      </w:pPr>
    </w:p>
    <w:p w:rsidR="00F60FEC" w:rsidRPr="00CD21C5" w:rsidRDefault="00F60FEC" w:rsidP="00562025">
      <w:pPr>
        <w:pStyle w:val="ListParagraph"/>
        <w:numPr>
          <w:ilvl w:val="0"/>
          <w:numId w:val="5"/>
        </w:numPr>
        <w:autoSpaceDE w:val="0"/>
        <w:autoSpaceDN w:val="0"/>
        <w:adjustRightInd w:val="0"/>
        <w:spacing w:after="0" w:line="240" w:lineRule="auto"/>
        <w:jc w:val="both"/>
        <w:rPr>
          <w:rFonts w:ascii="Times New Roman" w:hAnsi="Times New Roman" w:cs="Times New Roman"/>
          <w:b/>
          <w:bCs/>
          <w:sz w:val="24"/>
          <w:szCs w:val="24"/>
          <w:u w:val="single"/>
        </w:rPr>
      </w:pPr>
      <w:r w:rsidRPr="00CD21C5">
        <w:rPr>
          <w:rFonts w:ascii="Times New Roman" w:hAnsi="Times New Roman" w:cs="Times New Roman"/>
          <w:b/>
          <w:bCs/>
          <w:sz w:val="24"/>
          <w:szCs w:val="24"/>
          <w:u w:val="single"/>
        </w:rPr>
        <w:t xml:space="preserve">Pripremanje i dostavljanje ponude </w:t>
      </w:r>
    </w:p>
    <w:p w:rsidR="00F60FEC" w:rsidRPr="00CD21C5" w:rsidRDefault="00F60FEC" w:rsidP="00F60FEC">
      <w:pPr>
        <w:pStyle w:val="ListParagraph"/>
        <w:autoSpaceDE w:val="0"/>
        <w:autoSpaceDN w:val="0"/>
        <w:adjustRightInd w:val="0"/>
        <w:spacing w:after="0" w:line="240" w:lineRule="auto"/>
        <w:ind w:left="927"/>
        <w:jc w:val="both"/>
        <w:rPr>
          <w:rFonts w:ascii="Times New Roman" w:hAnsi="Times New Roman" w:cs="Times New Roman"/>
          <w:sz w:val="24"/>
          <w:szCs w:val="24"/>
        </w:rPr>
      </w:pP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radi učešća u postupku javne nabavke sačinjava i podnosi ponudu u skladu sa ovom tenderskom dokumentacijom.</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r>
        <w:rPr>
          <w:rFonts w:ascii="Times New Roman" w:hAnsi="Times New Roman" w:cs="Times New Roman"/>
          <w:sz w:val="24"/>
          <w:szCs w:val="24"/>
        </w:rPr>
        <w:t>.</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Dokumenta koja sačinjava ponuđač, a koja čine sastavni dio ponude moraju biti potpisana od strane ovlašćenog lica ponuđača ili lica koje on ovlasti.</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F60FEC" w:rsidRPr="00CD21C5" w:rsidRDefault="00F60FEC" w:rsidP="00F60FEC">
      <w:pPr>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Ponuđač je dužan da ponudu sačini na obrascima iz tenderske dokumentacije uz mogućnost korišćenja svog memoranduma. </w:t>
      </w:r>
    </w:p>
    <w:p w:rsidR="00F60FEC" w:rsidRPr="00852493" w:rsidRDefault="009B12D8" w:rsidP="00F60FEC">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u w:val="single"/>
        </w:rPr>
        <w:t>2</w:t>
      </w:r>
      <w:r w:rsidR="00F60FEC">
        <w:rPr>
          <w:rFonts w:ascii="Times New Roman" w:hAnsi="Times New Roman" w:cs="Times New Roman"/>
          <w:b/>
          <w:bCs/>
          <w:sz w:val="24"/>
          <w:szCs w:val="24"/>
          <w:u w:val="single"/>
        </w:rPr>
        <w:t xml:space="preserve">. </w:t>
      </w:r>
      <w:r w:rsidR="00F60FEC" w:rsidRPr="00852493">
        <w:rPr>
          <w:rFonts w:ascii="Times New Roman" w:hAnsi="Times New Roman" w:cs="Times New Roman"/>
          <w:b/>
          <w:bCs/>
          <w:sz w:val="24"/>
          <w:szCs w:val="24"/>
          <w:u w:val="single"/>
        </w:rPr>
        <w:t>Način pripremanja ponude po partijama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može da podnese ponudu za jednu ili više partija pod uslovom da se ponuda odnosi na najmanje jednu partiju.</w:t>
      </w:r>
    </w:p>
    <w:p w:rsidR="00F60FEC"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w:t>
      </w:r>
      <w:r>
        <w:rPr>
          <w:rFonts w:ascii="Times New Roman" w:hAnsi="Times New Roman" w:cs="Times New Roman"/>
          <w:sz w:val="24"/>
          <w:szCs w:val="24"/>
        </w:rPr>
        <w:t xml:space="preserve">, </w:t>
      </w:r>
      <w:r w:rsidRPr="00CD21C5">
        <w:rPr>
          <w:rFonts w:ascii="Times New Roman" w:hAnsi="Times New Roman" w:cs="Times New Roman"/>
          <w:sz w:val="24"/>
          <w:szCs w:val="24"/>
        </w:rPr>
        <w:t>osim garancije ponude, kataloga, fotografija, publikacija i slično,</w:t>
      </w:r>
      <w:r w:rsidRPr="00852493">
        <w:rPr>
          <w:rFonts w:ascii="Times New Roman" w:hAnsi="Times New Roman" w:cs="Times New Roman"/>
          <w:sz w:val="24"/>
          <w:szCs w:val="24"/>
        </w:rPr>
        <w:t xml:space="preserve"> podnose zajedno u jednom primjerku u ponudi za prvu partiju za koju učestvuje, a dokazi koji se odnose samo na određenu/e partiju/e podnose se za svaku partiju posebno.</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Garancija ponude, katalozi, fotografije, publikacije i slično prilažu se u ponudi nakon dokumenata za zadnju partiju na kojoj se učestvuje.  </w:t>
      </w:r>
    </w:p>
    <w:p w:rsidR="00F60FEC" w:rsidRDefault="00F60FEC" w:rsidP="00F60FEC">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F60FEC" w:rsidRPr="00852493" w:rsidRDefault="009B12D8" w:rsidP="00F60FEC">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b/>
          <w:bCs/>
          <w:sz w:val="24"/>
          <w:szCs w:val="24"/>
          <w:u w:val="single"/>
        </w:rPr>
        <w:t>3</w:t>
      </w:r>
      <w:r w:rsidR="00F60FEC">
        <w:rPr>
          <w:rFonts w:ascii="Times New Roman" w:hAnsi="Times New Roman" w:cs="Times New Roman"/>
          <w:b/>
          <w:bCs/>
          <w:sz w:val="24"/>
          <w:szCs w:val="24"/>
          <w:u w:val="single"/>
        </w:rPr>
        <w:t xml:space="preserve">. </w:t>
      </w:r>
      <w:r w:rsidR="00F60FEC" w:rsidRPr="00852493">
        <w:rPr>
          <w:rFonts w:ascii="Times New Roman" w:hAnsi="Times New Roman" w:cs="Times New Roman"/>
          <w:b/>
          <w:bCs/>
          <w:sz w:val="24"/>
          <w:szCs w:val="24"/>
          <w:u w:val="single"/>
        </w:rPr>
        <w:t xml:space="preserve">Način pripremanja zajedničke ponude </w:t>
      </w:r>
    </w:p>
    <w:p w:rsidR="00F60FEC"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Ponudu može da podnese grupa ponuđača (zajednička ponuda), koji su neograničeno solidarno odgovorni za ponudu i obaveze iz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lastRenderedPageBreak/>
        <w:t xml:space="preserve">Ponuđač koji je samostalno podnio ponudu ne može istovremeno da učestvuje u zajedničkoj ponudi ili kao podizvođač, odnosno podugovarač drugog ponuđača.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w:t>
      </w:r>
      <w:r>
        <w:rPr>
          <w:rFonts w:ascii="Times New Roman" w:hAnsi="Times New Roman" w:cs="Times New Roman"/>
          <w:sz w:val="24"/>
          <w:szCs w:val="24"/>
        </w:rPr>
        <w:t>ugo</w:t>
      </w:r>
      <w:r w:rsidRPr="00852493">
        <w:rPr>
          <w:rFonts w:ascii="Times New Roman" w:hAnsi="Times New Roman" w:cs="Times New Roman"/>
          <w:sz w:val="24"/>
          <w:szCs w:val="24"/>
        </w:rPr>
        <w:t>). Ugovorom o zajedničkom nastupanju može se odrediti naziv ovog ponuđača.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moraju navesti imena i stručne kvalifikacije lica koja će biti odgovorna za izvršenje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852493" w:rsidRDefault="009B12D8" w:rsidP="00F60FEC">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4</w:t>
      </w:r>
      <w:r w:rsidR="00F60FEC">
        <w:rPr>
          <w:rFonts w:ascii="Times New Roman" w:hAnsi="Times New Roman" w:cs="Times New Roman"/>
          <w:b/>
          <w:bCs/>
          <w:sz w:val="24"/>
          <w:szCs w:val="24"/>
          <w:u w:val="single"/>
        </w:rPr>
        <w:t xml:space="preserve">. </w:t>
      </w:r>
      <w:r w:rsidR="00F60FEC" w:rsidRPr="00852493">
        <w:rPr>
          <w:rFonts w:ascii="Times New Roman" w:hAnsi="Times New Roman" w:cs="Times New Roman"/>
          <w:b/>
          <w:bCs/>
          <w:sz w:val="24"/>
          <w:szCs w:val="24"/>
          <w:u w:val="single"/>
        </w:rPr>
        <w:t xml:space="preserve">Način pripremanja ponude sa </w:t>
      </w:r>
      <w:r w:rsidR="00F60FEC">
        <w:rPr>
          <w:rFonts w:ascii="Times New Roman" w:hAnsi="Times New Roman" w:cs="Times New Roman"/>
          <w:b/>
          <w:bCs/>
          <w:sz w:val="24"/>
          <w:szCs w:val="24"/>
          <w:u w:val="single"/>
        </w:rPr>
        <w:t>podugovaračem</w:t>
      </w:r>
      <w:r w:rsidR="00F60FEC" w:rsidRPr="00852493">
        <w:rPr>
          <w:rFonts w:ascii="Times New Roman" w:hAnsi="Times New Roman" w:cs="Times New Roman"/>
          <w:b/>
          <w:bCs/>
          <w:sz w:val="24"/>
          <w:szCs w:val="24"/>
          <w:u w:val="single"/>
        </w:rPr>
        <w:t>/podizvođačem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Učešće svih podugovorača ili podizvođača u izvršenju javne nabavke ne može da bude veće od 30% od ukupne vrijednosti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u potpunosti odgovara naručiocu za izvršenje ugovorene javne nabavke, bez obzira na broj podugovarača ili podizvođača.</w:t>
      </w:r>
    </w:p>
    <w:p w:rsidR="00F60FEC" w:rsidRPr="00852493" w:rsidRDefault="00F60FEC" w:rsidP="00F60FEC">
      <w:pPr>
        <w:autoSpaceDE w:val="0"/>
        <w:autoSpaceDN w:val="0"/>
        <w:adjustRightInd w:val="0"/>
        <w:spacing w:after="0" w:line="240" w:lineRule="auto"/>
        <w:jc w:val="both"/>
        <w:rPr>
          <w:rFonts w:ascii="Times New Roman" w:hAnsi="Times New Roman" w:cs="Times New Roman"/>
          <w:b/>
          <w:bCs/>
          <w:sz w:val="24"/>
          <w:szCs w:val="24"/>
        </w:rPr>
      </w:pPr>
    </w:p>
    <w:p w:rsidR="00F60FEC" w:rsidRPr="00852493" w:rsidRDefault="009B12D8" w:rsidP="00F60FE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u w:val="single"/>
        </w:rPr>
        <w:t>5</w:t>
      </w:r>
      <w:r w:rsidR="00F60FEC">
        <w:rPr>
          <w:rFonts w:ascii="Times New Roman" w:hAnsi="Times New Roman" w:cs="Times New Roman"/>
          <w:b/>
          <w:bCs/>
          <w:sz w:val="24"/>
          <w:szCs w:val="24"/>
          <w:u w:val="single"/>
        </w:rPr>
        <w:t xml:space="preserve">. </w:t>
      </w:r>
      <w:r w:rsidR="00F60FEC" w:rsidRPr="00852493">
        <w:rPr>
          <w:rFonts w:ascii="Times New Roman" w:hAnsi="Times New Roman" w:cs="Times New Roman"/>
          <w:b/>
          <w:bCs/>
          <w:sz w:val="24"/>
          <w:szCs w:val="24"/>
          <w:u w:val="single"/>
        </w:rPr>
        <w:t xml:space="preserve">Sukob interesa kod pripremanja zajedničke ponude i ponude sa </w:t>
      </w:r>
      <w:r w:rsidR="00F60FEC">
        <w:rPr>
          <w:rFonts w:ascii="Times New Roman" w:hAnsi="Times New Roman" w:cs="Times New Roman"/>
          <w:b/>
          <w:bCs/>
          <w:sz w:val="24"/>
          <w:szCs w:val="24"/>
          <w:u w:val="single"/>
        </w:rPr>
        <w:t xml:space="preserve">podugovaračem </w:t>
      </w:r>
      <w:r w:rsidR="00F60FEC" w:rsidRPr="00852493">
        <w:rPr>
          <w:rFonts w:ascii="Times New Roman" w:hAnsi="Times New Roman" w:cs="Times New Roman"/>
          <w:b/>
          <w:bCs/>
          <w:sz w:val="24"/>
          <w:szCs w:val="24"/>
          <w:u w:val="single"/>
        </w:rPr>
        <w:t xml:space="preserve"> / podizvođačem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852493" w:rsidRDefault="009B12D8"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6</w:t>
      </w:r>
      <w:r w:rsidR="00F60FEC">
        <w:rPr>
          <w:rFonts w:ascii="Times New Roman" w:hAnsi="Times New Roman" w:cs="Times New Roman"/>
          <w:b/>
          <w:bCs/>
          <w:color w:val="000000"/>
          <w:sz w:val="24"/>
          <w:szCs w:val="24"/>
          <w:u w:val="single"/>
        </w:rPr>
        <w:t xml:space="preserve">. </w:t>
      </w:r>
      <w:r w:rsidR="00F60FEC" w:rsidRPr="00852493">
        <w:rPr>
          <w:rFonts w:ascii="Times New Roman" w:hAnsi="Times New Roman" w:cs="Times New Roman"/>
          <w:b/>
          <w:bCs/>
          <w:color w:val="000000"/>
          <w:sz w:val="24"/>
          <w:szCs w:val="24"/>
          <w:u w:val="single"/>
        </w:rPr>
        <w:t xml:space="preserve">Način pripremanja ponude kada je u predmjeru radova ili tehničkoj specifikaciji naveden </w:t>
      </w:r>
      <w:r w:rsidR="00F60FEC">
        <w:rPr>
          <w:rFonts w:ascii="Times New Roman" w:hAnsi="Times New Roman" w:cs="Times New Roman"/>
          <w:b/>
          <w:bCs/>
          <w:color w:val="000000"/>
          <w:sz w:val="24"/>
          <w:szCs w:val="24"/>
          <w:u w:val="single"/>
        </w:rPr>
        <w:t>robni</w:t>
      </w:r>
      <w:r w:rsidR="00F60FEC" w:rsidRPr="00852493">
        <w:rPr>
          <w:rFonts w:ascii="Times New Roman" w:hAnsi="Times New Roman" w:cs="Times New Roman"/>
          <w:b/>
          <w:bCs/>
          <w:color w:val="000000"/>
          <w:sz w:val="24"/>
          <w:szCs w:val="24"/>
          <w:u w:val="single"/>
        </w:rPr>
        <w:t xml:space="preserve"> znak, patent, tip ili posebno porijeklo robe, usluge ili radova uz naznaku “ili ekvivalentno”</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Ako je naručilac u predmjeru radova ili tehničkoj specifikaciji za određenu stavku/e naveo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uz naznaku “ili ekvivalentno”, ponuđač je dužan da u ponudi tačno navede koji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nudi.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03F86">
        <w:rPr>
          <w:rFonts w:ascii="Times New Roman" w:hAnsi="Times New Roman"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F60FEC"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F60FEC" w:rsidRPr="00852493" w:rsidRDefault="009B12D8" w:rsidP="00F60FE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7</w:t>
      </w:r>
      <w:r w:rsidR="00F60FEC">
        <w:rPr>
          <w:rFonts w:ascii="Times New Roman" w:hAnsi="Times New Roman" w:cs="Times New Roman"/>
          <w:b/>
          <w:bCs/>
          <w:color w:val="000000"/>
          <w:sz w:val="24"/>
          <w:szCs w:val="24"/>
          <w:u w:val="single"/>
        </w:rPr>
        <w:t xml:space="preserve">. </w:t>
      </w:r>
      <w:r w:rsidR="00F60FEC" w:rsidRPr="00852493">
        <w:rPr>
          <w:rFonts w:ascii="Times New Roman" w:hAnsi="Times New Roman" w:cs="Times New Roman"/>
          <w:b/>
          <w:bCs/>
          <w:color w:val="000000"/>
          <w:sz w:val="24"/>
          <w:szCs w:val="24"/>
          <w:u w:val="single"/>
        </w:rPr>
        <w:t>Oblik i način dostavljanja dokaza o ispunjenosti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 xml:space="preserve">Dokazi o ispunjenosti uslova za učešće u postupku javne nabavke i drugi dokazi traženi tenderskom dokumentacijom, mogu se dostaviti u originalu, ovjerenoj kopiji, neovjerenoj kopiji ili u elektronskoj formi.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dostaviti dokaze o kvalitetu (sertifikate, odnosno licence i druge dokaze o ispunjavanju kvaliteta) izdate od ovlašćenih organa država članica Evropske </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nije ili drugih država, kao ekvivalentne dokaz</w:t>
      </w:r>
      <w:r>
        <w:rPr>
          <w:rFonts w:ascii="Times New Roman" w:hAnsi="Times New Roman" w:cs="Times New Roman"/>
          <w:color w:val="000000"/>
          <w:sz w:val="24"/>
          <w:szCs w:val="24"/>
        </w:rPr>
        <w:t>e</w:t>
      </w:r>
      <w:r w:rsidRPr="00852493">
        <w:rPr>
          <w:rFonts w:ascii="Times New Roman" w:hAnsi="Times New Roman" w:cs="Times New Roman"/>
          <w:color w:val="000000"/>
          <w:sz w:val="24"/>
          <w:szCs w:val="24"/>
        </w:rPr>
        <w:t xml:space="preserve"> u skladu sa zakonom i  zahtjevom naručioca. Ponuđač može dostaviti dokaz o kvalitetu u drugom obliku, ako pruži dokaz o tome da nema mogućnost ili pravo na traženje tog dokaza.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F60FEC" w:rsidRDefault="00F60FEC" w:rsidP="00F60FEC">
      <w:pPr>
        <w:spacing w:after="0" w:line="240" w:lineRule="auto"/>
        <w:ind w:firstLine="567"/>
        <w:jc w:val="both"/>
        <w:rPr>
          <w:rFonts w:ascii="Times New Roman" w:hAnsi="Times New Roman" w:cs="Times New Roman"/>
          <w:b/>
          <w:bCs/>
          <w:sz w:val="24"/>
          <w:szCs w:val="24"/>
          <w:u w:val="single"/>
          <w:lang w:val="sr-Latn-CS"/>
        </w:rPr>
      </w:pPr>
    </w:p>
    <w:p w:rsidR="00F60FEC" w:rsidRPr="00852493" w:rsidRDefault="009B12D8" w:rsidP="00F60FEC">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8</w:t>
      </w:r>
      <w:r w:rsidR="00F60FEC">
        <w:rPr>
          <w:rFonts w:ascii="Times New Roman" w:hAnsi="Times New Roman" w:cs="Times New Roman"/>
          <w:b/>
          <w:bCs/>
          <w:sz w:val="24"/>
          <w:szCs w:val="24"/>
          <w:u w:val="single"/>
          <w:lang w:val="sr-Latn-CS"/>
        </w:rPr>
        <w:t xml:space="preserve">. </w:t>
      </w:r>
      <w:r w:rsidR="00F60FEC" w:rsidRPr="00852493">
        <w:rPr>
          <w:rFonts w:ascii="Times New Roman" w:hAnsi="Times New Roman" w:cs="Times New Roman"/>
          <w:b/>
          <w:bCs/>
          <w:sz w:val="24"/>
          <w:szCs w:val="24"/>
          <w:u w:val="single"/>
          <w:lang w:val="sr-Latn-CS"/>
        </w:rPr>
        <w:t xml:space="preserve">Dokazivanje uslova od strane podnosilaca zajedničke ponude </w:t>
      </w:r>
    </w:p>
    <w:p w:rsidR="00F60FEC" w:rsidRPr="00852493" w:rsidRDefault="00F60FEC" w:rsidP="00F60FEC">
      <w:pPr>
        <w:spacing w:after="0" w:line="240" w:lineRule="auto"/>
        <w:ind w:firstLine="567"/>
        <w:jc w:val="both"/>
        <w:rPr>
          <w:rFonts w:ascii="Times New Roman" w:hAnsi="Times New Roman" w:cs="Times New Roman"/>
          <w:b/>
          <w:bCs/>
          <w:sz w:val="24"/>
          <w:szCs w:val="24"/>
          <w:lang w:val="sr-Latn-CS"/>
        </w:rPr>
      </w:pP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lang w:val="sr-Latn-CS"/>
        </w:rPr>
        <w:t>Svaki podnosilac zajedničke ponude mora u ponudi dokazati da ispunjava obavezne uslove: da</w:t>
      </w:r>
      <w:r w:rsidRPr="00852493">
        <w:rPr>
          <w:rFonts w:ascii="Times New Roman" w:hAnsi="Times New Roman" w:cs="Times New Roman"/>
          <w:sz w:val="24"/>
          <w:szCs w:val="24"/>
        </w:rPr>
        <w:t xml:space="preserve"> je upisan u registar kod organa</w:t>
      </w:r>
      <w:r w:rsidRPr="00852493">
        <w:rPr>
          <w:rFonts w:ascii="Times New Roman"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rPr>
        <w:t xml:space="preserve">Obavezni uslov </w:t>
      </w:r>
      <w:r w:rsidRPr="00852493">
        <w:rPr>
          <w:rFonts w:ascii="Times New Roman" w:hAnsi="Times New Roman" w:cs="Times New Roman"/>
          <w:sz w:val="24"/>
          <w:szCs w:val="24"/>
          <w:lang w:val="sr-Latn-CS"/>
        </w:rPr>
        <w:t>da</w:t>
      </w:r>
      <w:r w:rsidRPr="00852493">
        <w:rPr>
          <w:rFonts w:ascii="Times New Roman" w:hAnsi="Times New Roman" w:cs="Times New Roman"/>
          <w:sz w:val="24"/>
          <w:szCs w:val="24"/>
        </w:rPr>
        <w:t xml:space="preserve"> ima</w:t>
      </w:r>
      <w:r w:rsidRPr="00852493">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F60FEC" w:rsidRPr="00852493" w:rsidRDefault="00F60FEC" w:rsidP="00F60FEC">
      <w:pPr>
        <w:spacing w:after="0" w:line="240" w:lineRule="auto"/>
        <w:ind w:firstLine="567"/>
        <w:jc w:val="both"/>
        <w:rPr>
          <w:rFonts w:ascii="Times New Roman" w:hAnsi="Times New Roman" w:cs="Times New Roman"/>
          <w:b/>
          <w:bCs/>
          <w:color w:val="FF0000"/>
          <w:sz w:val="24"/>
          <w:szCs w:val="24"/>
          <w:lang w:val="sr-Latn-CS"/>
        </w:rPr>
      </w:pPr>
    </w:p>
    <w:p w:rsidR="00F60FEC" w:rsidRPr="00852493" w:rsidRDefault="009B12D8" w:rsidP="00F60FEC">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9</w:t>
      </w:r>
      <w:r w:rsidR="00F60FEC">
        <w:rPr>
          <w:rFonts w:ascii="Times New Roman" w:hAnsi="Times New Roman" w:cs="Times New Roman"/>
          <w:b/>
          <w:bCs/>
          <w:sz w:val="24"/>
          <w:szCs w:val="24"/>
          <w:u w:val="single"/>
          <w:lang w:val="sr-Latn-CS"/>
        </w:rPr>
        <w:t xml:space="preserve">. </w:t>
      </w:r>
      <w:r w:rsidR="00F60FEC" w:rsidRPr="00852493">
        <w:rPr>
          <w:rFonts w:ascii="Times New Roman" w:hAnsi="Times New Roman" w:cs="Times New Roman"/>
          <w:b/>
          <w:bCs/>
          <w:sz w:val="24"/>
          <w:szCs w:val="24"/>
          <w:u w:val="single"/>
          <w:lang w:val="sr-Latn-CS"/>
        </w:rPr>
        <w:t>Dokazivanje uslova preko podugovarača/podizvođača i drugog pravnog i fizičkog lica</w:t>
      </w:r>
    </w:p>
    <w:p w:rsidR="00F60FEC" w:rsidRPr="00852493"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lang w:val="sr-Latn-CS"/>
        </w:rPr>
        <w:t xml:space="preserve">Ponuđač može ispunjenost uslova u pogledu posjedovanja </w:t>
      </w:r>
      <w:r w:rsidRPr="00852493">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F60FEC"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9B12D8" w:rsidRPr="00852493" w:rsidRDefault="009B12D8" w:rsidP="00F60FEC">
      <w:pPr>
        <w:spacing w:after="0" w:line="240" w:lineRule="auto"/>
        <w:ind w:firstLine="567"/>
        <w:jc w:val="both"/>
        <w:rPr>
          <w:rFonts w:ascii="Times New Roman" w:hAnsi="Times New Roman" w:cs="Times New Roman"/>
          <w:sz w:val="24"/>
          <w:szCs w:val="24"/>
          <w:lang w:val="sr-Latn-CS"/>
        </w:rPr>
      </w:pPr>
    </w:p>
    <w:p w:rsidR="00F60FEC" w:rsidRPr="00371360" w:rsidRDefault="00F60FEC" w:rsidP="00F60FEC">
      <w:pPr>
        <w:shd w:val="clear" w:color="auto" w:fill="FFFFFF"/>
        <w:autoSpaceDE w:val="0"/>
        <w:autoSpaceDN w:val="0"/>
        <w:adjustRightInd w:val="0"/>
        <w:spacing w:after="0" w:line="240" w:lineRule="auto"/>
        <w:ind w:left="567"/>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0</w:t>
      </w:r>
      <w:r>
        <w:rPr>
          <w:rFonts w:ascii="Times New Roman" w:hAnsi="Times New Roman" w:cs="Times New Roman"/>
          <w:b/>
          <w:bCs/>
          <w:color w:val="000000"/>
          <w:sz w:val="24"/>
          <w:szCs w:val="24"/>
          <w:u w:val="single"/>
        </w:rPr>
        <w:t xml:space="preserve">. </w:t>
      </w:r>
      <w:r w:rsidRPr="00371360">
        <w:rPr>
          <w:rFonts w:ascii="Times New Roman" w:hAnsi="Times New Roman" w:cs="Times New Roman"/>
          <w:b/>
          <w:bCs/>
          <w:color w:val="000000"/>
          <w:sz w:val="24"/>
          <w:szCs w:val="24"/>
          <w:u w:val="single"/>
        </w:rPr>
        <w:t>Sredstva finansijskog obezbjeđenja - garancije</w:t>
      </w:r>
    </w:p>
    <w:p w:rsidR="00F60FEC" w:rsidRPr="00852493" w:rsidRDefault="00F60FEC" w:rsidP="00F60FEC">
      <w:pPr>
        <w:spacing w:after="0" w:line="240" w:lineRule="auto"/>
        <w:ind w:firstLine="567"/>
        <w:jc w:val="both"/>
        <w:rPr>
          <w:rFonts w:ascii="Times New Roman" w:hAnsi="Times New Roman" w:cs="Times New Roman"/>
          <w:b/>
          <w:bCs/>
          <w:sz w:val="24"/>
          <w:szCs w:val="24"/>
          <w:u w:val="single"/>
          <w:lang w:val="sr-Latn-CS"/>
        </w:rPr>
      </w:pPr>
    </w:p>
    <w:p w:rsidR="00F60FEC" w:rsidRPr="00CD21C5" w:rsidRDefault="00F60FEC" w:rsidP="00F60FEC">
      <w:pPr>
        <w:spacing w:after="0" w:line="240" w:lineRule="auto"/>
        <w:ind w:firstLine="567"/>
        <w:jc w:val="both"/>
        <w:rPr>
          <w:rFonts w:ascii="Times New Roman" w:hAnsi="Times New Roman" w:cs="Times New Roman"/>
          <w:sz w:val="24"/>
          <w:szCs w:val="24"/>
          <w:lang w:val="sr-Latn-CS"/>
        </w:rPr>
      </w:pPr>
      <w:r w:rsidRPr="00CD21C5">
        <w:rPr>
          <w:rFonts w:ascii="Times New Roman" w:hAnsi="Times New Roman" w:cs="Times New Roman"/>
          <w:b/>
          <w:bCs/>
          <w:sz w:val="24"/>
          <w:szCs w:val="24"/>
          <w:u w:val="single"/>
          <w:lang w:val="sr-Latn-CS"/>
        </w:rPr>
        <w:t>1</w:t>
      </w:r>
      <w:r w:rsidR="009B12D8">
        <w:rPr>
          <w:rFonts w:ascii="Times New Roman" w:hAnsi="Times New Roman" w:cs="Times New Roman"/>
          <w:b/>
          <w:bCs/>
          <w:sz w:val="24"/>
          <w:szCs w:val="24"/>
          <w:u w:val="single"/>
          <w:lang w:val="sr-Latn-CS"/>
        </w:rPr>
        <w:t>0</w:t>
      </w:r>
      <w:r w:rsidRPr="00CD21C5">
        <w:rPr>
          <w:rFonts w:ascii="Times New Roman" w:hAnsi="Times New Roman" w:cs="Times New Roman"/>
          <w:b/>
          <w:bCs/>
          <w:sz w:val="24"/>
          <w:szCs w:val="24"/>
          <w:u w:val="single"/>
          <w:lang w:val="sr-Latn-CS"/>
        </w:rPr>
        <w:t xml:space="preserve">.1 Način dostavljanja garancije ponude </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se prilaže na način opisan pod tačkom 3 ovog uputstva (način pripremanja ponude po partijama).</w:t>
      </w:r>
    </w:p>
    <w:p w:rsidR="00F60FEC"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0</w:t>
      </w:r>
      <w:r>
        <w:rPr>
          <w:rFonts w:ascii="Times New Roman" w:hAnsi="Times New Roman" w:cs="Times New Roman"/>
          <w:b/>
          <w:bCs/>
          <w:color w:val="000000"/>
          <w:sz w:val="24"/>
          <w:szCs w:val="24"/>
          <w:u w:val="single"/>
        </w:rPr>
        <w:t xml:space="preserve">.2 </w:t>
      </w:r>
      <w:r w:rsidRPr="00852493">
        <w:rPr>
          <w:rFonts w:ascii="Times New Roman" w:hAnsi="Times New Roman" w:cs="Times New Roman"/>
          <w:b/>
          <w:bCs/>
          <w:color w:val="000000"/>
          <w:sz w:val="24"/>
          <w:szCs w:val="24"/>
          <w:u w:val="single"/>
        </w:rPr>
        <w:t>Zajednički uslovi za garanciju ponude i sredstva finansijskog obezbjeđenja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F60FEC" w:rsidRPr="00852493"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F60FEC" w:rsidRPr="00852493" w:rsidRDefault="00F60FEC" w:rsidP="00F60FEC">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F60FEC" w:rsidRPr="00852493" w:rsidRDefault="00F60FEC" w:rsidP="00F60FEC">
      <w:pPr>
        <w:spacing w:after="0" w:line="240" w:lineRule="auto"/>
        <w:ind w:firstLine="567"/>
        <w:jc w:val="both"/>
        <w:rPr>
          <w:rFonts w:ascii="Times New Roman" w:hAnsi="Times New Roman" w:cs="Times New Roman"/>
          <w:sz w:val="24"/>
          <w:szCs w:val="24"/>
          <w:lang w:val="sr-Latn-CS"/>
        </w:rPr>
      </w:pPr>
    </w:p>
    <w:p w:rsidR="00F60FEC" w:rsidRPr="00852493" w:rsidRDefault="009B12D8" w:rsidP="00F60FE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sz w:val="24"/>
          <w:szCs w:val="24"/>
          <w:u w:val="single"/>
          <w:lang w:val="sr-Latn-CS"/>
        </w:rPr>
        <w:t>11</w:t>
      </w:r>
      <w:r w:rsidR="00F60FEC">
        <w:rPr>
          <w:rFonts w:ascii="Times New Roman" w:hAnsi="Times New Roman" w:cs="Times New Roman"/>
          <w:b/>
          <w:bCs/>
          <w:sz w:val="24"/>
          <w:szCs w:val="24"/>
          <w:u w:val="single"/>
          <w:lang w:val="sr-Latn-CS"/>
        </w:rPr>
        <w:t xml:space="preserve">. </w:t>
      </w:r>
      <w:r w:rsidR="00F60FEC" w:rsidRPr="00852493">
        <w:rPr>
          <w:rFonts w:ascii="Times New Roman" w:hAnsi="Times New Roman" w:cs="Times New Roman"/>
          <w:b/>
          <w:bCs/>
          <w:sz w:val="24"/>
          <w:szCs w:val="24"/>
          <w:u w:val="single"/>
          <w:lang w:val="sr-Latn-CS"/>
        </w:rPr>
        <w:t>Način iskazivanja ponuđene cijene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ponuđenu cijenu uračunavaju se svi troškovi i popusti na ukupnu ponuđenu cijenu, sa posebno iskazanim PDV-om, u skladu sa zakonom.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Ponuđena cijena/e piše se brojkama</w:t>
      </w:r>
      <w:r>
        <w:rPr>
          <w:rFonts w:ascii="Times New Roman" w:hAnsi="Times New Roman" w:cs="Times New Roman"/>
          <w:color w:val="000000"/>
          <w:sz w:val="24"/>
          <w:szCs w:val="24"/>
        </w:rPr>
        <w:t>.</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w:t>
      </w:r>
      <w:r>
        <w:rPr>
          <w:rFonts w:ascii="Times New Roman" w:hAnsi="Times New Roman" w:cs="Times New Roman"/>
          <w:color w:val="000000"/>
          <w:sz w:val="24"/>
          <w:szCs w:val="24"/>
        </w:rPr>
        <w:t xml:space="preserve">užbeni </w:t>
      </w:r>
      <w:r w:rsidRPr="00852493">
        <w:rPr>
          <w:rFonts w:ascii="Times New Roman" w:hAnsi="Times New Roman" w:cs="Times New Roman"/>
          <w:color w:val="000000"/>
          <w:sz w:val="24"/>
          <w:szCs w:val="24"/>
        </w:rPr>
        <w:t>list CG”</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broj </w:t>
      </w:r>
      <w:r>
        <w:rPr>
          <w:rFonts w:ascii="Times New Roman" w:hAnsi="Times New Roman" w:cs="Times New Roman"/>
          <w:color w:val="000000"/>
          <w:sz w:val="24"/>
          <w:szCs w:val="24"/>
        </w:rPr>
        <w:t>42/11, 57/14, 28/15 i 42/17</w:t>
      </w:r>
      <w:r w:rsidRPr="00852493">
        <w:rPr>
          <w:rFonts w:ascii="Times New Roman" w:hAnsi="Times New Roman" w:cs="Times New Roman"/>
          <w:color w:val="000000"/>
          <w:sz w:val="24"/>
          <w:szCs w:val="24"/>
        </w:rPr>
        <w:t>).</w:t>
      </w: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2</w:t>
      </w:r>
      <w:r>
        <w:rPr>
          <w:rFonts w:ascii="Times New Roman" w:hAnsi="Times New Roman" w:cs="Times New Roman"/>
          <w:b/>
          <w:bCs/>
          <w:color w:val="000000"/>
          <w:sz w:val="24"/>
          <w:szCs w:val="24"/>
          <w:u w:val="single"/>
        </w:rPr>
        <w:t xml:space="preserve">. </w:t>
      </w:r>
      <w:r w:rsidRPr="00852493">
        <w:rPr>
          <w:rFonts w:ascii="Times New Roman" w:hAnsi="Times New Roman" w:cs="Times New Roman"/>
          <w:b/>
          <w:bCs/>
          <w:color w:val="000000"/>
          <w:sz w:val="24"/>
          <w:szCs w:val="24"/>
          <w:u w:val="single"/>
        </w:rPr>
        <w:t>Nacrt ugovora o javnoj nabavci i nacrt okvirnog sporazuma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F60FEC" w:rsidRPr="00852493" w:rsidRDefault="00F60FEC" w:rsidP="00F60FEC">
      <w:pPr>
        <w:autoSpaceDE w:val="0"/>
        <w:autoSpaceDN w:val="0"/>
        <w:adjustRightInd w:val="0"/>
        <w:spacing w:after="0" w:line="240" w:lineRule="auto"/>
        <w:jc w:val="both"/>
        <w:rPr>
          <w:rFonts w:ascii="Times New Roman" w:hAnsi="Times New Roman" w:cs="Times New Roman"/>
          <w:color w:val="000000"/>
          <w:sz w:val="24"/>
          <w:szCs w:val="24"/>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3</w:t>
      </w:r>
      <w:r>
        <w:rPr>
          <w:rFonts w:ascii="Times New Roman" w:hAnsi="Times New Roman" w:cs="Times New Roman"/>
          <w:b/>
          <w:bCs/>
          <w:color w:val="000000"/>
          <w:sz w:val="24"/>
          <w:szCs w:val="24"/>
          <w:u w:val="single"/>
        </w:rPr>
        <w:t xml:space="preserve">. </w:t>
      </w:r>
      <w:r w:rsidRPr="00852493">
        <w:rPr>
          <w:rFonts w:ascii="Times New Roman" w:hAnsi="Times New Roman" w:cs="Times New Roman"/>
          <w:b/>
          <w:bCs/>
          <w:color w:val="000000"/>
          <w:sz w:val="24"/>
          <w:szCs w:val="24"/>
          <w:u w:val="single"/>
        </w:rPr>
        <w:t>Blagovremenost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4</w:t>
      </w:r>
      <w:r>
        <w:rPr>
          <w:rFonts w:ascii="Times New Roman" w:hAnsi="Times New Roman" w:cs="Times New Roman"/>
          <w:b/>
          <w:bCs/>
          <w:color w:val="000000"/>
          <w:sz w:val="24"/>
          <w:szCs w:val="24"/>
          <w:u w:val="single"/>
        </w:rPr>
        <w:t xml:space="preserve">. </w:t>
      </w:r>
      <w:r w:rsidRPr="00852493">
        <w:rPr>
          <w:rFonts w:ascii="Times New Roman" w:hAnsi="Times New Roman" w:cs="Times New Roman"/>
          <w:b/>
          <w:bCs/>
          <w:color w:val="000000"/>
          <w:sz w:val="24"/>
          <w:szCs w:val="24"/>
          <w:u w:val="single"/>
        </w:rPr>
        <w:t>Period važenja ponude</w:t>
      </w:r>
    </w:p>
    <w:p w:rsidR="00F60FEC" w:rsidRPr="00852493" w:rsidRDefault="00F60FEC" w:rsidP="00F60FEC">
      <w:pPr>
        <w:autoSpaceDE w:val="0"/>
        <w:autoSpaceDN w:val="0"/>
        <w:adjustRightInd w:val="0"/>
        <w:spacing w:after="0" w:line="240" w:lineRule="auto"/>
        <w:ind w:firstLine="567"/>
        <w:rPr>
          <w:rFonts w:ascii="Times New Roman" w:hAnsi="Times New Roman" w:cs="Times New Roman"/>
          <w:color w:val="000000"/>
          <w:sz w:val="24"/>
          <w:szCs w:val="24"/>
        </w:rPr>
      </w:pPr>
      <w:r w:rsidRPr="00852493">
        <w:rPr>
          <w:rFonts w:ascii="Times New Roman" w:hAnsi="Times New Roman" w:cs="Times New Roman"/>
          <w:color w:val="000000"/>
          <w:sz w:val="24"/>
          <w:szCs w:val="24"/>
        </w:rPr>
        <w:t>Period važenja ponude ne može da bude kraći od roka definisanog u Pozivu.</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F60FEC" w:rsidRPr="00852493" w:rsidRDefault="00F60FEC" w:rsidP="00F60FEC">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5</w:t>
      </w:r>
      <w:r>
        <w:rPr>
          <w:rFonts w:ascii="Times New Roman" w:hAnsi="Times New Roman" w:cs="Times New Roman"/>
          <w:b/>
          <w:bCs/>
          <w:color w:val="000000"/>
          <w:sz w:val="24"/>
          <w:szCs w:val="24"/>
          <w:u w:val="single"/>
        </w:rPr>
        <w:t xml:space="preserve">. </w:t>
      </w:r>
      <w:r w:rsidRPr="00852493">
        <w:rPr>
          <w:rFonts w:ascii="Times New Roman" w:hAnsi="Times New Roman" w:cs="Times New Roman"/>
          <w:b/>
          <w:bCs/>
          <w:color w:val="000000"/>
          <w:sz w:val="24"/>
          <w:szCs w:val="24"/>
          <w:u w:val="single"/>
        </w:rPr>
        <w:t>Pojašnjenje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Zainteresovano lice ima pravo da zahtijeva od naručioca pojašnjenje tenderske </w:t>
      </w:r>
      <w:r>
        <w:rPr>
          <w:rFonts w:ascii="Times New Roman" w:hAnsi="Times New Roman" w:cs="Times New Roman"/>
          <w:color w:val="000000"/>
          <w:sz w:val="24"/>
          <w:szCs w:val="24"/>
        </w:rPr>
        <w:t>dokumentacije u</w:t>
      </w:r>
      <w:r w:rsidRPr="00852493">
        <w:rPr>
          <w:rFonts w:ascii="Times New Roman" w:hAnsi="Times New Roman" w:cs="Times New Roman"/>
          <w:color w:val="000000"/>
          <w:sz w:val="24"/>
          <w:szCs w:val="24"/>
        </w:rPr>
        <w:t xml:space="preserve"> roku od </w:t>
      </w:r>
      <w:r w:rsidR="00B23AEE">
        <w:rPr>
          <w:rFonts w:ascii="Times New Roman" w:hAnsi="Times New Roman" w:cs="Times New Roman"/>
          <w:color w:val="000000"/>
          <w:sz w:val="24"/>
          <w:szCs w:val="24"/>
        </w:rPr>
        <w:t>22</w:t>
      </w:r>
      <w:r w:rsidRPr="00852493">
        <w:rPr>
          <w:rFonts w:ascii="Times New Roman" w:hAnsi="Times New Roman" w:cs="Times New Roman"/>
          <w:color w:val="000000"/>
          <w:sz w:val="24"/>
          <w:szCs w:val="24"/>
        </w:rPr>
        <w:t xml:space="preserve"> dana</w:t>
      </w:r>
      <w:r w:rsidRPr="00852493">
        <w:rPr>
          <w:rStyle w:val="FootnoteReference"/>
          <w:rFonts w:ascii="Times New Roman" w:hAnsi="Times New Roman" w:cs="Times New Roman"/>
          <w:color w:val="000000"/>
          <w:sz w:val="24"/>
          <w:szCs w:val="24"/>
        </w:rPr>
        <w:footnoteReference w:id="15"/>
      </w:r>
      <w:r w:rsidRPr="00852493">
        <w:rPr>
          <w:rFonts w:ascii="Times New Roman" w:hAnsi="Times New Roman" w:cs="Times New Roman"/>
          <w:color w:val="000000"/>
          <w:sz w:val="24"/>
          <w:szCs w:val="24"/>
        </w:rPr>
        <w:t xml:space="preserve">, od dana objavljivanja, odnosno dostavljanja tenderske dokumentacije.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Zahtjev za pojašnjenje tenderske dokumentacije podnosi se u pisanoj formi (poštom, faxom, </w:t>
      </w:r>
      <w:r>
        <w:rPr>
          <w:rFonts w:ascii="Times New Roman" w:hAnsi="Times New Roman" w:cs="Times New Roman"/>
          <w:color w:val="000000"/>
          <w:sz w:val="24"/>
          <w:szCs w:val="24"/>
        </w:rPr>
        <w:t>e-mailom</w:t>
      </w:r>
      <w:r w:rsidRPr="00852493">
        <w:rPr>
          <w:rFonts w:ascii="Times New Roman" w:hAnsi="Times New Roman" w:cs="Times New Roman"/>
          <w:color w:val="000000"/>
          <w:sz w:val="24"/>
          <w:szCs w:val="24"/>
        </w:rPr>
        <w:t>...) na adresu naručioca.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Pojašnjenje tenderske dokumentacije predstavlja sastavni dio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60FEC" w:rsidRPr="00852493" w:rsidRDefault="00F60FEC" w:rsidP="00F60FEC">
      <w:pPr>
        <w:autoSpaceDE w:val="0"/>
        <w:autoSpaceDN w:val="0"/>
        <w:adjustRightInd w:val="0"/>
        <w:spacing w:after="0" w:line="240" w:lineRule="auto"/>
        <w:jc w:val="both"/>
        <w:rPr>
          <w:rFonts w:ascii="Times New Roman" w:hAnsi="Times New Roman" w:cs="Times New Roman"/>
          <w:color w:val="000000"/>
          <w:sz w:val="24"/>
          <w:szCs w:val="24"/>
        </w:rPr>
      </w:pPr>
    </w:p>
    <w:p w:rsidR="00F60FEC" w:rsidRPr="00BD1CF1" w:rsidRDefault="00F60FEC" w:rsidP="00F60FE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III  </w:t>
      </w:r>
      <w:r w:rsidRPr="00BD1CF1">
        <w:rPr>
          <w:rFonts w:ascii="Times New Roman" w:hAnsi="Times New Roman" w:cs="Times New Roman"/>
          <w:b/>
          <w:bCs/>
          <w:color w:val="000000"/>
          <w:sz w:val="28"/>
          <w:szCs w:val="28"/>
        </w:rPr>
        <w:t>IZMJENE I DOPUNE PONUDE I ODUSTANAK OD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u roku za dostavljanje ponuda, mijenja ili dopunjava ponudu ili da od ponude odustane na način predviđen za pripremanje i dostavljanje ponude, </w:t>
      </w:r>
      <w:r>
        <w:rPr>
          <w:rFonts w:ascii="Times New Roman" w:hAnsi="Times New Roman" w:cs="Times New Roman"/>
          <w:color w:val="000000"/>
          <w:sz w:val="24"/>
          <w:szCs w:val="24"/>
        </w:rPr>
        <w:t>pri čemu</w:t>
      </w:r>
      <w:r w:rsidRPr="00852493">
        <w:rPr>
          <w:rFonts w:ascii="Times New Roman" w:hAnsi="Times New Roman" w:cs="Times New Roman"/>
          <w:color w:val="000000"/>
          <w:sz w:val="24"/>
          <w:szCs w:val="24"/>
        </w:rPr>
        <w:t xml:space="preserve"> je dužan da jasno naznači koji dio ponude mijenja ili dopunjava.</w:t>
      </w:r>
    </w:p>
    <w:p w:rsidR="00F60FEC" w:rsidRPr="00852493" w:rsidRDefault="00F60FEC" w:rsidP="00F60FEC">
      <w:pPr>
        <w:rPr>
          <w:rFonts w:ascii="Times New Roman" w:hAnsi="Times New Roman" w:cs="Times New Roman"/>
        </w:rPr>
      </w:pPr>
    </w:p>
    <w:p w:rsidR="00F60FEC" w:rsidRPr="00852493" w:rsidRDefault="00F60FEC" w:rsidP="00F60FEC">
      <w:pPr>
        <w:rPr>
          <w:rFonts w:ascii="Times New Roman" w:hAnsi="Times New Roman" w:cs="Times New Roman"/>
        </w:rPr>
      </w:pPr>
    </w:p>
    <w:p w:rsidR="00F60FEC" w:rsidRDefault="00F60FEC" w:rsidP="00F60FEC">
      <w:pPr>
        <w:rPr>
          <w:rFonts w:ascii="Times New Roman" w:hAnsi="Times New Roman" w:cs="Times New Roman"/>
        </w:rPr>
      </w:pPr>
    </w:p>
    <w:p w:rsidR="009B12D8" w:rsidRDefault="009B12D8" w:rsidP="00F60FEC">
      <w:pPr>
        <w:rPr>
          <w:rFonts w:ascii="Times New Roman" w:hAnsi="Times New Roman" w:cs="Times New Roman"/>
        </w:rPr>
      </w:pPr>
    </w:p>
    <w:p w:rsidR="009B12D8" w:rsidRDefault="009B12D8" w:rsidP="00F60FEC">
      <w:pPr>
        <w:rPr>
          <w:rFonts w:ascii="Times New Roman" w:hAnsi="Times New Roman" w:cs="Times New Roman"/>
        </w:rPr>
      </w:pPr>
    </w:p>
    <w:p w:rsidR="00F60FEC" w:rsidRPr="00852493" w:rsidRDefault="00F60FEC" w:rsidP="00F60FEC">
      <w:pPr>
        <w:rPr>
          <w:rFonts w:ascii="Times New Roman" w:hAnsi="Times New Roman" w:cs="Times New Roman"/>
        </w:rPr>
      </w:pP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20" w:name="_Toc27049608"/>
      <w:r w:rsidRPr="00852493">
        <w:rPr>
          <w:i w:val="0"/>
          <w:iCs w:val="0"/>
          <w:u w:val="none"/>
        </w:rPr>
        <w:lastRenderedPageBreak/>
        <w:t>OVLAŠĆENJE ZA ZASTUPANJE I UČESTVOVANJE U POSTUPKU JAVNOG OTVARANJA PONUDA</w:t>
      </w:r>
      <w:bookmarkEnd w:id="20"/>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Ovlašćuje se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 xml:space="preserve">ime i prezime i broj lične karte ili druge </w:t>
      </w:r>
      <w:r>
        <w:rPr>
          <w:rFonts w:ascii="Times New Roman" w:hAnsi="Times New Roman" w:cs="Times New Roman"/>
          <w:i/>
          <w:iCs/>
          <w:color w:val="000000"/>
          <w:u w:val="single"/>
        </w:rPr>
        <w:t>identifikacione</w:t>
      </w:r>
      <w:r w:rsidRPr="00852493">
        <w:rPr>
          <w:rFonts w:ascii="Times New Roman" w:hAnsi="Times New Roman" w:cs="Times New Roman"/>
          <w:i/>
          <w:iCs/>
          <w:color w:val="000000"/>
          <w:u w:val="single"/>
        </w:rPr>
        <w:t xml:space="preserve"> isprave</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da, u ime  </w:t>
      </w:r>
    </w:p>
    <w:p w:rsidR="00F60FEC" w:rsidRPr="00852493" w:rsidRDefault="00F60FEC" w:rsidP="00F60FEC">
      <w:pPr>
        <w:pStyle w:val="ListParagraph"/>
        <w:tabs>
          <w:tab w:val="left" w:pos="1950"/>
        </w:tabs>
        <w:ind w:left="0"/>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naziv ponuđača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kao ponuđača, prisustvuje javnom otvaranju ponuda po Tenderskoj dokumentaciji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naziv naručioca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broj _____ od ________. godine, za nabavku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opis predmeta nabavke</w:t>
      </w:r>
      <w:r w:rsidRPr="00852493">
        <w:rPr>
          <w:rFonts w:ascii="Times New Roman" w:hAnsi="Times New Roman" w:cs="Times New Roman"/>
          <w:color w:val="000000"/>
          <w:u w:val="single"/>
        </w:rPr>
        <w:t>)</w:t>
      </w:r>
      <w:r w:rsidRPr="00852493">
        <w:rPr>
          <w:rFonts w:ascii="Times New Roman" w:hAnsi="Times New Roman" w:cs="Times New Roman"/>
          <w:color w:val="000000"/>
          <w:sz w:val="24"/>
          <w:szCs w:val="24"/>
        </w:rPr>
        <w:t>i da zastupa interese ovog ponuđača u postupku javnog otvaranja ponuda.</w:t>
      </w: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highlight w:val="yellow"/>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p>
    <w:p w:rsidR="00F60FEC" w:rsidRPr="00852493" w:rsidRDefault="00F60FEC" w:rsidP="00F60FEC">
      <w:pPr>
        <w:tabs>
          <w:tab w:val="left" w:pos="1950"/>
        </w:tabs>
        <w:spacing w:after="0" w:line="240" w:lineRule="auto"/>
        <w:ind w:right="140"/>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w:t>
      </w:r>
    </w:p>
    <w:p w:rsidR="00F60FEC" w:rsidRPr="00852493" w:rsidRDefault="00F60FEC" w:rsidP="00F60FEC">
      <w:pPr>
        <w:tabs>
          <w:tab w:val="left" w:pos="1950"/>
        </w:tabs>
        <w:spacing w:after="0" w:line="240" w:lineRule="auto"/>
        <w:jc w:val="right"/>
        <w:rPr>
          <w:rFonts w:ascii="Times New Roman" w:hAnsi="Times New Roman" w:cs="Times New Roman"/>
          <w:b/>
          <w:bCs/>
          <w:sz w:val="24"/>
          <w:szCs w:val="24"/>
        </w:rPr>
      </w:pPr>
    </w:p>
    <w:p w:rsidR="00F60FEC" w:rsidRPr="00852493" w:rsidRDefault="00F60FEC" w:rsidP="00F60FEC">
      <w:pPr>
        <w:tabs>
          <w:tab w:val="left" w:pos="1950"/>
        </w:tabs>
        <w:spacing w:after="0" w:line="240" w:lineRule="auto"/>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_______________________</w:t>
      </w:r>
    </w:p>
    <w:p w:rsidR="00F60FEC" w:rsidRPr="00852493" w:rsidRDefault="00F60FEC" w:rsidP="00F60FEC">
      <w:pPr>
        <w:spacing w:after="0" w:line="240" w:lineRule="auto"/>
        <w:ind w:right="336"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F60FEC" w:rsidRPr="00852493" w:rsidRDefault="00F60FEC" w:rsidP="00F60FEC">
      <w:pPr>
        <w:spacing w:after="0" w:line="240" w:lineRule="auto"/>
        <w:ind w:firstLine="567"/>
        <w:jc w:val="right"/>
        <w:rPr>
          <w:rFonts w:ascii="Times New Roman" w:hAnsi="Times New Roman" w:cs="Times New Roman"/>
          <w:sz w:val="24"/>
          <w:szCs w:val="24"/>
        </w:rPr>
      </w:pPr>
    </w:p>
    <w:p w:rsidR="00F60FEC" w:rsidRPr="00852493" w:rsidRDefault="00F60FEC" w:rsidP="00F60FEC">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F60FEC" w:rsidRPr="00852493" w:rsidRDefault="00F60FEC" w:rsidP="00F60FEC">
      <w:pPr>
        <w:spacing w:after="0" w:line="240" w:lineRule="auto"/>
        <w:ind w:right="588"/>
        <w:jc w:val="right"/>
        <w:rPr>
          <w:rFonts w:ascii="Times New Roman" w:hAnsi="Times New Roman" w:cs="Times New Roman"/>
          <w:sz w:val="20"/>
          <w:szCs w:val="20"/>
        </w:rPr>
      </w:pPr>
      <w:r w:rsidRPr="00852493">
        <w:rPr>
          <w:rFonts w:ascii="Times New Roman" w:hAnsi="Times New Roman" w:cs="Times New Roman"/>
          <w:sz w:val="20"/>
          <w:szCs w:val="20"/>
        </w:rPr>
        <w:t>(</w:t>
      </w:r>
      <w:r>
        <w:rPr>
          <w:rFonts w:ascii="Times New Roman" w:hAnsi="Times New Roman" w:cs="Times New Roman"/>
          <w:sz w:val="20"/>
          <w:szCs w:val="20"/>
        </w:rPr>
        <w:t>potpis</w:t>
      </w:r>
      <w:r w:rsidRPr="00852493">
        <w:rPr>
          <w:rFonts w:ascii="Times New Roman" w:hAnsi="Times New Roman" w:cs="Times New Roman"/>
          <w:sz w:val="20"/>
          <w:szCs w:val="20"/>
        </w:rPr>
        <w:t>)</w:t>
      </w:r>
    </w:p>
    <w:p w:rsidR="00F60FEC" w:rsidRPr="00852493" w:rsidRDefault="00F60FEC" w:rsidP="00F60FEC">
      <w:pPr>
        <w:pStyle w:val="ListParagraph"/>
        <w:tabs>
          <w:tab w:val="left" w:pos="1950"/>
        </w:tabs>
        <w:ind w:left="0"/>
        <w:jc w:val="center"/>
        <w:rPr>
          <w:rFonts w:ascii="Times New Roman" w:hAnsi="Times New Roman" w:cs="Times New Roman"/>
          <w:color w:val="000000"/>
          <w:sz w:val="28"/>
          <w:szCs w:val="28"/>
        </w:rPr>
      </w:pPr>
      <w:r w:rsidRPr="00852493">
        <w:rPr>
          <w:rFonts w:ascii="Times New Roman" w:hAnsi="Times New Roman" w:cs="Times New Roman"/>
          <w:color w:val="000000"/>
          <w:sz w:val="28"/>
          <w:szCs w:val="28"/>
        </w:rPr>
        <w:t>M.P.</w:t>
      </w: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shd w:val="clear" w:color="auto" w:fill="FFFFFF"/>
        <w:tabs>
          <w:tab w:val="left" w:pos="1950"/>
        </w:tabs>
        <w:ind w:left="0"/>
        <w:jc w:val="both"/>
        <w:rPr>
          <w:rFonts w:ascii="Times New Roman" w:hAnsi="Times New Roman" w:cs="Times New Roman"/>
          <w:color w:val="000000"/>
          <w:sz w:val="28"/>
          <w:szCs w:val="28"/>
        </w:rPr>
      </w:pPr>
      <w:r w:rsidRPr="00F101B8">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rsidR="00F60FEC" w:rsidRPr="00852493" w:rsidRDefault="00F60FEC"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rPr>
          <w:rFonts w:ascii="Times New Roman" w:hAnsi="Times New Roman" w:cs="Times New Roman"/>
        </w:rPr>
      </w:pPr>
    </w:p>
    <w:p w:rsidR="00F60FEC" w:rsidRPr="00852493" w:rsidRDefault="00F60FEC" w:rsidP="00F60FEC">
      <w:pPr>
        <w:rPr>
          <w:rFonts w:ascii="Times New Roman" w:eastAsia="PMingLiU" w:hAnsi="Times New Roman"/>
          <w:b/>
          <w:bCs/>
          <w:sz w:val="28"/>
          <w:szCs w:val="28"/>
        </w:rPr>
      </w:pP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21" w:name="_Toc27049609"/>
      <w:r>
        <w:rPr>
          <w:i w:val="0"/>
          <w:iCs w:val="0"/>
          <w:u w:val="none"/>
        </w:rPr>
        <w:t>UPUTSTVO</w:t>
      </w:r>
      <w:r w:rsidRPr="00852493">
        <w:rPr>
          <w:i w:val="0"/>
          <w:iCs w:val="0"/>
          <w:u w:val="none"/>
        </w:rPr>
        <w:t xml:space="preserve"> O PRAVNOM SREDSTVU</w:t>
      </w:r>
      <w:bookmarkEnd w:id="21"/>
    </w:p>
    <w:p w:rsidR="00F60FEC" w:rsidRPr="00852493" w:rsidRDefault="00F60FEC" w:rsidP="00F60FEC">
      <w:pPr>
        <w:tabs>
          <w:tab w:val="left" w:pos="5760"/>
        </w:tabs>
        <w:jc w:val="center"/>
        <w:rPr>
          <w:rFonts w:ascii="Times New Roman" w:hAnsi="Times New Roman" w:cs="Times New Roman"/>
          <w:color w:val="000000"/>
        </w:rPr>
      </w:pPr>
    </w:p>
    <w:p w:rsidR="00F60FEC" w:rsidRPr="00CD21C5" w:rsidRDefault="00F60FEC" w:rsidP="00F60FEC">
      <w:pPr>
        <w:tabs>
          <w:tab w:val="left" w:pos="5760"/>
        </w:tabs>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CD21C5" w:rsidRDefault="00F60FEC" w:rsidP="00F60FEC">
      <w:pPr>
        <w:autoSpaceDE w:val="0"/>
        <w:autoSpaceDN w:val="0"/>
        <w:adjustRightInd w:val="0"/>
        <w:spacing w:after="0" w:line="240" w:lineRule="auto"/>
        <w:ind w:firstLine="567"/>
        <w:jc w:val="both"/>
        <w:rPr>
          <w:sz w:val="23"/>
          <w:szCs w:val="23"/>
          <w:highlight w:val="yellow"/>
        </w:rPr>
      </w:pPr>
      <w:r w:rsidRPr="00CD21C5">
        <w:rPr>
          <w:rFonts w:ascii="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F60FEC" w:rsidRPr="00CD21C5" w:rsidRDefault="00F60FEC" w:rsidP="00F60FEC">
      <w:pPr>
        <w:tabs>
          <w:tab w:val="left" w:pos="5760"/>
        </w:tabs>
        <w:spacing w:after="0"/>
        <w:ind w:firstLine="567"/>
        <w:jc w:val="both"/>
        <w:rPr>
          <w:rFonts w:ascii="Times New Roman" w:hAnsi="Times New Roman" w:cs="Times New Roman"/>
          <w:sz w:val="24"/>
          <w:szCs w:val="24"/>
        </w:rPr>
      </w:pPr>
    </w:p>
    <w:p w:rsidR="00F60FEC" w:rsidRDefault="00F60FEC" w:rsidP="00F60FEC">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w:t>
      </w:r>
      <w:r>
        <w:rPr>
          <w:rFonts w:ascii="Times New Roman" w:hAnsi="Times New Roman" w:cs="Times New Roman"/>
          <w:color w:val="000000"/>
          <w:sz w:val="24"/>
          <w:szCs w:val="24"/>
        </w:rPr>
        <w:t>avne nabavke te /tih partije/a.</w:t>
      </w:r>
    </w:p>
    <w:p w:rsidR="00F60FEC" w:rsidRPr="007700CE" w:rsidRDefault="00F60FEC" w:rsidP="00F60FEC">
      <w:pPr>
        <w:tabs>
          <w:tab w:val="left" w:pos="5760"/>
        </w:tabs>
        <w:spacing w:after="0"/>
        <w:ind w:firstLine="567"/>
        <w:jc w:val="both"/>
        <w:rPr>
          <w:rFonts w:ascii="Times New Roman" w:hAnsi="Times New Roman" w:cs="Times New Roman"/>
          <w:color w:val="000000"/>
          <w:sz w:val="24"/>
          <w:szCs w:val="24"/>
        </w:rPr>
      </w:pPr>
    </w:p>
    <w:p w:rsidR="00F60FEC" w:rsidRDefault="00F60FEC" w:rsidP="00F60FEC">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Instrukcije za plaćanje naknade</w:t>
      </w:r>
      <w:r>
        <w:rPr>
          <w:rFonts w:ascii="Times New Roman" w:hAnsi="Times New Roman" w:cs="Times New Roman"/>
          <w:color w:val="000000"/>
          <w:sz w:val="24"/>
          <w:szCs w:val="24"/>
        </w:rPr>
        <w:t xml:space="preserve"> za vođenje postupka od strane želilaca</w:t>
      </w:r>
      <w:r w:rsidRPr="00852493">
        <w:rPr>
          <w:rFonts w:ascii="Times New Roman" w:hAnsi="Times New Roman" w:cs="Times New Roman"/>
          <w:color w:val="000000"/>
          <w:sz w:val="24"/>
          <w:szCs w:val="24"/>
        </w:rPr>
        <w:t xml:space="preserve"> iz inostranstva nalaze se na internet stranici Državne komisije za kontrolu postupaka javnih nabavki</w:t>
      </w:r>
      <w:r w:rsidRPr="006C6051">
        <w:rPr>
          <w:rFonts w:ascii="Times New Roman" w:hAnsi="Times New Roman" w:cs="Times New Roman"/>
          <w:color w:val="000000"/>
          <w:sz w:val="24"/>
          <w:szCs w:val="24"/>
        </w:rPr>
        <w:t>http://www.kontrola-nabavki.me/</w:t>
      </w:r>
      <w:r w:rsidRPr="00852493">
        <w:rPr>
          <w:rFonts w:ascii="Times New Roman" w:hAnsi="Times New Roman" w:cs="Times New Roman"/>
          <w:color w:val="000000"/>
          <w:sz w:val="24"/>
          <w:szCs w:val="24"/>
        </w:rPr>
        <w:t>.</w:t>
      </w:r>
    </w:p>
    <w:p w:rsidR="00AD592E" w:rsidRDefault="00AD592E" w:rsidP="00F60FEC">
      <w:pPr>
        <w:tabs>
          <w:tab w:val="left" w:pos="5760"/>
        </w:tabs>
        <w:spacing w:after="0"/>
        <w:ind w:firstLine="567"/>
        <w:jc w:val="both"/>
        <w:rPr>
          <w:rFonts w:ascii="Times New Roman" w:hAnsi="Times New Roman" w:cs="Times New Roman"/>
          <w:color w:val="000000"/>
          <w:sz w:val="24"/>
          <w:szCs w:val="24"/>
        </w:rPr>
      </w:pPr>
    </w:p>
    <w:p w:rsidR="00AD592E" w:rsidRDefault="00AD592E" w:rsidP="00F60FEC">
      <w:pPr>
        <w:tabs>
          <w:tab w:val="left" w:pos="5760"/>
        </w:tabs>
        <w:spacing w:after="0"/>
        <w:ind w:firstLine="567"/>
        <w:jc w:val="both"/>
        <w:rPr>
          <w:rFonts w:ascii="Times New Roman" w:hAnsi="Times New Roman" w:cs="Times New Roman"/>
          <w:color w:val="000000"/>
          <w:sz w:val="24"/>
          <w:szCs w:val="24"/>
        </w:rPr>
      </w:pPr>
    </w:p>
    <w:p w:rsidR="00AD592E" w:rsidRDefault="00AD592E" w:rsidP="00F60FEC">
      <w:pPr>
        <w:tabs>
          <w:tab w:val="left" w:pos="5760"/>
        </w:tabs>
        <w:spacing w:after="0"/>
        <w:ind w:firstLine="567"/>
        <w:jc w:val="both"/>
        <w:rPr>
          <w:rFonts w:ascii="Times New Roman" w:hAnsi="Times New Roman" w:cs="Times New Roman"/>
          <w:color w:val="000000"/>
          <w:sz w:val="24"/>
          <w:szCs w:val="24"/>
        </w:rPr>
      </w:pPr>
      <w:r w:rsidRPr="00460575">
        <w:rPr>
          <w:rFonts w:ascii="Times New Roman" w:hAnsi="Times New Roman" w:cs="Times New Roman"/>
          <w:color w:val="000000"/>
          <w:sz w:val="24"/>
          <w:szCs w:val="24"/>
        </w:rPr>
        <w:t>Komisija za otvaranje  i vrednovanje ponuda, u sastavu:</w:t>
      </w:r>
    </w:p>
    <w:p w:rsidR="001F3951" w:rsidRDefault="001F3951" w:rsidP="00F60FEC">
      <w:pPr>
        <w:tabs>
          <w:tab w:val="left" w:pos="5760"/>
        </w:tabs>
        <w:spacing w:after="0"/>
        <w:ind w:firstLine="567"/>
        <w:jc w:val="both"/>
        <w:rPr>
          <w:rFonts w:ascii="Times New Roman" w:hAnsi="Times New Roman" w:cs="Times New Roman"/>
          <w:color w:val="000000"/>
          <w:sz w:val="24"/>
          <w:szCs w:val="24"/>
        </w:rPr>
      </w:pPr>
    </w:p>
    <w:p w:rsidR="001F3951" w:rsidRDefault="001F3951" w:rsidP="001F3951">
      <w:pPr>
        <w:ind w:left="720"/>
        <w:rPr>
          <w:rFonts w:ascii="Times New Roman" w:hAnsi="Times New Roman" w:cs="Times New Roman"/>
          <w:sz w:val="24"/>
          <w:szCs w:val="24"/>
          <w:lang w:val="sr-Latn-CS"/>
        </w:rPr>
      </w:pPr>
      <w:r w:rsidRPr="007806B1">
        <w:rPr>
          <w:rFonts w:ascii="Times New Roman" w:hAnsi="Times New Roman" w:cs="Times New Roman"/>
          <w:sz w:val="24"/>
          <w:szCs w:val="24"/>
          <w:lang w:val="sr-Latn-CS"/>
        </w:rPr>
        <w:t xml:space="preserve">1) </w:t>
      </w:r>
      <w:r>
        <w:rPr>
          <w:rFonts w:ascii="Times New Roman" w:hAnsi="Times New Roman" w:cs="Times New Roman"/>
          <w:sz w:val="24"/>
          <w:szCs w:val="24"/>
          <w:lang w:val="sr-Latn-CS"/>
        </w:rPr>
        <w:t>Milica Lazić, dipl. pravnik</w:t>
      </w:r>
      <w:r w:rsidRPr="007806B1">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w:t>
      </w:r>
      <w:r w:rsidRPr="007806B1">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w:t>
      </w:r>
      <w:r w:rsidRPr="007806B1">
        <w:rPr>
          <w:rFonts w:ascii="Times New Roman" w:hAnsi="Times New Roman" w:cs="Times New Roman"/>
          <w:sz w:val="24"/>
          <w:szCs w:val="24"/>
          <w:lang w:val="sr-Latn-CS"/>
        </w:rPr>
        <w:t xml:space="preserve"> predsjednik</w:t>
      </w:r>
      <w:r>
        <w:rPr>
          <w:rFonts w:ascii="Times New Roman" w:hAnsi="Times New Roman" w:cs="Times New Roman"/>
          <w:sz w:val="24"/>
          <w:szCs w:val="24"/>
          <w:lang w:val="sr-Latn-CS"/>
        </w:rPr>
        <w:t xml:space="preserve"> _______________________</w:t>
      </w:r>
      <w:r w:rsidRPr="007806B1">
        <w:rPr>
          <w:rFonts w:ascii="Times New Roman" w:hAnsi="Times New Roman" w:cs="Times New Roman"/>
          <w:sz w:val="24"/>
          <w:szCs w:val="24"/>
          <w:lang w:val="sr-Latn-CS"/>
        </w:rPr>
        <w:t>,</w:t>
      </w:r>
    </w:p>
    <w:p w:rsidR="001F3951" w:rsidRDefault="001F3951" w:rsidP="001F3951">
      <w:pPr>
        <w:ind w:left="720"/>
        <w:rPr>
          <w:rFonts w:ascii="Times New Roman" w:hAnsi="Times New Roman" w:cs="Times New Roman"/>
          <w:sz w:val="24"/>
          <w:szCs w:val="24"/>
          <w:lang w:val="sr-Latn-CS"/>
        </w:rPr>
      </w:pPr>
      <w:r>
        <w:rPr>
          <w:rFonts w:ascii="Times New Roman" w:hAnsi="Times New Roman" w:cs="Times New Roman"/>
          <w:sz w:val="24"/>
          <w:szCs w:val="24"/>
          <w:lang w:val="sr-Latn-CS"/>
        </w:rPr>
        <w:t>2) Tamara Goliš, dipl. ing. arhitekture                   član _______________________,</w:t>
      </w:r>
    </w:p>
    <w:p w:rsidR="001F3951" w:rsidRDefault="001F3951" w:rsidP="001F3951">
      <w:pPr>
        <w:ind w:left="720"/>
        <w:rPr>
          <w:rFonts w:ascii="Times New Roman" w:hAnsi="Times New Roman" w:cs="Times New Roman"/>
          <w:sz w:val="24"/>
          <w:szCs w:val="24"/>
          <w:lang w:val="sr-Latn-CS"/>
        </w:rPr>
      </w:pPr>
      <w:r>
        <w:rPr>
          <w:rFonts w:ascii="Times New Roman" w:hAnsi="Times New Roman" w:cs="Times New Roman"/>
          <w:sz w:val="24"/>
          <w:szCs w:val="24"/>
          <w:lang w:val="sr-Latn-CS"/>
        </w:rPr>
        <w:t>3) Mihajlo Bulatović, dipl ing elektrotehnike        član _______________________,</w:t>
      </w:r>
    </w:p>
    <w:p w:rsidR="001F3951" w:rsidRDefault="001F3951" w:rsidP="001F3951">
      <w:pPr>
        <w:ind w:left="720"/>
        <w:rPr>
          <w:rFonts w:ascii="Times New Roman" w:hAnsi="Times New Roman" w:cs="Times New Roman"/>
          <w:sz w:val="24"/>
          <w:szCs w:val="24"/>
          <w:lang w:val="sr-Latn-CS"/>
        </w:rPr>
      </w:pPr>
      <w:r>
        <w:rPr>
          <w:rFonts w:ascii="Times New Roman" w:hAnsi="Times New Roman" w:cs="Times New Roman"/>
          <w:sz w:val="24"/>
          <w:szCs w:val="24"/>
          <w:lang w:val="sr-Latn-CS"/>
        </w:rPr>
        <w:t>4) Bojana  Rajković, dipl. pravnik                          član _______________________,</w:t>
      </w:r>
    </w:p>
    <w:p w:rsidR="00AD592E" w:rsidRPr="00460575" w:rsidRDefault="001F3951" w:rsidP="003437C0">
      <w:pPr>
        <w:ind w:left="720"/>
        <w:rPr>
          <w:rFonts w:ascii="Times New Roman" w:hAnsi="Times New Roman" w:cs="Times New Roman"/>
          <w:color w:val="000000"/>
          <w:sz w:val="24"/>
          <w:szCs w:val="24"/>
        </w:rPr>
      </w:pPr>
      <w:r>
        <w:rPr>
          <w:rFonts w:ascii="Times New Roman" w:hAnsi="Times New Roman" w:cs="Times New Roman"/>
          <w:sz w:val="24"/>
          <w:szCs w:val="24"/>
          <w:lang w:val="sr-Latn-CS"/>
        </w:rPr>
        <w:t xml:space="preserve">3) Miroslava  Kunjić, dipl. ekomonista                  </w:t>
      </w:r>
      <w:r w:rsidRPr="007806B1">
        <w:rPr>
          <w:rFonts w:ascii="Times New Roman" w:hAnsi="Times New Roman" w:cs="Times New Roman"/>
          <w:sz w:val="24"/>
          <w:szCs w:val="24"/>
          <w:lang w:val="sr-Latn-CS"/>
        </w:rPr>
        <w:t>član</w:t>
      </w:r>
      <w:r>
        <w:rPr>
          <w:rFonts w:ascii="Times New Roman" w:hAnsi="Times New Roman" w:cs="Times New Roman"/>
          <w:sz w:val="24"/>
          <w:szCs w:val="24"/>
          <w:lang w:val="sr-Latn-CS"/>
        </w:rPr>
        <w:t xml:space="preserve"> ________________________.</w:t>
      </w:r>
    </w:p>
    <w:sectPr w:rsidR="00AD592E" w:rsidRPr="00460575" w:rsidSect="00604BDD">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9E3" w:rsidRDefault="008579E3" w:rsidP="0031211B">
      <w:pPr>
        <w:spacing w:after="0" w:line="240" w:lineRule="auto"/>
      </w:pPr>
      <w:r>
        <w:separator/>
      </w:r>
    </w:p>
  </w:endnote>
  <w:endnote w:type="continuationSeparator" w:id="0">
    <w:p w:rsidR="008579E3" w:rsidRDefault="008579E3" w:rsidP="00312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634748"/>
      <w:docPartObj>
        <w:docPartGallery w:val="Page Numbers (Bottom of Page)"/>
        <w:docPartUnique/>
      </w:docPartObj>
    </w:sdtPr>
    <w:sdtEndPr>
      <w:rPr>
        <w:color w:val="7F7F7F" w:themeColor="background1" w:themeShade="7F"/>
        <w:spacing w:val="60"/>
      </w:rPr>
    </w:sdtEndPr>
    <w:sdtContent>
      <w:p w:rsidR="00CF6C78" w:rsidRDefault="00CF6C78">
        <w:pPr>
          <w:pStyle w:val="Footer"/>
          <w:pBdr>
            <w:top w:val="single" w:sz="4" w:space="1" w:color="D9D9D9" w:themeColor="background1" w:themeShade="D9"/>
          </w:pBdr>
          <w:jc w:val="right"/>
        </w:pPr>
        <w:r>
          <w:fldChar w:fldCharType="begin"/>
        </w:r>
        <w:r>
          <w:instrText xml:space="preserve"> PAGE   \* MERGEFORMAT </w:instrText>
        </w:r>
        <w:r>
          <w:fldChar w:fldCharType="separate"/>
        </w:r>
        <w:r w:rsidR="00813C1C">
          <w:rPr>
            <w:noProof/>
          </w:rPr>
          <w:t>30</w:t>
        </w:r>
        <w:r>
          <w:rPr>
            <w:noProof/>
          </w:rPr>
          <w:fldChar w:fldCharType="end"/>
        </w:r>
        <w:r>
          <w:t xml:space="preserve"> | </w:t>
        </w:r>
        <w:r>
          <w:rPr>
            <w:color w:val="7F7F7F" w:themeColor="background1" w:themeShade="7F"/>
            <w:spacing w:val="60"/>
          </w:rPr>
          <w:t>67</w:t>
        </w:r>
      </w:p>
    </w:sdtContent>
  </w:sdt>
  <w:p w:rsidR="00CF6C78" w:rsidRPr="000074F9" w:rsidRDefault="00CF6C78" w:rsidP="00A05B45">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9E3" w:rsidRDefault="008579E3" w:rsidP="0031211B">
      <w:pPr>
        <w:spacing w:after="0" w:line="240" w:lineRule="auto"/>
      </w:pPr>
      <w:r>
        <w:separator/>
      </w:r>
    </w:p>
  </w:footnote>
  <w:footnote w:type="continuationSeparator" w:id="0">
    <w:p w:rsidR="008579E3" w:rsidRDefault="008579E3" w:rsidP="0031211B">
      <w:pPr>
        <w:spacing w:after="0" w:line="240" w:lineRule="auto"/>
      </w:pPr>
      <w:r>
        <w:continuationSeparator/>
      </w:r>
    </w:p>
  </w:footnote>
  <w:footnote w:id="1">
    <w:p w:rsidR="00CF6C78" w:rsidRDefault="00CF6C78"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 i predstavlja sastavni dio ugovora o javnoj nabavci</w:t>
      </w:r>
    </w:p>
  </w:footnote>
  <w:footnote w:id="2">
    <w:p w:rsidR="00CF6C78" w:rsidRDefault="00CF6C78"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3">
    <w:p w:rsidR="00CF6C78" w:rsidRDefault="00CF6C78"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w:t>
      </w:r>
    </w:p>
  </w:footnote>
  <w:footnote w:id="4">
    <w:p w:rsidR="00CF6C78" w:rsidRPr="007E1F59" w:rsidRDefault="00CF6C78"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CF6C78" w:rsidRDefault="00CF6C78" w:rsidP="0031211B">
      <w:pPr>
        <w:pStyle w:val="FootnoteText"/>
        <w:rPr>
          <w:rFonts w:cs="Times New Roman"/>
        </w:rPr>
      </w:pPr>
    </w:p>
  </w:footnote>
  <w:footnote w:id="5">
    <w:p w:rsidR="00CF6C78" w:rsidRPr="007E1F59" w:rsidRDefault="00CF6C78" w:rsidP="0031211B">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CF6C78" w:rsidRDefault="00CF6C78" w:rsidP="0031211B">
      <w:pPr>
        <w:pStyle w:val="FootnoteText"/>
        <w:jc w:val="both"/>
        <w:rPr>
          <w:rFonts w:cs="Times New Roman"/>
        </w:rPr>
      </w:pPr>
    </w:p>
  </w:footnote>
  <w:footnote w:id="6">
    <w:p w:rsidR="00CF6C78" w:rsidRDefault="00CF6C78" w:rsidP="0031211B">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rsidR="00CF6C78" w:rsidRDefault="00CF6C78" w:rsidP="0031211B">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CF6C78" w:rsidRPr="007E1F59" w:rsidRDefault="00CF6C78"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CF6C78" w:rsidRDefault="00CF6C78" w:rsidP="0031211B">
      <w:pPr>
        <w:pStyle w:val="FootnoteText"/>
        <w:rPr>
          <w:rFonts w:cs="Times New Roman"/>
        </w:rPr>
      </w:pPr>
    </w:p>
  </w:footnote>
  <w:footnote w:id="9">
    <w:p w:rsidR="00CF6C78" w:rsidRPr="00EF3747" w:rsidRDefault="00CF6C78" w:rsidP="0031211B">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CF6C78" w:rsidRDefault="00CF6C78" w:rsidP="0031211B">
      <w:pPr>
        <w:pStyle w:val="FootnoteText"/>
        <w:rPr>
          <w:rFonts w:cs="Times New Roman"/>
        </w:rPr>
      </w:pPr>
    </w:p>
  </w:footnote>
  <w:footnote w:id="10">
    <w:p w:rsidR="00CF6C78" w:rsidRPr="007E1F59" w:rsidRDefault="00CF6C78"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CF6C78" w:rsidRDefault="00CF6C78" w:rsidP="0031211B">
      <w:pPr>
        <w:pStyle w:val="FootnoteText"/>
        <w:rPr>
          <w:rFonts w:cs="Times New Roman"/>
        </w:rPr>
      </w:pPr>
    </w:p>
  </w:footnote>
  <w:footnote w:id="11">
    <w:p w:rsidR="00CF6C78" w:rsidRPr="007F6785" w:rsidRDefault="00CF6C78" w:rsidP="0031211B">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CF6C78" w:rsidRDefault="00CF6C78" w:rsidP="0031211B">
      <w:pPr>
        <w:pStyle w:val="FootnoteText"/>
        <w:jc w:val="both"/>
        <w:rPr>
          <w:rFonts w:cs="Times New Roman"/>
        </w:rPr>
      </w:pPr>
    </w:p>
  </w:footnote>
  <w:footnote w:id="12">
    <w:p w:rsidR="00CF6C78" w:rsidRDefault="00CF6C78" w:rsidP="0031211B">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3">
    <w:p w:rsidR="00CF6C78" w:rsidRPr="00FA6401" w:rsidRDefault="00CF6C78" w:rsidP="0031211B">
      <w:pPr>
        <w:pStyle w:val="FootnoteText"/>
        <w:jc w:val="both"/>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CF6C78" w:rsidRDefault="00CF6C78" w:rsidP="0031211B">
      <w:pPr>
        <w:pStyle w:val="FootnoteText"/>
      </w:pPr>
      <w:r>
        <w:rPr>
          <w:rStyle w:val="FootnoteReference"/>
          <w:rFonts w:cs="Times New Roman"/>
        </w:rPr>
        <w:footnoteRef/>
      </w:r>
      <w:r w:rsidRPr="007E1F59">
        <w:rPr>
          <w:rFonts w:ascii="Times New Roman" w:hAnsi="Times New Roman" w:cs="Times New Roman"/>
          <w:sz w:val="16"/>
          <w:szCs w:val="16"/>
        </w:rPr>
        <w:t>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p w:rsidR="00CF6C78" w:rsidRDefault="00CF6C78" w:rsidP="0031211B">
      <w:pPr>
        <w:pStyle w:val="FootnoteText"/>
        <w:rPr>
          <w:rFonts w:cs="Times New Roman"/>
        </w:rPr>
      </w:pPr>
    </w:p>
  </w:footnote>
  <w:footnote w:id="15">
    <w:p w:rsidR="00CF6C78" w:rsidRDefault="00CF6C78" w:rsidP="00F60FEC">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C78" w:rsidRDefault="00CF6C78">
    <w:pPr>
      <w:pStyle w:val="Header"/>
      <w:jc w:val="right"/>
      <w:rPr>
        <w:rFonts w:cs="Times New Roman"/>
      </w:rPr>
    </w:pPr>
  </w:p>
  <w:p w:rsidR="00CF6C78" w:rsidRDefault="00CF6C78">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1D01"/>
    <w:multiLevelType w:val="hybridMultilevel"/>
    <w:tmpl w:val="E44011F6"/>
    <w:lvl w:ilvl="0" w:tplc="730AA206">
      <w:numFmt w:val="bullet"/>
      <w:lvlText w:val=""/>
      <w:lvlJc w:val="left"/>
      <w:pPr>
        <w:ind w:left="786" w:hanging="360"/>
      </w:pPr>
      <w:rPr>
        <w:rFonts w:ascii="Wingdings" w:eastAsiaTheme="minorEastAsia" w:hAnsi="Wingdings"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15:restartNumberingAfterBreak="0">
    <w:nsid w:val="0569389C"/>
    <w:multiLevelType w:val="hybridMultilevel"/>
    <w:tmpl w:val="E5822C56"/>
    <w:lvl w:ilvl="0" w:tplc="31F60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125E9"/>
    <w:multiLevelType w:val="hybridMultilevel"/>
    <w:tmpl w:val="4D725C76"/>
    <w:lvl w:ilvl="0" w:tplc="2C1A0017">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EE903D4"/>
    <w:multiLevelType w:val="hybridMultilevel"/>
    <w:tmpl w:val="47981D52"/>
    <w:lvl w:ilvl="0" w:tplc="730AA206">
      <w:numFmt w:val="bullet"/>
      <w:lvlText w:val=""/>
      <w:lvlJc w:val="left"/>
      <w:pPr>
        <w:ind w:left="786" w:hanging="360"/>
      </w:pPr>
      <w:rPr>
        <w:rFonts w:ascii="Wingdings" w:eastAsiaTheme="minorEastAsia" w:hAnsi="Wingdings" w:cs="Times New Roman" w:hint="default"/>
      </w:rPr>
    </w:lvl>
    <w:lvl w:ilvl="1" w:tplc="2C1A0003" w:tentative="1">
      <w:start w:val="1"/>
      <w:numFmt w:val="bullet"/>
      <w:lvlText w:val="o"/>
      <w:lvlJc w:val="left"/>
      <w:pPr>
        <w:ind w:left="1506" w:hanging="360"/>
      </w:pPr>
      <w:rPr>
        <w:rFonts w:ascii="Courier New" w:hAnsi="Courier New" w:cs="Courier New" w:hint="default"/>
      </w:rPr>
    </w:lvl>
    <w:lvl w:ilvl="2" w:tplc="2C1A0005" w:tentative="1">
      <w:start w:val="1"/>
      <w:numFmt w:val="bullet"/>
      <w:lvlText w:val=""/>
      <w:lvlJc w:val="left"/>
      <w:pPr>
        <w:ind w:left="2226" w:hanging="360"/>
      </w:pPr>
      <w:rPr>
        <w:rFonts w:ascii="Wingdings" w:hAnsi="Wingdings" w:hint="default"/>
      </w:rPr>
    </w:lvl>
    <w:lvl w:ilvl="3" w:tplc="2C1A0001" w:tentative="1">
      <w:start w:val="1"/>
      <w:numFmt w:val="bullet"/>
      <w:lvlText w:val=""/>
      <w:lvlJc w:val="left"/>
      <w:pPr>
        <w:ind w:left="2946" w:hanging="360"/>
      </w:pPr>
      <w:rPr>
        <w:rFonts w:ascii="Symbol" w:hAnsi="Symbol" w:hint="default"/>
      </w:rPr>
    </w:lvl>
    <w:lvl w:ilvl="4" w:tplc="2C1A0003" w:tentative="1">
      <w:start w:val="1"/>
      <w:numFmt w:val="bullet"/>
      <w:lvlText w:val="o"/>
      <w:lvlJc w:val="left"/>
      <w:pPr>
        <w:ind w:left="3666" w:hanging="360"/>
      </w:pPr>
      <w:rPr>
        <w:rFonts w:ascii="Courier New" w:hAnsi="Courier New" w:cs="Courier New" w:hint="default"/>
      </w:rPr>
    </w:lvl>
    <w:lvl w:ilvl="5" w:tplc="2C1A0005" w:tentative="1">
      <w:start w:val="1"/>
      <w:numFmt w:val="bullet"/>
      <w:lvlText w:val=""/>
      <w:lvlJc w:val="left"/>
      <w:pPr>
        <w:ind w:left="4386" w:hanging="360"/>
      </w:pPr>
      <w:rPr>
        <w:rFonts w:ascii="Wingdings" w:hAnsi="Wingdings" w:hint="default"/>
      </w:rPr>
    </w:lvl>
    <w:lvl w:ilvl="6" w:tplc="2C1A0001" w:tentative="1">
      <w:start w:val="1"/>
      <w:numFmt w:val="bullet"/>
      <w:lvlText w:val=""/>
      <w:lvlJc w:val="left"/>
      <w:pPr>
        <w:ind w:left="5106" w:hanging="360"/>
      </w:pPr>
      <w:rPr>
        <w:rFonts w:ascii="Symbol" w:hAnsi="Symbol" w:hint="default"/>
      </w:rPr>
    </w:lvl>
    <w:lvl w:ilvl="7" w:tplc="2C1A0003" w:tentative="1">
      <w:start w:val="1"/>
      <w:numFmt w:val="bullet"/>
      <w:lvlText w:val="o"/>
      <w:lvlJc w:val="left"/>
      <w:pPr>
        <w:ind w:left="5826" w:hanging="360"/>
      </w:pPr>
      <w:rPr>
        <w:rFonts w:ascii="Courier New" w:hAnsi="Courier New" w:cs="Courier New" w:hint="default"/>
      </w:rPr>
    </w:lvl>
    <w:lvl w:ilvl="8" w:tplc="2C1A0005" w:tentative="1">
      <w:start w:val="1"/>
      <w:numFmt w:val="bullet"/>
      <w:lvlText w:val=""/>
      <w:lvlJc w:val="left"/>
      <w:pPr>
        <w:ind w:left="6546" w:hanging="360"/>
      </w:pPr>
      <w:rPr>
        <w:rFonts w:ascii="Wingdings" w:hAnsi="Wingdings" w:hint="default"/>
      </w:rPr>
    </w:lvl>
  </w:abstractNum>
  <w:abstractNum w:abstractNumId="5"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6" w15:restartNumberingAfterBreak="0">
    <w:nsid w:val="365B7997"/>
    <w:multiLevelType w:val="hybridMultilevel"/>
    <w:tmpl w:val="C3F05648"/>
    <w:lvl w:ilvl="0" w:tplc="B63CA754">
      <w:numFmt w:val="bullet"/>
      <w:lvlText w:val="-"/>
      <w:lvlJc w:val="left"/>
      <w:pPr>
        <w:ind w:left="720" w:hanging="360"/>
      </w:pPr>
      <w:rPr>
        <w:rFonts w:ascii="Times New Roman" w:eastAsiaTheme="minorEastAsia"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15:restartNumberingAfterBreak="0">
    <w:nsid w:val="3EB44C83"/>
    <w:multiLevelType w:val="hybridMultilevel"/>
    <w:tmpl w:val="A9FA6604"/>
    <w:lvl w:ilvl="0" w:tplc="B63CA754">
      <w:numFmt w:val="bullet"/>
      <w:lvlText w:val="-"/>
      <w:lvlJc w:val="left"/>
      <w:pPr>
        <w:ind w:left="720" w:hanging="360"/>
      </w:pPr>
      <w:rPr>
        <w:rFonts w:ascii="Times New Roman" w:eastAsiaTheme="minorEastAsia"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15:restartNumberingAfterBreak="0">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10" w15:restartNumberingAfterBreak="0">
    <w:nsid w:val="4B3D1FC8"/>
    <w:multiLevelType w:val="hybridMultilevel"/>
    <w:tmpl w:val="263080F0"/>
    <w:lvl w:ilvl="0" w:tplc="2C1A0017">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15:restartNumberingAfterBreak="0">
    <w:nsid w:val="4CAB0D4A"/>
    <w:multiLevelType w:val="hybridMultilevel"/>
    <w:tmpl w:val="2696907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2" w15:restartNumberingAfterBreak="0">
    <w:nsid w:val="4DB85FBE"/>
    <w:multiLevelType w:val="hybridMultilevel"/>
    <w:tmpl w:val="8C24CAB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15:restartNumberingAfterBreak="0">
    <w:nsid w:val="5BF93AA0"/>
    <w:multiLevelType w:val="hybridMultilevel"/>
    <w:tmpl w:val="0E4AB288"/>
    <w:lvl w:ilvl="0" w:tplc="2C1A0017">
      <w:start w:val="1"/>
      <w:numFmt w:val="lowerLetter"/>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4" w15:restartNumberingAfterBreak="0">
    <w:nsid w:val="642B14F2"/>
    <w:multiLevelType w:val="hybridMultilevel"/>
    <w:tmpl w:val="0D9A1D40"/>
    <w:lvl w:ilvl="0" w:tplc="F956FB44">
      <w:numFmt w:val="bullet"/>
      <w:lvlText w:val="-"/>
      <w:lvlJc w:val="left"/>
      <w:pPr>
        <w:ind w:left="720" w:hanging="360"/>
      </w:pPr>
      <w:rPr>
        <w:rFonts w:ascii="Times New Roman" w:eastAsiaTheme="minorEastAsia"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5" w15:restartNumberingAfterBreak="0">
    <w:nsid w:val="663305FC"/>
    <w:multiLevelType w:val="hybridMultilevel"/>
    <w:tmpl w:val="288E271C"/>
    <w:lvl w:ilvl="0" w:tplc="AC12C17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C20374"/>
    <w:multiLevelType w:val="hybridMultilevel"/>
    <w:tmpl w:val="A2AC5010"/>
    <w:lvl w:ilvl="0" w:tplc="2C1A0017">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 w15:restartNumberingAfterBreak="0">
    <w:nsid w:val="6B747FEC"/>
    <w:multiLevelType w:val="hybridMultilevel"/>
    <w:tmpl w:val="1FE27058"/>
    <w:lvl w:ilvl="0" w:tplc="2C1A0017">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8" w15:restartNumberingAfterBreak="0">
    <w:nsid w:val="6EA5711E"/>
    <w:multiLevelType w:val="hybridMultilevel"/>
    <w:tmpl w:val="D696C820"/>
    <w:lvl w:ilvl="0" w:tplc="9550C464">
      <w:numFmt w:val="bullet"/>
      <w:lvlText w:val="-"/>
      <w:lvlJc w:val="left"/>
      <w:pPr>
        <w:ind w:left="720" w:hanging="360"/>
      </w:pPr>
      <w:rPr>
        <w:rFonts w:ascii="Times New Roman" w:eastAsia="Calibri" w:hAnsi="Times New Roman" w:cs="Times New Roman" w:hint="default"/>
        <w:color w:val="000000"/>
        <w:sz w:val="22"/>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 w15:restartNumberingAfterBreak="0">
    <w:nsid w:val="719F3BC2"/>
    <w:multiLevelType w:val="hybridMultilevel"/>
    <w:tmpl w:val="FDB47AA4"/>
    <w:lvl w:ilvl="0" w:tplc="FD5073BE">
      <w:start w:val="2"/>
      <w:numFmt w:val="bullet"/>
      <w:lvlText w:val="-"/>
      <w:lvlJc w:val="left"/>
      <w:pPr>
        <w:ind w:left="720" w:hanging="360"/>
      </w:pPr>
      <w:rPr>
        <w:rFonts w:ascii="Times New Roman" w:eastAsia="Calibri"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0"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7DFB4A08"/>
    <w:multiLevelType w:val="hybridMultilevel"/>
    <w:tmpl w:val="C764CB96"/>
    <w:lvl w:ilvl="0" w:tplc="2C1A0017">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9"/>
  </w:num>
  <w:num w:numId="5">
    <w:abstractNumId w:val="20"/>
  </w:num>
  <w:num w:numId="6">
    <w:abstractNumId w:val="15"/>
  </w:num>
  <w:num w:numId="7">
    <w:abstractNumId w:val="18"/>
  </w:num>
  <w:num w:numId="8">
    <w:abstractNumId w:val="1"/>
  </w:num>
  <w:num w:numId="9">
    <w:abstractNumId w:val="14"/>
  </w:num>
  <w:num w:numId="10">
    <w:abstractNumId w:val="8"/>
  </w:num>
  <w:num w:numId="11">
    <w:abstractNumId w:val="6"/>
  </w:num>
  <w:num w:numId="12">
    <w:abstractNumId w:val="13"/>
  </w:num>
  <w:num w:numId="13">
    <w:abstractNumId w:val="16"/>
  </w:num>
  <w:num w:numId="14">
    <w:abstractNumId w:val="2"/>
  </w:num>
  <w:num w:numId="15">
    <w:abstractNumId w:val="21"/>
  </w:num>
  <w:num w:numId="16">
    <w:abstractNumId w:val="17"/>
  </w:num>
  <w:num w:numId="17">
    <w:abstractNumId w:val="19"/>
  </w:num>
  <w:num w:numId="18">
    <w:abstractNumId w:val="11"/>
  </w:num>
  <w:num w:numId="19">
    <w:abstractNumId w:val="12"/>
  </w:num>
  <w:num w:numId="20">
    <w:abstractNumId w:val="4"/>
  </w:num>
  <w:num w:numId="21">
    <w:abstractNumId w:val="0"/>
  </w:num>
  <w:num w:numId="2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1211B"/>
    <w:rsid w:val="00012D39"/>
    <w:rsid w:val="000155D3"/>
    <w:rsid w:val="00017171"/>
    <w:rsid w:val="0002137F"/>
    <w:rsid w:val="000225E4"/>
    <w:rsid w:val="0002517C"/>
    <w:rsid w:val="00037259"/>
    <w:rsid w:val="00037C61"/>
    <w:rsid w:val="00040DB8"/>
    <w:rsid w:val="000458C2"/>
    <w:rsid w:val="00051BBC"/>
    <w:rsid w:val="00053992"/>
    <w:rsid w:val="00054909"/>
    <w:rsid w:val="00054DEE"/>
    <w:rsid w:val="00057A8F"/>
    <w:rsid w:val="00075FFB"/>
    <w:rsid w:val="00080B40"/>
    <w:rsid w:val="000857D3"/>
    <w:rsid w:val="00085893"/>
    <w:rsid w:val="000864E7"/>
    <w:rsid w:val="000935B0"/>
    <w:rsid w:val="0009799A"/>
    <w:rsid w:val="000A3D18"/>
    <w:rsid w:val="000A57B2"/>
    <w:rsid w:val="000B32A6"/>
    <w:rsid w:val="000B5259"/>
    <w:rsid w:val="000B6FD8"/>
    <w:rsid w:val="000C1440"/>
    <w:rsid w:val="000C451B"/>
    <w:rsid w:val="000C6C7B"/>
    <w:rsid w:val="000D31A4"/>
    <w:rsid w:val="000D7D99"/>
    <w:rsid w:val="000E0A2C"/>
    <w:rsid w:val="000E548B"/>
    <w:rsid w:val="000F644B"/>
    <w:rsid w:val="001069D5"/>
    <w:rsid w:val="00114622"/>
    <w:rsid w:val="001175A4"/>
    <w:rsid w:val="00122DC3"/>
    <w:rsid w:val="00122DCD"/>
    <w:rsid w:val="00123E77"/>
    <w:rsid w:val="001254A6"/>
    <w:rsid w:val="00125622"/>
    <w:rsid w:val="00127F09"/>
    <w:rsid w:val="001344DA"/>
    <w:rsid w:val="00136302"/>
    <w:rsid w:val="00140E51"/>
    <w:rsid w:val="00141C5C"/>
    <w:rsid w:val="00143742"/>
    <w:rsid w:val="00144D25"/>
    <w:rsid w:val="001454F7"/>
    <w:rsid w:val="001609C7"/>
    <w:rsid w:val="001644AB"/>
    <w:rsid w:val="0017716E"/>
    <w:rsid w:val="00180DF8"/>
    <w:rsid w:val="00181CC2"/>
    <w:rsid w:val="001852C2"/>
    <w:rsid w:val="001853F1"/>
    <w:rsid w:val="00190230"/>
    <w:rsid w:val="00191560"/>
    <w:rsid w:val="00193A74"/>
    <w:rsid w:val="001A04CA"/>
    <w:rsid w:val="001A1E6E"/>
    <w:rsid w:val="001B0A9D"/>
    <w:rsid w:val="001B762A"/>
    <w:rsid w:val="001C16CF"/>
    <w:rsid w:val="001C175E"/>
    <w:rsid w:val="001C2865"/>
    <w:rsid w:val="001C47D1"/>
    <w:rsid w:val="001C4C78"/>
    <w:rsid w:val="001D04D4"/>
    <w:rsid w:val="001D0A1C"/>
    <w:rsid w:val="001D1BD1"/>
    <w:rsid w:val="001D34DD"/>
    <w:rsid w:val="001D4A7C"/>
    <w:rsid w:val="001E50FB"/>
    <w:rsid w:val="001F0DB7"/>
    <w:rsid w:val="001F11D9"/>
    <w:rsid w:val="001F3951"/>
    <w:rsid w:val="00201686"/>
    <w:rsid w:val="00203B47"/>
    <w:rsid w:val="00210C91"/>
    <w:rsid w:val="002166F3"/>
    <w:rsid w:val="00216719"/>
    <w:rsid w:val="0021774B"/>
    <w:rsid w:val="002213B7"/>
    <w:rsid w:val="00221ADF"/>
    <w:rsid w:val="00226AF0"/>
    <w:rsid w:val="0022781A"/>
    <w:rsid w:val="00233A80"/>
    <w:rsid w:val="002447EB"/>
    <w:rsid w:val="00246EC7"/>
    <w:rsid w:val="0024799D"/>
    <w:rsid w:val="00251695"/>
    <w:rsid w:val="00260BD0"/>
    <w:rsid w:val="00264E26"/>
    <w:rsid w:val="002773E1"/>
    <w:rsid w:val="002820BA"/>
    <w:rsid w:val="0028752E"/>
    <w:rsid w:val="002924EE"/>
    <w:rsid w:val="00295097"/>
    <w:rsid w:val="002B5F83"/>
    <w:rsid w:val="002D02B8"/>
    <w:rsid w:val="002D0329"/>
    <w:rsid w:val="002D11F2"/>
    <w:rsid w:val="002D2871"/>
    <w:rsid w:val="002D503F"/>
    <w:rsid w:val="002E48D4"/>
    <w:rsid w:val="002E57F5"/>
    <w:rsid w:val="00300BC3"/>
    <w:rsid w:val="00303FD0"/>
    <w:rsid w:val="00305B71"/>
    <w:rsid w:val="0031211B"/>
    <w:rsid w:val="00315975"/>
    <w:rsid w:val="00321164"/>
    <w:rsid w:val="00323BBC"/>
    <w:rsid w:val="0033390B"/>
    <w:rsid w:val="003437C0"/>
    <w:rsid w:val="003450EE"/>
    <w:rsid w:val="003453B0"/>
    <w:rsid w:val="00345535"/>
    <w:rsid w:val="00345997"/>
    <w:rsid w:val="00370AC2"/>
    <w:rsid w:val="003A0F8C"/>
    <w:rsid w:val="003A490B"/>
    <w:rsid w:val="003A49E3"/>
    <w:rsid w:val="003A4AA9"/>
    <w:rsid w:val="003A7B6E"/>
    <w:rsid w:val="003B2678"/>
    <w:rsid w:val="003C6783"/>
    <w:rsid w:val="003C6E3E"/>
    <w:rsid w:val="003C745D"/>
    <w:rsid w:val="003C766D"/>
    <w:rsid w:val="003D5505"/>
    <w:rsid w:val="003E3944"/>
    <w:rsid w:val="003E4EFB"/>
    <w:rsid w:val="003F0DCE"/>
    <w:rsid w:val="003F2F35"/>
    <w:rsid w:val="003F3BCA"/>
    <w:rsid w:val="00402AF4"/>
    <w:rsid w:val="00403A36"/>
    <w:rsid w:val="00411F4A"/>
    <w:rsid w:val="00415F27"/>
    <w:rsid w:val="00416373"/>
    <w:rsid w:val="00416EA7"/>
    <w:rsid w:val="00420F1F"/>
    <w:rsid w:val="004310ED"/>
    <w:rsid w:val="00435A18"/>
    <w:rsid w:val="00437855"/>
    <w:rsid w:val="004406E4"/>
    <w:rsid w:val="0044083C"/>
    <w:rsid w:val="00444117"/>
    <w:rsid w:val="004460D0"/>
    <w:rsid w:val="004470D6"/>
    <w:rsid w:val="004475CA"/>
    <w:rsid w:val="00450AA8"/>
    <w:rsid w:val="00452354"/>
    <w:rsid w:val="0045417B"/>
    <w:rsid w:val="004556F8"/>
    <w:rsid w:val="00456720"/>
    <w:rsid w:val="00456A1F"/>
    <w:rsid w:val="00457BED"/>
    <w:rsid w:val="00460575"/>
    <w:rsid w:val="00462812"/>
    <w:rsid w:val="00467DE1"/>
    <w:rsid w:val="00472332"/>
    <w:rsid w:val="00480045"/>
    <w:rsid w:val="0048469F"/>
    <w:rsid w:val="00486962"/>
    <w:rsid w:val="0049035D"/>
    <w:rsid w:val="00490DCE"/>
    <w:rsid w:val="00492AF7"/>
    <w:rsid w:val="00493442"/>
    <w:rsid w:val="00494418"/>
    <w:rsid w:val="004B003B"/>
    <w:rsid w:val="004B79C8"/>
    <w:rsid w:val="004C5C9B"/>
    <w:rsid w:val="004E200E"/>
    <w:rsid w:val="004E644B"/>
    <w:rsid w:val="004E72C6"/>
    <w:rsid w:val="004F231A"/>
    <w:rsid w:val="00503ED8"/>
    <w:rsid w:val="0050564F"/>
    <w:rsid w:val="005169E3"/>
    <w:rsid w:val="00517881"/>
    <w:rsid w:val="00521742"/>
    <w:rsid w:val="0052250F"/>
    <w:rsid w:val="00533CB2"/>
    <w:rsid w:val="00537215"/>
    <w:rsid w:val="00537B37"/>
    <w:rsid w:val="00537C0F"/>
    <w:rsid w:val="00541E9A"/>
    <w:rsid w:val="00562025"/>
    <w:rsid w:val="00567F6E"/>
    <w:rsid w:val="005770C9"/>
    <w:rsid w:val="00580E11"/>
    <w:rsid w:val="00584F7E"/>
    <w:rsid w:val="005910A7"/>
    <w:rsid w:val="00591304"/>
    <w:rsid w:val="00591F04"/>
    <w:rsid w:val="00595D9A"/>
    <w:rsid w:val="005C27ED"/>
    <w:rsid w:val="005C7D79"/>
    <w:rsid w:val="005D1B25"/>
    <w:rsid w:val="005E0AB0"/>
    <w:rsid w:val="005F5577"/>
    <w:rsid w:val="005F7792"/>
    <w:rsid w:val="00600B4F"/>
    <w:rsid w:val="00604BDD"/>
    <w:rsid w:val="006066F2"/>
    <w:rsid w:val="00606B35"/>
    <w:rsid w:val="0061633D"/>
    <w:rsid w:val="00616418"/>
    <w:rsid w:val="00622531"/>
    <w:rsid w:val="00623C0F"/>
    <w:rsid w:val="006257BD"/>
    <w:rsid w:val="00630FBE"/>
    <w:rsid w:val="00632E2B"/>
    <w:rsid w:val="00633645"/>
    <w:rsid w:val="00635918"/>
    <w:rsid w:val="00635D98"/>
    <w:rsid w:val="0063711B"/>
    <w:rsid w:val="0064153F"/>
    <w:rsid w:val="00641CB6"/>
    <w:rsid w:val="00642DBF"/>
    <w:rsid w:val="0064715D"/>
    <w:rsid w:val="0064781D"/>
    <w:rsid w:val="00651E1F"/>
    <w:rsid w:val="00657813"/>
    <w:rsid w:val="00657ABF"/>
    <w:rsid w:val="006640E2"/>
    <w:rsid w:val="0067498E"/>
    <w:rsid w:val="00680BDE"/>
    <w:rsid w:val="0068110D"/>
    <w:rsid w:val="00684896"/>
    <w:rsid w:val="0068593D"/>
    <w:rsid w:val="006A1423"/>
    <w:rsid w:val="006A2146"/>
    <w:rsid w:val="006B0244"/>
    <w:rsid w:val="006B07A3"/>
    <w:rsid w:val="006B2C68"/>
    <w:rsid w:val="006C37E2"/>
    <w:rsid w:val="006C53EA"/>
    <w:rsid w:val="006D1FDB"/>
    <w:rsid w:val="006D61E6"/>
    <w:rsid w:val="006D79CF"/>
    <w:rsid w:val="006E1ACC"/>
    <w:rsid w:val="006E47BB"/>
    <w:rsid w:val="006E5F4B"/>
    <w:rsid w:val="006E6C3B"/>
    <w:rsid w:val="006F23C9"/>
    <w:rsid w:val="007005C3"/>
    <w:rsid w:val="00705043"/>
    <w:rsid w:val="007073C1"/>
    <w:rsid w:val="007132A6"/>
    <w:rsid w:val="007256E4"/>
    <w:rsid w:val="00732690"/>
    <w:rsid w:val="007341AE"/>
    <w:rsid w:val="00734E4F"/>
    <w:rsid w:val="00736041"/>
    <w:rsid w:val="0073611E"/>
    <w:rsid w:val="00741046"/>
    <w:rsid w:val="0074352C"/>
    <w:rsid w:val="007440A1"/>
    <w:rsid w:val="007470CE"/>
    <w:rsid w:val="00750755"/>
    <w:rsid w:val="0075138D"/>
    <w:rsid w:val="007549BA"/>
    <w:rsid w:val="00761E8F"/>
    <w:rsid w:val="0076652C"/>
    <w:rsid w:val="00766E3F"/>
    <w:rsid w:val="00770F89"/>
    <w:rsid w:val="00777AB2"/>
    <w:rsid w:val="00780BCF"/>
    <w:rsid w:val="0078122A"/>
    <w:rsid w:val="00783593"/>
    <w:rsid w:val="0079083C"/>
    <w:rsid w:val="00791102"/>
    <w:rsid w:val="0079241C"/>
    <w:rsid w:val="00792DFC"/>
    <w:rsid w:val="007934C6"/>
    <w:rsid w:val="00793BBA"/>
    <w:rsid w:val="007964B2"/>
    <w:rsid w:val="007A48A0"/>
    <w:rsid w:val="007A7661"/>
    <w:rsid w:val="007B2B5F"/>
    <w:rsid w:val="007C0DA1"/>
    <w:rsid w:val="007C0DC5"/>
    <w:rsid w:val="007C2332"/>
    <w:rsid w:val="007C42F2"/>
    <w:rsid w:val="007C6675"/>
    <w:rsid w:val="007C7C4F"/>
    <w:rsid w:val="007D619C"/>
    <w:rsid w:val="007E42A9"/>
    <w:rsid w:val="007F1061"/>
    <w:rsid w:val="007F26CB"/>
    <w:rsid w:val="007F547F"/>
    <w:rsid w:val="008035A1"/>
    <w:rsid w:val="008046A2"/>
    <w:rsid w:val="00811153"/>
    <w:rsid w:val="00813C1C"/>
    <w:rsid w:val="0083257A"/>
    <w:rsid w:val="008414A1"/>
    <w:rsid w:val="008579E3"/>
    <w:rsid w:val="008653DE"/>
    <w:rsid w:val="00867E25"/>
    <w:rsid w:val="008A386B"/>
    <w:rsid w:val="008B27E3"/>
    <w:rsid w:val="008C37B5"/>
    <w:rsid w:val="008C62F7"/>
    <w:rsid w:val="008D0A29"/>
    <w:rsid w:val="008D6000"/>
    <w:rsid w:val="008E07DF"/>
    <w:rsid w:val="008E7BD1"/>
    <w:rsid w:val="00905659"/>
    <w:rsid w:val="00905F15"/>
    <w:rsid w:val="009068D1"/>
    <w:rsid w:val="00907529"/>
    <w:rsid w:val="00912016"/>
    <w:rsid w:val="009131C2"/>
    <w:rsid w:val="00913AA0"/>
    <w:rsid w:val="0092001B"/>
    <w:rsid w:val="009214EC"/>
    <w:rsid w:val="009228A0"/>
    <w:rsid w:val="00926879"/>
    <w:rsid w:val="00932DD1"/>
    <w:rsid w:val="00945DBB"/>
    <w:rsid w:val="00952A63"/>
    <w:rsid w:val="00954026"/>
    <w:rsid w:val="00956FB3"/>
    <w:rsid w:val="00957831"/>
    <w:rsid w:val="009612B2"/>
    <w:rsid w:val="009975B4"/>
    <w:rsid w:val="009A2FD1"/>
    <w:rsid w:val="009A3209"/>
    <w:rsid w:val="009B027F"/>
    <w:rsid w:val="009B12D8"/>
    <w:rsid w:val="009B20FC"/>
    <w:rsid w:val="009B428D"/>
    <w:rsid w:val="009B6035"/>
    <w:rsid w:val="009C2079"/>
    <w:rsid w:val="009C4EFC"/>
    <w:rsid w:val="009D3E0B"/>
    <w:rsid w:val="009D4180"/>
    <w:rsid w:val="009D42FD"/>
    <w:rsid w:val="009D7477"/>
    <w:rsid w:val="009E170C"/>
    <w:rsid w:val="009F2D04"/>
    <w:rsid w:val="009F2E28"/>
    <w:rsid w:val="009F7BB9"/>
    <w:rsid w:val="00A01FC1"/>
    <w:rsid w:val="00A05B45"/>
    <w:rsid w:val="00A115F0"/>
    <w:rsid w:val="00A15A76"/>
    <w:rsid w:val="00A20A51"/>
    <w:rsid w:val="00A269DC"/>
    <w:rsid w:val="00A31EBF"/>
    <w:rsid w:val="00A36181"/>
    <w:rsid w:val="00A3793E"/>
    <w:rsid w:val="00A416F4"/>
    <w:rsid w:val="00A458FF"/>
    <w:rsid w:val="00A502FC"/>
    <w:rsid w:val="00A523B5"/>
    <w:rsid w:val="00A56356"/>
    <w:rsid w:val="00A56A06"/>
    <w:rsid w:val="00A56EE8"/>
    <w:rsid w:val="00A5767A"/>
    <w:rsid w:val="00A711C2"/>
    <w:rsid w:val="00A77D50"/>
    <w:rsid w:val="00A82C50"/>
    <w:rsid w:val="00A8669E"/>
    <w:rsid w:val="00A877C1"/>
    <w:rsid w:val="00A9794E"/>
    <w:rsid w:val="00A97EEC"/>
    <w:rsid w:val="00AB5B43"/>
    <w:rsid w:val="00AB5D4C"/>
    <w:rsid w:val="00AC0C20"/>
    <w:rsid w:val="00AC6C72"/>
    <w:rsid w:val="00AD06EA"/>
    <w:rsid w:val="00AD592E"/>
    <w:rsid w:val="00AD63A8"/>
    <w:rsid w:val="00AD64E5"/>
    <w:rsid w:val="00AE22CB"/>
    <w:rsid w:val="00AE27A9"/>
    <w:rsid w:val="00AE659F"/>
    <w:rsid w:val="00AF5729"/>
    <w:rsid w:val="00AF5A1E"/>
    <w:rsid w:val="00AF79E0"/>
    <w:rsid w:val="00B0351D"/>
    <w:rsid w:val="00B10025"/>
    <w:rsid w:val="00B15DB5"/>
    <w:rsid w:val="00B17A5D"/>
    <w:rsid w:val="00B20604"/>
    <w:rsid w:val="00B214F7"/>
    <w:rsid w:val="00B23AEE"/>
    <w:rsid w:val="00B242C2"/>
    <w:rsid w:val="00B30709"/>
    <w:rsid w:val="00B31642"/>
    <w:rsid w:val="00B35B87"/>
    <w:rsid w:val="00B37F41"/>
    <w:rsid w:val="00B4099B"/>
    <w:rsid w:val="00B512B3"/>
    <w:rsid w:val="00B56611"/>
    <w:rsid w:val="00B72F90"/>
    <w:rsid w:val="00B73E9E"/>
    <w:rsid w:val="00B74459"/>
    <w:rsid w:val="00B80C53"/>
    <w:rsid w:val="00B815A8"/>
    <w:rsid w:val="00B8343D"/>
    <w:rsid w:val="00B94747"/>
    <w:rsid w:val="00B94B67"/>
    <w:rsid w:val="00B94EA0"/>
    <w:rsid w:val="00BA1BCC"/>
    <w:rsid w:val="00BA225F"/>
    <w:rsid w:val="00BA64A9"/>
    <w:rsid w:val="00BB15BB"/>
    <w:rsid w:val="00BB56EC"/>
    <w:rsid w:val="00BB6831"/>
    <w:rsid w:val="00BB72F8"/>
    <w:rsid w:val="00BC3AD4"/>
    <w:rsid w:val="00BC51CC"/>
    <w:rsid w:val="00BC6DF6"/>
    <w:rsid w:val="00BD0094"/>
    <w:rsid w:val="00BD5259"/>
    <w:rsid w:val="00BD59F3"/>
    <w:rsid w:val="00BE642F"/>
    <w:rsid w:val="00BE7493"/>
    <w:rsid w:val="00BF1030"/>
    <w:rsid w:val="00BF10A4"/>
    <w:rsid w:val="00BF635A"/>
    <w:rsid w:val="00BF774B"/>
    <w:rsid w:val="00C0091C"/>
    <w:rsid w:val="00C06D4B"/>
    <w:rsid w:val="00C17DD5"/>
    <w:rsid w:val="00C21AD6"/>
    <w:rsid w:val="00C238C0"/>
    <w:rsid w:val="00C313CA"/>
    <w:rsid w:val="00C43601"/>
    <w:rsid w:val="00C4549E"/>
    <w:rsid w:val="00C5000C"/>
    <w:rsid w:val="00C6463C"/>
    <w:rsid w:val="00C6502D"/>
    <w:rsid w:val="00C7047A"/>
    <w:rsid w:val="00C73E50"/>
    <w:rsid w:val="00C74A69"/>
    <w:rsid w:val="00C8054C"/>
    <w:rsid w:val="00C92A1E"/>
    <w:rsid w:val="00C94173"/>
    <w:rsid w:val="00CA6C7D"/>
    <w:rsid w:val="00CB2E88"/>
    <w:rsid w:val="00CC7B96"/>
    <w:rsid w:val="00CD0A20"/>
    <w:rsid w:val="00CF6A6A"/>
    <w:rsid w:val="00CF6C78"/>
    <w:rsid w:val="00D0041B"/>
    <w:rsid w:val="00D028A8"/>
    <w:rsid w:val="00D0472B"/>
    <w:rsid w:val="00D051BE"/>
    <w:rsid w:val="00D11415"/>
    <w:rsid w:val="00D30918"/>
    <w:rsid w:val="00D32625"/>
    <w:rsid w:val="00D346C9"/>
    <w:rsid w:val="00D373CC"/>
    <w:rsid w:val="00D41A0A"/>
    <w:rsid w:val="00D42C0E"/>
    <w:rsid w:val="00D50565"/>
    <w:rsid w:val="00D577B8"/>
    <w:rsid w:val="00D6680F"/>
    <w:rsid w:val="00D66AF8"/>
    <w:rsid w:val="00D77DBC"/>
    <w:rsid w:val="00D77F6A"/>
    <w:rsid w:val="00D800C4"/>
    <w:rsid w:val="00D85706"/>
    <w:rsid w:val="00DA11F6"/>
    <w:rsid w:val="00DA3227"/>
    <w:rsid w:val="00DA7E51"/>
    <w:rsid w:val="00DB4012"/>
    <w:rsid w:val="00DB6EA3"/>
    <w:rsid w:val="00DC42C6"/>
    <w:rsid w:val="00DC5D0E"/>
    <w:rsid w:val="00DD3790"/>
    <w:rsid w:val="00DF0203"/>
    <w:rsid w:val="00DF1C6D"/>
    <w:rsid w:val="00DF2D11"/>
    <w:rsid w:val="00DF3570"/>
    <w:rsid w:val="00E02080"/>
    <w:rsid w:val="00E02354"/>
    <w:rsid w:val="00E0238E"/>
    <w:rsid w:val="00E0516B"/>
    <w:rsid w:val="00E073C4"/>
    <w:rsid w:val="00E10E6F"/>
    <w:rsid w:val="00E13D09"/>
    <w:rsid w:val="00E23F84"/>
    <w:rsid w:val="00E32E89"/>
    <w:rsid w:val="00E344F5"/>
    <w:rsid w:val="00E452B8"/>
    <w:rsid w:val="00E477B8"/>
    <w:rsid w:val="00E61939"/>
    <w:rsid w:val="00E64A4F"/>
    <w:rsid w:val="00E67472"/>
    <w:rsid w:val="00E74F84"/>
    <w:rsid w:val="00E808CF"/>
    <w:rsid w:val="00E836BD"/>
    <w:rsid w:val="00E911BC"/>
    <w:rsid w:val="00E9555C"/>
    <w:rsid w:val="00E9634B"/>
    <w:rsid w:val="00EA0C8D"/>
    <w:rsid w:val="00EA1A7F"/>
    <w:rsid w:val="00EA480E"/>
    <w:rsid w:val="00EA65A7"/>
    <w:rsid w:val="00EA7F24"/>
    <w:rsid w:val="00EB4885"/>
    <w:rsid w:val="00EB55F7"/>
    <w:rsid w:val="00EB64F2"/>
    <w:rsid w:val="00ED025D"/>
    <w:rsid w:val="00EE12B2"/>
    <w:rsid w:val="00EE1749"/>
    <w:rsid w:val="00EE1E3B"/>
    <w:rsid w:val="00EE5D21"/>
    <w:rsid w:val="00EE660D"/>
    <w:rsid w:val="00EF0D6B"/>
    <w:rsid w:val="00EF1955"/>
    <w:rsid w:val="00EF7D40"/>
    <w:rsid w:val="00F0287D"/>
    <w:rsid w:val="00F035A2"/>
    <w:rsid w:val="00F05FAA"/>
    <w:rsid w:val="00F10F17"/>
    <w:rsid w:val="00F154E7"/>
    <w:rsid w:val="00F1655B"/>
    <w:rsid w:val="00F1669E"/>
    <w:rsid w:val="00F21276"/>
    <w:rsid w:val="00F21341"/>
    <w:rsid w:val="00F316A5"/>
    <w:rsid w:val="00F36A93"/>
    <w:rsid w:val="00F36BF2"/>
    <w:rsid w:val="00F4292C"/>
    <w:rsid w:val="00F47C6A"/>
    <w:rsid w:val="00F507FF"/>
    <w:rsid w:val="00F56223"/>
    <w:rsid w:val="00F60FEC"/>
    <w:rsid w:val="00F72B9B"/>
    <w:rsid w:val="00F77C09"/>
    <w:rsid w:val="00F77D29"/>
    <w:rsid w:val="00F80ABF"/>
    <w:rsid w:val="00F8753E"/>
    <w:rsid w:val="00F92819"/>
    <w:rsid w:val="00F9423B"/>
    <w:rsid w:val="00FA4440"/>
    <w:rsid w:val="00FB46CF"/>
    <w:rsid w:val="00FC1AC0"/>
    <w:rsid w:val="00FC29DF"/>
    <w:rsid w:val="00FC2C20"/>
    <w:rsid w:val="00FC69E1"/>
    <w:rsid w:val="00FD2F12"/>
    <w:rsid w:val="00FD3117"/>
    <w:rsid w:val="00FD5FCE"/>
    <w:rsid w:val="00FD7A07"/>
    <w:rsid w:val="00FE14DF"/>
    <w:rsid w:val="00FE426D"/>
    <w:rsid w:val="00FE5625"/>
    <w:rsid w:val="00FE6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17C4E"/>
  <w15:docId w15:val="{B9856F62-C6D6-4FEF-845D-7BC52D9D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BDD"/>
  </w:style>
  <w:style w:type="paragraph" w:styleId="Heading1">
    <w:name w:val="heading 1"/>
    <w:aliases w:val="Heading 1."/>
    <w:basedOn w:val="Normal"/>
    <w:next w:val="Normal"/>
    <w:link w:val="Heading1Char"/>
    <w:uiPriority w:val="99"/>
    <w:qFormat/>
    <w:rsid w:val="0031211B"/>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31211B"/>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31211B"/>
    <w:pPr>
      <w:keepNext/>
      <w:keepLines/>
      <w:spacing w:before="200" w:after="0"/>
      <w:outlineLvl w:val="2"/>
    </w:pPr>
    <w:rPr>
      <w:rFonts w:ascii="Cambria" w:eastAsia="Times New Roman" w:hAnsi="Cambria" w:cs="Cambria"/>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31211B"/>
    <w:rPr>
      <w:rFonts w:ascii="Times New Roman" w:eastAsia="PMingLiU" w:hAnsi="Times New Roman" w:cs="Times New Roman"/>
      <w:b/>
      <w:bCs/>
      <w:i/>
      <w:iCs/>
      <w:sz w:val="28"/>
      <w:szCs w:val="28"/>
      <w:u w:val="single"/>
    </w:rPr>
  </w:style>
  <w:style w:type="character" w:customStyle="1" w:styleId="Heading2Char">
    <w:name w:val="Heading 2 Char"/>
    <w:basedOn w:val="DefaultParagraphFont"/>
    <w:link w:val="Heading2"/>
    <w:uiPriority w:val="99"/>
    <w:rsid w:val="0031211B"/>
    <w:rPr>
      <w:rFonts w:ascii="Cambria" w:eastAsia="Times New Roman" w:hAnsi="Cambria" w:cs="Cambria"/>
      <w:b/>
      <w:bCs/>
      <w:color w:val="4F81BD"/>
      <w:sz w:val="26"/>
      <w:szCs w:val="26"/>
      <w:lang w:eastAsia="zh-TW"/>
    </w:rPr>
  </w:style>
  <w:style w:type="character" w:customStyle="1" w:styleId="Heading3Char">
    <w:name w:val="Heading 3 Char"/>
    <w:basedOn w:val="DefaultParagraphFont"/>
    <w:link w:val="Heading3"/>
    <w:uiPriority w:val="99"/>
    <w:rsid w:val="0031211B"/>
    <w:rPr>
      <w:rFonts w:ascii="Cambria" w:eastAsia="Times New Roman" w:hAnsi="Cambria" w:cs="Cambria"/>
      <w:b/>
      <w:bCs/>
      <w:color w:val="4F81BD"/>
      <w:sz w:val="24"/>
      <w:szCs w:val="24"/>
      <w:lang w:eastAsia="zh-TW"/>
    </w:rPr>
  </w:style>
  <w:style w:type="paragraph" w:styleId="NoSpacing">
    <w:name w:val="No Spacing"/>
    <w:uiPriority w:val="1"/>
    <w:qFormat/>
    <w:rsid w:val="0031211B"/>
    <w:pPr>
      <w:spacing w:after="0" w:line="240" w:lineRule="auto"/>
    </w:pPr>
    <w:rPr>
      <w:rFonts w:ascii="Calibri" w:eastAsia="Calibri" w:hAnsi="Calibri" w:cs="Calibri"/>
      <w:sz w:val="24"/>
      <w:szCs w:val="24"/>
    </w:rPr>
  </w:style>
  <w:style w:type="paragraph" w:styleId="ListParagraph">
    <w:name w:val="List Paragraph"/>
    <w:basedOn w:val="Normal"/>
    <w:uiPriority w:val="34"/>
    <w:qFormat/>
    <w:rsid w:val="0031211B"/>
    <w:pPr>
      <w:spacing w:before="96" w:after="120" w:line="360" w:lineRule="atLeast"/>
      <w:ind w:left="720"/>
    </w:pPr>
    <w:rPr>
      <w:rFonts w:ascii="Calibri" w:eastAsia="Calibri" w:hAnsi="Calibri" w:cs="Calibri"/>
      <w:lang w:val="sr-Latn-CS"/>
    </w:rPr>
  </w:style>
  <w:style w:type="paragraph" w:customStyle="1" w:styleId="t-98-2">
    <w:name w:val="t-98-2"/>
    <w:basedOn w:val="Normal"/>
    <w:uiPriority w:val="99"/>
    <w:rsid w:val="0031211B"/>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31211B"/>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31211B"/>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31211B"/>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31211B"/>
    <w:rPr>
      <w:rFonts w:ascii="Tahoma" w:eastAsia="PMingLiU" w:hAnsi="Tahoma" w:cs="Tahoma"/>
      <w:sz w:val="16"/>
      <w:szCs w:val="16"/>
      <w:lang w:eastAsia="zh-TW"/>
    </w:rPr>
  </w:style>
  <w:style w:type="paragraph" w:customStyle="1" w:styleId="8podpodnas">
    <w:name w:val="8podpodnas"/>
    <w:basedOn w:val="Normal"/>
    <w:uiPriority w:val="99"/>
    <w:rsid w:val="0031211B"/>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rsid w:val="0031211B"/>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rsid w:val="0031211B"/>
    <w:rPr>
      <w:rFonts w:ascii="Times New Roman" w:eastAsia="PMingLiU" w:hAnsi="Times New Roman" w:cs="Times New Roman"/>
      <w:lang w:val="en-GB"/>
    </w:rPr>
  </w:style>
  <w:style w:type="paragraph" w:styleId="PlainText">
    <w:name w:val="Plain Text"/>
    <w:basedOn w:val="Normal"/>
    <w:link w:val="PlainTextChar"/>
    <w:uiPriority w:val="99"/>
    <w:rsid w:val="0031211B"/>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31211B"/>
    <w:rPr>
      <w:rFonts w:ascii="Courier New" w:eastAsia="PMingLiU" w:hAnsi="Courier New" w:cs="Courier New"/>
      <w:sz w:val="20"/>
      <w:szCs w:val="20"/>
      <w:lang w:val="fr-FR"/>
    </w:rPr>
  </w:style>
  <w:style w:type="character" w:customStyle="1" w:styleId="CommentTextChar">
    <w:name w:val="Comment Text Char"/>
    <w:uiPriority w:val="99"/>
    <w:semiHidden/>
    <w:locked/>
    <w:rsid w:val="0031211B"/>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31211B"/>
    <w:pPr>
      <w:spacing w:line="240" w:lineRule="auto"/>
    </w:pPr>
    <w:rPr>
      <w:rFonts w:ascii="Calibri" w:eastAsia="PMingLiU" w:hAnsi="Calibri" w:cs="Calibri"/>
      <w:sz w:val="20"/>
      <w:szCs w:val="20"/>
      <w:lang w:eastAsia="zh-TW"/>
    </w:rPr>
  </w:style>
  <w:style w:type="character" w:customStyle="1" w:styleId="CommentTextChar1">
    <w:name w:val="Comment Text Char1"/>
    <w:basedOn w:val="DefaultParagraphFont"/>
    <w:link w:val="CommentText"/>
    <w:uiPriority w:val="99"/>
    <w:semiHidden/>
    <w:rsid w:val="0031211B"/>
    <w:rPr>
      <w:rFonts w:ascii="Calibri" w:eastAsia="PMingLiU" w:hAnsi="Calibri" w:cs="Calibri"/>
      <w:sz w:val="20"/>
      <w:szCs w:val="20"/>
      <w:lang w:eastAsia="zh-TW"/>
    </w:rPr>
  </w:style>
  <w:style w:type="character" w:customStyle="1" w:styleId="CommentSubjectChar">
    <w:name w:val="Comment Subject Char"/>
    <w:uiPriority w:val="99"/>
    <w:semiHidden/>
    <w:locked/>
    <w:rsid w:val="0031211B"/>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31211B"/>
    <w:rPr>
      <w:b/>
      <w:bCs/>
    </w:rPr>
  </w:style>
  <w:style w:type="character" w:customStyle="1" w:styleId="CommentSubjectChar1">
    <w:name w:val="Comment Subject Char1"/>
    <w:basedOn w:val="CommentTextChar1"/>
    <w:link w:val="CommentSubject"/>
    <w:uiPriority w:val="99"/>
    <w:semiHidden/>
    <w:rsid w:val="0031211B"/>
    <w:rPr>
      <w:rFonts w:ascii="Calibri" w:eastAsia="PMingLiU" w:hAnsi="Calibri" w:cs="Calibri"/>
      <w:b/>
      <w:bCs/>
      <w:sz w:val="20"/>
      <w:szCs w:val="20"/>
      <w:lang w:eastAsia="zh-TW"/>
    </w:rPr>
  </w:style>
  <w:style w:type="paragraph" w:customStyle="1" w:styleId="4clan">
    <w:name w:val="4clan"/>
    <w:basedOn w:val="Normal"/>
    <w:uiPriority w:val="99"/>
    <w:rsid w:val="0031211B"/>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31211B"/>
    <w:pPr>
      <w:spacing w:after="0" w:line="240" w:lineRule="auto"/>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rsid w:val="0031211B"/>
    <w:rPr>
      <w:rFonts w:ascii="Calibri" w:eastAsia="PMingLiU" w:hAnsi="Calibri" w:cs="Calibri"/>
      <w:sz w:val="20"/>
      <w:szCs w:val="20"/>
      <w:lang w:eastAsia="zh-TW"/>
    </w:rPr>
  </w:style>
  <w:style w:type="character" w:styleId="FootnoteReference">
    <w:name w:val="footnote reference"/>
    <w:basedOn w:val="DefaultParagraphFont"/>
    <w:uiPriority w:val="99"/>
    <w:semiHidden/>
    <w:rsid w:val="0031211B"/>
    <w:rPr>
      <w:vertAlign w:val="superscript"/>
    </w:rPr>
  </w:style>
  <w:style w:type="character" w:customStyle="1" w:styleId="EndnoteTextChar">
    <w:name w:val="Endnote Text Char"/>
    <w:uiPriority w:val="99"/>
    <w:semiHidden/>
    <w:locked/>
    <w:rsid w:val="0031211B"/>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31211B"/>
    <w:pPr>
      <w:spacing w:after="0" w:line="240" w:lineRule="auto"/>
    </w:pPr>
    <w:rPr>
      <w:rFonts w:ascii="Calibri" w:eastAsia="PMingLiU" w:hAnsi="Calibri" w:cs="Calibri"/>
      <w:sz w:val="20"/>
      <w:szCs w:val="20"/>
      <w:lang w:eastAsia="zh-TW"/>
    </w:rPr>
  </w:style>
  <w:style w:type="character" w:customStyle="1" w:styleId="EndnoteTextChar1">
    <w:name w:val="Endnote Text Char1"/>
    <w:basedOn w:val="DefaultParagraphFont"/>
    <w:link w:val="EndnoteText"/>
    <w:uiPriority w:val="99"/>
    <w:semiHidden/>
    <w:rsid w:val="0031211B"/>
    <w:rPr>
      <w:rFonts w:ascii="Calibri" w:eastAsia="PMingLiU" w:hAnsi="Calibri" w:cs="Calibri"/>
      <w:sz w:val="20"/>
      <w:szCs w:val="20"/>
      <w:lang w:eastAsia="zh-TW"/>
    </w:rPr>
  </w:style>
  <w:style w:type="paragraph" w:styleId="Title">
    <w:name w:val="Title"/>
    <w:basedOn w:val="Normal"/>
    <w:next w:val="Normal"/>
    <w:link w:val="TitleChar"/>
    <w:uiPriority w:val="99"/>
    <w:qFormat/>
    <w:rsid w:val="0031211B"/>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31211B"/>
    <w:rPr>
      <w:rFonts w:ascii="Cambria" w:eastAsia="Times New Roman" w:hAnsi="Cambria" w:cs="Cambria"/>
      <w:color w:val="17365D"/>
      <w:spacing w:val="5"/>
      <w:kern w:val="28"/>
      <w:sz w:val="32"/>
      <w:szCs w:val="32"/>
      <w:lang w:eastAsia="zh-TW"/>
    </w:rPr>
  </w:style>
  <w:style w:type="paragraph" w:styleId="Subtitle">
    <w:name w:val="Subtitle"/>
    <w:basedOn w:val="Normal"/>
    <w:next w:val="Normal"/>
    <w:link w:val="SubtitleChar"/>
    <w:uiPriority w:val="99"/>
    <w:qFormat/>
    <w:rsid w:val="0031211B"/>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31211B"/>
    <w:rPr>
      <w:rFonts w:ascii="Cambria" w:eastAsia="Times New Roman" w:hAnsi="Cambria" w:cs="Cambria"/>
      <w:i/>
      <w:iCs/>
      <w:color w:val="4F81BD"/>
      <w:spacing w:val="15"/>
      <w:sz w:val="24"/>
      <w:szCs w:val="24"/>
      <w:lang w:eastAsia="zh-TW"/>
    </w:rPr>
  </w:style>
  <w:style w:type="paragraph" w:customStyle="1" w:styleId="Style3">
    <w:name w:val="Style3"/>
    <w:basedOn w:val="Normal"/>
    <w:uiPriority w:val="99"/>
    <w:rsid w:val="0031211B"/>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31211B"/>
    <w:pPr>
      <w:spacing w:after="0" w:line="240" w:lineRule="auto"/>
    </w:pPr>
    <w:rPr>
      <w:rFonts w:ascii="Calibri" w:eastAsia="Calibri" w:hAnsi="Calibri" w:cs="Calibri"/>
      <w:sz w:val="20"/>
      <w:szCs w:val="20"/>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99"/>
    <w:qFormat/>
    <w:rsid w:val="0031211B"/>
    <w:rPr>
      <w:i/>
      <w:iCs/>
      <w:color w:val="808080"/>
    </w:rPr>
  </w:style>
  <w:style w:type="paragraph" w:styleId="TOCHeading">
    <w:name w:val="TOC Heading"/>
    <w:basedOn w:val="Heading1"/>
    <w:next w:val="Normal"/>
    <w:uiPriority w:val="99"/>
    <w:qFormat/>
    <w:rsid w:val="0031211B"/>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31211B"/>
    <w:pPr>
      <w:spacing w:after="100"/>
    </w:pPr>
    <w:rPr>
      <w:rFonts w:ascii="Calibri" w:eastAsia="PMingLiU" w:hAnsi="Calibri" w:cs="Calibri"/>
      <w:lang w:eastAsia="zh-TW"/>
    </w:rPr>
  </w:style>
  <w:style w:type="character" w:styleId="Hyperlink">
    <w:name w:val="Hyperlink"/>
    <w:basedOn w:val="DefaultParagraphFont"/>
    <w:uiPriority w:val="99"/>
    <w:rsid w:val="0031211B"/>
    <w:rPr>
      <w:color w:val="0000FF"/>
      <w:u w:val="single"/>
    </w:rPr>
  </w:style>
  <w:style w:type="character" w:styleId="SubtleReference">
    <w:name w:val="Subtle Reference"/>
    <w:basedOn w:val="DefaultParagraphFont"/>
    <w:uiPriority w:val="99"/>
    <w:qFormat/>
    <w:rsid w:val="0031211B"/>
    <w:rPr>
      <w:smallCaps/>
      <w:color w:val="auto"/>
      <w:u w:val="single"/>
    </w:rPr>
  </w:style>
  <w:style w:type="paragraph" w:styleId="TOC2">
    <w:name w:val="toc 2"/>
    <w:basedOn w:val="Normal"/>
    <w:next w:val="Normal"/>
    <w:autoRedefine/>
    <w:uiPriority w:val="39"/>
    <w:rsid w:val="0031211B"/>
    <w:pPr>
      <w:spacing w:after="100"/>
      <w:ind w:left="220"/>
    </w:pPr>
    <w:rPr>
      <w:rFonts w:ascii="Calibri" w:eastAsia="PMingLiU" w:hAnsi="Calibri" w:cs="Calibri"/>
      <w:lang w:eastAsia="zh-TW"/>
    </w:rPr>
  </w:style>
  <w:style w:type="paragraph" w:styleId="TOC3">
    <w:name w:val="toc 3"/>
    <w:basedOn w:val="Normal"/>
    <w:next w:val="Normal"/>
    <w:autoRedefine/>
    <w:uiPriority w:val="99"/>
    <w:semiHidden/>
    <w:rsid w:val="0031211B"/>
    <w:pPr>
      <w:spacing w:after="100"/>
      <w:ind w:left="440"/>
    </w:pPr>
    <w:rPr>
      <w:rFonts w:ascii="Calibri" w:eastAsia="PMingLiU" w:hAnsi="Calibri" w:cs="Calibri"/>
      <w:lang w:eastAsia="zh-TW"/>
    </w:rPr>
  </w:style>
  <w:style w:type="paragraph" w:styleId="Header">
    <w:name w:val="header"/>
    <w:basedOn w:val="Normal"/>
    <w:link w:val="HeaderChar"/>
    <w:uiPriority w:val="99"/>
    <w:rsid w:val="0031211B"/>
    <w:pPr>
      <w:tabs>
        <w:tab w:val="center" w:pos="4535"/>
        <w:tab w:val="right" w:pos="9071"/>
      </w:tabs>
      <w:spacing w:after="0" w:line="240" w:lineRule="auto"/>
    </w:pPr>
    <w:rPr>
      <w:rFonts w:ascii="Calibri" w:eastAsia="PMingLiU" w:hAnsi="Calibri" w:cs="Calibri"/>
      <w:lang w:eastAsia="zh-TW"/>
    </w:rPr>
  </w:style>
  <w:style w:type="character" w:customStyle="1" w:styleId="HeaderChar">
    <w:name w:val="Header Char"/>
    <w:basedOn w:val="DefaultParagraphFont"/>
    <w:link w:val="Header"/>
    <w:uiPriority w:val="99"/>
    <w:rsid w:val="0031211B"/>
    <w:rPr>
      <w:rFonts w:ascii="Calibri" w:eastAsia="PMingLiU" w:hAnsi="Calibri" w:cs="Calibri"/>
      <w:lang w:eastAsia="zh-TW"/>
    </w:rPr>
  </w:style>
  <w:style w:type="paragraph" w:styleId="Footer">
    <w:name w:val="footer"/>
    <w:basedOn w:val="Normal"/>
    <w:link w:val="FooterChar"/>
    <w:uiPriority w:val="99"/>
    <w:rsid w:val="0031211B"/>
    <w:pPr>
      <w:tabs>
        <w:tab w:val="center" w:pos="4535"/>
        <w:tab w:val="right" w:pos="9071"/>
      </w:tabs>
      <w:spacing w:after="0" w:line="240" w:lineRule="auto"/>
    </w:pPr>
    <w:rPr>
      <w:rFonts w:ascii="Calibri" w:eastAsia="PMingLiU" w:hAnsi="Calibri" w:cs="Calibri"/>
      <w:lang w:eastAsia="zh-TW"/>
    </w:rPr>
  </w:style>
  <w:style w:type="character" w:customStyle="1" w:styleId="FooterChar">
    <w:name w:val="Footer Char"/>
    <w:basedOn w:val="DefaultParagraphFont"/>
    <w:link w:val="Footer"/>
    <w:uiPriority w:val="99"/>
    <w:rsid w:val="0031211B"/>
    <w:rPr>
      <w:rFonts w:ascii="Calibri" w:eastAsia="PMingLiU" w:hAnsi="Calibri" w:cs="Calibri"/>
      <w:lang w:eastAsia="zh-TW"/>
    </w:rPr>
  </w:style>
  <w:style w:type="character" w:styleId="CommentReference">
    <w:name w:val="annotation reference"/>
    <w:basedOn w:val="DefaultParagraphFont"/>
    <w:uiPriority w:val="99"/>
    <w:semiHidden/>
    <w:rsid w:val="0031211B"/>
    <w:rPr>
      <w:sz w:val="16"/>
      <w:szCs w:val="16"/>
    </w:rPr>
  </w:style>
  <w:style w:type="character" w:styleId="EndnoteReference">
    <w:name w:val="endnote reference"/>
    <w:basedOn w:val="DefaultParagraphFont"/>
    <w:uiPriority w:val="99"/>
    <w:semiHidden/>
    <w:rsid w:val="0031211B"/>
    <w:rPr>
      <w:vertAlign w:val="superscript"/>
    </w:rPr>
  </w:style>
  <w:style w:type="character" w:customStyle="1" w:styleId="apple-converted-space">
    <w:name w:val="apple-converted-space"/>
    <w:basedOn w:val="DefaultParagraphFont"/>
    <w:uiPriority w:val="99"/>
    <w:rsid w:val="0031211B"/>
  </w:style>
  <w:style w:type="paragraph" w:styleId="TOC4">
    <w:name w:val="toc 4"/>
    <w:basedOn w:val="Normal"/>
    <w:next w:val="Normal"/>
    <w:autoRedefine/>
    <w:uiPriority w:val="99"/>
    <w:semiHidden/>
    <w:rsid w:val="0031211B"/>
    <w:pPr>
      <w:spacing w:after="100"/>
      <w:ind w:left="660"/>
    </w:pPr>
    <w:rPr>
      <w:rFonts w:ascii="Calibri" w:eastAsia="Times New Roman" w:hAnsi="Calibri" w:cs="Calibri"/>
    </w:rPr>
  </w:style>
  <w:style w:type="paragraph" w:styleId="TOC5">
    <w:name w:val="toc 5"/>
    <w:basedOn w:val="Normal"/>
    <w:next w:val="Normal"/>
    <w:autoRedefine/>
    <w:uiPriority w:val="99"/>
    <w:semiHidden/>
    <w:rsid w:val="0031211B"/>
    <w:pPr>
      <w:spacing w:after="100"/>
      <w:ind w:left="880"/>
    </w:pPr>
    <w:rPr>
      <w:rFonts w:ascii="Calibri" w:eastAsia="Times New Roman" w:hAnsi="Calibri" w:cs="Calibri"/>
    </w:rPr>
  </w:style>
  <w:style w:type="paragraph" w:styleId="TOC6">
    <w:name w:val="toc 6"/>
    <w:basedOn w:val="Normal"/>
    <w:next w:val="Normal"/>
    <w:autoRedefine/>
    <w:uiPriority w:val="99"/>
    <w:semiHidden/>
    <w:rsid w:val="0031211B"/>
    <w:pPr>
      <w:spacing w:after="100"/>
      <w:ind w:left="1100"/>
    </w:pPr>
    <w:rPr>
      <w:rFonts w:ascii="Calibri" w:eastAsia="Times New Roman" w:hAnsi="Calibri" w:cs="Calibri"/>
    </w:rPr>
  </w:style>
  <w:style w:type="paragraph" w:styleId="TOC7">
    <w:name w:val="toc 7"/>
    <w:basedOn w:val="Normal"/>
    <w:next w:val="Normal"/>
    <w:autoRedefine/>
    <w:uiPriority w:val="99"/>
    <w:semiHidden/>
    <w:rsid w:val="0031211B"/>
    <w:pPr>
      <w:spacing w:after="100"/>
      <w:ind w:left="1320"/>
    </w:pPr>
    <w:rPr>
      <w:rFonts w:ascii="Calibri" w:eastAsia="Times New Roman" w:hAnsi="Calibri" w:cs="Calibri"/>
    </w:rPr>
  </w:style>
  <w:style w:type="paragraph" w:styleId="TOC8">
    <w:name w:val="toc 8"/>
    <w:basedOn w:val="Normal"/>
    <w:next w:val="Normal"/>
    <w:autoRedefine/>
    <w:uiPriority w:val="99"/>
    <w:semiHidden/>
    <w:rsid w:val="0031211B"/>
    <w:pPr>
      <w:spacing w:after="100"/>
      <w:ind w:left="1540"/>
    </w:pPr>
    <w:rPr>
      <w:rFonts w:ascii="Calibri" w:eastAsia="Times New Roman" w:hAnsi="Calibri" w:cs="Calibri"/>
    </w:rPr>
  </w:style>
  <w:style w:type="paragraph" w:styleId="TOC9">
    <w:name w:val="toc 9"/>
    <w:basedOn w:val="Normal"/>
    <w:next w:val="Normal"/>
    <w:autoRedefine/>
    <w:uiPriority w:val="99"/>
    <w:semiHidden/>
    <w:rsid w:val="0031211B"/>
    <w:pPr>
      <w:spacing w:after="100"/>
      <w:ind w:left="1760"/>
    </w:pPr>
    <w:rPr>
      <w:rFonts w:ascii="Calibri" w:eastAsia="Times New Roman" w:hAnsi="Calibri" w:cs="Calibri"/>
    </w:rPr>
  </w:style>
  <w:style w:type="character" w:styleId="Strong">
    <w:name w:val="Strong"/>
    <w:basedOn w:val="DefaultParagraphFont"/>
    <w:qFormat/>
    <w:rsid w:val="001609C7"/>
    <w:rPr>
      <w:b/>
      <w:bCs/>
    </w:rPr>
  </w:style>
  <w:style w:type="paragraph" w:styleId="BodyText2">
    <w:name w:val="Body Text 2"/>
    <w:basedOn w:val="Normal"/>
    <w:link w:val="BodyText2Char"/>
    <w:rsid w:val="007F26CB"/>
    <w:pPr>
      <w:spacing w:after="120" w:line="480" w:lineRule="auto"/>
    </w:pPr>
    <w:rPr>
      <w:rFonts w:ascii="Calibri" w:eastAsia="Calibri" w:hAnsi="Calibri" w:cs="Calibri"/>
    </w:rPr>
  </w:style>
  <w:style w:type="character" w:customStyle="1" w:styleId="BodyText2Char">
    <w:name w:val="Body Text 2 Char"/>
    <w:basedOn w:val="DefaultParagraphFont"/>
    <w:link w:val="BodyText2"/>
    <w:rsid w:val="007F26CB"/>
    <w:rPr>
      <w:rFonts w:ascii="Calibri" w:eastAsia="Calibri" w:hAnsi="Calibri" w:cs="Calibri"/>
    </w:rPr>
  </w:style>
  <w:style w:type="paragraph" w:styleId="BodyText3">
    <w:name w:val="Body Text 3"/>
    <w:basedOn w:val="Normal"/>
    <w:link w:val="BodyText3Char"/>
    <w:rsid w:val="007F26CB"/>
    <w:pPr>
      <w:spacing w:after="120"/>
    </w:pPr>
    <w:rPr>
      <w:rFonts w:ascii="Calibri" w:eastAsia="Calibri" w:hAnsi="Calibri" w:cs="Calibri"/>
      <w:sz w:val="16"/>
      <w:szCs w:val="16"/>
    </w:rPr>
  </w:style>
  <w:style w:type="character" w:customStyle="1" w:styleId="BodyText3Char">
    <w:name w:val="Body Text 3 Char"/>
    <w:basedOn w:val="DefaultParagraphFont"/>
    <w:link w:val="BodyText3"/>
    <w:rsid w:val="007F26CB"/>
    <w:rPr>
      <w:rFonts w:ascii="Calibri" w:eastAsia="Calibri" w:hAnsi="Calibri" w:cs="Calibri"/>
      <w:sz w:val="16"/>
      <w:szCs w:val="16"/>
    </w:rPr>
  </w:style>
  <w:style w:type="paragraph" w:styleId="NormalWeb">
    <w:name w:val="Normal (Web)"/>
    <w:basedOn w:val="Normal"/>
    <w:rsid w:val="007F26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766060">
      <w:bodyDiv w:val="1"/>
      <w:marLeft w:val="0"/>
      <w:marRight w:val="0"/>
      <w:marTop w:val="0"/>
      <w:marBottom w:val="0"/>
      <w:divBdr>
        <w:top w:val="none" w:sz="0" w:space="0" w:color="auto"/>
        <w:left w:val="none" w:sz="0" w:space="0" w:color="auto"/>
        <w:bottom w:val="none" w:sz="0" w:space="0" w:color="auto"/>
        <w:right w:val="none" w:sz="0" w:space="0" w:color="auto"/>
      </w:divBdr>
    </w:div>
    <w:div w:id="1258710021">
      <w:bodyDiv w:val="1"/>
      <w:marLeft w:val="0"/>
      <w:marRight w:val="0"/>
      <w:marTop w:val="0"/>
      <w:marBottom w:val="0"/>
      <w:divBdr>
        <w:top w:val="none" w:sz="0" w:space="0" w:color="auto"/>
        <w:left w:val="none" w:sz="0" w:space="0" w:color="auto"/>
        <w:bottom w:val="none" w:sz="0" w:space="0" w:color="auto"/>
        <w:right w:val="none" w:sz="0" w:space="0" w:color="auto"/>
      </w:divBdr>
    </w:div>
    <w:div w:id="1457675049">
      <w:bodyDiv w:val="1"/>
      <w:marLeft w:val="0"/>
      <w:marRight w:val="0"/>
      <w:marTop w:val="0"/>
      <w:marBottom w:val="0"/>
      <w:divBdr>
        <w:top w:val="none" w:sz="0" w:space="0" w:color="auto"/>
        <w:left w:val="none" w:sz="0" w:space="0" w:color="auto"/>
        <w:bottom w:val="none" w:sz="0" w:space="0" w:color="auto"/>
        <w:right w:val="none" w:sz="0" w:space="0" w:color="auto"/>
      </w:divBdr>
    </w:div>
    <w:div w:id="208105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dva.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854A1-BC7E-4E20-A87B-553D50C1F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67</Pages>
  <Words>19705</Words>
  <Characters>112323</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 Kunjic</dc:creator>
  <cp:lastModifiedBy>Mira Kunjic</cp:lastModifiedBy>
  <cp:revision>410</cp:revision>
  <cp:lastPrinted>2019-12-31T08:52:00Z</cp:lastPrinted>
  <dcterms:created xsi:type="dcterms:W3CDTF">2017-09-12T12:50:00Z</dcterms:created>
  <dcterms:modified xsi:type="dcterms:W3CDTF">2020-05-12T09:22:00Z</dcterms:modified>
</cp:coreProperties>
</file>