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6D1514" w:rsidRPr="002A63B3" w:rsidRDefault="004E48E9" w:rsidP="00092B19">
      <w:pPr>
        <w:pStyle w:val="Header"/>
        <w:tabs>
          <w:tab w:val="clear" w:pos="4703"/>
          <w:tab w:val="clear" w:pos="9406"/>
        </w:tabs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>
        <w:rPr>
          <w:rFonts w:ascii="Neoplanta BG" w:hAnsi="Neoplanta BG"/>
          <w:noProof/>
          <w:sz w:val="24"/>
          <w:szCs w:val="24"/>
        </w:rPr>
        <w:t>Sekretarijat za privredu</w:t>
      </w:r>
    </w:p>
    <w:p w:rsidR="00092B19" w:rsidRDefault="00092B19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</w:rPr>
      </w:pPr>
      <w:r w:rsidRPr="00092B19">
        <w:rPr>
          <w:rFonts w:ascii="Neoplanta BG" w:hAnsi="Neoplanta BG"/>
          <w:sz w:val="18"/>
          <w:szCs w:val="18"/>
        </w:rPr>
        <w:t xml:space="preserve">Trg Sunca broj 3, Budva, Crna Gora, </w:t>
      </w:r>
      <w:r w:rsidR="004E48E9">
        <w:rPr>
          <w:rFonts w:ascii="Neoplanta BG" w:hAnsi="Neoplanta BG"/>
          <w:sz w:val="18"/>
          <w:szCs w:val="18"/>
        </w:rPr>
        <w:t>privreda</w:t>
      </w:r>
      <w:r w:rsidRPr="00092B19">
        <w:rPr>
          <w:rFonts w:ascii="Neoplanta BG" w:hAnsi="Neoplanta BG"/>
          <w:sz w:val="18"/>
          <w:szCs w:val="18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</w:rPr>
        <w:t>www.budva.me</w:t>
      </w:r>
    </w:p>
    <w:p w:rsidR="00086130" w:rsidRDefault="00086130" w:rsidP="00092B19">
      <w:pPr>
        <w:rPr>
          <w:noProof/>
          <w:sz w:val="24"/>
          <w:szCs w:val="24"/>
        </w:rPr>
      </w:pPr>
    </w:p>
    <w:p w:rsidR="004C52E2" w:rsidRDefault="00890436" w:rsidP="004C52E2">
      <w:pPr>
        <w:jc w:val="center"/>
        <w:rPr>
          <w:rFonts w:cs="Calibri"/>
          <w:b/>
          <w:bCs/>
          <w:i/>
          <w:sz w:val="24"/>
          <w:szCs w:val="24"/>
          <w:u w:val="single"/>
        </w:rPr>
      </w:pPr>
      <w:r w:rsidRPr="004C52E2">
        <w:rPr>
          <w:rFonts w:cs="Calibri"/>
          <w:b/>
          <w:bCs/>
          <w:i/>
          <w:sz w:val="24"/>
          <w:szCs w:val="24"/>
          <w:u w:val="single"/>
        </w:rPr>
        <w:t>ZAHTJEV</w:t>
      </w:r>
    </w:p>
    <w:p w:rsidR="00890436" w:rsidRPr="004C52E2" w:rsidRDefault="00890436" w:rsidP="004C52E2">
      <w:pPr>
        <w:jc w:val="center"/>
        <w:rPr>
          <w:rStyle w:val="boldtext"/>
          <w:rFonts w:eastAsiaTheme="majorEastAsia" w:cs="Calibri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4C52E2">
        <w:rPr>
          <w:rFonts w:cs="Calibri"/>
          <w:b/>
          <w:bCs/>
          <w:i/>
          <w:sz w:val="24"/>
          <w:szCs w:val="24"/>
          <w:u w:val="single"/>
        </w:rPr>
        <w:t xml:space="preserve">ZA DODJELU </w:t>
      </w:r>
      <w:r w:rsidR="004C52E2" w:rsidRPr="004C52E2">
        <w:rPr>
          <w:rFonts w:cs="Calibri"/>
          <w:b/>
          <w:bCs/>
          <w:i/>
          <w:sz w:val="24"/>
          <w:szCs w:val="24"/>
          <w:u w:val="single"/>
        </w:rPr>
        <w:t>PODSTICAJA U RAZVOJ POLJOPRIVREDE ZA 2021. god.</w:t>
      </w:r>
    </w:p>
    <w:p w:rsidR="004C52E2" w:rsidRPr="0099262A" w:rsidRDefault="004C52E2" w:rsidP="00890436">
      <w:pPr>
        <w:rPr>
          <w:rFonts w:eastAsia="MS Mincho" w:cs="Calibri"/>
          <w:sz w:val="24"/>
          <w:szCs w:val="24"/>
          <w:lang w:eastAsia="ja-JP"/>
        </w:rPr>
      </w:pPr>
    </w:p>
    <w:p w:rsidR="00890436" w:rsidRPr="00E15DFE" w:rsidRDefault="00E15DFE" w:rsidP="00890436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4"/>
          <w:szCs w:val="24"/>
        </w:rPr>
        <w:t>VRSTA PODSTICAJA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         </w:t>
      </w:r>
      <w:proofErr w:type="spellStart"/>
      <w:r w:rsidRPr="00E15DFE">
        <w:rPr>
          <w:rFonts w:cs="Calibri"/>
          <w:bCs/>
          <w:sz w:val="20"/>
          <w:szCs w:val="20"/>
        </w:rPr>
        <w:t>označiti</w:t>
      </w:r>
      <w:proofErr w:type="spellEnd"/>
      <w:r w:rsidRPr="00E15DFE">
        <w:rPr>
          <w:rFonts w:cs="Calibri"/>
          <w:bCs/>
          <w:sz w:val="20"/>
          <w:szCs w:val="20"/>
        </w:rPr>
        <w:t xml:space="preserve"> </w:t>
      </w:r>
      <w:proofErr w:type="spellStart"/>
      <w:r w:rsidRPr="00E15DFE">
        <w:rPr>
          <w:rFonts w:cs="Calibri"/>
          <w:bCs/>
          <w:sz w:val="20"/>
          <w:szCs w:val="20"/>
        </w:rPr>
        <w:t>polje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7217"/>
        <w:gridCol w:w="1396"/>
      </w:tblGrid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Promocija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poljoprivrede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poljoprivrednih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razvoju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ruralnog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turizma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razvoju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proizvodnje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voćnih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zasada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proizvodnji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razvoju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maslinarstva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proizvodnji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razvoju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vinogradarstva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vinarstva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povrtlarskoj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cvjećarskoj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7.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razvoju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pčelarstva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razvoju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organske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proizvodnje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podizanju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zasada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ljekovitog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stočarskoj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11.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aktivnostima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vodosnabdijevanje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15DFE">
              <w:rPr>
                <w:rFonts w:cs="Times New Roman"/>
                <w:sz w:val="20"/>
                <w:szCs w:val="20"/>
              </w:rPr>
              <w:t>Podrška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razvoju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ribarstva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Times New Roman"/>
                <w:sz w:val="20"/>
                <w:szCs w:val="20"/>
              </w:rPr>
              <w:t>marikulture</w:t>
            </w:r>
            <w:proofErr w:type="spellEnd"/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C52E2" w:rsidRPr="00E15DFE" w:rsidTr="00E15DFE">
        <w:tc>
          <w:tcPr>
            <w:tcW w:w="448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  <w:r w:rsidRPr="00E15DFE"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7315" w:type="dxa"/>
          </w:tcPr>
          <w:p w:rsidR="004C52E2" w:rsidRPr="00E15DFE" w:rsidRDefault="004C52E2" w:rsidP="00890436">
            <w:pPr>
              <w:rPr>
                <w:rFonts w:cs="Times New Roman"/>
                <w:sz w:val="20"/>
                <w:szCs w:val="20"/>
              </w:rPr>
            </w:pPr>
            <w:r w:rsidRPr="00E15DFE">
              <w:rPr>
                <w:noProof/>
                <w:sz w:val="20"/>
                <w:szCs w:val="20"/>
              </w:rPr>
              <w:t>Unapređenje lovstva</w:t>
            </w:r>
          </w:p>
        </w:tc>
        <w:tc>
          <w:tcPr>
            <w:tcW w:w="1417" w:type="dxa"/>
          </w:tcPr>
          <w:p w:rsidR="004C52E2" w:rsidRPr="00E15DFE" w:rsidRDefault="004C52E2" w:rsidP="0089043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4C52E2" w:rsidRDefault="004C52E2" w:rsidP="00890436">
      <w:pPr>
        <w:rPr>
          <w:rFonts w:cs="Calibri"/>
          <w:bCs/>
          <w:sz w:val="24"/>
          <w:szCs w:val="24"/>
        </w:rPr>
      </w:pPr>
    </w:p>
    <w:p w:rsidR="004C52E2" w:rsidRPr="0099262A" w:rsidRDefault="0053358C" w:rsidP="00890436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Pr="009B7BF6">
        <w:rPr>
          <w:rFonts w:cs="Calibri"/>
          <w:bCs/>
          <w:sz w:val="24"/>
          <w:szCs w:val="24"/>
        </w:rPr>
        <w:t>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51"/>
      </w:tblGrid>
      <w:tr w:rsidR="00890436" w:rsidRPr="0099262A" w:rsidTr="00BC7E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BC7E54" w:rsidRDefault="0053358C" w:rsidP="0053358C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Ime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i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prezime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n</w:t>
            </w:r>
            <w:r w:rsidR="00890436" w:rsidRPr="00BC7E54">
              <w:rPr>
                <w:rFonts w:cs="Calibri"/>
                <w:bCs/>
                <w:sz w:val="20"/>
                <w:szCs w:val="20"/>
              </w:rPr>
              <w:t>osi</w:t>
            </w:r>
            <w:r w:rsidRPr="00BC7E54">
              <w:rPr>
                <w:rFonts w:cs="Calibri"/>
                <w:bCs/>
                <w:sz w:val="20"/>
                <w:szCs w:val="20"/>
              </w:rPr>
              <w:t>o</w:t>
            </w:r>
            <w:r w:rsidR="00890436" w:rsidRPr="00BC7E54">
              <w:rPr>
                <w:rFonts w:cs="Calibri"/>
                <w:bCs/>
                <w:sz w:val="20"/>
                <w:szCs w:val="20"/>
              </w:rPr>
              <w:t>c</w:t>
            </w:r>
            <w:r w:rsidRPr="00BC7E54">
              <w:rPr>
                <w:rFonts w:cs="Calibri"/>
                <w:bCs/>
                <w:sz w:val="20"/>
                <w:szCs w:val="20"/>
              </w:rPr>
              <w:t>a</w:t>
            </w:r>
            <w:proofErr w:type="spellEnd"/>
            <w:r w:rsidR="00890436"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="00890436" w:rsidRPr="00BC7E54">
              <w:rPr>
                <w:rFonts w:cs="Calibri"/>
                <w:bCs/>
                <w:sz w:val="20"/>
                <w:szCs w:val="20"/>
              </w:rPr>
              <w:t>poljoprivrednog</w:t>
            </w:r>
            <w:proofErr w:type="spellEnd"/>
            <w:r w:rsidR="00890436"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="00890436" w:rsidRPr="00BC7E54">
              <w:rPr>
                <w:rFonts w:cs="Calibri"/>
                <w:bCs/>
                <w:sz w:val="20"/>
                <w:szCs w:val="20"/>
              </w:rPr>
              <w:t>gazdinstva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BC7E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BC7E54" w:rsidRDefault="00890436" w:rsidP="00A4477F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BC7E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BC7E54" w:rsidRDefault="00890436" w:rsidP="00A4477F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Kontakt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BC7E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BC7E54" w:rsidRDefault="00890436" w:rsidP="00A4477F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Broj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i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datum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rješenja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o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registraciji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BC7E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BC7E54" w:rsidRDefault="00890436" w:rsidP="00A4477F">
            <w:pPr>
              <w:rPr>
                <w:rFonts w:cs="Calibri"/>
                <w:bCs/>
                <w:sz w:val="20"/>
                <w:szCs w:val="20"/>
              </w:rPr>
            </w:pPr>
            <w:r w:rsidRPr="00BC7E54">
              <w:rPr>
                <w:rFonts w:cs="Calibri"/>
                <w:bCs/>
                <w:sz w:val="20"/>
                <w:szCs w:val="20"/>
              </w:rPr>
              <w:t xml:space="preserve">JMBG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ili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PIB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BC7E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BC7E54" w:rsidRDefault="00890436" w:rsidP="00A4477F">
            <w:pPr>
              <w:rPr>
                <w:rFonts w:cs="Calibri"/>
                <w:bCs/>
                <w:sz w:val="20"/>
                <w:szCs w:val="20"/>
              </w:rPr>
            </w:pPr>
            <w:r w:rsidRPr="00BC7E54">
              <w:rPr>
                <w:rFonts w:cs="Calibri"/>
                <w:bCs/>
                <w:sz w:val="20"/>
                <w:szCs w:val="20"/>
              </w:rPr>
              <w:t xml:space="preserve">Banka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i</w:t>
            </w:r>
            <w:proofErr w:type="spellEnd"/>
            <w:r w:rsidRPr="00BC7E5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7E54">
              <w:rPr>
                <w:rFonts w:cs="Calibri"/>
                <w:bCs/>
                <w:sz w:val="20"/>
                <w:szCs w:val="20"/>
              </w:rPr>
              <w:t>br.ž.računa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890436" w:rsidRPr="0099262A" w:rsidRDefault="00890436" w:rsidP="00890436">
      <w:pPr>
        <w:rPr>
          <w:rFonts w:cs="Calibri"/>
          <w:b/>
          <w:bCs/>
          <w:sz w:val="24"/>
          <w:szCs w:val="24"/>
        </w:rPr>
      </w:pPr>
    </w:p>
    <w:p w:rsidR="00890436" w:rsidRPr="00E15DFE" w:rsidRDefault="00890436" w:rsidP="00890436">
      <w:pPr>
        <w:rPr>
          <w:rFonts w:cs="Calibri"/>
          <w:bCs/>
          <w:sz w:val="20"/>
          <w:szCs w:val="20"/>
        </w:rPr>
      </w:pPr>
      <w:r w:rsidRPr="0097211F">
        <w:rPr>
          <w:rFonts w:cs="Calibri"/>
          <w:bCs/>
          <w:sz w:val="24"/>
          <w:szCs w:val="24"/>
        </w:rPr>
        <w:t xml:space="preserve"> OPŠTI PODACI O </w:t>
      </w:r>
      <w:r w:rsidR="00E15DFE">
        <w:rPr>
          <w:rFonts w:cs="Calibri"/>
          <w:bCs/>
          <w:sz w:val="24"/>
          <w:szCs w:val="24"/>
        </w:rPr>
        <w:t>VRSTI INVESTICIJ</w:t>
      </w:r>
      <w:r w:rsidR="00E15DFE">
        <w:rPr>
          <w:rFonts w:cs="Calibri"/>
          <w:bCs/>
          <w:sz w:val="24"/>
          <w:szCs w:val="24"/>
        </w:rPr>
        <w:tab/>
      </w:r>
      <w:r w:rsidR="00E15DFE">
        <w:rPr>
          <w:rFonts w:cs="Calibri"/>
          <w:bCs/>
          <w:sz w:val="24"/>
          <w:szCs w:val="24"/>
        </w:rPr>
        <w:tab/>
      </w:r>
      <w:r w:rsidR="00E15DFE">
        <w:rPr>
          <w:rFonts w:cs="Calibri"/>
          <w:bCs/>
          <w:sz w:val="24"/>
          <w:szCs w:val="24"/>
        </w:rPr>
        <w:tab/>
      </w:r>
      <w:r w:rsidR="00E15DFE">
        <w:rPr>
          <w:rFonts w:cs="Calibri"/>
          <w:bCs/>
          <w:sz w:val="24"/>
          <w:szCs w:val="24"/>
        </w:rPr>
        <w:tab/>
      </w:r>
      <w:r w:rsidR="00E15DFE">
        <w:rPr>
          <w:rFonts w:cs="Calibri"/>
          <w:bCs/>
          <w:sz w:val="24"/>
          <w:szCs w:val="24"/>
        </w:rPr>
        <w:tab/>
        <w:t xml:space="preserve">             </w:t>
      </w:r>
      <w:proofErr w:type="spellStart"/>
      <w:r w:rsidR="00E15DFE" w:rsidRPr="00E15DFE">
        <w:rPr>
          <w:rFonts w:cs="Calibri"/>
          <w:bCs/>
          <w:sz w:val="20"/>
          <w:szCs w:val="20"/>
        </w:rPr>
        <w:t>označiti</w:t>
      </w:r>
      <w:proofErr w:type="spellEnd"/>
      <w:r w:rsidR="00E15DFE" w:rsidRPr="00E15DFE">
        <w:rPr>
          <w:rFonts w:cs="Calibri"/>
          <w:bCs/>
          <w:sz w:val="20"/>
          <w:szCs w:val="20"/>
        </w:rPr>
        <w:t xml:space="preserve"> </w:t>
      </w:r>
      <w:proofErr w:type="spellStart"/>
      <w:r w:rsidR="00E15DFE" w:rsidRPr="00E15DFE">
        <w:rPr>
          <w:rFonts w:cs="Calibri"/>
          <w:bCs/>
          <w:sz w:val="20"/>
          <w:szCs w:val="20"/>
        </w:rPr>
        <w:t>polje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393"/>
      </w:tblGrid>
      <w:tr w:rsidR="0013451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13451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Organizovanje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poljoprivrednog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sajma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izložbe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is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A4477F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3451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13451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Učešće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na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poljoprivrednom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sajmu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izložbi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državi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ili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inostranstvu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A4477F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3451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E15DFE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Organizovanje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edukacije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izdavanje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stručnog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časopisa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iz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oblasti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poljoprivrede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ruralnog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A4477F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53358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Rekonstrukcija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ili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adaptacija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seoske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kuće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A4477F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53358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Opremanje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ugostiteljskog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>/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ili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smještajnog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objekta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u</w:t>
            </w:r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>ruralnom</w:t>
            </w:r>
            <w:proofErr w:type="spellEnd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>području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A4477F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3451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53358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Uređenje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terena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bašte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livade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15DFE">
              <w:rPr>
                <w:rFonts w:cs="Calibri"/>
                <w:color w:val="000000"/>
                <w:sz w:val="20"/>
                <w:szCs w:val="20"/>
              </w:rPr>
              <w:t>vidikovca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A4477F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3451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53358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Kupovina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opreme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za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gastronomiju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C" w:rsidRPr="00E15DFE" w:rsidRDefault="0013451C" w:rsidP="00A4477F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53358C" w:rsidRPr="00E15DFE" w:rsidTr="00E15DFE">
        <w:trPr>
          <w:trHeight w:val="2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Priprema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zemljišta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za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sadnju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rPr>
          <w:trHeight w:val="19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Podizanje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novih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cs="Calibri"/>
                <w:color w:val="000000"/>
                <w:sz w:val="20"/>
                <w:szCs w:val="20"/>
              </w:rPr>
              <w:t>zasada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– material</w:t>
            </w:r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>za</w:t>
            </w:r>
            <w:proofErr w:type="spellEnd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>podizanje</w:t>
            </w:r>
            <w:proofErr w:type="spellEnd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>novih</w:t>
            </w:r>
            <w:proofErr w:type="spellEnd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451C" w:rsidRPr="00E15DFE">
              <w:rPr>
                <w:rFonts w:cs="Calibri"/>
                <w:color w:val="000000"/>
                <w:sz w:val="20"/>
                <w:szCs w:val="20"/>
              </w:rPr>
              <w:t>zasada</w:t>
            </w:r>
            <w:proofErr w:type="spellEnd"/>
            <w:r w:rsidRPr="00E15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Nabavka s</w:t>
            </w:r>
            <w:r w:rsidR="0099691C" w:rsidRPr="00E15DFE">
              <w:rPr>
                <w:rFonts w:cs="Calibri"/>
                <w:sz w:val="20"/>
                <w:szCs w:val="20"/>
                <w:lang w:val="sr-Latn-CS"/>
              </w:rPr>
              <w:t>ertifikovanog s</w:t>
            </w:r>
            <w:r w:rsidRPr="00E15DFE">
              <w:rPr>
                <w:rFonts w:cs="Calibri"/>
                <w:sz w:val="20"/>
                <w:szCs w:val="20"/>
                <w:lang w:val="sr-Latn-CS"/>
              </w:rPr>
              <w:t>adnog materijala</w:t>
            </w:r>
            <w:r w:rsidR="0013451C" w:rsidRPr="00E15DFE">
              <w:rPr>
                <w:rFonts w:cs="Calibri"/>
                <w:sz w:val="20"/>
                <w:szCs w:val="20"/>
                <w:lang w:val="sr-Latn-CS"/>
              </w:rPr>
              <w:t xml:space="preserve"> (sjeme ili sadnice)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Nabavka đubriva za zasade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Revitalizacija starih zasada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suppressAutoHyphens/>
              <w:jc w:val="both"/>
              <w:rPr>
                <w:rFonts w:cs="Calibri"/>
                <w:color w:val="000000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color w:val="000000"/>
                <w:sz w:val="20"/>
                <w:szCs w:val="20"/>
                <w:lang w:val="sr-Latn-CS"/>
              </w:rPr>
              <w:t>Nabavka opreme za navodnjavanje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9691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C" w:rsidRPr="00E15DFE" w:rsidRDefault="0099691C" w:rsidP="0053358C">
            <w:pPr>
              <w:suppressAutoHyphens/>
              <w:jc w:val="both"/>
              <w:rPr>
                <w:rFonts w:cs="Calibri"/>
                <w:color w:val="000000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color w:val="000000"/>
                <w:sz w:val="20"/>
                <w:szCs w:val="20"/>
                <w:lang w:val="sr-Latn-CS"/>
              </w:rPr>
              <w:t>Nabavka mehanizacije i opreme za održavanje zasada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C" w:rsidRPr="00E15DFE" w:rsidRDefault="0099691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99691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 xml:space="preserve">Nabavka mašina i opreme za berbu i </w:t>
            </w:r>
            <w:r w:rsidR="0099691C" w:rsidRPr="00E15DFE">
              <w:rPr>
                <w:rFonts w:cs="Calibri"/>
                <w:sz w:val="20"/>
                <w:szCs w:val="20"/>
                <w:lang w:val="sr-Latn-CS"/>
              </w:rPr>
              <w:t>sortiranje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lastRenderedPageBreak/>
              <w:t>Nabavka opreme za preradu poljoprivrednih proizvoda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Nabavka ambalaže za čuvanje i pakovanje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Izgradnja, rekonstrukcija/ada</w:t>
            </w:r>
            <w:r w:rsidR="0099691C" w:rsidRPr="00E15DFE">
              <w:rPr>
                <w:rFonts w:cs="Calibri"/>
                <w:sz w:val="20"/>
                <w:szCs w:val="20"/>
                <w:lang w:val="sr-Latn-CS"/>
              </w:rPr>
              <w:t xml:space="preserve">ptacija objekata </w:t>
            </w:r>
            <w:r w:rsidRPr="00E15DFE">
              <w:rPr>
                <w:rFonts w:cs="Calibri"/>
                <w:sz w:val="20"/>
                <w:szCs w:val="20"/>
                <w:lang w:val="sr-Latn-CS"/>
              </w:rPr>
              <w:t xml:space="preserve"> </w:t>
            </w:r>
            <w:r w:rsidR="00E15DFE">
              <w:rPr>
                <w:rFonts w:cs="Calibri"/>
                <w:sz w:val="20"/>
                <w:szCs w:val="20"/>
                <w:lang w:val="sr-Latn-CS"/>
              </w:rPr>
              <w:t>za biljnu proizvodnju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3358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8C" w:rsidRPr="00E15DFE" w:rsidRDefault="0053358C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 xml:space="preserve">Izgradnja podzida i međa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C" w:rsidRPr="00E15DFE" w:rsidRDefault="0053358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9691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C" w:rsidRPr="00E15DFE" w:rsidRDefault="0099691C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Formiranje ili proširenje pčelinjaka sa pripadajućom opremom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C" w:rsidRPr="00E15DFE" w:rsidRDefault="0099691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9691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C" w:rsidRPr="00E15DFE" w:rsidRDefault="0099691C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 xml:space="preserve">Nabavka lijekova i prihrane za pčelinjake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C" w:rsidRPr="00E15DFE" w:rsidRDefault="0099691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C7E54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54" w:rsidRPr="00E15DFE" w:rsidRDefault="00BC7E54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Nabavka opreme/mašina za pčelarenje</w:t>
            </w:r>
            <w:r w:rsidR="00390D28" w:rsidRPr="00E15DFE">
              <w:rPr>
                <w:rFonts w:cs="Calibri"/>
                <w:sz w:val="20"/>
                <w:szCs w:val="20"/>
                <w:lang w:val="sr-Latn-CS"/>
              </w:rPr>
              <w:t xml:space="preserve"> </w:t>
            </w:r>
            <w:r w:rsidRPr="00E15DFE">
              <w:rPr>
                <w:rFonts w:cs="Calibri"/>
                <w:sz w:val="20"/>
                <w:szCs w:val="20"/>
                <w:lang w:val="sr-Latn-CS"/>
              </w:rPr>
              <w:t>(</w:t>
            </w:r>
            <w:r w:rsidR="00390D28" w:rsidRPr="00E15DFE">
              <w:rPr>
                <w:rFonts w:cs="Calibri"/>
                <w:sz w:val="20"/>
                <w:szCs w:val="20"/>
                <w:lang w:val="sr-Latn-CS"/>
              </w:rPr>
              <w:t>kosilice, motorne pile)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54" w:rsidRPr="00E15DFE" w:rsidRDefault="00BC7E54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Podrška organizovanju organske poljoprivredne proizvodnje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Premije u stočarskoj proizvodnji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Izgradnja/rekonstrukcija/adaptacija prostora za uzgoj stoke i živine ili skladištenje stočne hrane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cs="Calibri"/>
                <w:sz w:val="20"/>
                <w:szCs w:val="20"/>
                <w:lang w:val="sr-Latn-CS"/>
              </w:rPr>
            </w:pPr>
            <w:r w:rsidRPr="00E15DFE">
              <w:rPr>
                <w:rFonts w:cs="Calibri"/>
                <w:sz w:val="20"/>
                <w:szCs w:val="20"/>
                <w:lang w:val="sr-Latn-CS"/>
              </w:rPr>
              <w:t>Nabavka opreme/mašina za stočarsku proizvodnju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Izgradnja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sistema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vodosnabdijevanje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bezvodnom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seoskom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području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Rekonstrukcija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adaptacija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postojećih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sistema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vodosnabdijevanje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Izrada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tehničke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dokumentacije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rješavanje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pitanja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vodosnabdijevanja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Izgradnja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infrastrukture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navodnjavanje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iskop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</w:t>
            </w:r>
            <w:r w:rsidR="00B0795C">
              <w:rPr>
                <w:rFonts w:eastAsia="Times New Roman"/>
                <w:sz w:val="20"/>
                <w:szCs w:val="20"/>
              </w:rPr>
              <w:t>zgradnja</w:t>
            </w:r>
            <w:proofErr w:type="spellEnd"/>
            <w:r w:rsidR="00B079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0795C">
              <w:rPr>
                <w:rFonts w:eastAsia="Times New Roman"/>
                <w:sz w:val="20"/>
                <w:szCs w:val="20"/>
              </w:rPr>
              <w:t>bunara</w:t>
            </w:r>
            <w:proofErr w:type="spellEnd"/>
            <w:r w:rsidR="00B0795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B0795C">
              <w:rPr>
                <w:rFonts w:eastAsia="Times New Roman"/>
                <w:sz w:val="20"/>
                <w:szCs w:val="20"/>
              </w:rPr>
              <w:t>bazena</w:t>
            </w:r>
            <w:proofErr w:type="spellEnd"/>
            <w:r w:rsidR="00B0795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pumpnih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stanica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Nabavka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sistema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navodnjavanje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pumpe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cijevi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dovod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vode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razvodne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cijevi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spojnice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sl.</w:t>
            </w:r>
            <w:r w:rsidR="00B0795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90D28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N</w:t>
            </w:r>
            <w:r w:rsidRPr="00E15DFE">
              <w:rPr>
                <w:rFonts w:eastAsia="Times New Roman"/>
                <w:sz w:val="20"/>
                <w:szCs w:val="20"/>
              </w:rPr>
              <w:t>abavke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opreme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ribarstvo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ili</w:t>
            </w:r>
            <w:proofErr w:type="spellEnd"/>
            <w:r w:rsidRPr="00E15D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5DFE">
              <w:rPr>
                <w:rFonts w:eastAsia="Times New Roman"/>
                <w:sz w:val="20"/>
                <w:szCs w:val="20"/>
              </w:rPr>
              <w:t>marikulturu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8" w:rsidRPr="00E15DFE" w:rsidRDefault="00390D28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0795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Pr="00E15DFE" w:rsidRDefault="00B0795C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Osavremenjivanje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ribolovnih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plovnih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objekata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rekonstrukcija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adaptacija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plovila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Pr="00E15DFE" w:rsidRDefault="00B0795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0795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Default="00B0795C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divljači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Pr="00E15DFE" w:rsidRDefault="00B0795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0795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Default="00B0795C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ili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proizvodnja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hrane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divljač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Pr="00E15DFE" w:rsidRDefault="00B0795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0795C" w:rsidRPr="00E15DFE" w:rsidTr="00E15DF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Default="00B0795C" w:rsidP="00390D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opreme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održavanje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unapređenje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lovišta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C" w:rsidRPr="00E15DFE" w:rsidRDefault="00B0795C" w:rsidP="0053358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890436" w:rsidRPr="0099262A" w:rsidRDefault="00890436" w:rsidP="00890436">
      <w:pPr>
        <w:rPr>
          <w:rFonts w:cs="Calibri"/>
          <w:b/>
          <w:bCs/>
          <w:sz w:val="24"/>
          <w:szCs w:val="24"/>
        </w:rPr>
      </w:pPr>
    </w:p>
    <w:p w:rsidR="00890436" w:rsidRPr="0099262A" w:rsidRDefault="00890436" w:rsidP="00B0795C">
      <w:pPr>
        <w:jc w:val="both"/>
        <w:rPr>
          <w:rFonts w:cs="Calibri"/>
          <w:bCs/>
          <w:sz w:val="24"/>
          <w:szCs w:val="24"/>
        </w:rPr>
      </w:pPr>
      <w:r w:rsidRPr="0099262A">
        <w:rPr>
          <w:rFonts w:cs="Calibri"/>
          <w:bCs/>
          <w:sz w:val="24"/>
          <w:szCs w:val="24"/>
        </w:rPr>
        <w:t xml:space="preserve">Pod </w:t>
      </w:r>
      <w:proofErr w:type="spellStart"/>
      <w:r w:rsidRPr="0099262A">
        <w:rPr>
          <w:rFonts w:cs="Calibri"/>
          <w:bCs/>
          <w:sz w:val="24"/>
          <w:szCs w:val="24"/>
        </w:rPr>
        <w:t>punom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moralnom</w:t>
      </w:r>
      <w:proofErr w:type="spellEnd"/>
      <w:r w:rsidRPr="0099262A">
        <w:rPr>
          <w:rFonts w:cs="Calibri"/>
          <w:bCs/>
          <w:sz w:val="24"/>
          <w:szCs w:val="24"/>
        </w:rPr>
        <w:t xml:space="preserve">, </w:t>
      </w:r>
      <w:proofErr w:type="spellStart"/>
      <w:r w:rsidRPr="0099262A">
        <w:rPr>
          <w:rFonts w:cs="Calibri"/>
          <w:bCs/>
          <w:sz w:val="24"/>
          <w:szCs w:val="24"/>
        </w:rPr>
        <w:t>materijalnom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krivičnom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odgovornošću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/>
          <w:bCs/>
          <w:sz w:val="24"/>
          <w:szCs w:val="24"/>
        </w:rPr>
        <w:t>izjavljujem</w:t>
      </w:r>
      <w:proofErr w:type="spellEnd"/>
      <w:r w:rsidRPr="0099262A">
        <w:rPr>
          <w:rFonts w:cs="Calibri"/>
          <w:b/>
          <w:bCs/>
          <w:sz w:val="24"/>
          <w:szCs w:val="24"/>
        </w:rPr>
        <w:t xml:space="preserve"> </w:t>
      </w:r>
      <w:r w:rsidRPr="0099262A">
        <w:rPr>
          <w:rFonts w:cs="Calibri"/>
          <w:bCs/>
          <w:sz w:val="24"/>
          <w:szCs w:val="24"/>
        </w:rPr>
        <w:t xml:space="preserve">da </w:t>
      </w:r>
      <w:proofErr w:type="spellStart"/>
      <w:r w:rsidRPr="0099262A">
        <w:rPr>
          <w:rFonts w:cs="Calibri"/>
          <w:bCs/>
          <w:sz w:val="24"/>
          <w:szCs w:val="24"/>
        </w:rPr>
        <w:t>su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navedeni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podaci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tačni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</w:t>
      </w:r>
      <w:proofErr w:type="spellEnd"/>
      <w:r w:rsidRPr="0099262A">
        <w:rPr>
          <w:rFonts w:cs="Calibri"/>
          <w:bCs/>
          <w:sz w:val="24"/>
          <w:szCs w:val="24"/>
        </w:rPr>
        <w:t xml:space="preserve"> da </w:t>
      </w:r>
      <w:proofErr w:type="spellStart"/>
      <w:r w:rsidRPr="0099262A">
        <w:rPr>
          <w:rFonts w:cs="Calibri"/>
          <w:bCs/>
          <w:sz w:val="24"/>
          <w:szCs w:val="24"/>
        </w:rPr>
        <w:t>ista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investicija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nije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finansirana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od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državnih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organa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lokalne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uprave</w:t>
      </w:r>
      <w:proofErr w:type="spellEnd"/>
      <w:r w:rsidRPr="0099262A">
        <w:rPr>
          <w:rFonts w:cs="Calibri"/>
          <w:bCs/>
          <w:sz w:val="24"/>
          <w:szCs w:val="24"/>
        </w:rPr>
        <w:t>.</w:t>
      </w:r>
    </w:p>
    <w:p w:rsidR="00890436" w:rsidRDefault="00890436" w:rsidP="00890436">
      <w:pPr>
        <w:rPr>
          <w:rFonts w:cs="Calibri"/>
          <w:b/>
          <w:bCs/>
          <w:sz w:val="24"/>
          <w:szCs w:val="24"/>
        </w:rPr>
      </w:pPr>
    </w:p>
    <w:p w:rsidR="00AA46B8" w:rsidRDefault="00AA46B8" w:rsidP="00890436">
      <w:pPr>
        <w:rPr>
          <w:rFonts w:cs="Calibri"/>
          <w:b/>
          <w:bCs/>
          <w:sz w:val="24"/>
          <w:szCs w:val="24"/>
        </w:rPr>
      </w:pPr>
    </w:p>
    <w:p w:rsidR="00AA46B8" w:rsidRPr="0099262A" w:rsidRDefault="00AA46B8" w:rsidP="00890436">
      <w:pPr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890436" w:rsidRPr="0099262A" w:rsidRDefault="00890436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9262A">
        <w:rPr>
          <w:rFonts w:ascii="Garamond" w:hAnsi="Garamond" w:cs="Calibri"/>
          <w:sz w:val="24"/>
          <w:szCs w:val="24"/>
          <w:lang w:val="sr-Latn-CS"/>
        </w:rPr>
        <w:t>Budva,______________20</w:t>
      </w:r>
      <w:r w:rsidR="00B0795C">
        <w:rPr>
          <w:rFonts w:ascii="Garamond" w:hAnsi="Garamond" w:cs="Calibri"/>
          <w:sz w:val="24"/>
          <w:szCs w:val="24"/>
          <w:lang w:val="sr-Latn-CS"/>
        </w:rPr>
        <w:t>21</w:t>
      </w:r>
      <w:r w:rsidRPr="0099262A">
        <w:rPr>
          <w:rFonts w:ascii="Garamond" w:hAnsi="Garamond" w:cs="Calibri"/>
          <w:sz w:val="24"/>
          <w:szCs w:val="24"/>
          <w:lang w:val="sr-Latn-CS"/>
        </w:rPr>
        <w:t>. godine</w:t>
      </w:r>
    </w:p>
    <w:p w:rsidR="00890436" w:rsidRDefault="00890436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="00BC694C">
        <w:rPr>
          <w:rFonts w:ascii="Garamond" w:hAnsi="Garamond" w:cs="Calibri"/>
          <w:sz w:val="24"/>
          <w:szCs w:val="24"/>
          <w:lang w:val="sr-Latn-CS"/>
        </w:rPr>
        <w:t>P</w:t>
      </w:r>
      <w:r w:rsidRPr="0099262A">
        <w:rPr>
          <w:rFonts w:ascii="Garamond" w:hAnsi="Garamond" w:cs="Calibri"/>
          <w:sz w:val="24"/>
          <w:szCs w:val="24"/>
          <w:lang w:val="sr-Latn-CS"/>
        </w:rPr>
        <w:t>otpis podnosioca zahtjeva:</w:t>
      </w:r>
    </w:p>
    <w:p w:rsidR="00AA46B8" w:rsidRDefault="00AA46B8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</w:p>
    <w:p w:rsidR="00AA46B8" w:rsidRPr="0099262A" w:rsidRDefault="00AA46B8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</w:p>
    <w:p w:rsidR="00890436" w:rsidRPr="0099262A" w:rsidRDefault="00890436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  <w:t>_______________________</w:t>
      </w:r>
    </w:p>
    <w:p w:rsidR="00086130" w:rsidRPr="00DC70CD" w:rsidRDefault="00086130" w:rsidP="00DC70CD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</w:p>
    <w:sectPr w:rsidR="00086130" w:rsidRPr="00DC70CD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68" w:rsidRDefault="00474868" w:rsidP="002A63B3">
      <w:pPr>
        <w:spacing w:line="240" w:lineRule="auto"/>
      </w:pPr>
      <w:r>
        <w:separator/>
      </w:r>
    </w:p>
  </w:endnote>
  <w:endnote w:type="continuationSeparator" w:id="0">
    <w:p w:rsidR="00474868" w:rsidRDefault="00474868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00000001" w:usb1="00000048" w:usb2="00000000" w:usb3="00000000" w:csb0="0000000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68" w:rsidRDefault="00474868" w:rsidP="002A63B3">
      <w:pPr>
        <w:spacing w:line="240" w:lineRule="auto"/>
      </w:pPr>
      <w:r>
        <w:separator/>
      </w:r>
    </w:p>
  </w:footnote>
  <w:footnote w:type="continuationSeparator" w:id="0">
    <w:p w:rsidR="00474868" w:rsidRDefault="00474868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B6F6C"/>
    <w:multiLevelType w:val="hybridMultilevel"/>
    <w:tmpl w:val="1E4EE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0"/>
    <w:rsid w:val="0002016D"/>
    <w:rsid w:val="00020C7A"/>
    <w:rsid w:val="0002560B"/>
    <w:rsid w:val="000528B9"/>
    <w:rsid w:val="0005548D"/>
    <w:rsid w:val="00086130"/>
    <w:rsid w:val="00092B19"/>
    <w:rsid w:val="000D3162"/>
    <w:rsid w:val="0011168F"/>
    <w:rsid w:val="0013451C"/>
    <w:rsid w:val="00174359"/>
    <w:rsid w:val="0019548D"/>
    <w:rsid w:val="001A3556"/>
    <w:rsid w:val="002A63B3"/>
    <w:rsid w:val="00390D28"/>
    <w:rsid w:val="00395F24"/>
    <w:rsid w:val="003A31C8"/>
    <w:rsid w:val="003E7481"/>
    <w:rsid w:val="004010EF"/>
    <w:rsid w:val="004056F0"/>
    <w:rsid w:val="004645F4"/>
    <w:rsid w:val="00474868"/>
    <w:rsid w:val="004C52E2"/>
    <w:rsid w:val="004D69D0"/>
    <w:rsid w:val="004E2F94"/>
    <w:rsid w:val="004E48E9"/>
    <w:rsid w:val="004F6B26"/>
    <w:rsid w:val="00500370"/>
    <w:rsid w:val="00503D41"/>
    <w:rsid w:val="0053358C"/>
    <w:rsid w:val="00542374"/>
    <w:rsid w:val="00562CEC"/>
    <w:rsid w:val="006145A4"/>
    <w:rsid w:val="00667CD2"/>
    <w:rsid w:val="006838EF"/>
    <w:rsid w:val="006D1514"/>
    <w:rsid w:val="00722839"/>
    <w:rsid w:val="00741210"/>
    <w:rsid w:val="00752FC2"/>
    <w:rsid w:val="0079730C"/>
    <w:rsid w:val="007B5B65"/>
    <w:rsid w:val="007F3856"/>
    <w:rsid w:val="00840A18"/>
    <w:rsid w:val="00851A05"/>
    <w:rsid w:val="008607A0"/>
    <w:rsid w:val="00877E63"/>
    <w:rsid w:val="00890436"/>
    <w:rsid w:val="0093282F"/>
    <w:rsid w:val="0097211F"/>
    <w:rsid w:val="009818AA"/>
    <w:rsid w:val="0099262A"/>
    <w:rsid w:val="0099691C"/>
    <w:rsid w:val="00AA46B8"/>
    <w:rsid w:val="00AB14F2"/>
    <w:rsid w:val="00B0795C"/>
    <w:rsid w:val="00B4589E"/>
    <w:rsid w:val="00BC4913"/>
    <w:rsid w:val="00BC61A2"/>
    <w:rsid w:val="00BC694C"/>
    <w:rsid w:val="00BC7E54"/>
    <w:rsid w:val="00C01E3F"/>
    <w:rsid w:val="00C15453"/>
    <w:rsid w:val="00C36A01"/>
    <w:rsid w:val="00C55826"/>
    <w:rsid w:val="00C77CDB"/>
    <w:rsid w:val="00CA304A"/>
    <w:rsid w:val="00DB6809"/>
    <w:rsid w:val="00DC4A61"/>
    <w:rsid w:val="00DC70CD"/>
    <w:rsid w:val="00DE0728"/>
    <w:rsid w:val="00E15DFE"/>
    <w:rsid w:val="00E54954"/>
    <w:rsid w:val="00F80F70"/>
    <w:rsid w:val="00F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7C6C"/>
  <w15:docId w15:val="{F53FA2E8-AA8C-43E1-8B0E-EB0BDC4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613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086130"/>
    <w:rPr>
      <w:i/>
      <w:iCs/>
    </w:rPr>
  </w:style>
  <w:style w:type="character" w:customStyle="1" w:styleId="boldtext">
    <w:name w:val="boldtext"/>
    <w:basedOn w:val="DefaultParagraphFont"/>
    <w:rsid w:val="00890436"/>
  </w:style>
  <w:style w:type="table" w:styleId="TableGrid">
    <w:name w:val="Table Grid"/>
    <w:basedOn w:val="TableNormal"/>
    <w:uiPriority w:val="59"/>
    <w:rsid w:val="004C5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maras\Desktop\memo_privre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memo_privreda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natasa.maras</dc:creator>
  <cp:lastModifiedBy>Ljiljana Jocic</cp:lastModifiedBy>
  <cp:revision>2</cp:revision>
  <cp:lastPrinted>2021-08-10T12:31:00Z</cp:lastPrinted>
  <dcterms:created xsi:type="dcterms:W3CDTF">2021-08-10T12:46:00Z</dcterms:created>
  <dcterms:modified xsi:type="dcterms:W3CDTF">2021-08-10T12:46:00Z</dcterms:modified>
</cp:coreProperties>
</file>