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5F" w:rsidRPr="00D71CAA" w:rsidRDefault="00C0167F" w:rsidP="00AE46CF">
      <w:pPr>
        <w:jc w:val="right"/>
        <w:rPr>
          <w:rFonts w:ascii="Times New Roman" w:hAnsi="Times New Roman" w:cs="Times New Roman"/>
          <w:color w:val="000000"/>
          <w:sz w:val="24"/>
          <w:szCs w:val="24"/>
          <w:lang w:val="it-IT"/>
        </w:rPr>
      </w:pPr>
      <w:r w:rsidRPr="00D71CAA">
        <w:rPr>
          <w:rFonts w:ascii="Times New Roman" w:hAnsi="Times New Roman" w:cs="Times New Roman"/>
          <w:noProof/>
        </w:rPr>
        <w:drawing>
          <wp:anchor distT="0" distB="0" distL="114300" distR="114300" simplePos="0" relativeHeight="251657728" behindDoc="1" locked="0" layoutInCell="1" allowOverlap="1">
            <wp:simplePos x="0" y="0"/>
            <wp:positionH relativeFrom="column">
              <wp:posOffset>-73660</wp:posOffset>
            </wp:positionH>
            <wp:positionV relativeFrom="paragraph">
              <wp:posOffset>-400050</wp:posOffset>
            </wp:positionV>
            <wp:extent cx="1381125" cy="95821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81125" cy="958215"/>
                    </a:xfrm>
                    <a:prstGeom prst="rect">
                      <a:avLst/>
                    </a:prstGeom>
                    <a:noFill/>
                  </pic:spPr>
                </pic:pic>
              </a:graphicData>
            </a:graphic>
          </wp:anchor>
        </w:drawing>
      </w:r>
      <w:r w:rsidR="00AA295F" w:rsidRPr="00D71CAA">
        <w:rPr>
          <w:rFonts w:ascii="Times New Roman" w:hAnsi="Times New Roman" w:cs="Times New Roman"/>
          <w:color w:val="000000"/>
          <w:sz w:val="24"/>
          <w:szCs w:val="24"/>
          <w:lang w:val="it-IT"/>
        </w:rPr>
        <w:t>OBRAZAC  3</w:t>
      </w:r>
    </w:p>
    <w:p w:rsidR="00AA295F" w:rsidRPr="00D71CAA" w:rsidRDefault="00AA295F" w:rsidP="00AE46CF">
      <w:pPr>
        <w:spacing w:after="0" w:line="240" w:lineRule="auto"/>
        <w:rPr>
          <w:rFonts w:ascii="Times New Roman" w:hAnsi="Times New Roman" w:cs="Times New Roman"/>
          <w:color w:val="000000"/>
          <w:lang w:val="it-IT"/>
        </w:rPr>
      </w:pPr>
    </w:p>
    <w:p w:rsidR="00AA295F" w:rsidRPr="00D71CAA" w:rsidRDefault="00AA295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A295F" w:rsidRPr="00D71CAA" w:rsidRDefault="00AA295F" w:rsidP="006E69BC">
      <w:pPr>
        <w:tabs>
          <w:tab w:val="left" w:pos="1701"/>
          <w:tab w:val="left" w:pos="4820"/>
        </w:tabs>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OPŠTINA BUDVA</w:t>
      </w:r>
    </w:p>
    <w:p w:rsidR="00AA295F" w:rsidRPr="00D71CAA" w:rsidRDefault="00AA295F" w:rsidP="006E69BC">
      <w:pPr>
        <w:spacing w:after="0"/>
        <w:jc w:val="both"/>
        <w:rPr>
          <w:rFonts w:ascii="Times New Roman" w:hAnsi="Times New Roman" w:cs="Times New Roman"/>
          <w:color w:val="000000"/>
          <w:sz w:val="24"/>
          <w:szCs w:val="24"/>
          <w:lang w:val="it-IT"/>
        </w:rPr>
      </w:pPr>
      <w:r w:rsidRPr="00D71CAA">
        <w:rPr>
          <w:rFonts w:ascii="Times New Roman" w:hAnsi="Times New Roman" w:cs="Times New Roman"/>
          <w:color w:val="000000"/>
          <w:sz w:val="24"/>
          <w:szCs w:val="24"/>
          <w:lang w:val="it-IT"/>
        </w:rPr>
        <w:t xml:space="preserve">Broj iz evidencije postupaka javnih nabavki: </w:t>
      </w:r>
      <w:r w:rsidRPr="00D71CAA">
        <w:rPr>
          <w:rFonts w:ascii="Times New Roman" w:hAnsi="Times New Roman" w:cs="Times New Roman"/>
          <w:b/>
          <w:bCs/>
          <w:color w:val="000000"/>
          <w:sz w:val="24"/>
          <w:szCs w:val="24"/>
          <w:lang w:val="it-IT"/>
        </w:rPr>
        <w:t>01-</w:t>
      </w:r>
      <w:r w:rsidR="00A72516" w:rsidRPr="00D71CAA">
        <w:rPr>
          <w:rFonts w:ascii="Times New Roman" w:hAnsi="Times New Roman" w:cs="Times New Roman"/>
          <w:b/>
          <w:bCs/>
          <w:color w:val="000000"/>
          <w:sz w:val="24"/>
          <w:szCs w:val="24"/>
          <w:lang w:val="it-IT"/>
        </w:rPr>
        <w:t>470/1</w:t>
      </w:r>
      <w:r w:rsidRPr="00D71CAA">
        <w:rPr>
          <w:rFonts w:ascii="Times New Roman" w:hAnsi="Times New Roman" w:cs="Times New Roman"/>
          <w:b/>
          <w:bCs/>
          <w:color w:val="000000"/>
          <w:sz w:val="24"/>
          <w:szCs w:val="24"/>
          <w:lang w:val="it-IT"/>
        </w:rPr>
        <w:t>/6</w:t>
      </w:r>
    </w:p>
    <w:p w:rsidR="00AA295F" w:rsidRPr="00D71CAA" w:rsidRDefault="00AA295F" w:rsidP="006E69BC">
      <w:pPr>
        <w:spacing w:after="0"/>
        <w:jc w:val="both"/>
        <w:rPr>
          <w:rFonts w:ascii="Times New Roman" w:hAnsi="Times New Roman" w:cs="Times New Roman"/>
          <w:color w:val="000000"/>
          <w:sz w:val="24"/>
          <w:szCs w:val="24"/>
          <w:lang w:val="it-IT"/>
        </w:rPr>
      </w:pPr>
      <w:r w:rsidRPr="00D71CAA">
        <w:rPr>
          <w:rFonts w:ascii="Times New Roman" w:hAnsi="Times New Roman" w:cs="Times New Roman"/>
          <w:color w:val="000000"/>
          <w:sz w:val="24"/>
          <w:szCs w:val="24"/>
          <w:lang w:val="it-IT"/>
        </w:rPr>
        <w:t xml:space="preserve">Redni broj iz Plana javnih nabavki : </w:t>
      </w:r>
      <w:r w:rsidR="00A72516" w:rsidRPr="00D71CAA">
        <w:rPr>
          <w:rFonts w:ascii="Times New Roman" w:hAnsi="Times New Roman" w:cs="Times New Roman"/>
          <w:b/>
          <w:bCs/>
          <w:color w:val="000000"/>
          <w:sz w:val="24"/>
          <w:szCs w:val="24"/>
          <w:lang w:val="it-IT"/>
        </w:rPr>
        <w:t>80</w:t>
      </w:r>
    </w:p>
    <w:p w:rsidR="00AA295F" w:rsidRPr="00D71CAA" w:rsidRDefault="00AA295F" w:rsidP="006E69BC">
      <w:pPr>
        <w:spacing w:after="0"/>
        <w:jc w:val="both"/>
        <w:rPr>
          <w:rFonts w:ascii="Times New Roman" w:hAnsi="Times New Roman" w:cs="Times New Roman"/>
          <w:b/>
          <w:bCs/>
          <w:color w:val="000000"/>
          <w:sz w:val="24"/>
          <w:szCs w:val="24"/>
          <w:lang w:val="it-IT"/>
        </w:rPr>
      </w:pPr>
      <w:r w:rsidRPr="006D582E">
        <w:rPr>
          <w:rFonts w:ascii="Times New Roman" w:hAnsi="Times New Roman" w:cs="Times New Roman"/>
          <w:b/>
          <w:bCs/>
          <w:color w:val="000000"/>
          <w:sz w:val="24"/>
          <w:szCs w:val="24"/>
          <w:lang w:val="it-IT"/>
        </w:rPr>
        <w:t xml:space="preserve">Budva, </w:t>
      </w:r>
      <w:r w:rsidR="00A72516" w:rsidRPr="006D582E">
        <w:rPr>
          <w:rFonts w:ascii="Times New Roman" w:hAnsi="Times New Roman" w:cs="Times New Roman"/>
          <w:b/>
          <w:bCs/>
          <w:color w:val="000000"/>
          <w:sz w:val="24"/>
          <w:szCs w:val="24"/>
          <w:lang w:val="it-IT"/>
        </w:rPr>
        <w:t>0</w:t>
      </w:r>
      <w:r w:rsidR="006D582E">
        <w:rPr>
          <w:rFonts w:ascii="Times New Roman" w:hAnsi="Times New Roman" w:cs="Times New Roman"/>
          <w:b/>
          <w:bCs/>
          <w:color w:val="000000"/>
          <w:sz w:val="24"/>
          <w:szCs w:val="24"/>
          <w:lang w:val="it-IT"/>
        </w:rPr>
        <w:t>9</w:t>
      </w:r>
      <w:r w:rsidRPr="006D582E">
        <w:rPr>
          <w:rFonts w:ascii="Times New Roman" w:hAnsi="Times New Roman" w:cs="Times New Roman"/>
          <w:b/>
          <w:bCs/>
          <w:color w:val="000000"/>
          <w:sz w:val="24"/>
          <w:szCs w:val="24"/>
          <w:lang w:val="it-IT"/>
        </w:rPr>
        <w:t>.</w:t>
      </w:r>
      <w:r w:rsidR="00A72516" w:rsidRPr="006D582E">
        <w:rPr>
          <w:rFonts w:ascii="Times New Roman" w:hAnsi="Times New Roman" w:cs="Times New Roman"/>
          <w:b/>
          <w:bCs/>
          <w:color w:val="000000"/>
          <w:sz w:val="24"/>
          <w:szCs w:val="24"/>
          <w:lang w:val="it-IT"/>
        </w:rPr>
        <w:t>03</w:t>
      </w:r>
      <w:r w:rsidRPr="006D582E">
        <w:rPr>
          <w:rFonts w:ascii="Times New Roman" w:hAnsi="Times New Roman" w:cs="Times New Roman"/>
          <w:b/>
          <w:bCs/>
          <w:color w:val="000000"/>
          <w:sz w:val="24"/>
          <w:szCs w:val="24"/>
          <w:lang w:val="it-IT"/>
        </w:rPr>
        <w:t>.201</w:t>
      </w:r>
      <w:r w:rsidR="00A72516" w:rsidRPr="006D582E">
        <w:rPr>
          <w:rFonts w:ascii="Times New Roman" w:hAnsi="Times New Roman" w:cs="Times New Roman"/>
          <w:b/>
          <w:bCs/>
          <w:color w:val="000000"/>
          <w:sz w:val="24"/>
          <w:szCs w:val="24"/>
          <w:lang w:val="it-IT"/>
        </w:rPr>
        <w:t>8</w:t>
      </w:r>
      <w:r w:rsidRPr="006D582E">
        <w:rPr>
          <w:rFonts w:ascii="Times New Roman" w:hAnsi="Times New Roman" w:cs="Times New Roman"/>
          <w:b/>
          <w:bCs/>
          <w:color w:val="000000"/>
          <w:sz w:val="24"/>
          <w:szCs w:val="24"/>
          <w:lang w:val="it-IT"/>
        </w:rPr>
        <w:t xml:space="preserve"> .godine</w:t>
      </w:r>
      <w:r w:rsidR="00E94127" w:rsidRPr="00D71CAA">
        <w:rPr>
          <w:rFonts w:ascii="Times New Roman" w:hAnsi="Times New Roman" w:cs="Times New Roman"/>
          <w:b/>
          <w:bCs/>
          <w:color w:val="000000"/>
          <w:sz w:val="24"/>
          <w:szCs w:val="24"/>
          <w:lang w:val="it-IT"/>
        </w:rPr>
        <w:t xml:space="preserve"> </w:t>
      </w:r>
    </w:p>
    <w:p w:rsidR="00AA295F" w:rsidRPr="00D71CAA" w:rsidRDefault="00AA295F" w:rsidP="00AE46CF">
      <w:pPr>
        <w:pStyle w:val="Heading1"/>
        <w:jc w:val="both"/>
        <w:rPr>
          <w:i w:val="0"/>
          <w:iCs w:val="0"/>
          <w:color w:val="000000"/>
          <w:sz w:val="24"/>
          <w:szCs w:val="24"/>
          <w:lang w:val="it-IT"/>
        </w:rPr>
      </w:pPr>
    </w:p>
    <w:p w:rsidR="00AA295F" w:rsidRPr="00D71CAA" w:rsidRDefault="00AA295F" w:rsidP="00AE46CF">
      <w:pPr>
        <w:pStyle w:val="Heading1"/>
        <w:jc w:val="both"/>
        <w:rPr>
          <w:i w:val="0"/>
          <w:iCs w:val="0"/>
          <w:color w:val="000000"/>
          <w:sz w:val="24"/>
          <w:szCs w:val="24"/>
          <w:u w:val="none"/>
          <w:lang w:val="it-IT"/>
        </w:rPr>
      </w:pPr>
    </w:p>
    <w:p w:rsidR="00AA295F" w:rsidRPr="00D71CAA" w:rsidRDefault="00AA295F" w:rsidP="00AE46CF">
      <w:pPr>
        <w:rPr>
          <w:rFonts w:ascii="Times New Roman" w:hAnsi="Times New Roman" w:cs="Times New Roman"/>
          <w:lang w:val="it-IT"/>
        </w:rPr>
      </w:pPr>
    </w:p>
    <w:p w:rsidR="00AA295F" w:rsidRPr="00D71CAA" w:rsidRDefault="00AA295F" w:rsidP="00AE46CF">
      <w:pPr>
        <w:rPr>
          <w:rFonts w:ascii="Times New Roman" w:hAnsi="Times New Roman" w:cs="Times New Roman"/>
          <w:lang w:val="it-IT"/>
        </w:rPr>
      </w:pPr>
    </w:p>
    <w:p w:rsidR="00AA295F" w:rsidRPr="00D71CAA" w:rsidRDefault="00AA295F" w:rsidP="00AE46CF">
      <w:pPr>
        <w:tabs>
          <w:tab w:val="left" w:pos="1276"/>
          <w:tab w:val="left" w:pos="3261"/>
        </w:tabs>
        <w:spacing w:after="0" w:line="240" w:lineRule="auto"/>
        <w:jc w:val="both"/>
        <w:rPr>
          <w:rFonts w:ascii="Times New Roman" w:hAnsi="Times New Roman" w:cs="Times New Roman"/>
          <w:sz w:val="24"/>
          <w:szCs w:val="24"/>
          <w:lang w:val="it-IT"/>
        </w:rPr>
      </w:pPr>
      <w:r w:rsidRPr="00D71CAA">
        <w:rPr>
          <w:rFonts w:ascii="Times New Roman" w:hAnsi="Times New Roman" w:cs="Times New Roman"/>
          <w:sz w:val="24"/>
          <w:szCs w:val="24"/>
          <w:lang w:val="it-IT"/>
        </w:rPr>
        <w:t xml:space="preserve">Na onovu člana 54 stav 1 Zakona o javnim nabavkama  </w:t>
      </w:r>
      <w:r w:rsidRPr="00D71CAA">
        <w:rPr>
          <w:rFonts w:ascii="Times New Roman" w:hAnsi="Times New Roman" w:cs="Times New Roman"/>
          <w:sz w:val="24"/>
          <w:szCs w:val="24"/>
          <w:lang w:val="sr-Latn-CS"/>
        </w:rPr>
        <w:t xml:space="preserve">(„Službeni list CG“, br. </w:t>
      </w:r>
      <w:r w:rsidRPr="00D71CAA">
        <w:rPr>
          <w:rFonts w:ascii="Times New Roman" w:hAnsi="Times New Roman" w:cs="Times New Roman"/>
          <w:sz w:val="24"/>
          <w:szCs w:val="24"/>
          <w:lang w:val="it-IT"/>
        </w:rPr>
        <w:t xml:space="preserve">42/11, 57/14, 28/15 i 42/17) </w:t>
      </w:r>
      <w:r w:rsidRPr="00D71CAA">
        <w:rPr>
          <w:rFonts w:ascii="Times New Roman" w:hAnsi="Times New Roman" w:cs="Times New Roman"/>
          <w:b/>
          <w:bCs/>
          <w:color w:val="000000"/>
          <w:sz w:val="24"/>
          <w:szCs w:val="24"/>
          <w:lang w:val="pl-PL"/>
        </w:rPr>
        <w:t xml:space="preserve">Opština Budva </w:t>
      </w:r>
      <w:r w:rsidRPr="00D71CAA">
        <w:rPr>
          <w:rFonts w:ascii="Times New Roman" w:hAnsi="Times New Roman" w:cs="Times New Roman"/>
          <w:sz w:val="24"/>
          <w:szCs w:val="24"/>
          <w:lang w:val="it-IT"/>
        </w:rPr>
        <w:t>objavljuje na Portalu javnih nabavki</w:t>
      </w:r>
    </w:p>
    <w:p w:rsidR="00AA295F" w:rsidRPr="00D71CAA" w:rsidRDefault="00AA295F" w:rsidP="00AE46CF">
      <w:pPr>
        <w:jc w:val="both"/>
        <w:rPr>
          <w:rFonts w:ascii="Times New Roman" w:hAnsi="Times New Roman" w:cs="Times New Roman"/>
          <w:lang w:val="it-IT"/>
        </w:rPr>
      </w:pPr>
    </w:p>
    <w:p w:rsidR="00AA295F" w:rsidRPr="00D71CAA" w:rsidRDefault="00AA295F" w:rsidP="00AE46CF">
      <w:pPr>
        <w:rPr>
          <w:rFonts w:ascii="Times New Roman" w:hAnsi="Times New Roman" w:cs="Times New Roman"/>
          <w:color w:val="000000"/>
          <w:lang w:val="it-IT"/>
        </w:rPr>
      </w:pPr>
    </w:p>
    <w:p w:rsidR="00AA295F" w:rsidRPr="00D71CAA" w:rsidRDefault="00AA295F" w:rsidP="00AA47D6">
      <w:pPr>
        <w:pStyle w:val="Heading1"/>
        <w:jc w:val="left"/>
        <w:rPr>
          <w:color w:val="000000"/>
          <w:sz w:val="36"/>
          <w:szCs w:val="36"/>
          <w:lang w:val="it-IT"/>
        </w:rPr>
      </w:pPr>
    </w:p>
    <w:p w:rsidR="00AA295F" w:rsidRPr="00D71CAA" w:rsidRDefault="00AA295F" w:rsidP="00AA47D6">
      <w:pPr>
        <w:spacing w:after="0" w:line="240" w:lineRule="auto"/>
        <w:jc w:val="center"/>
        <w:rPr>
          <w:rFonts w:ascii="Times New Roman" w:hAnsi="Times New Roman" w:cs="Times New Roman"/>
          <w:b/>
          <w:bCs/>
          <w:color w:val="000000"/>
          <w:sz w:val="36"/>
          <w:szCs w:val="36"/>
          <w:lang w:val="it-IT"/>
        </w:rPr>
      </w:pPr>
      <w:r w:rsidRPr="00D71CAA">
        <w:rPr>
          <w:rFonts w:ascii="Times New Roman" w:hAnsi="Times New Roman" w:cs="Times New Roman"/>
          <w:b/>
          <w:bCs/>
          <w:color w:val="000000"/>
          <w:sz w:val="36"/>
          <w:szCs w:val="36"/>
          <w:lang w:val="it-IT"/>
        </w:rPr>
        <w:t>TENDERSKU DOKUMENTACIJU</w:t>
      </w:r>
    </w:p>
    <w:p w:rsidR="00AA295F" w:rsidRPr="00D71CAA" w:rsidRDefault="00AA295F" w:rsidP="00AA47D6">
      <w:pPr>
        <w:spacing w:after="0" w:line="240" w:lineRule="auto"/>
        <w:jc w:val="center"/>
        <w:rPr>
          <w:rFonts w:ascii="Times New Roman" w:hAnsi="Times New Roman" w:cs="Times New Roman"/>
          <w:b/>
          <w:bCs/>
          <w:sz w:val="36"/>
          <w:szCs w:val="36"/>
        </w:rPr>
      </w:pPr>
      <w:r w:rsidRPr="00D71CAA">
        <w:rPr>
          <w:rFonts w:ascii="Times New Roman" w:hAnsi="Times New Roman" w:cs="Times New Roman"/>
          <w:b/>
          <w:bCs/>
          <w:color w:val="000000"/>
          <w:sz w:val="36"/>
          <w:szCs w:val="36"/>
          <w:lang w:val="it-IT"/>
        </w:rPr>
        <w:t xml:space="preserve">ZA OTVORENI POSTUPAK JAVNE NABAVKE </w:t>
      </w:r>
      <w:r w:rsidRPr="00D71CAA">
        <w:rPr>
          <w:rFonts w:ascii="Times New Roman" w:hAnsi="Times New Roman" w:cs="Times New Roman"/>
          <w:b/>
          <w:bCs/>
          <w:sz w:val="36"/>
          <w:szCs w:val="36"/>
        </w:rPr>
        <w:t>ZA</w:t>
      </w:r>
      <w:r w:rsidRPr="00D71CAA">
        <w:rPr>
          <w:rFonts w:ascii="Times New Roman" w:hAnsi="Times New Roman" w:cs="Times New Roman"/>
          <w:b/>
          <w:bCs/>
          <w:spacing w:val="1"/>
          <w:sz w:val="36"/>
          <w:szCs w:val="36"/>
        </w:rPr>
        <w:t xml:space="preserve"> </w:t>
      </w:r>
      <w:r w:rsidRPr="00D71CAA">
        <w:rPr>
          <w:rFonts w:ascii="Times New Roman" w:hAnsi="Times New Roman" w:cs="Times New Roman"/>
          <w:b/>
          <w:bCs/>
          <w:spacing w:val="-1"/>
          <w:sz w:val="36"/>
          <w:szCs w:val="36"/>
        </w:rPr>
        <w:t xml:space="preserve">NABAVKU RADOVA </w:t>
      </w:r>
      <w:r w:rsidR="00A72516" w:rsidRPr="00D71CAA">
        <w:rPr>
          <w:rFonts w:ascii="Times New Roman" w:hAnsi="Times New Roman" w:cs="Times New Roman"/>
          <w:b/>
          <w:bCs/>
          <w:spacing w:val="-1"/>
          <w:sz w:val="36"/>
          <w:szCs w:val="36"/>
        </w:rPr>
        <w:t xml:space="preserve">NA </w:t>
      </w:r>
      <w:r w:rsidR="00A72516" w:rsidRPr="00D71CAA">
        <w:rPr>
          <w:rFonts w:ascii="Times New Roman" w:hAnsi="Times New Roman" w:cs="Times New Roman"/>
          <w:b/>
          <w:sz w:val="36"/>
          <w:szCs w:val="36"/>
        </w:rPr>
        <w:t>IZGRADNJI TRAFOSTANIC</w:t>
      </w:r>
      <w:r w:rsidR="003679F7" w:rsidRPr="00D71CAA">
        <w:rPr>
          <w:rFonts w:ascii="Times New Roman" w:hAnsi="Times New Roman" w:cs="Times New Roman"/>
          <w:b/>
          <w:sz w:val="36"/>
          <w:szCs w:val="36"/>
        </w:rPr>
        <w:t>A SA KABLOVSKIM VODOVIMA U DUBOVICI, SMOKOVOM VIJENCU I PETROVCU</w:t>
      </w:r>
    </w:p>
    <w:p w:rsidR="00AA295F" w:rsidRPr="00D71CAA" w:rsidRDefault="00AA295F" w:rsidP="00507737">
      <w:pPr>
        <w:spacing w:after="0" w:line="240" w:lineRule="auto"/>
        <w:jc w:val="center"/>
        <w:rPr>
          <w:rFonts w:ascii="Times New Roman" w:hAnsi="Times New Roman" w:cs="Times New Roman"/>
          <w:b/>
          <w:bCs/>
          <w:spacing w:val="4"/>
          <w:sz w:val="32"/>
          <w:szCs w:val="32"/>
        </w:rPr>
      </w:pPr>
    </w:p>
    <w:p w:rsidR="00AA295F" w:rsidRPr="00D71CAA" w:rsidRDefault="00AA295F" w:rsidP="00AE46CF">
      <w:pPr>
        <w:rPr>
          <w:rFonts w:ascii="Times New Roman" w:hAnsi="Times New Roman" w:cs="Times New Roman"/>
          <w:b/>
          <w:bCs/>
          <w:spacing w:val="-1"/>
          <w:sz w:val="24"/>
          <w:szCs w:val="24"/>
        </w:rPr>
      </w:pPr>
    </w:p>
    <w:p w:rsidR="00AA295F" w:rsidRPr="00D71CAA" w:rsidRDefault="00AA295F" w:rsidP="00AE46CF">
      <w:pPr>
        <w:rPr>
          <w:rFonts w:ascii="Times New Roman" w:hAnsi="Times New Roman" w:cs="Times New Roman"/>
          <w:b/>
          <w:bCs/>
          <w:spacing w:val="-1"/>
          <w:sz w:val="28"/>
          <w:szCs w:val="28"/>
        </w:rPr>
      </w:pPr>
    </w:p>
    <w:p w:rsidR="00AA295F" w:rsidRPr="00D71CAA" w:rsidRDefault="00AA295F" w:rsidP="00AE46CF">
      <w:pPr>
        <w:rPr>
          <w:rFonts w:ascii="Times New Roman" w:hAnsi="Times New Roman" w:cs="Times New Roman"/>
          <w:b/>
          <w:bCs/>
          <w:spacing w:val="-1"/>
          <w:sz w:val="28"/>
          <w:szCs w:val="28"/>
        </w:rPr>
      </w:pPr>
    </w:p>
    <w:p w:rsidR="00AA295F" w:rsidRPr="00D71CAA" w:rsidRDefault="00AA295F" w:rsidP="00AE46CF">
      <w:pPr>
        <w:rPr>
          <w:rFonts w:ascii="Times New Roman" w:hAnsi="Times New Roman" w:cs="Times New Roman"/>
          <w:lang w:val="it-IT"/>
        </w:rPr>
      </w:pPr>
    </w:p>
    <w:p w:rsidR="00AA295F" w:rsidRPr="00D71CAA" w:rsidRDefault="00AA295F" w:rsidP="00AE46CF">
      <w:pPr>
        <w:rPr>
          <w:rFonts w:ascii="Times New Roman" w:hAnsi="Times New Roman" w:cs="Times New Roman"/>
          <w:lang w:val="it-IT"/>
        </w:rPr>
      </w:pPr>
    </w:p>
    <w:p w:rsidR="00AA295F" w:rsidRPr="00D71CAA" w:rsidRDefault="00AA295F" w:rsidP="00AE46CF">
      <w:pPr>
        <w:rPr>
          <w:rFonts w:ascii="Times New Roman" w:hAnsi="Times New Roman" w:cs="Times New Roman"/>
          <w:color w:val="000000"/>
          <w:lang w:val="it-IT"/>
        </w:rPr>
      </w:pPr>
    </w:p>
    <w:p w:rsidR="00AA295F" w:rsidRPr="00D71CAA" w:rsidRDefault="00AA295F" w:rsidP="00AE46CF">
      <w:pPr>
        <w:rPr>
          <w:rFonts w:ascii="Times New Roman" w:hAnsi="Times New Roman" w:cs="Times New Roman"/>
          <w:color w:val="000000"/>
          <w:lang w:val="it-IT"/>
        </w:rPr>
      </w:pPr>
    </w:p>
    <w:p w:rsidR="00AA295F" w:rsidRPr="00D71CAA" w:rsidRDefault="00AA295F" w:rsidP="00AE46CF">
      <w:pPr>
        <w:rPr>
          <w:rFonts w:ascii="Times New Roman" w:hAnsi="Times New Roman" w:cs="Times New Roman"/>
          <w:color w:val="000000"/>
          <w:lang w:val="it-IT"/>
        </w:rPr>
      </w:pPr>
    </w:p>
    <w:p w:rsidR="00AA295F" w:rsidRPr="00D71CAA" w:rsidRDefault="00AA295F" w:rsidP="00AE46CF">
      <w:pPr>
        <w:rPr>
          <w:rFonts w:ascii="Times New Roman" w:hAnsi="Times New Roman" w:cs="Times New Roman"/>
          <w:color w:val="000000"/>
          <w:lang w:val="it-IT"/>
        </w:rPr>
      </w:pPr>
    </w:p>
    <w:p w:rsidR="00AA295F" w:rsidRPr="00D71CAA" w:rsidRDefault="00AA295F" w:rsidP="00AE46CF">
      <w:pPr>
        <w:jc w:val="center"/>
        <w:rPr>
          <w:rFonts w:ascii="Times New Roman" w:hAnsi="Times New Roman" w:cs="Times New Roman"/>
          <w:b/>
          <w:bCs/>
          <w:color w:val="000000"/>
          <w:sz w:val="24"/>
          <w:szCs w:val="24"/>
          <w:lang w:val="sr-Latn-CS"/>
        </w:rPr>
      </w:pPr>
      <w:r w:rsidRPr="00D71CAA">
        <w:rPr>
          <w:rFonts w:ascii="Times New Roman" w:hAnsi="Times New Roman" w:cs="Times New Roman"/>
          <w:b/>
          <w:bCs/>
          <w:color w:val="000000"/>
          <w:lang w:val="it-IT"/>
        </w:rPr>
        <w:br w:type="page"/>
      </w:r>
      <w:r w:rsidRPr="00D71CAA">
        <w:rPr>
          <w:rFonts w:ascii="Times New Roman" w:hAnsi="Times New Roman" w:cs="Times New Roman"/>
          <w:b/>
          <w:bCs/>
          <w:color w:val="000000"/>
          <w:sz w:val="24"/>
          <w:szCs w:val="24"/>
          <w:lang w:val="it-IT"/>
        </w:rPr>
        <w:lastRenderedPageBreak/>
        <w:t>SADR</w:t>
      </w:r>
      <w:r w:rsidRPr="00D71CAA">
        <w:rPr>
          <w:rFonts w:ascii="Times New Roman" w:hAnsi="Times New Roman" w:cs="Times New Roman"/>
          <w:b/>
          <w:bCs/>
          <w:color w:val="000000"/>
          <w:sz w:val="24"/>
          <w:szCs w:val="24"/>
          <w:lang w:val="sr-Latn-CS"/>
        </w:rPr>
        <w:t>ŽAJ TENDERSKE DOKUMENTACIJE</w:t>
      </w:r>
    </w:p>
    <w:p w:rsidR="00AA295F" w:rsidRPr="00D71CAA" w:rsidRDefault="00AA295F" w:rsidP="00AE46CF">
      <w:pPr>
        <w:jc w:val="center"/>
        <w:rPr>
          <w:rFonts w:ascii="Times New Roman" w:hAnsi="Times New Roman" w:cs="Times New Roman"/>
          <w:b/>
          <w:bCs/>
          <w:color w:val="000000"/>
          <w:sz w:val="24"/>
          <w:szCs w:val="24"/>
          <w:lang w:val="sr-Latn-CS"/>
        </w:rPr>
      </w:pPr>
    </w:p>
    <w:p w:rsidR="00F43A40" w:rsidRPr="00D71CAA" w:rsidRDefault="00C95711">
      <w:pPr>
        <w:pStyle w:val="TOC1"/>
        <w:tabs>
          <w:tab w:val="right" w:leader="dot" w:pos="9062"/>
        </w:tabs>
        <w:rPr>
          <w:rFonts w:ascii="Times New Roman" w:eastAsiaTheme="minorEastAsia" w:hAnsi="Times New Roman" w:cs="Times New Roman"/>
          <w:noProof/>
          <w:lang w:eastAsia="en-US"/>
        </w:rPr>
      </w:pPr>
      <w:r w:rsidRPr="00D71CAA">
        <w:rPr>
          <w:rFonts w:ascii="Times New Roman" w:hAnsi="Times New Roman" w:cs="Times New Roman"/>
          <w:color w:val="000000"/>
          <w:sz w:val="24"/>
          <w:szCs w:val="24"/>
        </w:rPr>
        <w:fldChar w:fldCharType="begin"/>
      </w:r>
      <w:r w:rsidR="00AA295F" w:rsidRPr="00D71CAA">
        <w:rPr>
          <w:rFonts w:ascii="Times New Roman" w:hAnsi="Times New Roman" w:cs="Times New Roman"/>
          <w:color w:val="000000"/>
          <w:sz w:val="24"/>
          <w:szCs w:val="24"/>
        </w:rPr>
        <w:instrText xml:space="preserve"> TOC \o "1-3" \h \z \u </w:instrText>
      </w:r>
      <w:r w:rsidRPr="00D71CAA">
        <w:rPr>
          <w:rFonts w:ascii="Times New Roman" w:hAnsi="Times New Roman" w:cs="Times New Roman"/>
          <w:color w:val="000000"/>
          <w:sz w:val="24"/>
          <w:szCs w:val="24"/>
        </w:rPr>
        <w:fldChar w:fldCharType="separate"/>
      </w:r>
      <w:hyperlink w:anchor="_Toc508090746" w:history="1">
        <w:r w:rsidR="00F43A40" w:rsidRPr="00D71CAA">
          <w:rPr>
            <w:rStyle w:val="Hyperlink"/>
            <w:rFonts w:ascii="Times New Roman" w:hAnsi="Times New Roman" w:cs="Times New Roman"/>
            <w:noProof/>
          </w:rPr>
          <w:t>POZIV ZA JAVNO NADMETANJE U OTVORENOM POSTUPKU JAVNE NABAVKE</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_Toc508090746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5C304B">
          <w:rPr>
            <w:rFonts w:ascii="Times New Roman" w:hAnsi="Times New Roman" w:cs="Times New Roman"/>
            <w:noProof/>
            <w:webHidden/>
          </w:rPr>
          <w:t>3</w:t>
        </w:r>
        <w:r w:rsidRPr="00D71CAA">
          <w:rPr>
            <w:rFonts w:ascii="Times New Roman" w:hAnsi="Times New Roman" w:cs="Times New Roman"/>
            <w:noProof/>
            <w:webHidden/>
          </w:rPr>
          <w:fldChar w:fldCharType="end"/>
        </w:r>
      </w:hyperlink>
    </w:p>
    <w:p w:rsidR="00F43A40" w:rsidRPr="00D71CAA" w:rsidRDefault="00C95711">
      <w:pPr>
        <w:pStyle w:val="TOC1"/>
        <w:tabs>
          <w:tab w:val="right" w:leader="dot" w:pos="9062"/>
        </w:tabs>
        <w:rPr>
          <w:rFonts w:ascii="Times New Roman" w:eastAsiaTheme="minorEastAsia" w:hAnsi="Times New Roman" w:cs="Times New Roman"/>
          <w:noProof/>
          <w:lang w:eastAsia="en-US"/>
        </w:rPr>
      </w:pPr>
      <w:hyperlink w:anchor="_Toc508090747" w:history="1">
        <w:r w:rsidR="00F43A40" w:rsidRPr="00D71CAA">
          <w:rPr>
            <w:rStyle w:val="Hyperlink"/>
            <w:rFonts w:ascii="Times New Roman" w:hAnsi="Times New Roman" w:cs="Times New Roman"/>
            <w:noProof/>
            <w:spacing w:val="-1"/>
          </w:rPr>
          <w:t>Predmet javne nabavke je izgradnja trafostanica:</w:t>
        </w:r>
        <w:r w:rsidR="00F43A40" w:rsidRPr="00D71CAA">
          <w:rPr>
            <w:rStyle w:val="Hyperlink"/>
            <w:rFonts w:ascii="Times New Roman" w:hAnsi="Times New Roman" w:cs="Times New Roman"/>
            <w:noProof/>
            <w:lang w:val="it-IT"/>
          </w:rPr>
          <w:t xml:space="preserve"> trafostanice DTS 10/04 kV “DUBOVICA 14” 1x630 kVA u Budvi, izgradnja trafostanice DTS 10/04 kV “PETROVAC CENTAR NOVA”  1x1000 kVA u Petrovcu, izgradnja trafostanice MBTS 10/04 kV “SMOKOV VIJENAC”  2 x 1000 kVA ( opremanje 1 x 1000 kVA )</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_Toc508090747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5C304B">
          <w:rPr>
            <w:rFonts w:ascii="Times New Roman" w:hAnsi="Times New Roman" w:cs="Times New Roman"/>
            <w:noProof/>
            <w:webHidden/>
          </w:rPr>
          <w:t>3</w:t>
        </w:r>
        <w:r w:rsidRPr="00D71CAA">
          <w:rPr>
            <w:rFonts w:ascii="Times New Roman" w:hAnsi="Times New Roman" w:cs="Times New Roman"/>
            <w:noProof/>
            <w:webHidden/>
          </w:rPr>
          <w:fldChar w:fldCharType="end"/>
        </w:r>
      </w:hyperlink>
    </w:p>
    <w:p w:rsidR="00F43A40" w:rsidRPr="00D71CAA" w:rsidRDefault="00C95711">
      <w:pPr>
        <w:pStyle w:val="TOC1"/>
        <w:tabs>
          <w:tab w:val="right" w:leader="dot" w:pos="9062"/>
        </w:tabs>
        <w:rPr>
          <w:rFonts w:ascii="Times New Roman" w:eastAsiaTheme="minorEastAsia" w:hAnsi="Times New Roman" w:cs="Times New Roman"/>
          <w:noProof/>
          <w:lang w:eastAsia="en-US"/>
        </w:rPr>
      </w:pPr>
      <w:hyperlink w:anchor="_Toc508090748" w:history="1">
        <w:r w:rsidR="00F43A40" w:rsidRPr="00D71CAA">
          <w:rPr>
            <w:rStyle w:val="Hyperlink"/>
            <w:rFonts w:ascii="Times New Roman" w:hAnsi="Times New Roman" w:cs="Times New Roman"/>
            <w:noProof/>
          </w:rPr>
          <w:t>TEHNIČKE KARAKTERISTIKE ILI SPECIFIKACIJE PREDMETA JAVNE NABAVKE, ODNOSNO PREDMJER RADOVA</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_Toc508090748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5C304B">
          <w:rPr>
            <w:rFonts w:ascii="Times New Roman" w:hAnsi="Times New Roman" w:cs="Times New Roman"/>
            <w:noProof/>
            <w:webHidden/>
          </w:rPr>
          <w:t>10</w:t>
        </w:r>
        <w:r w:rsidRPr="00D71CAA">
          <w:rPr>
            <w:rFonts w:ascii="Times New Roman" w:hAnsi="Times New Roman" w:cs="Times New Roman"/>
            <w:noProof/>
            <w:webHidden/>
          </w:rPr>
          <w:fldChar w:fldCharType="end"/>
        </w:r>
      </w:hyperlink>
    </w:p>
    <w:p w:rsidR="00F43A40" w:rsidRPr="00D71CAA" w:rsidRDefault="00C95711">
      <w:pPr>
        <w:pStyle w:val="TOC1"/>
        <w:tabs>
          <w:tab w:val="right" w:leader="dot" w:pos="9062"/>
        </w:tabs>
        <w:rPr>
          <w:rFonts w:ascii="Times New Roman" w:eastAsiaTheme="minorEastAsia" w:hAnsi="Times New Roman" w:cs="Times New Roman"/>
          <w:noProof/>
          <w:lang w:eastAsia="en-US"/>
        </w:rPr>
      </w:pPr>
      <w:hyperlink w:anchor="_Toc508090755" w:history="1">
        <w:r w:rsidR="00F43A40" w:rsidRPr="00D71CAA">
          <w:rPr>
            <w:rStyle w:val="Hyperlink"/>
            <w:rFonts w:ascii="Times New Roman" w:hAnsi="Times New Roman" w:cs="Times New Roman"/>
            <w:noProof/>
          </w:rPr>
          <w:t>IZJAVA NARUČIOCA DA ĆE UREDNO IZMIRIVATI OBAVEZE PREMA IZABRANOM PONUĐAČU</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_Toc508090755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5C304B">
          <w:rPr>
            <w:rFonts w:ascii="Times New Roman" w:hAnsi="Times New Roman" w:cs="Times New Roman"/>
            <w:noProof/>
            <w:webHidden/>
          </w:rPr>
          <w:t>27</w:t>
        </w:r>
        <w:r w:rsidRPr="00D71CAA">
          <w:rPr>
            <w:rFonts w:ascii="Times New Roman" w:hAnsi="Times New Roman" w:cs="Times New Roman"/>
            <w:noProof/>
            <w:webHidden/>
          </w:rPr>
          <w:fldChar w:fldCharType="end"/>
        </w:r>
      </w:hyperlink>
    </w:p>
    <w:p w:rsidR="00F43A40" w:rsidRPr="00D71CAA" w:rsidRDefault="00C95711">
      <w:pPr>
        <w:pStyle w:val="TOC1"/>
        <w:tabs>
          <w:tab w:val="right" w:leader="dot" w:pos="9062"/>
        </w:tabs>
        <w:rPr>
          <w:rFonts w:ascii="Times New Roman" w:eastAsiaTheme="minorEastAsia" w:hAnsi="Times New Roman" w:cs="Times New Roman"/>
          <w:noProof/>
          <w:lang w:eastAsia="en-US"/>
        </w:rPr>
      </w:pPr>
      <w:hyperlink w:anchor="_Toc508090756" w:history="1">
        <w:r w:rsidR="00F43A40" w:rsidRPr="00D71CAA">
          <w:rPr>
            <w:rStyle w:val="Hyperlink"/>
            <w:rFonts w:ascii="Times New Roman" w:hAnsi="Times New Roman" w:cs="Times New Roman"/>
            <w:noProof/>
          </w:rPr>
          <w:t xml:space="preserve">IZJAVA NARUČIOCA (OVLAŠĆENO LICE, SLUŽBENIK ZA JAVNE NABAVKE I LICA KOJA SU UČESTVOVALA U PLANIRANJU JAVNE NABAVKE) O NEPOSTOJANJU SUKOBA INTERESA </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_Toc508090756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5C304B">
          <w:rPr>
            <w:rFonts w:ascii="Times New Roman" w:hAnsi="Times New Roman" w:cs="Times New Roman"/>
            <w:noProof/>
            <w:webHidden/>
          </w:rPr>
          <w:t>28</w:t>
        </w:r>
        <w:r w:rsidRPr="00D71CAA">
          <w:rPr>
            <w:rFonts w:ascii="Times New Roman" w:hAnsi="Times New Roman" w:cs="Times New Roman"/>
            <w:noProof/>
            <w:webHidden/>
          </w:rPr>
          <w:fldChar w:fldCharType="end"/>
        </w:r>
      </w:hyperlink>
    </w:p>
    <w:p w:rsidR="00F43A40" w:rsidRPr="00D71CAA" w:rsidRDefault="00C95711">
      <w:pPr>
        <w:pStyle w:val="TOC1"/>
        <w:tabs>
          <w:tab w:val="right" w:leader="dot" w:pos="9062"/>
        </w:tabs>
        <w:rPr>
          <w:rFonts w:ascii="Times New Roman" w:eastAsiaTheme="minorEastAsia" w:hAnsi="Times New Roman" w:cs="Times New Roman"/>
          <w:noProof/>
          <w:lang w:eastAsia="en-US"/>
        </w:rPr>
      </w:pPr>
      <w:hyperlink w:anchor="_Toc508090757" w:history="1">
        <w:r w:rsidR="00F43A40" w:rsidRPr="00D71CAA">
          <w:rPr>
            <w:rStyle w:val="Hyperlink"/>
            <w:rFonts w:ascii="Times New Roman" w:hAnsi="Times New Roman" w:cs="Times New Roman"/>
            <w:noProof/>
          </w:rPr>
          <w:t>IZJAVA NARUČIOCA (ČLANOVA KOMISIJE ZA OTVARANJE I VREDNOVANJE PONUDE I LICA KOJA SU UČESTVOVALA U PRIPREMANJU TENDERSKE DOKUMENTACIJE) O NEPOSTOJANJU SUKOBA INTERESA</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_Toc508090757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5C304B">
          <w:rPr>
            <w:rFonts w:ascii="Times New Roman" w:hAnsi="Times New Roman" w:cs="Times New Roman"/>
            <w:noProof/>
            <w:webHidden/>
          </w:rPr>
          <w:t>29</w:t>
        </w:r>
        <w:r w:rsidRPr="00D71CAA">
          <w:rPr>
            <w:rFonts w:ascii="Times New Roman" w:hAnsi="Times New Roman" w:cs="Times New Roman"/>
            <w:noProof/>
            <w:webHidden/>
          </w:rPr>
          <w:fldChar w:fldCharType="end"/>
        </w:r>
      </w:hyperlink>
    </w:p>
    <w:p w:rsidR="00F43A40" w:rsidRPr="00D71CAA" w:rsidRDefault="00C95711">
      <w:pPr>
        <w:pStyle w:val="TOC1"/>
        <w:tabs>
          <w:tab w:val="right" w:leader="dot" w:pos="9062"/>
        </w:tabs>
        <w:rPr>
          <w:rFonts w:ascii="Times New Roman" w:eastAsiaTheme="minorEastAsia" w:hAnsi="Times New Roman" w:cs="Times New Roman"/>
          <w:noProof/>
          <w:lang w:eastAsia="en-US"/>
        </w:rPr>
      </w:pPr>
      <w:hyperlink w:anchor="_Toc508090758" w:history="1">
        <w:r w:rsidR="00F43A40" w:rsidRPr="00D71CAA">
          <w:rPr>
            <w:rStyle w:val="Hyperlink"/>
            <w:rFonts w:ascii="Times New Roman" w:hAnsi="Times New Roman" w:cs="Times New Roman"/>
            <w:noProof/>
          </w:rPr>
          <w:t>METODOLOGIJA NAČINA VREDNOVANJA PONUDA PO KRITERIJUMU I PODKRITERIJUMIMA</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_Toc508090758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5C304B">
          <w:rPr>
            <w:rFonts w:ascii="Times New Roman" w:hAnsi="Times New Roman" w:cs="Times New Roman"/>
            <w:noProof/>
            <w:webHidden/>
          </w:rPr>
          <w:t>30</w:t>
        </w:r>
        <w:r w:rsidRPr="00D71CAA">
          <w:rPr>
            <w:rFonts w:ascii="Times New Roman" w:hAnsi="Times New Roman" w:cs="Times New Roman"/>
            <w:noProof/>
            <w:webHidden/>
          </w:rPr>
          <w:fldChar w:fldCharType="end"/>
        </w:r>
      </w:hyperlink>
    </w:p>
    <w:p w:rsidR="00F43A40" w:rsidRPr="00D71CAA" w:rsidRDefault="00C95711">
      <w:pPr>
        <w:pStyle w:val="TOC1"/>
        <w:tabs>
          <w:tab w:val="right" w:leader="dot" w:pos="9062"/>
        </w:tabs>
        <w:rPr>
          <w:rFonts w:ascii="Times New Roman" w:eastAsiaTheme="minorEastAsia" w:hAnsi="Times New Roman" w:cs="Times New Roman"/>
          <w:noProof/>
          <w:lang w:eastAsia="en-US"/>
        </w:rPr>
      </w:pPr>
      <w:hyperlink w:anchor="_Toc508090764" w:history="1">
        <w:r w:rsidR="00F43A40" w:rsidRPr="00D71CAA">
          <w:rPr>
            <w:rStyle w:val="Hyperlink"/>
            <w:rFonts w:ascii="Times New Roman" w:hAnsi="Times New Roman" w:cs="Times New Roman"/>
            <w:noProof/>
          </w:rPr>
          <w:t>OBRAZAC PONUDE SA OBRASCIMA KOJE PRIPREMA PONUĐAČ</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_Toc508090764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5C304B">
          <w:rPr>
            <w:rFonts w:ascii="Times New Roman" w:hAnsi="Times New Roman" w:cs="Times New Roman"/>
            <w:noProof/>
            <w:webHidden/>
          </w:rPr>
          <w:t>31</w:t>
        </w:r>
        <w:r w:rsidRPr="00D71CAA">
          <w:rPr>
            <w:rFonts w:ascii="Times New Roman" w:hAnsi="Times New Roman" w:cs="Times New Roman"/>
            <w:noProof/>
            <w:webHidden/>
          </w:rPr>
          <w:fldChar w:fldCharType="end"/>
        </w:r>
      </w:hyperlink>
    </w:p>
    <w:p w:rsidR="00F43A40" w:rsidRPr="00D71CAA" w:rsidRDefault="00C95711">
      <w:pPr>
        <w:pStyle w:val="TOC2"/>
        <w:tabs>
          <w:tab w:val="right" w:leader="dot" w:pos="9062"/>
        </w:tabs>
        <w:rPr>
          <w:rFonts w:ascii="Times New Roman" w:eastAsiaTheme="minorEastAsia" w:hAnsi="Times New Roman" w:cs="Times New Roman"/>
          <w:noProof/>
          <w:lang w:eastAsia="en-US"/>
        </w:rPr>
      </w:pPr>
      <w:hyperlink w:anchor="_Toc508090765" w:history="1">
        <w:r w:rsidR="00F43A40" w:rsidRPr="00D71CAA">
          <w:rPr>
            <w:rStyle w:val="Hyperlink"/>
            <w:rFonts w:ascii="Times New Roman" w:hAnsi="Times New Roman" w:cs="Times New Roman"/>
            <w:b/>
            <w:bCs/>
            <w:noProof/>
          </w:rPr>
          <w:t>NASLOVNA STRANA PONUDE</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_Toc508090765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5C304B">
          <w:rPr>
            <w:rFonts w:ascii="Times New Roman" w:hAnsi="Times New Roman" w:cs="Times New Roman"/>
            <w:noProof/>
            <w:webHidden/>
          </w:rPr>
          <w:t>32</w:t>
        </w:r>
        <w:r w:rsidRPr="00D71CAA">
          <w:rPr>
            <w:rFonts w:ascii="Times New Roman" w:hAnsi="Times New Roman" w:cs="Times New Roman"/>
            <w:noProof/>
            <w:webHidden/>
          </w:rPr>
          <w:fldChar w:fldCharType="end"/>
        </w:r>
      </w:hyperlink>
    </w:p>
    <w:p w:rsidR="00F43A40" w:rsidRPr="00D71CAA" w:rsidRDefault="00C95711">
      <w:pPr>
        <w:pStyle w:val="TOC1"/>
        <w:tabs>
          <w:tab w:val="right" w:leader="dot" w:pos="9062"/>
        </w:tabs>
        <w:rPr>
          <w:rFonts w:ascii="Times New Roman" w:eastAsiaTheme="minorEastAsia" w:hAnsi="Times New Roman" w:cs="Times New Roman"/>
          <w:noProof/>
          <w:lang w:eastAsia="en-US"/>
        </w:rPr>
      </w:pPr>
      <w:hyperlink w:anchor="_Toc508090772" w:history="1">
        <w:r w:rsidR="00F43A40" w:rsidRPr="00D71CAA">
          <w:rPr>
            <w:rStyle w:val="Hyperlink"/>
            <w:rFonts w:ascii="Times New Roman" w:hAnsi="Times New Roman" w:cs="Times New Roman"/>
            <w:noProof/>
          </w:rPr>
          <w:t>IZJAVE I POTVRDE ZA ISPUNJAVANJE USLOVA O STRUČNO TEHNIČKOJ I KADROVSKOJ OSPOSOBLJENOSTI KADA SU PREDMET JAVNE NABAVKE RADOVI</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_Toc508090772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5C304B">
          <w:rPr>
            <w:rFonts w:ascii="Times New Roman" w:hAnsi="Times New Roman" w:cs="Times New Roman"/>
            <w:noProof/>
            <w:webHidden/>
          </w:rPr>
          <w:t>46</w:t>
        </w:r>
        <w:r w:rsidRPr="00D71CAA">
          <w:rPr>
            <w:rFonts w:ascii="Times New Roman" w:hAnsi="Times New Roman" w:cs="Times New Roman"/>
            <w:noProof/>
            <w:webHidden/>
          </w:rPr>
          <w:fldChar w:fldCharType="end"/>
        </w:r>
      </w:hyperlink>
    </w:p>
    <w:p w:rsidR="00F43A40" w:rsidRPr="00D71CAA" w:rsidRDefault="00C95711">
      <w:pPr>
        <w:pStyle w:val="TOC1"/>
        <w:tabs>
          <w:tab w:val="right" w:leader="dot" w:pos="9062"/>
        </w:tabs>
        <w:rPr>
          <w:rFonts w:ascii="Times New Roman" w:eastAsiaTheme="minorEastAsia" w:hAnsi="Times New Roman" w:cs="Times New Roman"/>
          <w:noProof/>
          <w:lang w:eastAsia="en-US"/>
        </w:rPr>
      </w:pPr>
      <w:hyperlink w:anchor="_Toc508090773" w:history="1">
        <w:r w:rsidR="00F43A40" w:rsidRPr="00D71CAA">
          <w:rPr>
            <w:rStyle w:val="Hyperlink"/>
            <w:rFonts w:ascii="Times New Roman" w:hAnsi="Times New Roman" w:cs="Times New Roman"/>
            <w:noProof/>
          </w:rPr>
          <w:t>NACRT UGOVORA O JAVNOJ NABAVCI</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_Toc508090773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5C304B">
          <w:rPr>
            <w:rFonts w:ascii="Times New Roman" w:hAnsi="Times New Roman" w:cs="Times New Roman"/>
            <w:noProof/>
            <w:webHidden/>
          </w:rPr>
          <w:t>49</w:t>
        </w:r>
        <w:r w:rsidRPr="00D71CAA">
          <w:rPr>
            <w:rFonts w:ascii="Times New Roman" w:hAnsi="Times New Roman" w:cs="Times New Roman"/>
            <w:noProof/>
            <w:webHidden/>
          </w:rPr>
          <w:fldChar w:fldCharType="end"/>
        </w:r>
      </w:hyperlink>
    </w:p>
    <w:p w:rsidR="00F43A40" w:rsidRPr="00D71CAA" w:rsidRDefault="00C95711">
      <w:pPr>
        <w:pStyle w:val="TOC1"/>
        <w:tabs>
          <w:tab w:val="right" w:leader="dot" w:pos="9062"/>
        </w:tabs>
        <w:rPr>
          <w:rFonts w:ascii="Times New Roman" w:eastAsiaTheme="minorEastAsia" w:hAnsi="Times New Roman" w:cs="Times New Roman"/>
          <w:noProof/>
          <w:lang w:eastAsia="en-US"/>
        </w:rPr>
      </w:pPr>
      <w:hyperlink w:anchor="_Toc508090774" w:history="1">
        <w:r w:rsidR="00F43A40" w:rsidRPr="00D71CAA">
          <w:rPr>
            <w:rStyle w:val="Hyperlink"/>
            <w:rFonts w:ascii="Times New Roman" w:hAnsi="Times New Roman" w:cs="Times New Roman"/>
            <w:b/>
            <w:bCs/>
            <w:noProof/>
            <w:lang w:val="it-IT"/>
          </w:rPr>
          <w:t>Saglasan sa tekstom nacrta ugovora,</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_Toc508090774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5C304B">
          <w:rPr>
            <w:rFonts w:ascii="Times New Roman" w:hAnsi="Times New Roman" w:cs="Times New Roman"/>
            <w:noProof/>
            <w:webHidden/>
          </w:rPr>
          <w:t>55</w:t>
        </w:r>
        <w:r w:rsidRPr="00D71CAA">
          <w:rPr>
            <w:rFonts w:ascii="Times New Roman" w:hAnsi="Times New Roman" w:cs="Times New Roman"/>
            <w:noProof/>
            <w:webHidden/>
          </w:rPr>
          <w:fldChar w:fldCharType="end"/>
        </w:r>
      </w:hyperlink>
    </w:p>
    <w:p w:rsidR="00F43A40" w:rsidRPr="00D71CAA" w:rsidRDefault="00C95711">
      <w:pPr>
        <w:pStyle w:val="TOC1"/>
        <w:tabs>
          <w:tab w:val="right" w:leader="dot" w:pos="9062"/>
        </w:tabs>
        <w:rPr>
          <w:rFonts w:ascii="Times New Roman" w:eastAsiaTheme="minorEastAsia" w:hAnsi="Times New Roman" w:cs="Times New Roman"/>
          <w:noProof/>
          <w:lang w:eastAsia="en-US"/>
        </w:rPr>
      </w:pPr>
      <w:hyperlink w:anchor="_Toc508090775" w:history="1">
        <w:r w:rsidR="00F43A40" w:rsidRPr="00D71CAA">
          <w:rPr>
            <w:rStyle w:val="Hyperlink"/>
            <w:rFonts w:ascii="Times New Roman" w:hAnsi="Times New Roman" w:cs="Times New Roman"/>
            <w:noProof/>
          </w:rPr>
          <w:t>UPUTSTVO PONUĐAČIMA ZA SAČINJAVANJE I PODNOŠENJE PONUDE</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_Toc508090775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5C304B">
          <w:rPr>
            <w:rFonts w:ascii="Times New Roman" w:hAnsi="Times New Roman" w:cs="Times New Roman"/>
            <w:noProof/>
            <w:webHidden/>
          </w:rPr>
          <w:t>56</w:t>
        </w:r>
        <w:r w:rsidRPr="00D71CAA">
          <w:rPr>
            <w:rFonts w:ascii="Times New Roman" w:hAnsi="Times New Roman" w:cs="Times New Roman"/>
            <w:noProof/>
            <w:webHidden/>
          </w:rPr>
          <w:fldChar w:fldCharType="end"/>
        </w:r>
      </w:hyperlink>
    </w:p>
    <w:p w:rsidR="00F43A40" w:rsidRPr="00D71CAA" w:rsidRDefault="00C95711">
      <w:pPr>
        <w:pStyle w:val="TOC1"/>
        <w:tabs>
          <w:tab w:val="right" w:leader="dot" w:pos="9062"/>
        </w:tabs>
        <w:rPr>
          <w:rFonts w:ascii="Times New Roman" w:eastAsiaTheme="minorEastAsia" w:hAnsi="Times New Roman" w:cs="Times New Roman"/>
          <w:noProof/>
          <w:lang w:eastAsia="en-US"/>
        </w:rPr>
      </w:pPr>
      <w:hyperlink w:anchor="_Toc508090776" w:history="1">
        <w:r w:rsidR="00F43A40" w:rsidRPr="00D71CAA">
          <w:rPr>
            <w:rStyle w:val="Hyperlink"/>
            <w:rFonts w:ascii="Times New Roman" w:hAnsi="Times New Roman" w:cs="Times New Roman"/>
            <w:noProof/>
          </w:rPr>
          <w:t>OVLAŠĆENJE ZA ZASTUPANJE I UČESTVOVANJE U POSTUPKU JAVNOG OTVARANJA PONUDA</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_Toc508090776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5C304B">
          <w:rPr>
            <w:rFonts w:ascii="Times New Roman" w:hAnsi="Times New Roman" w:cs="Times New Roman"/>
            <w:noProof/>
            <w:webHidden/>
          </w:rPr>
          <w:t>62</w:t>
        </w:r>
        <w:r w:rsidRPr="00D71CAA">
          <w:rPr>
            <w:rFonts w:ascii="Times New Roman" w:hAnsi="Times New Roman" w:cs="Times New Roman"/>
            <w:noProof/>
            <w:webHidden/>
          </w:rPr>
          <w:fldChar w:fldCharType="end"/>
        </w:r>
      </w:hyperlink>
    </w:p>
    <w:p w:rsidR="00F43A40" w:rsidRPr="00D71CAA" w:rsidRDefault="00C95711">
      <w:pPr>
        <w:pStyle w:val="TOC1"/>
        <w:tabs>
          <w:tab w:val="right" w:leader="dot" w:pos="9062"/>
        </w:tabs>
        <w:rPr>
          <w:rFonts w:ascii="Times New Roman" w:eastAsiaTheme="minorEastAsia" w:hAnsi="Times New Roman" w:cs="Times New Roman"/>
          <w:noProof/>
          <w:lang w:eastAsia="en-US"/>
        </w:rPr>
      </w:pPr>
      <w:hyperlink w:anchor="_Toc508090777" w:history="1">
        <w:r w:rsidR="00F43A40" w:rsidRPr="00D71CAA">
          <w:rPr>
            <w:rStyle w:val="Hyperlink"/>
            <w:rFonts w:ascii="Times New Roman" w:hAnsi="Times New Roman" w:cs="Times New Roman"/>
            <w:noProof/>
          </w:rPr>
          <w:t>UPUTSTVO O PRAVNOM SREDSTVU</w:t>
        </w:r>
        <w:r w:rsidR="00F43A40" w:rsidRPr="00D71CAA">
          <w:rPr>
            <w:rFonts w:ascii="Times New Roman" w:hAnsi="Times New Roman" w:cs="Times New Roman"/>
            <w:noProof/>
            <w:webHidden/>
          </w:rPr>
          <w:tab/>
        </w:r>
        <w:r w:rsidRPr="00D71CAA">
          <w:rPr>
            <w:rFonts w:ascii="Times New Roman" w:hAnsi="Times New Roman" w:cs="Times New Roman"/>
            <w:noProof/>
            <w:webHidden/>
          </w:rPr>
          <w:fldChar w:fldCharType="begin"/>
        </w:r>
        <w:r w:rsidR="00F43A40" w:rsidRPr="00D71CAA">
          <w:rPr>
            <w:rFonts w:ascii="Times New Roman" w:hAnsi="Times New Roman" w:cs="Times New Roman"/>
            <w:noProof/>
            <w:webHidden/>
          </w:rPr>
          <w:instrText xml:space="preserve"> PAGEREF _Toc508090777 \h </w:instrText>
        </w:r>
        <w:r w:rsidRPr="00D71CAA">
          <w:rPr>
            <w:rFonts w:ascii="Times New Roman" w:hAnsi="Times New Roman" w:cs="Times New Roman"/>
            <w:noProof/>
            <w:webHidden/>
          </w:rPr>
        </w:r>
        <w:r w:rsidRPr="00D71CAA">
          <w:rPr>
            <w:rFonts w:ascii="Times New Roman" w:hAnsi="Times New Roman" w:cs="Times New Roman"/>
            <w:noProof/>
            <w:webHidden/>
          </w:rPr>
          <w:fldChar w:fldCharType="separate"/>
        </w:r>
        <w:r w:rsidR="005C304B">
          <w:rPr>
            <w:rFonts w:ascii="Times New Roman" w:hAnsi="Times New Roman" w:cs="Times New Roman"/>
            <w:noProof/>
            <w:webHidden/>
          </w:rPr>
          <w:t>63</w:t>
        </w:r>
        <w:r w:rsidRPr="00D71CAA">
          <w:rPr>
            <w:rFonts w:ascii="Times New Roman" w:hAnsi="Times New Roman" w:cs="Times New Roman"/>
            <w:noProof/>
            <w:webHidden/>
          </w:rPr>
          <w:fldChar w:fldCharType="end"/>
        </w:r>
      </w:hyperlink>
    </w:p>
    <w:p w:rsidR="00AA295F" w:rsidRPr="00D71CAA" w:rsidRDefault="00C95711" w:rsidP="00AE46CF">
      <w:pPr>
        <w:rPr>
          <w:rFonts w:ascii="Times New Roman" w:hAnsi="Times New Roman" w:cs="Times New Roman"/>
          <w:color w:val="000000"/>
          <w:sz w:val="24"/>
          <w:szCs w:val="24"/>
        </w:rPr>
      </w:pPr>
      <w:r w:rsidRPr="00D71CAA">
        <w:rPr>
          <w:rFonts w:ascii="Times New Roman" w:hAnsi="Times New Roman" w:cs="Times New Roman"/>
          <w:color w:val="000000"/>
          <w:sz w:val="24"/>
          <w:szCs w:val="24"/>
        </w:rPr>
        <w:fldChar w:fldCharType="end"/>
      </w:r>
    </w:p>
    <w:p w:rsidR="00AA295F" w:rsidRPr="00D71CAA" w:rsidRDefault="00AA295F" w:rsidP="00AE46CF">
      <w:pPr>
        <w:rPr>
          <w:rFonts w:ascii="Times New Roman" w:hAnsi="Times New Roman" w:cs="Times New Roman"/>
          <w:color w:val="000000"/>
          <w:sz w:val="24"/>
          <w:szCs w:val="24"/>
        </w:rPr>
      </w:pPr>
    </w:p>
    <w:p w:rsidR="00F43A40" w:rsidRPr="00D71CAA" w:rsidRDefault="00F43A40" w:rsidP="00AE46CF">
      <w:pPr>
        <w:rPr>
          <w:rFonts w:ascii="Times New Roman" w:hAnsi="Times New Roman" w:cs="Times New Roman"/>
          <w:color w:val="000000"/>
          <w:sz w:val="24"/>
          <w:szCs w:val="24"/>
        </w:rPr>
      </w:pPr>
    </w:p>
    <w:p w:rsidR="00F43A40" w:rsidRPr="00D71CAA" w:rsidRDefault="00F43A40" w:rsidP="00AE46CF">
      <w:pPr>
        <w:rPr>
          <w:rFonts w:ascii="Times New Roman" w:hAnsi="Times New Roman" w:cs="Times New Roman"/>
          <w:color w:val="000000"/>
          <w:sz w:val="24"/>
          <w:szCs w:val="24"/>
        </w:rPr>
      </w:pPr>
    </w:p>
    <w:p w:rsidR="00F43A40" w:rsidRPr="00D71CAA" w:rsidRDefault="00F43A40" w:rsidP="00AE46CF">
      <w:pPr>
        <w:rPr>
          <w:rFonts w:ascii="Times New Roman" w:hAnsi="Times New Roman" w:cs="Times New Roman"/>
          <w:color w:val="000000"/>
          <w:sz w:val="24"/>
          <w:szCs w:val="24"/>
        </w:rPr>
      </w:pPr>
    </w:p>
    <w:p w:rsidR="00F43A40" w:rsidRPr="00D71CAA" w:rsidRDefault="00F43A40" w:rsidP="00AE46CF">
      <w:pPr>
        <w:rPr>
          <w:rFonts w:ascii="Times New Roman" w:hAnsi="Times New Roman" w:cs="Times New Roman"/>
          <w:color w:val="000000"/>
          <w:sz w:val="24"/>
          <w:szCs w:val="24"/>
        </w:rPr>
      </w:pPr>
    </w:p>
    <w:p w:rsidR="00AA295F" w:rsidRPr="00D71CAA" w:rsidRDefault="00AA295F" w:rsidP="00AE46CF">
      <w:pPr>
        <w:rPr>
          <w:rFonts w:ascii="Times New Roman" w:hAnsi="Times New Roman" w:cs="Times New Roman"/>
          <w:color w:val="000000"/>
          <w:sz w:val="24"/>
          <w:szCs w:val="24"/>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bookmarkStart w:id="2" w:name="_Toc508090746"/>
      <w:r w:rsidRPr="00D71CAA">
        <w:rPr>
          <w:i w:val="0"/>
          <w:iCs w:val="0"/>
          <w:color w:val="000000"/>
          <w:u w:val="none"/>
        </w:rPr>
        <w:lastRenderedPageBreak/>
        <w:t>POZIV</w:t>
      </w:r>
      <w:bookmarkEnd w:id="0"/>
      <w:r w:rsidRPr="00D71CAA">
        <w:rPr>
          <w:i w:val="0"/>
          <w:iCs w:val="0"/>
          <w:color w:val="000000"/>
          <w:u w:val="none"/>
        </w:rPr>
        <w:t xml:space="preserve"> ZA JAVNO NADMETANJE U OTVORENOM POSTUPKU JAVNE NABAVKE</w:t>
      </w:r>
      <w:bookmarkEnd w:id="1"/>
      <w:bookmarkEnd w:id="2"/>
    </w:p>
    <w:p w:rsidR="00AA295F" w:rsidRPr="00D71CAA" w:rsidRDefault="00AA295F" w:rsidP="00AE46CF">
      <w:pPr>
        <w:spacing w:after="0" w:line="240" w:lineRule="auto"/>
        <w:ind w:left="360"/>
        <w:jc w:val="center"/>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ab/>
      </w:r>
    </w:p>
    <w:p w:rsidR="00AA295F" w:rsidRPr="00D71CAA" w:rsidRDefault="00AA295F" w:rsidP="00AE46CF">
      <w:pPr>
        <w:spacing w:after="0" w:line="240" w:lineRule="auto"/>
        <w:ind w:left="360"/>
        <w:jc w:val="center"/>
        <w:rPr>
          <w:rFonts w:ascii="Times New Roman" w:hAnsi="Times New Roman" w:cs="Times New Roman"/>
          <w:b/>
          <w:bCs/>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I   Podaci o naručiocu</w:t>
      </w:r>
    </w:p>
    <w:p w:rsidR="00AA295F" w:rsidRPr="00D71CAA" w:rsidRDefault="00AA295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AA295F" w:rsidRPr="00D71CAA">
        <w:trPr>
          <w:trHeight w:val="612"/>
        </w:trPr>
        <w:tc>
          <w:tcPr>
            <w:tcW w:w="4162" w:type="dxa"/>
            <w:tcBorders>
              <w:top w:val="double" w:sz="4" w:space="0" w:color="auto"/>
            </w:tcBorders>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Naručilac:</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Opština Budva</w:t>
            </w:r>
          </w:p>
        </w:tc>
        <w:tc>
          <w:tcPr>
            <w:tcW w:w="5125" w:type="dxa"/>
            <w:tcBorders>
              <w:top w:val="double" w:sz="4" w:space="0" w:color="auto"/>
            </w:tcBorders>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Lice/a za davanje informacija:</w:t>
            </w:r>
          </w:p>
          <w:p w:rsidR="00AA295F" w:rsidRPr="00D71CAA" w:rsidRDefault="00AA295F" w:rsidP="001065B8">
            <w:pPr>
              <w:spacing w:after="0" w:line="240" w:lineRule="auto"/>
              <w:jc w:val="both"/>
              <w:rPr>
                <w:rFonts w:ascii="Times New Roman" w:hAnsi="Times New Roman" w:cs="Times New Roman"/>
                <w:color w:val="000000"/>
                <w:sz w:val="24"/>
                <w:szCs w:val="24"/>
              </w:rPr>
            </w:pPr>
            <w:r w:rsidRPr="00D71CAA">
              <w:rPr>
                <w:rStyle w:val="Strong"/>
                <w:rFonts w:ascii="Times New Roman" w:hAnsi="Times New Roman" w:cs="Times New Roman"/>
              </w:rPr>
              <w:t>Tanja Kapisoda, načelnica</w:t>
            </w:r>
          </w:p>
        </w:tc>
      </w:tr>
      <w:tr w:rsidR="00AA295F" w:rsidRPr="00D71CAA">
        <w:trPr>
          <w:trHeight w:val="612"/>
        </w:trPr>
        <w:tc>
          <w:tcPr>
            <w:tcW w:w="4162"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Adresa: </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Trg Sunca 3</w:t>
            </w:r>
          </w:p>
        </w:tc>
        <w:tc>
          <w:tcPr>
            <w:tcW w:w="5125"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Poštanski broj:</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85310</w:t>
            </w:r>
          </w:p>
        </w:tc>
      </w:tr>
      <w:tr w:rsidR="00AA295F" w:rsidRPr="00D71CAA">
        <w:trPr>
          <w:trHeight w:val="612"/>
        </w:trPr>
        <w:tc>
          <w:tcPr>
            <w:tcW w:w="4162"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Sjedište:</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Budva</w:t>
            </w:r>
          </w:p>
        </w:tc>
        <w:tc>
          <w:tcPr>
            <w:tcW w:w="5125"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PIB :  </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02005409</w:t>
            </w:r>
          </w:p>
        </w:tc>
      </w:tr>
      <w:tr w:rsidR="00AA295F" w:rsidRPr="00D71CAA">
        <w:trPr>
          <w:trHeight w:val="612"/>
        </w:trPr>
        <w:tc>
          <w:tcPr>
            <w:tcW w:w="4162"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Telefon:</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033454017</w:t>
            </w:r>
          </w:p>
        </w:tc>
        <w:tc>
          <w:tcPr>
            <w:tcW w:w="5125" w:type="dxa"/>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Faks:</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033454017</w:t>
            </w:r>
          </w:p>
        </w:tc>
      </w:tr>
      <w:tr w:rsidR="00AA295F" w:rsidRPr="00D71CAA">
        <w:trPr>
          <w:trHeight w:val="612"/>
        </w:trPr>
        <w:tc>
          <w:tcPr>
            <w:tcW w:w="4162" w:type="dxa"/>
            <w:tcBorders>
              <w:bottom w:val="double" w:sz="4" w:space="0" w:color="auto"/>
            </w:tcBorders>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E-mail adresa:</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javne.nabavke</w:t>
            </w:r>
            <w:r w:rsidRPr="00D71CAA">
              <w:rPr>
                <w:rStyle w:val="Strong"/>
                <w:rFonts w:ascii="Times New Roman" w:hAnsi="Times New Roman" w:cs="Times New Roman"/>
                <w:sz w:val="24"/>
                <w:szCs w:val="24"/>
              </w:rPr>
              <w:t>@budva.me</w:t>
            </w:r>
          </w:p>
        </w:tc>
        <w:tc>
          <w:tcPr>
            <w:tcW w:w="5125" w:type="dxa"/>
            <w:tcBorders>
              <w:bottom w:val="double" w:sz="4" w:space="0" w:color="auto"/>
            </w:tcBorders>
          </w:tcPr>
          <w:p w:rsidR="00AA295F" w:rsidRPr="00D71CAA" w:rsidRDefault="00AA295F" w:rsidP="003A3CF1">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Internet stranica: </w:t>
            </w:r>
          </w:p>
          <w:p w:rsidR="00AA295F" w:rsidRPr="00D71CAA" w:rsidRDefault="00AA295F" w:rsidP="003A3CF1">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www.budva.me</w:t>
            </w:r>
          </w:p>
        </w:tc>
      </w:tr>
    </w:tbl>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II Vrsta postupka</w:t>
      </w:r>
    </w:p>
    <w:p w:rsidR="00AA295F" w:rsidRPr="00D71CAA" w:rsidRDefault="00AA295F" w:rsidP="00AE46CF">
      <w:pPr>
        <w:spacing w:after="0" w:line="240" w:lineRule="auto"/>
        <w:jc w:val="both"/>
        <w:rPr>
          <w:rFonts w:ascii="Times New Roman" w:hAnsi="Times New Roman" w:cs="Times New Roman"/>
          <w:b/>
          <w:bCs/>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otvoreni postupak.</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III  Predmet javne nabavke</w:t>
      </w:r>
    </w:p>
    <w:p w:rsidR="00AA295F" w:rsidRPr="00D71CAA" w:rsidRDefault="00AA295F" w:rsidP="00AE46CF">
      <w:pPr>
        <w:spacing w:after="0" w:line="240" w:lineRule="auto"/>
        <w:jc w:val="both"/>
        <w:rPr>
          <w:rFonts w:ascii="Times New Roman" w:hAnsi="Times New Roman" w:cs="Times New Roman"/>
          <w:b/>
          <w:bCs/>
          <w:color w:val="000000"/>
          <w:sz w:val="24"/>
          <w:szCs w:val="24"/>
        </w:rPr>
      </w:pPr>
    </w:p>
    <w:p w:rsidR="00AA295F" w:rsidRPr="00D71CAA" w:rsidRDefault="00AA295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Vrsta predmeta javne nabavke</w:t>
      </w:r>
    </w:p>
    <w:p w:rsidR="00AA295F" w:rsidRPr="00D71CAA" w:rsidRDefault="00AA295F" w:rsidP="00AE46CF">
      <w:pPr>
        <w:spacing w:after="0" w:line="240" w:lineRule="auto"/>
        <w:jc w:val="both"/>
        <w:rPr>
          <w:rFonts w:ascii="Times New Roman" w:hAnsi="Times New Roman" w:cs="Times New Roman"/>
          <w:b/>
          <w:bCs/>
          <w:color w:val="000000"/>
          <w:sz w:val="24"/>
          <w:szCs w:val="24"/>
        </w:rPr>
      </w:pPr>
    </w:p>
    <w:p w:rsidR="00AA295F" w:rsidRPr="00D71CAA" w:rsidRDefault="00AA295F" w:rsidP="00AE46CF">
      <w:pPr>
        <w:spacing w:after="0" w:line="240" w:lineRule="auto"/>
        <w:ind w:left="709"/>
        <w:jc w:val="both"/>
        <w:rPr>
          <w:rFonts w:ascii="Times New Roman" w:hAnsi="Times New Roman" w:cs="Times New Roman"/>
          <w:color w:val="000000"/>
          <w:sz w:val="24"/>
          <w:szCs w:val="24"/>
          <w:lang w:val="da-DK"/>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da-DK"/>
        </w:rPr>
        <w:t xml:space="preserve"> Radovi</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Opis predmeta javne nabavke</w:t>
      </w:r>
    </w:p>
    <w:p w:rsidR="00AA295F" w:rsidRPr="00D71CAA" w:rsidRDefault="00AA295F" w:rsidP="00507737">
      <w:pPr>
        <w:spacing w:after="0" w:line="240" w:lineRule="auto"/>
        <w:ind w:left="708"/>
        <w:rPr>
          <w:rFonts w:ascii="Times New Roman" w:hAnsi="Times New Roman" w:cs="Times New Roman"/>
          <w:b/>
          <w:bCs/>
          <w:spacing w:val="-1"/>
          <w:sz w:val="24"/>
          <w:szCs w:val="24"/>
        </w:rPr>
      </w:pPr>
    </w:p>
    <w:p w:rsidR="00A72516" w:rsidRPr="00D71CAA" w:rsidRDefault="00A72516" w:rsidP="00F43A40">
      <w:pPr>
        <w:pStyle w:val="Heading1"/>
        <w:ind w:left="720"/>
        <w:jc w:val="left"/>
        <w:rPr>
          <w:i w:val="0"/>
          <w:color w:val="000000"/>
          <w:sz w:val="24"/>
          <w:szCs w:val="24"/>
          <w:u w:val="none"/>
          <w:lang w:val="it-IT"/>
        </w:rPr>
      </w:pPr>
      <w:bookmarkStart w:id="3" w:name="_Toc508090747"/>
      <w:r w:rsidRPr="00D71CAA">
        <w:rPr>
          <w:b w:val="0"/>
          <w:i w:val="0"/>
          <w:spacing w:val="-1"/>
          <w:sz w:val="24"/>
          <w:szCs w:val="24"/>
          <w:u w:val="none"/>
        </w:rPr>
        <w:t>Predmet javne nabavke je izgradnja trafostanica:</w:t>
      </w:r>
      <w:r w:rsidRPr="00D71CAA">
        <w:rPr>
          <w:b w:val="0"/>
          <w:i w:val="0"/>
          <w:color w:val="000000"/>
          <w:sz w:val="24"/>
          <w:szCs w:val="24"/>
          <w:u w:val="none"/>
          <w:lang w:val="it-IT"/>
        </w:rPr>
        <w:t xml:space="preserve"> trafostanice DTS 10/04 kV “DUBOVICA 14” 1x630 kVA u Budvi, izgradnja trafostanice DTS 10/04 kV “PETROVAC CENTAR NOVA”  1x1000 kVA u Petrovcu, izgradnja trafostanice </w:t>
      </w:r>
      <w:r w:rsidR="00F43A40" w:rsidRPr="00D71CAA">
        <w:rPr>
          <w:b w:val="0"/>
          <w:i w:val="0"/>
          <w:color w:val="000000"/>
          <w:sz w:val="24"/>
          <w:szCs w:val="24"/>
          <w:u w:val="none"/>
          <w:lang w:val="it-IT"/>
        </w:rPr>
        <w:t xml:space="preserve">MBTS 10/04 kV “SMOKOV VIJENAC”  </w:t>
      </w:r>
      <w:r w:rsidRPr="00D71CAA">
        <w:rPr>
          <w:b w:val="0"/>
          <w:i w:val="0"/>
          <w:color w:val="000000"/>
          <w:sz w:val="24"/>
          <w:szCs w:val="24"/>
          <w:u w:val="none"/>
          <w:lang w:val="it-IT"/>
        </w:rPr>
        <w:t>2 x 1000 kVA ( opremanje 1 x 1000 kVA )</w:t>
      </w:r>
      <w:bookmarkEnd w:id="3"/>
      <w:r w:rsidR="00F43A40" w:rsidRPr="00D71CAA">
        <w:rPr>
          <w:b w:val="0"/>
          <w:i w:val="0"/>
          <w:color w:val="000000"/>
          <w:sz w:val="24"/>
          <w:szCs w:val="24"/>
          <w:u w:val="none"/>
          <w:lang w:val="it-IT"/>
        </w:rPr>
        <w:t xml:space="preserve"> sa kablovskim vodovima.</w:t>
      </w:r>
    </w:p>
    <w:p w:rsidR="00A72516" w:rsidRPr="00D71CAA" w:rsidRDefault="00A72516" w:rsidP="00A72516">
      <w:pPr>
        <w:widowControl w:val="0"/>
        <w:tabs>
          <w:tab w:val="left" w:pos="945"/>
        </w:tabs>
        <w:spacing w:after="0" w:line="240" w:lineRule="auto"/>
        <w:ind w:left="663" w:right="238"/>
        <w:jc w:val="both"/>
        <w:rPr>
          <w:rFonts w:ascii="Times New Roman" w:hAnsi="Times New Roman" w:cs="Times New Roman"/>
          <w:b/>
          <w:bCs/>
          <w:color w:val="000000"/>
          <w:lang w:val="it-IT"/>
        </w:rPr>
      </w:pPr>
    </w:p>
    <w:p w:rsidR="00AA295F" w:rsidRPr="00D71CAA" w:rsidRDefault="00AA295F" w:rsidP="00015EBD">
      <w:pPr>
        <w:widowControl w:val="0"/>
        <w:tabs>
          <w:tab w:val="left" w:pos="945"/>
        </w:tabs>
        <w:spacing w:after="0" w:line="240" w:lineRule="auto"/>
        <w:ind w:left="663" w:right="238"/>
        <w:jc w:val="both"/>
        <w:rPr>
          <w:rFonts w:ascii="Times New Roman" w:hAnsi="Times New Roman" w:cs="Times New Roman"/>
          <w:color w:val="000000"/>
          <w:sz w:val="24"/>
          <w:szCs w:val="24"/>
        </w:rPr>
      </w:pPr>
    </w:p>
    <w:p w:rsidR="00AA295F" w:rsidRPr="00D71CAA" w:rsidRDefault="00AA295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179"/>
      </w:tblGrid>
      <w:tr w:rsidR="00AA295F" w:rsidRPr="00D71CAA">
        <w:tc>
          <w:tcPr>
            <w:tcW w:w="9179" w:type="dxa"/>
            <w:tcBorders>
              <w:top w:val="single" w:sz="4" w:space="0" w:color="auto"/>
              <w:bottom w:val="single" w:sz="4" w:space="0" w:color="auto"/>
            </w:tcBorders>
          </w:tcPr>
          <w:p w:rsidR="003679F7" w:rsidRPr="00D71CAA" w:rsidRDefault="003679F7" w:rsidP="003679F7">
            <w:pPr>
              <w:pStyle w:val="ListParagraph"/>
              <w:autoSpaceDE w:val="0"/>
              <w:autoSpaceDN w:val="0"/>
              <w:adjustRightInd w:val="0"/>
              <w:spacing w:before="0" w:after="0" w:line="240" w:lineRule="auto"/>
              <w:rPr>
                <w:rFonts w:ascii="Times New Roman" w:hAnsi="Times New Roman" w:cs="Times New Roman"/>
                <w:sz w:val="24"/>
                <w:szCs w:val="24"/>
              </w:rPr>
            </w:pPr>
            <w:r w:rsidRPr="00D71CAA">
              <w:rPr>
                <w:rFonts w:ascii="Times New Roman" w:hAnsi="Times New Roman" w:cs="Times New Roman"/>
                <w:sz w:val="24"/>
                <w:szCs w:val="24"/>
              </w:rPr>
              <w:t xml:space="preserve">45232220-0 Radovi na izgradnji trafostanica </w:t>
            </w:r>
          </w:p>
          <w:p w:rsidR="003679F7" w:rsidRPr="00D71CAA" w:rsidRDefault="003679F7" w:rsidP="003679F7">
            <w:pPr>
              <w:pStyle w:val="ListParagraph"/>
              <w:autoSpaceDE w:val="0"/>
              <w:autoSpaceDN w:val="0"/>
              <w:adjustRightInd w:val="0"/>
              <w:spacing w:before="0" w:after="0" w:line="240" w:lineRule="auto"/>
              <w:rPr>
                <w:rFonts w:ascii="Times New Roman" w:hAnsi="Times New Roman" w:cs="Times New Roman"/>
                <w:sz w:val="24"/>
                <w:szCs w:val="24"/>
              </w:rPr>
            </w:pPr>
            <w:r w:rsidRPr="00D71CAA">
              <w:rPr>
                <w:rFonts w:ascii="Times New Roman" w:hAnsi="Times New Roman" w:cs="Times New Roman"/>
                <w:sz w:val="24"/>
                <w:szCs w:val="24"/>
              </w:rPr>
              <w:t xml:space="preserve">45231400-9 Radovi na izgradnji elektroenergetskih vodova </w:t>
            </w:r>
          </w:p>
          <w:p w:rsidR="003679F7" w:rsidRPr="00D71CAA" w:rsidRDefault="003679F7" w:rsidP="003679F7">
            <w:pPr>
              <w:pStyle w:val="ListParagraph"/>
              <w:autoSpaceDE w:val="0"/>
              <w:autoSpaceDN w:val="0"/>
              <w:adjustRightInd w:val="0"/>
              <w:spacing w:before="0" w:after="0" w:line="240" w:lineRule="auto"/>
              <w:rPr>
                <w:rFonts w:ascii="Times New Roman" w:hAnsi="Times New Roman" w:cs="Times New Roman"/>
                <w:sz w:val="24"/>
                <w:szCs w:val="24"/>
              </w:rPr>
            </w:pPr>
            <w:r w:rsidRPr="00D71CAA">
              <w:rPr>
                <w:rFonts w:ascii="Times New Roman" w:hAnsi="Times New Roman" w:cs="Times New Roman"/>
                <w:sz w:val="24"/>
                <w:szCs w:val="24"/>
              </w:rPr>
              <w:t xml:space="preserve">45454000-4 Radovi na rekonstruisanju </w:t>
            </w:r>
          </w:p>
          <w:p w:rsidR="003679F7" w:rsidRPr="00D71CAA" w:rsidRDefault="003679F7" w:rsidP="003679F7">
            <w:pPr>
              <w:pStyle w:val="ListParagraph"/>
              <w:autoSpaceDE w:val="0"/>
              <w:autoSpaceDN w:val="0"/>
              <w:adjustRightInd w:val="0"/>
              <w:spacing w:before="0" w:after="0" w:line="240" w:lineRule="auto"/>
              <w:rPr>
                <w:rFonts w:ascii="Times New Roman" w:hAnsi="Times New Roman" w:cs="Times New Roman"/>
                <w:sz w:val="24"/>
                <w:szCs w:val="24"/>
              </w:rPr>
            </w:pPr>
            <w:r w:rsidRPr="00D71CAA">
              <w:rPr>
                <w:rFonts w:ascii="Times New Roman" w:hAnsi="Times New Roman" w:cs="Times New Roman"/>
                <w:sz w:val="24"/>
                <w:szCs w:val="24"/>
              </w:rPr>
              <w:t xml:space="preserve">45000000-7 Gradevinski radovi </w:t>
            </w:r>
          </w:p>
          <w:p w:rsidR="00AA295F" w:rsidRPr="00D71CAA" w:rsidRDefault="003679F7" w:rsidP="003679F7">
            <w:pPr>
              <w:pStyle w:val="ListParagraph"/>
              <w:autoSpaceDE w:val="0"/>
              <w:autoSpaceDN w:val="0"/>
              <w:adjustRightInd w:val="0"/>
              <w:spacing w:before="0" w:after="0" w:line="240" w:lineRule="auto"/>
              <w:rPr>
                <w:rFonts w:ascii="Times New Roman" w:hAnsi="Times New Roman" w:cs="Times New Roman"/>
                <w:sz w:val="24"/>
                <w:szCs w:val="24"/>
              </w:rPr>
            </w:pPr>
            <w:r w:rsidRPr="00D71CAA">
              <w:rPr>
                <w:rFonts w:ascii="Times New Roman" w:hAnsi="Times New Roman" w:cs="Times New Roman"/>
                <w:sz w:val="24"/>
                <w:szCs w:val="24"/>
              </w:rPr>
              <w:t>31682540-7 Oprema za trafostanice</w:t>
            </w:r>
          </w:p>
        </w:tc>
      </w:tr>
    </w:tbl>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b/>
          <w:bCs/>
          <w:color w:val="000000"/>
          <w:sz w:val="24"/>
          <w:szCs w:val="24"/>
          <w:lang w:val="pl-PL"/>
        </w:rPr>
        <w:t>IV  Zaključivanje okvirnog sporazuma</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t>Zaključiće se okvirni sporazum:</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da-DK"/>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da-DK"/>
        </w:rPr>
        <w:t xml:space="preserve"> ne</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rPr>
        <w:t xml:space="preserve">V Način određivanja predmeta i </w:t>
      </w:r>
      <w:r w:rsidRPr="00D71CAA">
        <w:rPr>
          <w:rFonts w:ascii="Times New Roman" w:hAnsi="Times New Roman" w:cs="Times New Roman"/>
          <w:b/>
          <w:bCs/>
          <w:color w:val="000000"/>
          <w:sz w:val="24"/>
          <w:szCs w:val="24"/>
          <w:lang w:val="pl-PL"/>
        </w:rPr>
        <w:t>procijenjena vrijednost javne nabavke</w:t>
      </w:r>
      <w:r w:rsidRPr="00D71CAA">
        <w:rPr>
          <w:rFonts w:ascii="Times New Roman" w:hAnsi="Times New Roman" w:cs="Times New Roman"/>
          <w:b/>
          <w:bCs/>
          <w:color w:val="000000"/>
          <w:sz w:val="24"/>
          <w:szCs w:val="24"/>
        </w:rPr>
        <w:t>:</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AE46CF">
      <w:pPr>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b/>
          <w:bCs/>
          <w:color w:val="000000"/>
          <w:sz w:val="24"/>
          <w:szCs w:val="24"/>
          <w:lang w:val="pl-PL"/>
        </w:rPr>
        <w:t>Procijenjena vrijednost predmeta nabavke bez zaključivanja okvirnog sporazuma</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1065B8">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Predmet javne nabavke se nabavlja:</w:t>
      </w:r>
    </w:p>
    <w:p w:rsidR="00AA295F" w:rsidRPr="00D71CAA" w:rsidRDefault="00AA295F" w:rsidP="001065B8">
      <w:pPr>
        <w:spacing w:after="0" w:line="240" w:lineRule="auto"/>
        <w:jc w:val="both"/>
        <w:rPr>
          <w:rFonts w:ascii="Times New Roman" w:hAnsi="Times New Roman" w:cs="Times New Roman"/>
          <w:color w:val="000000"/>
          <w:sz w:val="24"/>
          <w:szCs w:val="24"/>
        </w:rPr>
      </w:pPr>
    </w:p>
    <w:p w:rsidR="00AA295F" w:rsidRPr="00D71CAA" w:rsidRDefault="00AA295F" w:rsidP="001065B8">
      <w:pPr>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kao cjelina,</w:t>
      </w:r>
      <w:r w:rsidRPr="00D71CAA">
        <w:rPr>
          <w:rFonts w:ascii="Times New Roman" w:hAnsi="Times New Roman" w:cs="Times New Roman"/>
          <w:color w:val="000000"/>
          <w:sz w:val="24"/>
          <w:szCs w:val="24"/>
          <w:lang w:val="pl-PL"/>
        </w:rPr>
        <w:t xml:space="preserve"> procijenjene vrijednosti sa uračunatim PDV-om </w:t>
      </w:r>
      <w:r w:rsidR="003679F7" w:rsidRPr="00D71CAA">
        <w:rPr>
          <w:rFonts w:ascii="Times New Roman" w:hAnsi="Times New Roman" w:cs="Times New Roman"/>
          <w:b/>
          <w:bCs/>
          <w:spacing w:val="14"/>
          <w:sz w:val="24"/>
          <w:szCs w:val="24"/>
        </w:rPr>
        <w:t>220</w:t>
      </w:r>
      <w:r w:rsidRPr="00D71CAA">
        <w:rPr>
          <w:rFonts w:ascii="Times New Roman" w:hAnsi="Times New Roman" w:cs="Times New Roman"/>
          <w:b/>
          <w:bCs/>
          <w:spacing w:val="14"/>
          <w:sz w:val="24"/>
          <w:szCs w:val="24"/>
        </w:rPr>
        <w:t xml:space="preserve">.000,00 </w:t>
      </w:r>
      <w:r w:rsidRPr="00D71CAA">
        <w:rPr>
          <w:rFonts w:ascii="Times New Roman" w:hAnsi="Times New Roman" w:cs="Times New Roman"/>
          <w:b/>
          <w:bCs/>
          <w:color w:val="000000"/>
          <w:sz w:val="24"/>
          <w:szCs w:val="24"/>
          <w:lang w:val="sr-Latn-CS"/>
        </w:rPr>
        <w:t>€.</w:t>
      </w:r>
    </w:p>
    <w:p w:rsidR="00AA295F" w:rsidRPr="00D71CAA" w:rsidRDefault="00AA295F" w:rsidP="00507737">
      <w:pPr>
        <w:tabs>
          <w:tab w:val="left" w:pos="945"/>
        </w:tabs>
        <w:ind w:right="238"/>
        <w:rPr>
          <w:rFonts w:ascii="Times New Roman" w:hAnsi="Times New Roman" w:cs="Times New Roman"/>
          <w:b/>
          <w:bCs/>
          <w:sz w:val="24"/>
          <w:szCs w:val="24"/>
        </w:rPr>
      </w:pP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VI Mogu</w:t>
      </w:r>
      <w:r w:rsidRPr="00D71CAA">
        <w:rPr>
          <w:rFonts w:ascii="Times New Roman" w:hAnsi="Times New Roman" w:cs="Times New Roman"/>
          <w:b/>
          <w:bCs/>
          <w:color w:val="000000"/>
          <w:sz w:val="24"/>
          <w:szCs w:val="24"/>
          <w:lang w:val="hr-HR"/>
        </w:rPr>
        <w:t>ć</w:t>
      </w:r>
      <w:r w:rsidRPr="00D71CAA">
        <w:rPr>
          <w:rFonts w:ascii="Times New Roman" w:hAnsi="Times New Roman" w:cs="Times New Roman"/>
          <w:b/>
          <w:bCs/>
          <w:color w:val="000000"/>
          <w:sz w:val="24"/>
          <w:szCs w:val="24"/>
        </w:rPr>
        <w:t>nost podnošenja alternativnih ponuda</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pl-PL"/>
        </w:rPr>
        <w:t xml:space="preserve"> ne</w:t>
      </w:r>
    </w:p>
    <w:p w:rsidR="00AA295F" w:rsidRPr="00D71CAA" w:rsidRDefault="00AA295F" w:rsidP="00AE46CF">
      <w:pPr>
        <w:spacing w:after="0" w:line="240" w:lineRule="auto"/>
        <w:jc w:val="both"/>
        <w:rPr>
          <w:rFonts w:ascii="Times New Roman" w:hAnsi="Times New Roman" w:cs="Times New Roman"/>
          <w:i/>
          <w:iCs/>
          <w:color w:val="000000"/>
          <w:sz w:val="24"/>
          <w:szCs w:val="24"/>
          <w:lang w:val="pl-PL"/>
        </w:rPr>
      </w:pPr>
    </w:p>
    <w:p w:rsidR="00AA295F" w:rsidRPr="00D71CAA" w:rsidRDefault="00AA295F" w:rsidP="00AE46CF">
      <w:pPr>
        <w:spacing w:after="0" w:line="240" w:lineRule="auto"/>
        <w:jc w:val="both"/>
        <w:rPr>
          <w:rFonts w:ascii="Times New Roman" w:hAnsi="Times New Roman" w:cs="Times New Roman"/>
          <w:i/>
          <w:iCs/>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VII Uslovi za učešće u postupku javne nabavke</w:t>
      </w:r>
    </w:p>
    <w:p w:rsidR="00AA295F" w:rsidRPr="00D71CAA" w:rsidRDefault="00AA295F" w:rsidP="00AE46CF">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D71CAA">
        <w:rPr>
          <w:rFonts w:ascii="Times New Roman" w:hAnsi="Times New Roman" w:cs="Times New Roman"/>
          <w:b/>
          <w:bCs/>
          <w:color w:val="000000"/>
          <w:sz w:val="24"/>
          <w:szCs w:val="24"/>
          <w:lang w:val="sl-SI"/>
        </w:rPr>
        <w:t>a) Obavezni uslovi</w:t>
      </w:r>
    </w:p>
    <w:p w:rsidR="00AA295F" w:rsidRPr="00D71CAA" w:rsidRDefault="00AA295F" w:rsidP="00AE46CF">
      <w:pPr>
        <w:spacing w:after="0" w:line="240" w:lineRule="auto"/>
        <w:jc w:val="both"/>
        <w:rPr>
          <w:rFonts w:ascii="Times New Roman" w:hAnsi="Times New Roman" w:cs="Times New Roman"/>
          <w:b/>
          <w:bCs/>
          <w:i/>
          <w:iCs/>
          <w:color w:val="000000"/>
          <w:sz w:val="24"/>
          <w:szCs w:val="24"/>
          <w:u w:val="single"/>
          <w:lang w:val="sl-SI"/>
        </w:rPr>
      </w:pPr>
    </w:p>
    <w:p w:rsidR="00AA295F" w:rsidRPr="00D71CAA" w:rsidRDefault="00AA295F" w:rsidP="00AE46CF">
      <w:pPr>
        <w:autoSpaceDE w:val="0"/>
        <w:autoSpaceDN w:val="0"/>
        <w:adjustRightInd w:val="0"/>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 postupku javne nabavke može da učestvuje samo ponuđač koji:</w:t>
      </w:r>
    </w:p>
    <w:p w:rsidR="00AA295F" w:rsidRPr="00D71CAA" w:rsidRDefault="00AA295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1) je upisan u registar kod organa nadležnog za registraciju privrednih subjekata;</w:t>
      </w:r>
    </w:p>
    <w:p w:rsidR="00AA295F" w:rsidRPr="00D71CAA" w:rsidRDefault="00AA295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2) je uredno izvršio sve obaveze po osnovu poreza i doprinosa u skladu sa zakonom, odnosno propisima države u kojoj ima sjedište;</w:t>
      </w:r>
    </w:p>
    <w:p w:rsidR="00AA295F" w:rsidRPr="00D71CAA" w:rsidRDefault="00AA295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AA295F" w:rsidRPr="00D71CAA" w:rsidRDefault="00AA295F" w:rsidP="00507737">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AA295F" w:rsidRPr="00D71CAA" w:rsidRDefault="00AA295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highlight w:val="yellow"/>
        </w:rPr>
      </w:pPr>
    </w:p>
    <w:p w:rsidR="00AA295F" w:rsidRPr="00D71CAA" w:rsidRDefault="00AA295F" w:rsidP="00507737">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AA295F" w:rsidRPr="00D71CAA" w:rsidRDefault="00AA295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D71CAA">
        <w:rPr>
          <w:rFonts w:ascii="Times New Roman" w:hAnsi="Times New Roman" w:cs="Times New Roman"/>
          <w:b/>
          <w:bCs/>
          <w:color w:val="000000"/>
          <w:sz w:val="24"/>
          <w:szCs w:val="24"/>
          <w:lang w:val="sl-SI"/>
        </w:rPr>
        <w:t>Dokazivanje ispunjenosti obaveznih uslova</w:t>
      </w:r>
    </w:p>
    <w:p w:rsidR="00AA295F" w:rsidRPr="00D71CAA" w:rsidRDefault="00AA295F" w:rsidP="00AE46CF">
      <w:pPr>
        <w:spacing w:after="0" w:line="240" w:lineRule="auto"/>
        <w:jc w:val="both"/>
        <w:rPr>
          <w:rFonts w:ascii="Times New Roman" w:hAnsi="Times New Roman" w:cs="Times New Roman"/>
          <w:color w:val="000000"/>
          <w:sz w:val="24"/>
          <w:szCs w:val="24"/>
          <w:lang w:val="sl-SI"/>
        </w:rPr>
      </w:pPr>
    </w:p>
    <w:p w:rsidR="00AA295F" w:rsidRPr="00D71CAA" w:rsidRDefault="00AA295F" w:rsidP="00AE46CF">
      <w:pPr>
        <w:spacing w:after="0" w:line="240" w:lineRule="auto"/>
        <w:jc w:val="both"/>
        <w:rPr>
          <w:rFonts w:ascii="Times New Roman" w:hAnsi="Times New Roman" w:cs="Times New Roman"/>
          <w:color w:val="000000"/>
          <w:sz w:val="24"/>
          <w:szCs w:val="24"/>
          <w:lang w:val="sl-SI"/>
        </w:rPr>
      </w:pPr>
      <w:r w:rsidRPr="00D71CAA">
        <w:rPr>
          <w:rFonts w:ascii="Times New Roman" w:hAnsi="Times New Roman" w:cs="Times New Roman"/>
          <w:color w:val="000000"/>
          <w:sz w:val="24"/>
          <w:szCs w:val="24"/>
          <w:lang w:val="sl-SI"/>
        </w:rPr>
        <w:t>Ispunjenost obaveznih uslova dokazuje se dostavljanjem:</w:t>
      </w:r>
    </w:p>
    <w:p w:rsidR="00AA295F" w:rsidRPr="00D71CAA" w:rsidRDefault="00AA295F" w:rsidP="00AE46CF">
      <w:pPr>
        <w:spacing w:after="0" w:line="240" w:lineRule="auto"/>
        <w:jc w:val="both"/>
        <w:rPr>
          <w:rFonts w:ascii="Times New Roman" w:hAnsi="Times New Roman" w:cs="Times New Roman"/>
          <w:color w:val="000000"/>
          <w:sz w:val="24"/>
          <w:szCs w:val="24"/>
          <w:lang w:val="sl-SI"/>
        </w:rPr>
      </w:pPr>
    </w:p>
    <w:p w:rsidR="00AA295F" w:rsidRPr="00D71CAA" w:rsidRDefault="00AA295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1) dokaza o registraciji kod organa nadležnog za registraciju privrednih subjekata sa podacima o ovlašćenim licima ponuđača;</w:t>
      </w:r>
    </w:p>
    <w:p w:rsidR="00AA295F" w:rsidRPr="00D71CAA" w:rsidRDefault="00AA295F" w:rsidP="00AE46CF">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AA295F" w:rsidRPr="00D71CAA" w:rsidRDefault="00AA295F" w:rsidP="00130774">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AA295F" w:rsidRPr="00D71CAA" w:rsidRDefault="00AA295F" w:rsidP="00EE5154">
      <w:pPr>
        <w:autoSpaceDE w:val="0"/>
        <w:autoSpaceDN w:val="0"/>
        <w:adjustRightInd w:val="0"/>
        <w:spacing w:after="0" w:line="240" w:lineRule="auto"/>
        <w:ind w:left="720" w:hanging="270"/>
        <w:rPr>
          <w:rFonts w:ascii="Times New Roman" w:hAnsi="Times New Roman" w:cs="Times New Roman"/>
          <w:color w:val="000000"/>
          <w:sz w:val="24"/>
          <w:szCs w:val="24"/>
        </w:rPr>
      </w:pPr>
      <w:r w:rsidRPr="00D71CAA">
        <w:rPr>
          <w:rFonts w:ascii="Times New Roman" w:hAnsi="Times New Roman" w:cs="Times New Roman"/>
          <w:color w:val="000000"/>
          <w:sz w:val="24"/>
          <w:szCs w:val="24"/>
        </w:rPr>
        <w:t>4) dokaza o posjedovanju važeće dozvole, licence, odobrenja, odnosno drugog akta izdatog od nadležnog organa i to:</w:t>
      </w:r>
    </w:p>
    <w:p w:rsidR="00AA295F" w:rsidRPr="00D71CAA" w:rsidRDefault="00AA295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4"/>
      </w:tblGrid>
      <w:tr w:rsidR="00AA295F" w:rsidRPr="00D71CAA">
        <w:tc>
          <w:tcPr>
            <w:tcW w:w="9164" w:type="dxa"/>
          </w:tcPr>
          <w:p w:rsidR="00AA295F" w:rsidRPr="00D71CAA" w:rsidRDefault="00AA295F" w:rsidP="00836657">
            <w:pPr>
              <w:autoSpaceDE w:val="0"/>
              <w:autoSpaceDN w:val="0"/>
              <w:adjustRightInd w:val="0"/>
              <w:spacing w:after="0" w:line="240" w:lineRule="auto"/>
              <w:ind w:firstLine="450"/>
              <w:rPr>
                <w:rFonts w:ascii="Times New Roman" w:hAnsi="Times New Roman" w:cs="Times New Roman"/>
                <w:sz w:val="24"/>
                <w:szCs w:val="24"/>
                <w:lang w:val="pl-PL"/>
              </w:rPr>
            </w:pPr>
            <w:r w:rsidRPr="00D71CAA">
              <w:rPr>
                <w:rFonts w:ascii="Times New Roman" w:hAnsi="Times New Roman" w:cs="Times New Roman"/>
                <w:sz w:val="24"/>
                <w:szCs w:val="24"/>
                <w:lang w:val="pl-PL"/>
              </w:rPr>
              <w:t>P</w:t>
            </w:r>
            <w:r w:rsidRPr="00D71CAA">
              <w:rPr>
                <w:rFonts w:ascii="Times New Roman" w:hAnsi="Times New Roman" w:cs="Times New Roman"/>
                <w:sz w:val="24"/>
                <w:szCs w:val="24"/>
                <w:lang w:val="sr-Latn-CS"/>
              </w:rPr>
              <w:t xml:space="preserve">onuđač je u predmetnom postupku javne nabavke, za izvođenje radova, dužan da </w:t>
            </w:r>
            <w:r w:rsidRPr="00D71CAA">
              <w:rPr>
                <w:rFonts w:ascii="Times New Roman" w:hAnsi="Times New Roman" w:cs="Times New Roman"/>
                <w:sz w:val="24"/>
                <w:szCs w:val="24"/>
                <w:lang w:val="sr-Latn-CS"/>
              </w:rPr>
              <w:lastRenderedPageBreak/>
              <w:t>dostavi dokaze za privredno društvo, pravno lice, odnosno preduzetnika, da posjeduje licencu za:</w:t>
            </w:r>
          </w:p>
          <w:p w:rsidR="00AA295F" w:rsidRPr="00D71CAA" w:rsidRDefault="00AA295F" w:rsidP="00836657">
            <w:pPr>
              <w:pStyle w:val="ListParagraph"/>
              <w:numPr>
                <w:ilvl w:val="0"/>
                <w:numId w:val="6"/>
              </w:numPr>
              <w:rPr>
                <w:rFonts w:ascii="Times New Roman" w:hAnsi="Times New Roman" w:cs="Times New Roman"/>
                <w:sz w:val="24"/>
                <w:szCs w:val="24"/>
                <w:lang w:val="pl-PL"/>
              </w:rPr>
            </w:pPr>
            <w:r w:rsidRPr="00D71CAA">
              <w:rPr>
                <w:rFonts w:ascii="Times New Roman" w:hAnsi="Times New Roman" w:cs="Times New Roman"/>
                <w:sz w:val="24"/>
                <w:szCs w:val="24"/>
                <w:lang w:val="pl-PL"/>
              </w:rPr>
              <w:t>Izvođenje građevinskih i građevinsko zanatskih radova na objektima viskokogradnje</w:t>
            </w:r>
          </w:p>
          <w:p w:rsidR="00AA295F" w:rsidRPr="00D71CAA" w:rsidRDefault="00AA295F" w:rsidP="00836657">
            <w:pPr>
              <w:numPr>
                <w:ilvl w:val="0"/>
                <w:numId w:val="6"/>
              </w:numPr>
              <w:spacing w:after="0" w:line="240" w:lineRule="auto"/>
              <w:jc w:val="both"/>
              <w:rPr>
                <w:rFonts w:ascii="Times New Roman" w:hAnsi="Times New Roman" w:cs="Times New Roman"/>
                <w:sz w:val="24"/>
                <w:szCs w:val="24"/>
                <w:lang w:val="pl-PL"/>
              </w:rPr>
            </w:pPr>
            <w:r w:rsidRPr="00D71CAA">
              <w:rPr>
                <w:rFonts w:ascii="Times New Roman" w:hAnsi="Times New Roman" w:cs="Times New Roman"/>
                <w:sz w:val="24"/>
                <w:szCs w:val="24"/>
                <w:lang w:val="pl-PL"/>
              </w:rPr>
              <w:t xml:space="preserve">Izvođenje elektro instalacija jake struje. </w:t>
            </w:r>
          </w:p>
          <w:p w:rsidR="00AA295F" w:rsidRPr="00D71CAA" w:rsidRDefault="00AA295F" w:rsidP="00836657">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pl-PL"/>
              </w:rPr>
            </w:pPr>
            <w:r w:rsidRPr="00D71CAA">
              <w:rPr>
                <w:rFonts w:ascii="Times New Roman" w:hAnsi="Times New Roman" w:cs="Times New Roman"/>
                <w:sz w:val="24"/>
                <w:szCs w:val="24"/>
                <w:lang w:val="pl-PL"/>
              </w:rPr>
              <w:t>Izvođenje geodetskih radova;</w:t>
            </w:r>
          </w:p>
          <w:p w:rsidR="00AA295F" w:rsidRPr="00D71CAA" w:rsidRDefault="00AA295F" w:rsidP="00836657">
            <w:pPr>
              <w:spacing w:after="0" w:line="240" w:lineRule="auto"/>
              <w:jc w:val="both"/>
              <w:rPr>
                <w:rFonts w:ascii="Times New Roman" w:hAnsi="Times New Roman" w:cs="Times New Roman"/>
                <w:sz w:val="24"/>
                <w:szCs w:val="24"/>
                <w:lang w:val="pl-PL"/>
              </w:rPr>
            </w:pPr>
            <w:r w:rsidRPr="00D71CAA">
              <w:rPr>
                <w:rFonts w:ascii="Times New Roman" w:hAnsi="Times New Roman" w:cs="Times New Roman"/>
                <w:sz w:val="24"/>
                <w:szCs w:val="24"/>
                <w:lang w:val="pl-PL"/>
              </w:rPr>
              <w:t xml:space="preserve">Ponuđač tj. privredno društvo, pravno lice odnosno preduzetnik treba da ima zaposlene inženjere koji posjeduje licencu za: </w:t>
            </w:r>
          </w:p>
          <w:p w:rsidR="00AA295F" w:rsidRPr="00D71CAA" w:rsidRDefault="00AA295F" w:rsidP="00836657">
            <w:pPr>
              <w:pStyle w:val="ListParagraph"/>
              <w:numPr>
                <w:ilvl w:val="0"/>
                <w:numId w:val="6"/>
              </w:numPr>
              <w:spacing w:before="0" w:after="0" w:line="240" w:lineRule="auto"/>
              <w:jc w:val="both"/>
              <w:rPr>
                <w:rFonts w:ascii="Times New Roman" w:hAnsi="Times New Roman" w:cs="Times New Roman"/>
                <w:sz w:val="24"/>
                <w:szCs w:val="24"/>
                <w:lang w:val="pl-PL"/>
              </w:rPr>
            </w:pPr>
            <w:r w:rsidRPr="00D71CAA">
              <w:rPr>
                <w:rFonts w:ascii="Times New Roman" w:hAnsi="Times New Roman" w:cs="Times New Roman"/>
                <w:sz w:val="24"/>
                <w:szCs w:val="24"/>
                <w:lang w:val="pl-PL"/>
              </w:rPr>
              <w:t>Rukovođenje izvođenjem građevinskih i građevinsko zanatskih radova na objektima viskokogradnje</w:t>
            </w:r>
          </w:p>
          <w:p w:rsidR="00AA295F" w:rsidRPr="00D71CAA" w:rsidRDefault="00AA295F" w:rsidP="00836657">
            <w:pPr>
              <w:pStyle w:val="ListParagraph"/>
              <w:numPr>
                <w:ilvl w:val="0"/>
                <w:numId w:val="6"/>
              </w:numPr>
              <w:spacing w:before="0" w:after="0" w:line="240" w:lineRule="auto"/>
              <w:jc w:val="both"/>
              <w:rPr>
                <w:rFonts w:ascii="Times New Roman" w:hAnsi="Times New Roman" w:cs="Times New Roman"/>
                <w:sz w:val="24"/>
                <w:szCs w:val="24"/>
                <w:lang w:val="pl-PL"/>
              </w:rPr>
            </w:pPr>
            <w:r w:rsidRPr="00D71CAA">
              <w:rPr>
                <w:rFonts w:ascii="Times New Roman" w:hAnsi="Times New Roman" w:cs="Times New Roman"/>
                <w:sz w:val="24"/>
                <w:szCs w:val="24"/>
                <w:lang w:val="pl-PL"/>
              </w:rPr>
              <w:t>Rukovođenje izvođenjem elektro instalacija jake struje.</w:t>
            </w:r>
          </w:p>
          <w:p w:rsidR="00AA295F" w:rsidRPr="00D71CAA" w:rsidRDefault="00AA295F" w:rsidP="00836657">
            <w:pPr>
              <w:pStyle w:val="ListParagraph"/>
              <w:numPr>
                <w:ilvl w:val="0"/>
                <w:numId w:val="6"/>
              </w:numPr>
              <w:spacing w:before="0" w:after="0" w:line="240" w:lineRule="auto"/>
              <w:jc w:val="both"/>
              <w:rPr>
                <w:rFonts w:ascii="Times New Roman" w:hAnsi="Times New Roman" w:cs="Times New Roman"/>
                <w:sz w:val="24"/>
                <w:szCs w:val="24"/>
                <w:lang w:val="pl-PL"/>
              </w:rPr>
            </w:pPr>
            <w:r w:rsidRPr="00D71CAA">
              <w:rPr>
                <w:rFonts w:ascii="Times New Roman" w:hAnsi="Times New Roman" w:cs="Times New Roman"/>
                <w:sz w:val="24"/>
                <w:szCs w:val="24"/>
                <w:lang w:val="pl-PL"/>
              </w:rPr>
              <w:t>Rukovođenje izvođenjem geodetskih radova</w:t>
            </w:r>
          </w:p>
          <w:p w:rsidR="00AA295F" w:rsidRPr="00D71CAA" w:rsidRDefault="00AA295F" w:rsidP="00836657">
            <w:pPr>
              <w:spacing w:after="0" w:line="240" w:lineRule="auto"/>
              <w:jc w:val="both"/>
              <w:rPr>
                <w:rFonts w:ascii="Times New Roman" w:hAnsi="Times New Roman" w:cs="Times New Roman"/>
                <w:sz w:val="12"/>
                <w:szCs w:val="12"/>
                <w:lang w:val="pl-PL"/>
              </w:rPr>
            </w:pPr>
          </w:p>
          <w:p w:rsidR="00AA295F" w:rsidRPr="00D71CAA" w:rsidRDefault="00AA295F" w:rsidP="00836657">
            <w:pPr>
              <w:autoSpaceDE w:val="0"/>
              <w:autoSpaceDN w:val="0"/>
              <w:adjustRightInd w:val="0"/>
              <w:spacing w:after="0" w:line="240" w:lineRule="auto"/>
              <w:rPr>
                <w:rFonts w:ascii="Times New Roman" w:hAnsi="Times New Roman" w:cs="Times New Roman"/>
                <w:sz w:val="24"/>
                <w:szCs w:val="24"/>
                <w:lang w:val="hr-HR"/>
              </w:rPr>
            </w:pPr>
            <w:r w:rsidRPr="00D71CAA">
              <w:rPr>
                <w:rFonts w:ascii="Times New Roman" w:hAnsi="Times New Roman" w:cs="Times New Roman"/>
                <w:sz w:val="24"/>
                <w:szCs w:val="24"/>
                <w:lang w:val="hr-HR"/>
              </w:rPr>
              <w:t>Ponuđač uz ponudu prilaže i potvrdu da je zaposleni inženjer koji posjeduje odgovarajuću licencu ujedno i član Inženjerske komore.</w:t>
            </w:r>
          </w:p>
          <w:p w:rsidR="00AA295F" w:rsidRPr="00D71CAA" w:rsidRDefault="00AA295F" w:rsidP="00836657">
            <w:pPr>
              <w:autoSpaceDE w:val="0"/>
              <w:autoSpaceDN w:val="0"/>
              <w:adjustRightInd w:val="0"/>
              <w:spacing w:after="0" w:line="240" w:lineRule="auto"/>
              <w:rPr>
                <w:rFonts w:ascii="Times New Roman" w:hAnsi="Times New Roman" w:cs="Times New Roman"/>
                <w:color w:val="000000"/>
                <w:sz w:val="24"/>
                <w:szCs w:val="24"/>
                <w:highlight w:val="yellow"/>
                <w:lang w:val="sr-Latn-CS"/>
              </w:rPr>
            </w:pPr>
          </w:p>
        </w:tc>
      </w:tr>
    </w:tbl>
    <w:p w:rsidR="00AA295F" w:rsidRPr="00D71CAA" w:rsidRDefault="00AA295F" w:rsidP="00C736C4">
      <w:pPr>
        <w:autoSpaceDE w:val="0"/>
        <w:autoSpaceDN w:val="0"/>
        <w:adjustRightInd w:val="0"/>
        <w:spacing w:after="0" w:line="240" w:lineRule="auto"/>
        <w:rPr>
          <w:rFonts w:ascii="Times New Roman" w:hAnsi="Times New Roman" w:cs="Times New Roman"/>
          <w:color w:val="000000"/>
          <w:sz w:val="24"/>
          <w:szCs w:val="24"/>
          <w:highlight w:val="yellow"/>
        </w:rPr>
      </w:pPr>
    </w:p>
    <w:p w:rsidR="00AA295F" w:rsidRPr="00D71CAA" w:rsidRDefault="00AA295F" w:rsidP="00AE46CF">
      <w:pPr>
        <w:autoSpaceDE w:val="0"/>
        <w:autoSpaceDN w:val="0"/>
        <w:adjustRightInd w:val="0"/>
        <w:spacing w:after="0" w:line="240" w:lineRule="auto"/>
        <w:ind w:left="690" w:hanging="240"/>
        <w:rPr>
          <w:rFonts w:ascii="Times New Roman" w:hAnsi="Times New Roman" w:cs="Times New Roman"/>
          <w:color w:val="000000"/>
          <w:sz w:val="24"/>
          <w:szCs w:val="24"/>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b) Fakultativni uslovi</w:t>
      </w:r>
    </w:p>
    <w:p w:rsidR="00AA295F" w:rsidRPr="00D71CAA" w:rsidRDefault="00AA295F" w:rsidP="00AE46CF">
      <w:pPr>
        <w:spacing w:after="0" w:line="240" w:lineRule="auto"/>
        <w:jc w:val="both"/>
        <w:rPr>
          <w:rFonts w:ascii="Times New Roman" w:hAnsi="Times New Roman" w:cs="Times New Roman"/>
          <w:b/>
          <w:bCs/>
          <w:color w:val="000000"/>
          <w:sz w:val="24"/>
          <w:szCs w:val="24"/>
          <w:u w:val="single"/>
          <w:lang w:val="pl-PL"/>
        </w:rPr>
      </w:pPr>
    </w:p>
    <w:p w:rsidR="00AA295F" w:rsidRPr="00D71CAA" w:rsidRDefault="00AA295F" w:rsidP="00AE46CF">
      <w:pPr>
        <w:spacing w:after="0" w:line="240" w:lineRule="auto"/>
        <w:jc w:val="both"/>
        <w:rPr>
          <w:rFonts w:ascii="Times New Roman" w:hAnsi="Times New Roman" w:cs="Times New Roman"/>
          <w:color w:val="000000"/>
          <w:sz w:val="24"/>
          <w:szCs w:val="24"/>
          <w:lang w:val="sl-SI"/>
        </w:rPr>
      </w:pPr>
      <w:r w:rsidRPr="00D71CAA">
        <w:rPr>
          <w:rFonts w:ascii="Times New Roman" w:hAnsi="Times New Roman" w:cs="Times New Roman"/>
          <w:b/>
          <w:bCs/>
          <w:color w:val="000000"/>
          <w:sz w:val="24"/>
          <w:szCs w:val="24"/>
          <w:lang w:val="pl-PL"/>
        </w:rPr>
        <w:t xml:space="preserve">b1) </w:t>
      </w:r>
      <w:r w:rsidRPr="00D71CAA">
        <w:rPr>
          <w:rFonts w:ascii="Times New Roman" w:hAnsi="Times New Roman" w:cs="Times New Roman"/>
          <w:b/>
          <w:bCs/>
          <w:color w:val="000000"/>
          <w:sz w:val="24"/>
          <w:szCs w:val="24"/>
          <w:u w:val="single"/>
          <w:lang w:val="pl-PL"/>
        </w:rPr>
        <w:t>ekonomsko-finansijska sposobnost</w:t>
      </w:r>
    </w:p>
    <w:p w:rsidR="00AA295F" w:rsidRPr="00D71CAA" w:rsidRDefault="00AA295F" w:rsidP="00AE46CF">
      <w:pPr>
        <w:autoSpaceDE w:val="0"/>
        <w:autoSpaceDN w:val="0"/>
        <w:adjustRightInd w:val="0"/>
        <w:spacing w:after="0" w:line="240" w:lineRule="auto"/>
        <w:jc w:val="both"/>
        <w:rPr>
          <w:rFonts w:ascii="Times New Roman" w:hAnsi="Times New Roman" w:cs="Times New Roman"/>
          <w:color w:val="000000"/>
        </w:rPr>
      </w:pPr>
    </w:p>
    <w:p w:rsidR="00AA295F" w:rsidRPr="00D71CAA" w:rsidRDefault="00AA295F" w:rsidP="00AE46CF">
      <w:pPr>
        <w:autoSpaceDE w:val="0"/>
        <w:autoSpaceDN w:val="0"/>
        <w:adjustRightInd w:val="0"/>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Ne zahtjeva se.</w:t>
      </w:r>
    </w:p>
    <w:p w:rsidR="00AA295F" w:rsidRPr="00D71CAA" w:rsidRDefault="00AA295F" w:rsidP="00346F0B">
      <w:pPr>
        <w:autoSpaceDE w:val="0"/>
        <w:autoSpaceDN w:val="0"/>
        <w:adjustRightInd w:val="0"/>
        <w:spacing w:after="0" w:line="240" w:lineRule="auto"/>
        <w:jc w:val="both"/>
        <w:rPr>
          <w:rFonts w:ascii="Times New Roman" w:hAnsi="Times New Roman" w:cs="Times New Roman"/>
          <w:color w:val="000000"/>
          <w:sz w:val="24"/>
          <w:szCs w:val="24"/>
        </w:rPr>
      </w:pPr>
    </w:p>
    <w:p w:rsidR="00AA295F" w:rsidRPr="00D71CAA" w:rsidRDefault="00AA295F" w:rsidP="00AE46CF">
      <w:pPr>
        <w:spacing w:after="0" w:line="240" w:lineRule="auto"/>
        <w:jc w:val="both"/>
        <w:rPr>
          <w:rFonts w:ascii="Times New Roman" w:hAnsi="Times New Roman" w:cs="Times New Roman"/>
          <w:b/>
          <w:bCs/>
          <w:color w:val="000000"/>
          <w:sz w:val="24"/>
          <w:szCs w:val="24"/>
          <w:lang w:val="sl-SI"/>
        </w:rPr>
      </w:pPr>
      <w:r w:rsidRPr="00D71CAA">
        <w:rPr>
          <w:rFonts w:ascii="Times New Roman" w:hAnsi="Times New Roman" w:cs="Times New Roman"/>
          <w:b/>
          <w:bCs/>
          <w:color w:val="000000"/>
          <w:sz w:val="24"/>
          <w:szCs w:val="24"/>
          <w:lang w:val="sl-SI"/>
        </w:rPr>
        <w:t xml:space="preserve">b2) </w:t>
      </w:r>
      <w:r w:rsidRPr="00D71CAA">
        <w:rPr>
          <w:rFonts w:ascii="Times New Roman" w:hAnsi="Times New Roman" w:cs="Times New Roman"/>
          <w:b/>
          <w:bCs/>
          <w:color w:val="000000"/>
          <w:sz w:val="24"/>
          <w:szCs w:val="24"/>
          <w:u w:val="single"/>
          <w:lang w:val="sl-SI"/>
        </w:rPr>
        <w:t>Stručno-tehnička i kadrovska osposobljenost</w:t>
      </w:r>
    </w:p>
    <w:p w:rsidR="00AA295F" w:rsidRPr="00D71CAA" w:rsidRDefault="00AA295F" w:rsidP="00AE46CF">
      <w:pPr>
        <w:spacing w:after="0" w:line="240" w:lineRule="auto"/>
        <w:jc w:val="both"/>
        <w:rPr>
          <w:rFonts w:ascii="Times New Roman" w:hAnsi="Times New Roman" w:cs="Times New Roman"/>
          <w:b/>
          <w:bCs/>
          <w:i/>
          <w:iCs/>
          <w:color w:val="000000"/>
          <w:sz w:val="24"/>
          <w:szCs w:val="24"/>
          <w:u w:val="single"/>
        </w:rPr>
      </w:pPr>
    </w:p>
    <w:p w:rsidR="00AA295F" w:rsidRPr="00D71CAA" w:rsidRDefault="00AA295F" w:rsidP="00AE46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w:t>
      </w:r>
      <w:r w:rsidRPr="00D71CAA">
        <w:rPr>
          <w:rFonts w:ascii="Times New Roman" w:hAnsi="Times New Roman" w:cs="Times New Roman"/>
          <w:b/>
          <w:bCs/>
          <w:color w:val="000000"/>
          <w:sz w:val="24"/>
          <w:szCs w:val="24"/>
        </w:rPr>
        <w:t>Ispunjenost uslova stručno - tehničke i kadrovske osposobljenosti u postupku javne nabavke dokazuje se dostavljanjem jednog ili više sljedecih dokaza:</w:t>
      </w:r>
    </w:p>
    <w:p w:rsidR="00AA295F" w:rsidRPr="00D71CAA" w:rsidRDefault="00AA295F" w:rsidP="00AE46CF">
      <w:pPr>
        <w:spacing w:after="0" w:line="240" w:lineRule="auto"/>
        <w:ind w:firstLine="426"/>
        <w:jc w:val="both"/>
        <w:rPr>
          <w:rFonts w:ascii="Times New Roman" w:hAnsi="Times New Roman" w:cs="Times New Roman"/>
          <w:color w:val="000000"/>
          <w:sz w:val="24"/>
          <w:szCs w:val="24"/>
        </w:rPr>
      </w:pPr>
    </w:p>
    <w:p w:rsidR="00AA295F" w:rsidRPr="00D71CAA" w:rsidRDefault="00AA295F" w:rsidP="009A5F0F">
      <w:pPr>
        <w:pStyle w:val="ListParagraph"/>
        <w:numPr>
          <w:ilvl w:val="0"/>
          <w:numId w:val="41"/>
        </w:numPr>
        <w:spacing w:before="0"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liste radova koji su izvedeni u posljednjih dvije do pet godina, sa rokovima izvođenja radova, uključujući vrijednost, vrijeme i lokaciju izvođenja</w:t>
      </w:r>
    </w:p>
    <w:p w:rsidR="00AA295F" w:rsidRPr="00D71CAA" w:rsidRDefault="00AA295F" w:rsidP="009A5F0F">
      <w:pPr>
        <w:pStyle w:val="ListParagraph"/>
        <w:numPr>
          <w:ilvl w:val="0"/>
          <w:numId w:val="41"/>
        </w:numPr>
        <w:spacing w:before="0"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izjave o obrazovnim i profesionalnim kvalifikacijama ponuđača, kvalifikacijama rukovodećih lica i posebno kvalifikacijama lica koja su odgovorna za izvođenje konkretnih radova;</w:t>
      </w:r>
    </w:p>
    <w:p w:rsidR="00AA295F" w:rsidRPr="00D71CAA" w:rsidRDefault="00AA295F" w:rsidP="009A5F0F">
      <w:pPr>
        <w:pStyle w:val="ListParagraph"/>
        <w:numPr>
          <w:ilvl w:val="0"/>
          <w:numId w:val="41"/>
        </w:numPr>
        <w:spacing w:before="0"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izjave o namjeri i predmetu podugovaranja, odnosno angažovanja podizvođača sa spiskom podugovarača, odnosno podizvođača sa bližim podacima (naziv, adresa, procentualno učešće i sl.).</w:t>
      </w:r>
    </w:p>
    <w:p w:rsidR="00AA295F" w:rsidRPr="00D71CAA" w:rsidRDefault="00AA295F" w:rsidP="009A5F0F">
      <w:pPr>
        <w:spacing w:after="0" w:line="240" w:lineRule="auto"/>
        <w:jc w:val="both"/>
        <w:rPr>
          <w:rFonts w:ascii="Times New Roman" w:hAnsi="Times New Roman" w:cs="Times New Roman"/>
          <w:b/>
          <w:bCs/>
          <w:i/>
          <w:iCs/>
          <w:color w:val="000000"/>
          <w:sz w:val="24"/>
          <w:szCs w:val="24"/>
          <w:lang w:val="sr-Latn-CS"/>
        </w:rPr>
      </w:pPr>
    </w:p>
    <w:p w:rsidR="00AA295F" w:rsidRPr="00D71CAA" w:rsidRDefault="00AA295F" w:rsidP="009A5F0F">
      <w:pPr>
        <w:pStyle w:val="ListParagraph"/>
        <w:numPr>
          <w:ilvl w:val="0"/>
          <w:numId w:val="42"/>
        </w:numPr>
        <w:spacing w:before="0"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uzoraka, opisa, odnosno fotografija roba koje su predmet isporuke, a čiju je vjerodostojnost ponuđač obavezan potvrditi, ukoliko to naručilac zahtijeva: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0"/>
      </w:tblGrid>
      <w:tr w:rsidR="00AA295F" w:rsidRPr="00D71CAA">
        <w:trPr>
          <w:trHeight w:val="712"/>
        </w:trPr>
        <w:tc>
          <w:tcPr>
            <w:tcW w:w="8580" w:type="dxa"/>
          </w:tcPr>
          <w:p w:rsidR="00AA295F" w:rsidRPr="00D71CAA" w:rsidRDefault="00AA295F" w:rsidP="009A5F0F">
            <w:pPr>
              <w:pStyle w:val="ListParagraph"/>
              <w:spacing w:before="0" w:after="0" w:line="276" w:lineRule="auto"/>
              <w:ind w:left="502"/>
              <w:jc w:val="both"/>
              <w:rPr>
                <w:rFonts w:ascii="Times New Roman" w:hAnsi="Times New Roman" w:cs="Times New Roman"/>
                <w:sz w:val="24"/>
                <w:szCs w:val="24"/>
              </w:rPr>
            </w:pPr>
          </w:p>
          <w:p w:rsidR="00AA295F" w:rsidRPr="00D71CAA" w:rsidRDefault="00AA295F" w:rsidP="000B4224">
            <w:pPr>
              <w:pStyle w:val="ListParagraph"/>
              <w:numPr>
                <w:ilvl w:val="0"/>
                <w:numId w:val="44"/>
              </w:numPr>
              <w:jc w:val="both"/>
              <w:rPr>
                <w:rFonts w:ascii="Times New Roman" w:hAnsi="Times New Roman" w:cs="Times New Roman"/>
                <w:sz w:val="24"/>
                <w:szCs w:val="24"/>
              </w:rPr>
            </w:pPr>
            <w:r w:rsidRPr="00D71CAA">
              <w:rPr>
                <w:rFonts w:ascii="Times New Roman" w:hAnsi="Times New Roman" w:cs="Times New Roman"/>
                <w:sz w:val="24"/>
                <w:szCs w:val="24"/>
              </w:rPr>
              <w:t>Opis tehničkog rješenja, sa skicama TS i jednopolnom shemom</w:t>
            </w:r>
          </w:p>
        </w:tc>
      </w:tr>
    </w:tbl>
    <w:p w:rsidR="00AA295F" w:rsidRPr="00D71CAA" w:rsidRDefault="00AA295F" w:rsidP="00CC6DB4">
      <w:pPr>
        <w:spacing w:after="0" w:line="240" w:lineRule="auto"/>
        <w:ind w:left="360"/>
        <w:jc w:val="both"/>
        <w:rPr>
          <w:rFonts w:ascii="Times New Roman" w:hAnsi="Times New Roman" w:cs="Times New Roman"/>
        </w:rPr>
      </w:pPr>
    </w:p>
    <w:p w:rsidR="00AA295F" w:rsidRPr="00D71CAA" w:rsidRDefault="00AA295F" w:rsidP="000B4224">
      <w:pPr>
        <w:pStyle w:val="ListParagraph"/>
        <w:numPr>
          <w:ilvl w:val="0"/>
          <w:numId w:val="43"/>
        </w:num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drugih uvjerenja, sertifikata (potvrda) koji su izdati od organa ili tijela za ocjenu usaglašenosti čija je kompetentnost priznata, a kojima se jasno utvrđenim </w:t>
      </w:r>
      <w:r w:rsidRPr="00D71CAA">
        <w:rPr>
          <w:rFonts w:ascii="Times New Roman" w:hAnsi="Times New Roman" w:cs="Times New Roman"/>
          <w:color w:val="000000"/>
          <w:sz w:val="24"/>
          <w:szCs w:val="24"/>
        </w:rPr>
        <w:lastRenderedPageBreak/>
        <w:t>referentnim navođenjem odgovarajućih specifikacija ili standarda potvrđuje podobnost roba:</w:t>
      </w:r>
    </w:p>
    <w:p w:rsidR="00AA295F" w:rsidRPr="00D71CAA" w:rsidRDefault="00AA295F" w:rsidP="00CC6DB4">
      <w:pPr>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2"/>
      </w:tblGrid>
      <w:tr w:rsidR="00AA295F" w:rsidRPr="00D71CAA">
        <w:tc>
          <w:tcPr>
            <w:tcW w:w="9062" w:type="dxa"/>
          </w:tcPr>
          <w:p w:rsidR="00AA295F" w:rsidRPr="00D71CAA" w:rsidRDefault="00AA295F" w:rsidP="00836657">
            <w:pPr>
              <w:pStyle w:val="ListParagraph"/>
              <w:numPr>
                <w:ilvl w:val="0"/>
                <w:numId w:val="14"/>
              </w:numPr>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Certifikat tipskog ispitivanja za ispitivanje o kvalitetu ugrađenog materijala/opreme izdat od ovlaštene ustanove za: </w:t>
            </w:r>
          </w:p>
          <w:p w:rsidR="00AA295F" w:rsidRPr="00D71CAA" w:rsidRDefault="00AA295F" w:rsidP="00836657">
            <w:pPr>
              <w:spacing w:after="0" w:line="240" w:lineRule="auto"/>
              <w:ind w:firstLine="360"/>
              <w:jc w:val="both"/>
              <w:rPr>
                <w:rFonts w:ascii="Times New Roman" w:hAnsi="Times New Roman" w:cs="Times New Roman"/>
                <w:b/>
                <w:bCs/>
                <w:i/>
                <w:iCs/>
                <w:sz w:val="24"/>
                <w:szCs w:val="24"/>
                <w:lang w:val="sr-Latn-CS"/>
              </w:rPr>
            </w:pPr>
            <w:r w:rsidRPr="00D71CAA">
              <w:rPr>
                <w:rFonts w:ascii="Times New Roman" w:hAnsi="Times New Roman" w:cs="Times New Roman"/>
                <w:b/>
                <w:bCs/>
                <w:i/>
                <w:iCs/>
                <w:sz w:val="24"/>
                <w:szCs w:val="24"/>
                <w:lang w:val="sr-Latn-CS"/>
              </w:rPr>
              <w:t xml:space="preserve">Za građevinski dio trafostanice:  </w:t>
            </w:r>
          </w:p>
          <w:p w:rsidR="00AA295F" w:rsidRPr="00D71CAA" w:rsidRDefault="00AA295F" w:rsidP="00836657">
            <w:pPr>
              <w:pStyle w:val="ListParagraph"/>
              <w:numPr>
                <w:ilvl w:val="0"/>
                <w:numId w:val="12"/>
              </w:numPr>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Ispitivanje na porast temperature prema standard EN 62271-202:2007 tačka 6.3.</w:t>
            </w:r>
          </w:p>
          <w:p w:rsidR="00AA295F" w:rsidRPr="00D71CAA" w:rsidRDefault="00AA295F" w:rsidP="00836657">
            <w:pPr>
              <w:pStyle w:val="ListParagraph"/>
              <w:numPr>
                <w:ilvl w:val="0"/>
                <w:numId w:val="12"/>
              </w:numPr>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Ispitivanje na mehanička opterećenja JUS U.M1.047 i ispitivanje prema IEC 61330 dodatak C</w:t>
            </w:r>
          </w:p>
          <w:p w:rsidR="00AA295F" w:rsidRPr="00D71CAA" w:rsidRDefault="00AA295F" w:rsidP="00836657">
            <w:pPr>
              <w:pStyle w:val="ListParagraph"/>
              <w:numPr>
                <w:ilvl w:val="0"/>
                <w:numId w:val="12"/>
              </w:numPr>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Atest za antikorozivnu zaštitu (ako je bravarija od korodivnog materijala)</w:t>
            </w:r>
          </w:p>
          <w:p w:rsidR="00AA295F" w:rsidRPr="00D71CAA" w:rsidRDefault="00AA295F" w:rsidP="00836657">
            <w:pPr>
              <w:pStyle w:val="ListParagraph"/>
              <w:numPr>
                <w:ilvl w:val="0"/>
                <w:numId w:val="12"/>
              </w:numPr>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Opis ponuđenih tipova kućišta (kataloška dokumentacija, skice, crteži)</w:t>
            </w:r>
          </w:p>
          <w:p w:rsidR="00AA295F" w:rsidRPr="00D71CAA" w:rsidRDefault="00AA295F" w:rsidP="00836657">
            <w:pPr>
              <w:spacing w:after="60" w:line="240" w:lineRule="auto"/>
              <w:jc w:val="both"/>
              <w:rPr>
                <w:rFonts w:ascii="Times New Roman" w:hAnsi="Times New Roman" w:cs="Times New Roman"/>
                <w:b/>
                <w:bCs/>
                <w:i/>
                <w:iCs/>
                <w:sz w:val="24"/>
                <w:szCs w:val="24"/>
                <w:lang w:val="sr-Latn-CS"/>
              </w:rPr>
            </w:pPr>
            <w:r w:rsidRPr="00D71CAA">
              <w:rPr>
                <w:rFonts w:ascii="Times New Roman" w:hAnsi="Times New Roman" w:cs="Times New Roman"/>
                <w:b/>
                <w:bCs/>
                <w:i/>
                <w:iCs/>
                <w:sz w:val="24"/>
                <w:szCs w:val="24"/>
                <w:lang w:val="sr-Latn-CS"/>
              </w:rPr>
              <w:t>Srednjenaponski sklopni blok</w:t>
            </w:r>
          </w:p>
          <w:p w:rsidR="00AA295F" w:rsidRPr="00D71CAA" w:rsidRDefault="00AA295F" w:rsidP="00836657">
            <w:pPr>
              <w:numPr>
                <w:ilvl w:val="0"/>
                <w:numId w:val="15"/>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Certifikat tipskog ispitivanja izdat od ovlaštene ustanove;</w:t>
            </w:r>
          </w:p>
          <w:p w:rsidR="00AA295F" w:rsidRPr="00D71CAA" w:rsidRDefault="00AA295F" w:rsidP="00836657">
            <w:pPr>
              <w:spacing w:after="120" w:line="240" w:lineRule="auto"/>
              <w:ind w:left="720"/>
              <w:jc w:val="both"/>
              <w:rPr>
                <w:rFonts w:ascii="Times New Roman" w:hAnsi="Times New Roman" w:cs="Times New Roman"/>
                <w:i/>
                <w:iCs/>
                <w:sz w:val="24"/>
                <w:szCs w:val="24"/>
                <w:lang w:val="sr-Latn-CS"/>
              </w:rPr>
            </w:pPr>
            <w:r w:rsidRPr="00D71CAA">
              <w:rPr>
                <w:rFonts w:ascii="Times New Roman" w:hAnsi="Times New Roman" w:cs="Times New Roman"/>
                <w:i/>
                <w:iCs/>
                <w:sz w:val="24"/>
                <w:szCs w:val="24"/>
                <w:lang w:val="sr-Latn-CS"/>
              </w:rPr>
              <w:t>Uslovi tipskog ispitivanja moraju odgovarati standardima IEC 62271-200, a moraju se izvršiti najmanje slijedeća tipska ispitivanja:</w:t>
            </w:r>
          </w:p>
          <w:p w:rsidR="00AA295F" w:rsidRPr="00D71CAA" w:rsidRDefault="00AA295F" w:rsidP="00836657">
            <w:pPr>
              <w:numPr>
                <w:ilvl w:val="0"/>
                <w:numId w:val="16"/>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Delektrično ispitivanje (IEC 62271-200 – tačka 6.2.),</w:t>
            </w:r>
          </w:p>
          <w:p w:rsidR="00AA295F" w:rsidRPr="00D71CAA" w:rsidRDefault="00AA295F" w:rsidP="00836657">
            <w:pPr>
              <w:numPr>
                <w:ilvl w:val="0"/>
                <w:numId w:val="16"/>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Iispitivanje porasta temperature i mjerenje otpora glavnog sklopa (IEC 62271-200 – tačka 6.4. i 6.5),</w:t>
            </w:r>
          </w:p>
          <w:p w:rsidR="00AA295F" w:rsidRPr="00D71CAA" w:rsidRDefault="00AA295F" w:rsidP="00836657">
            <w:pPr>
              <w:numPr>
                <w:ilvl w:val="0"/>
                <w:numId w:val="16"/>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Iispitivanje kratkotrajne podnosive struje i vršne struje glavnog sklopa i sklopa za uzemljenje (IEC 62271-200 – tačka 6.6),</w:t>
            </w:r>
          </w:p>
          <w:p w:rsidR="00AA295F" w:rsidRPr="00D71CAA" w:rsidRDefault="00AA295F" w:rsidP="00836657">
            <w:pPr>
              <w:numPr>
                <w:ilvl w:val="0"/>
                <w:numId w:val="16"/>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Putvrđivanje uklopne i prekidne sposobnosti ( IEC 62271-200 – tačka 6.101),</w:t>
            </w:r>
          </w:p>
          <w:p w:rsidR="00AA295F" w:rsidRPr="00D71CAA" w:rsidRDefault="00AA295F" w:rsidP="00836657">
            <w:pPr>
              <w:numPr>
                <w:ilvl w:val="0"/>
                <w:numId w:val="16"/>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Iispitivanje uklopne i rasklopne snage pri kratkospojnim strujama (IEC 62271-100 tačka 6.102 – 6.106)</w:t>
            </w:r>
          </w:p>
          <w:p w:rsidR="00AA295F" w:rsidRPr="00D71CAA" w:rsidRDefault="00AA295F" w:rsidP="00836657">
            <w:pPr>
              <w:numPr>
                <w:ilvl w:val="0"/>
                <w:numId w:val="17"/>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Detaljan opis ponuđenih tipova sklopnih blokova (kataloška dokumentacija, skice, crteži);</w:t>
            </w:r>
          </w:p>
          <w:p w:rsidR="00AA295F" w:rsidRPr="00D71CAA" w:rsidRDefault="00AA295F" w:rsidP="00836657">
            <w:pPr>
              <w:spacing w:after="60" w:line="240" w:lineRule="auto"/>
              <w:jc w:val="both"/>
              <w:rPr>
                <w:rFonts w:ascii="Times New Roman" w:hAnsi="Times New Roman" w:cs="Times New Roman"/>
                <w:b/>
                <w:bCs/>
                <w:i/>
                <w:iCs/>
                <w:sz w:val="24"/>
                <w:szCs w:val="24"/>
                <w:lang w:val="sv-SE"/>
              </w:rPr>
            </w:pPr>
            <w:r w:rsidRPr="00D71CAA">
              <w:rPr>
                <w:rFonts w:ascii="Times New Roman" w:hAnsi="Times New Roman" w:cs="Times New Roman"/>
                <w:b/>
                <w:bCs/>
                <w:i/>
                <w:iCs/>
                <w:sz w:val="24"/>
                <w:szCs w:val="24"/>
                <w:lang w:val="sv-SE"/>
              </w:rPr>
              <w:t xml:space="preserve">Transformator </w:t>
            </w:r>
          </w:p>
          <w:p w:rsidR="00AA295F" w:rsidRPr="00D71CAA" w:rsidRDefault="00AA295F" w:rsidP="00836657">
            <w:pPr>
              <w:spacing w:after="0" w:line="240" w:lineRule="auto"/>
              <w:jc w:val="both"/>
              <w:rPr>
                <w:rFonts w:ascii="Times New Roman" w:hAnsi="Times New Roman" w:cs="Times New Roman"/>
                <w:i/>
                <w:iCs/>
                <w:sz w:val="24"/>
                <w:szCs w:val="24"/>
                <w:lang w:val="sr-Latn-CS"/>
              </w:rPr>
            </w:pPr>
            <w:r w:rsidRPr="00D71CAA">
              <w:rPr>
                <w:rFonts w:ascii="Times New Roman" w:hAnsi="Times New Roman" w:cs="Times New Roman"/>
                <w:b/>
                <w:bCs/>
                <w:sz w:val="24"/>
                <w:szCs w:val="24"/>
                <w:lang w:val="sr-Latn-CS"/>
              </w:rPr>
              <w:t>(Ponuđeni transformator mora biti sa sniženim gubicima, a namotaji transformatora moraju biti od bakra)</w:t>
            </w:r>
          </w:p>
          <w:p w:rsidR="00AA295F" w:rsidRPr="00D71CAA" w:rsidRDefault="00AA295F" w:rsidP="00836657">
            <w:pPr>
              <w:numPr>
                <w:ilvl w:val="0"/>
                <w:numId w:val="7"/>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Ispunjene Tablice tehničkih podataka (ovjerene od strane proizvođača)</w:t>
            </w:r>
          </w:p>
          <w:p w:rsidR="00AA295F" w:rsidRPr="00D71CAA" w:rsidRDefault="00AA295F" w:rsidP="00836657">
            <w:pPr>
              <w:numPr>
                <w:ilvl w:val="0"/>
                <w:numId w:val="7"/>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Certifikat tipskog ispitivanja izdat od ovlaštene ustanove</w:t>
            </w:r>
          </w:p>
          <w:p w:rsidR="00AA295F" w:rsidRPr="00D71CAA" w:rsidRDefault="00AA295F" w:rsidP="00836657">
            <w:pPr>
              <w:spacing w:after="120" w:line="240" w:lineRule="auto"/>
              <w:ind w:left="1211"/>
              <w:jc w:val="both"/>
              <w:rPr>
                <w:rFonts w:ascii="Times New Roman" w:hAnsi="Times New Roman" w:cs="Times New Roman"/>
                <w:i/>
                <w:iCs/>
                <w:sz w:val="24"/>
                <w:szCs w:val="24"/>
                <w:lang w:val="sr-Latn-CS"/>
              </w:rPr>
            </w:pPr>
            <w:r w:rsidRPr="00D71CAA">
              <w:rPr>
                <w:rFonts w:ascii="Times New Roman" w:hAnsi="Times New Roman" w:cs="Times New Roman"/>
                <w:i/>
                <w:iCs/>
                <w:sz w:val="24"/>
                <w:szCs w:val="24"/>
                <w:lang w:val="sr-Latn-CS"/>
              </w:rPr>
              <w:t>Uslovi tipskog ispitivanja moraju odgovarati standardima IEC 76, a moraju se izvršiti najmanje slijedeća tipska ispitivanja:</w:t>
            </w:r>
          </w:p>
          <w:p w:rsidR="00AA295F" w:rsidRPr="00D71CAA" w:rsidRDefault="00AA295F" w:rsidP="00836657">
            <w:pPr>
              <w:numPr>
                <w:ilvl w:val="0"/>
                <w:numId w:val="8"/>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Mjerenje zagrijavanja transformatora (IEC 76-2)</w:t>
            </w:r>
          </w:p>
          <w:p w:rsidR="00AA295F" w:rsidRPr="00D71CAA" w:rsidRDefault="00AA295F" w:rsidP="00836657">
            <w:pPr>
              <w:numPr>
                <w:ilvl w:val="0"/>
                <w:numId w:val="8"/>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Ispitivanje udarnim naponom oblika 1.2/50 (IEC 76-3)</w:t>
            </w:r>
          </w:p>
          <w:p w:rsidR="00AA295F" w:rsidRPr="00D71CAA" w:rsidRDefault="00AA295F" w:rsidP="00836657">
            <w:pPr>
              <w:numPr>
                <w:ilvl w:val="0"/>
                <w:numId w:val="9"/>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Detaljan opis (kataloška dokumentacija, skice, crteži)</w:t>
            </w:r>
          </w:p>
          <w:p w:rsidR="00AA295F" w:rsidRPr="00D71CAA" w:rsidRDefault="00AA295F" w:rsidP="00836657">
            <w:pPr>
              <w:numPr>
                <w:ilvl w:val="0"/>
                <w:numId w:val="9"/>
              </w:numPr>
              <w:spacing w:after="0" w:line="240" w:lineRule="auto"/>
              <w:jc w:val="both"/>
              <w:rPr>
                <w:rStyle w:val="Emphasis"/>
                <w:rFonts w:ascii="Times New Roman" w:hAnsi="Times New Roman" w:cs="Times New Roman"/>
                <w:i w:val="0"/>
                <w:iCs w:val="0"/>
                <w:sz w:val="24"/>
                <w:szCs w:val="24"/>
                <w:lang w:val="sr-Latn-CS"/>
              </w:rPr>
            </w:pPr>
            <w:r w:rsidRPr="00D71CAA">
              <w:rPr>
                <w:rFonts w:ascii="Times New Roman" w:hAnsi="Times New Roman" w:cs="Times New Roman"/>
                <w:sz w:val="24"/>
                <w:szCs w:val="24"/>
                <w:lang w:val="sr-Latn-CS"/>
              </w:rPr>
              <w:t>Tehničke karakteristike ulja ovjerene od strane proizvođača (Transformatosko ulje mora biti inhibirano mineralno transformatorsko ulje u skaldu sa IEC 60296 (Table 2 + Section 71) i da ispunjava zahtjeve prema IEC 61125C).</w:t>
            </w:r>
          </w:p>
          <w:p w:rsidR="00AA295F" w:rsidRPr="00D71CAA" w:rsidRDefault="00AA295F" w:rsidP="00836657">
            <w:pPr>
              <w:pStyle w:val="ListParagraph"/>
              <w:numPr>
                <w:ilvl w:val="0"/>
                <w:numId w:val="10"/>
              </w:numPr>
              <w:spacing w:before="0" w:after="200" w:line="276" w:lineRule="auto"/>
              <w:jc w:val="both"/>
              <w:rPr>
                <w:rFonts w:ascii="Times New Roman" w:hAnsi="Times New Roman" w:cs="Times New Roman"/>
                <w:i/>
                <w:iCs/>
                <w:sz w:val="24"/>
                <w:szCs w:val="24"/>
              </w:rPr>
            </w:pPr>
            <w:r w:rsidRPr="00D71CAA">
              <w:rPr>
                <w:rStyle w:val="Emphasis"/>
                <w:rFonts w:ascii="Times New Roman" w:hAnsi="Times New Roman" w:cs="Times New Roman"/>
                <w:sz w:val="24"/>
                <w:szCs w:val="24"/>
              </w:rPr>
              <w:lastRenderedPageBreak/>
              <w:t>Garanciju proizvođača da se namotaji mogu servisirati</w:t>
            </w:r>
          </w:p>
          <w:p w:rsidR="00AA295F" w:rsidRPr="00D71CAA" w:rsidRDefault="00AA295F" w:rsidP="00836657">
            <w:pPr>
              <w:spacing w:after="60" w:line="240" w:lineRule="auto"/>
              <w:jc w:val="both"/>
              <w:rPr>
                <w:rFonts w:ascii="Times New Roman" w:hAnsi="Times New Roman" w:cs="Times New Roman"/>
                <w:b/>
                <w:bCs/>
                <w:i/>
                <w:iCs/>
                <w:sz w:val="24"/>
                <w:szCs w:val="24"/>
                <w:lang w:val="sr-Latn-CS"/>
              </w:rPr>
            </w:pPr>
            <w:r w:rsidRPr="00D71CAA">
              <w:rPr>
                <w:rFonts w:ascii="Times New Roman" w:hAnsi="Times New Roman" w:cs="Times New Roman"/>
                <w:b/>
                <w:bCs/>
                <w:i/>
                <w:iCs/>
                <w:sz w:val="24"/>
                <w:szCs w:val="24"/>
                <w:lang w:val="sr-Latn-CS"/>
              </w:rPr>
              <w:t>Niskonaponski razvodni blok</w:t>
            </w:r>
          </w:p>
          <w:p w:rsidR="00AA295F" w:rsidRPr="00D71CAA" w:rsidRDefault="00AA295F" w:rsidP="00836657">
            <w:pPr>
              <w:numPr>
                <w:ilvl w:val="0"/>
                <w:numId w:val="18"/>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Certifikat tipskog ispitivanja kompletnog bloka izdat od ovlaštene ustanove</w:t>
            </w:r>
          </w:p>
          <w:p w:rsidR="00AA295F" w:rsidRPr="00D71CAA" w:rsidRDefault="00AA295F" w:rsidP="00836657">
            <w:pPr>
              <w:spacing w:after="60" w:line="240" w:lineRule="auto"/>
              <w:ind w:left="1416"/>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Tipsko ispitivanje treba da je u skladu sa IEC 60439-1 (61439-2). Treba izvršiti slijedeća tipska ispitivanja:</w:t>
            </w:r>
          </w:p>
          <w:p w:rsidR="00AA295F" w:rsidRPr="00D71CAA" w:rsidRDefault="00AA295F" w:rsidP="00836657">
            <w:pPr>
              <w:pStyle w:val="ListParagraph"/>
              <w:numPr>
                <w:ilvl w:val="1"/>
                <w:numId w:val="19"/>
              </w:numPr>
              <w:spacing w:before="0" w:after="60" w:line="240" w:lineRule="auto"/>
              <w:jc w:val="both"/>
              <w:rPr>
                <w:rFonts w:ascii="Times New Roman" w:hAnsi="Times New Roman" w:cs="Times New Roman"/>
                <w:sz w:val="24"/>
                <w:szCs w:val="24"/>
              </w:rPr>
            </w:pPr>
            <w:r w:rsidRPr="00D71CAA">
              <w:rPr>
                <w:rFonts w:ascii="Times New Roman" w:hAnsi="Times New Roman" w:cs="Times New Roman"/>
                <w:sz w:val="24"/>
                <w:szCs w:val="24"/>
              </w:rPr>
              <w:t>Ispitivanje zagrijavanja (IEC 60439-1 - tačka 8.2.1)</w:t>
            </w:r>
          </w:p>
          <w:p w:rsidR="00AA295F" w:rsidRPr="00D71CAA" w:rsidRDefault="00AA295F" w:rsidP="00836657">
            <w:pPr>
              <w:pStyle w:val="ListParagraph"/>
              <w:numPr>
                <w:ilvl w:val="1"/>
                <w:numId w:val="19"/>
              </w:numPr>
              <w:spacing w:before="0" w:after="60" w:line="240" w:lineRule="auto"/>
              <w:jc w:val="both"/>
              <w:rPr>
                <w:rFonts w:ascii="Times New Roman" w:hAnsi="Times New Roman" w:cs="Times New Roman"/>
                <w:sz w:val="24"/>
                <w:szCs w:val="24"/>
              </w:rPr>
            </w:pPr>
            <w:r w:rsidRPr="00D71CAA">
              <w:rPr>
                <w:rFonts w:ascii="Times New Roman" w:hAnsi="Times New Roman" w:cs="Times New Roman"/>
                <w:sz w:val="24"/>
                <w:szCs w:val="24"/>
              </w:rPr>
              <w:t>Ispitivanje naizmjeničnim podnosivim naponom 2.5 kV (IEC 60439-1 - tačka 8.2.2)</w:t>
            </w:r>
          </w:p>
          <w:p w:rsidR="00AA295F" w:rsidRPr="00D71CAA" w:rsidRDefault="00AA295F" w:rsidP="00836657">
            <w:pPr>
              <w:pStyle w:val="ListParagraph"/>
              <w:numPr>
                <w:ilvl w:val="1"/>
                <w:numId w:val="19"/>
              </w:numPr>
              <w:spacing w:before="0" w:after="60" w:line="240" w:lineRule="auto"/>
              <w:jc w:val="both"/>
              <w:rPr>
                <w:rFonts w:ascii="Times New Roman" w:hAnsi="Times New Roman" w:cs="Times New Roman"/>
                <w:sz w:val="24"/>
                <w:szCs w:val="24"/>
              </w:rPr>
            </w:pPr>
            <w:r w:rsidRPr="00D71CAA">
              <w:rPr>
                <w:rFonts w:ascii="Times New Roman" w:hAnsi="Times New Roman" w:cs="Times New Roman"/>
                <w:sz w:val="24"/>
                <w:szCs w:val="24"/>
              </w:rPr>
              <w:t>Ispitivanje na kratki spoj, 25 kA/1s/52.5 kA (IEC 60439-1 - tačka 8.2.3)</w:t>
            </w:r>
          </w:p>
          <w:p w:rsidR="00AA295F" w:rsidRPr="00D71CAA" w:rsidRDefault="00AA295F" w:rsidP="00836657">
            <w:pPr>
              <w:pStyle w:val="ListParagraph"/>
              <w:numPr>
                <w:ilvl w:val="1"/>
                <w:numId w:val="19"/>
              </w:numPr>
              <w:spacing w:before="0" w:after="60" w:line="240" w:lineRule="auto"/>
              <w:jc w:val="both"/>
              <w:rPr>
                <w:rFonts w:ascii="Times New Roman" w:hAnsi="Times New Roman" w:cs="Times New Roman"/>
                <w:sz w:val="24"/>
                <w:szCs w:val="24"/>
              </w:rPr>
            </w:pPr>
            <w:r w:rsidRPr="00D71CAA">
              <w:rPr>
                <w:rFonts w:ascii="Times New Roman" w:hAnsi="Times New Roman" w:cs="Times New Roman"/>
                <w:sz w:val="24"/>
                <w:szCs w:val="24"/>
              </w:rPr>
              <w:t>Ispitivanje neprekinutosti strujnih krugova (IEC 60439-1 - tačka 8.2.4)</w:t>
            </w:r>
          </w:p>
          <w:p w:rsidR="00AA295F" w:rsidRPr="00D71CAA" w:rsidRDefault="00AA295F" w:rsidP="00836657">
            <w:pPr>
              <w:pStyle w:val="ListParagraph"/>
              <w:numPr>
                <w:ilvl w:val="1"/>
                <w:numId w:val="19"/>
              </w:numPr>
              <w:spacing w:before="0" w:after="60" w:line="240" w:lineRule="auto"/>
              <w:jc w:val="both"/>
              <w:rPr>
                <w:rFonts w:ascii="Times New Roman" w:hAnsi="Times New Roman" w:cs="Times New Roman"/>
                <w:sz w:val="24"/>
                <w:szCs w:val="24"/>
              </w:rPr>
            </w:pPr>
            <w:r w:rsidRPr="00D71CAA">
              <w:rPr>
                <w:rFonts w:ascii="Times New Roman" w:hAnsi="Times New Roman" w:cs="Times New Roman"/>
                <w:sz w:val="24"/>
                <w:szCs w:val="24"/>
              </w:rPr>
              <w:t>Ispitivanje izolacije i puznih staza (IEC 60439-1 - 8.2.5)</w:t>
            </w:r>
          </w:p>
          <w:p w:rsidR="00AA295F" w:rsidRPr="00D71CAA" w:rsidRDefault="00AA295F" w:rsidP="00836657">
            <w:pPr>
              <w:pStyle w:val="ListParagraph"/>
              <w:numPr>
                <w:ilvl w:val="1"/>
                <w:numId w:val="19"/>
              </w:numPr>
              <w:spacing w:before="0" w:after="60" w:line="240" w:lineRule="auto"/>
              <w:jc w:val="both"/>
              <w:rPr>
                <w:rFonts w:ascii="Times New Roman" w:hAnsi="Times New Roman" w:cs="Times New Roman"/>
                <w:sz w:val="24"/>
                <w:szCs w:val="24"/>
              </w:rPr>
            </w:pPr>
            <w:r w:rsidRPr="00D71CAA">
              <w:rPr>
                <w:rFonts w:ascii="Times New Roman" w:hAnsi="Times New Roman" w:cs="Times New Roman"/>
                <w:sz w:val="24"/>
                <w:szCs w:val="24"/>
              </w:rPr>
              <w:t>Mehanička ispitivanja (IEC 60439-1 - tačka 8.2.6)</w:t>
            </w:r>
          </w:p>
          <w:p w:rsidR="00AA295F" w:rsidRPr="00D71CAA" w:rsidRDefault="00AA295F" w:rsidP="00836657">
            <w:pPr>
              <w:pStyle w:val="ListParagraph"/>
              <w:numPr>
                <w:ilvl w:val="1"/>
                <w:numId w:val="19"/>
              </w:numPr>
              <w:spacing w:before="0" w:after="60" w:line="240" w:lineRule="auto"/>
              <w:jc w:val="both"/>
              <w:rPr>
                <w:rFonts w:ascii="Times New Roman" w:hAnsi="Times New Roman" w:cs="Times New Roman"/>
                <w:sz w:val="24"/>
                <w:szCs w:val="24"/>
              </w:rPr>
            </w:pPr>
            <w:r w:rsidRPr="00D71CAA">
              <w:rPr>
                <w:rFonts w:ascii="Times New Roman" w:hAnsi="Times New Roman" w:cs="Times New Roman"/>
                <w:sz w:val="24"/>
                <w:szCs w:val="24"/>
              </w:rPr>
              <w:t>Stepen zaštite (IEC 60439-1 - tačka 8.2.7)</w:t>
            </w:r>
          </w:p>
          <w:p w:rsidR="00AA295F" w:rsidRPr="00D71CAA" w:rsidRDefault="00AA295F" w:rsidP="00836657">
            <w:pPr>
              <w:numPr>
                <w:ilvl w:val="0"/>
                <w:numId w:val="20"/>
              </w:numPr>
              <w:spacing w:after="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Certifikat tipskog ispitivanja za osigurač-sklopke – vertikalne osiguračke pruge</w:t>
            </w:r>
          </w:p>
          <w:p w:rsidR="00AA295F" w:rsidRPr="00D71CAA" w:rsidRDefault="00AA295F" w:rsidP="00836657">
            <w:pPr>
              <w:pStyle w:val="ListParagraph"/>
              <w:jc w:val="both"/>
              <w:rPr>
                <w:rFonts w:ascii="Times New Roman" w:hAnsi="Times New Roman" w:cs="Times New Roman"/>
                <w:sz w:val="24"/>
                <w:szCs w:val="24"/>
              </w:rPr>
            </w:pPr>
            <w:r w:rsidRPr="00D71CAA">
              <w:rPr>
                <w:rFonts w:ascii="Times New Roman" w:hAnsi="Times New Roman" w:cs="Times New Roman"/>
                <w:sz w:val="24"/>
                <w:szCs w:val="24"/>
              </w:rPr>
              <w:t>Ispitivanje treba da je izvedeno prema EN 60947-3 i DIN/VDE 0660 T.107.</w:t>
            </w:r>
          </w:p>
          <w:p w:rsidR="00AA295F" w:rsidRPr="00D71CAA" w:rsidRDefault="00AA295F" w:rsidP="00836657">
            <w:pPr>
              <w:numPr>
                <w:ilvl w:val="0"/>
                <w:numId w:val="20"/>
              </w:numPr>
              <w:spacing w:after="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Certifikat tipskog ispitivanja za NN prekidač</w:t>
            </w:r>
          </w:p>
          <w:p w:rsidR="00AA295F" w:rsidRPr="00D71CAA" w:rsidRDefault="00AA295F" w:rsidP="00836657">
            <w:pPr>
              <w:spacing w:after="0" w:line="240" w:lineRule="auto"/>
              <w:ind w:left="720"/>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Ispitivanje treba da je izvedeno prema IEC 60947</w:t>
            </w:r>
          </w:p>
          <w:p w:rsidR="00AA295F" w:rsidRPr="00D71CAA" w:rsidRDefault="00AA295F" w:rsidP="00836657">
            <w:pPr>
              <w:numPr>
                <w:ilvl w:val="0"/>
                <w:numId w:val="20"/>
              </w:numPr>
              <w:spacing w:after="12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Detaljan opis ponuđenih tipova razvodnih niskonaponskih blokova (kataloška dokumentacija, skice, crteži).</w:t>
            </w:r>
          </w:p>
          <w:p w:rsidR="00AA295F" w:rsidRPr="00D71CAA" w:rsidRDefault="00AA295F" w:rsidP="00836657">
            <w:pPr>
              <w:tabs>
                <w:tab w:val="left" w:pos="2268"/>
                <w:tab w:val="left" w:pos="2552"/>
                <w:tab w:val="left" w:pos="6804"/>
              </w:tabs>
              <w:suppressAutoHyphens/>
              <w:spacing w:after="0" w:line="240" w:lineRule="atLeast"/>
              <w:ind w:right="146"/>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NAPOMENA: Uz ponudu se moraju dostaviti izvještaji o tipskim ispitivanjima koji su gore navedeni ili jedinstveni ispitni certifikat koji sadrži listu gore navedenih izvještaja.</w:t>
            </w:r>
          </w:p>
          <w:p w:rsidR="00AA295F" w:rsidRPr="00D71CAA" w:rsidRDefault="00AA295F" w:rsidP="00836657">
            <w:pPr>
              <w:pStyle w:val="ListParagraph"/>
              <w:spacing w:after="0" w:line="240" w:lineRule="auto"/>
              <w:ind w:left="0"/>
              <w:jc w:val="both"/>
              <w:rPr>
                <w:rFonts w:ascii="Times New Roman" w:hAnsi="Times New Roman" w:cs="Times New Roman"/>
                <w:b/>
                <w:bCs/>
                <w:i/>
                <w:iCs/>
                <w:sz w:val="24"/>
                <w:szCs w:val="24"/>
                <w:lang w:val="sv-SE"/>
              </w:rPr>
            </w:pPr>
            <w:r w:rsidRPr="00D71CAA">
              <w:rPr>
                <w:rFonts w:ascii="Times New Roman" w:hAnsi="Times New Roman" w:cs="Times New Roman"/>
                <w:b/>
                <w:bCs/>
                <w:i/>
                <w:iCs/>
                <w:sz w:val="24"/>
                <w:szCs w:val="24"/>
                <w:lang w:val="sv-SE"/>
              </w:rPr>
              <w:t>Ostala oprema (Kablovski pribor, Kabl XHE 49-A,  sitni materijal, ...)</w:t>
            </w:r>
          </w:p>
          <w:p w:rsidR="00AA295F" w:rsidRPr="00D71CAA" w:rsidRDefault="00AA295F" w:rsidP="00836657">
            <w:pPr>
              <w:pStyle w:val="ListParagraph"/>
              <w:numPr>
                <w:ilvl w:val="0"/>
                <w:numId w:val="11"/>
              </w:numPr>
              <w:spacing w:before="0" w:after="0" w:line="240" w:lineRule="auto"/>
              <w:jc w:val="both"/>
              <w:rPr>
                <w:rFonts w:ascii="Times New Roman" w:hAnsi="Times New Roman" w:cs="Times New Roman"/>
                <w:sz w:val="24"/>
                <w:szCs w:val="24"/>
                <w:lang w:val="sv-SE"/>
              </w:rPr>
            </w:pPr>
            <w:r w:rsidRPr="00D71CAA">
              <w:rPr>
                <w:rFonts w:ascii="Times New Roman" w:hAnsi="Times New Roman" w:cs="Times New Roman"/>
                <w:sz w:val="24"/>
                <w:szCs w:val="24"/>
                <w:lang w:val="sv-SE"/>
              </w:rPr>
              <w:t>Izvod (dio) iz kataloga s detaljnim prikazom nuđene robe i opisom tehničkih  karakteristika</w:t>
            </w:r>
          </w:p>
          <w:p w:rsidR="00AA295F" w:rsidRPr="00D71CAA" w:rsidRDefault="00AA295F" w:rsidP="00836657">
            <w:pPr>
              <w:pStyle w:val="NoSpacing"/>
              <w:jc w:val="both"/>
              <w:rPr>
                <w:rFonts w:ascii="Times New Roman" w:hAnsi="Times New Roman" w:cs="Times New Roman"/>
                <w:b/>
                <w:bCs/>
                <w:lang w:val="sr-Latn-CS"/>
              </w:rPr>
            </w:pPr>
            <w:r w:rsidRPr="00D71CAA">
              <w:rPr>
                <w:rFonts w:ascii="Times New Roman" w:hAnsi="Times New Roman" w:cs="Times New Roman"/>
                <w:b/>
                <w:bCs/>
                <w:lang w:val="sr-Latn-CS"/>
              </w:rPr>
              <w:t>Kablovi</w:t>
            </w:r>
          </w:p>
          <w:p w:rsidR="00AA295F" w:rsidRPr="00D71CAA" w:rsidRDefault="00AA295F" w:rsidP="00836657">
            <w:pPr>
              <w:pStyle w:val="NoSpacing"/>
              <w:jc w:val="both"/>
              <w:rPr>
                <w:rFonts w:ascii="Times New Roman" w:hAnsi="Times New Roman" w:cs="Times New Roman"/>
                <w:b/>
                <w:bCs/>
                <w:lang w:val="sr-Latn-CS"/>
              </w:rPr>
            </w:pPr>
            <w:r w:rsidRPr="00D71CAA">
              <w:rPr>
                <w:rFonts w:ascii="Times New Roman" w:hAnsi="Times New Roman" w:cs="Times New Roman"/>
                <w:b/>
                <w:bCs/>
                <w:lang w:val="sr-Latn-CS"/>
              </w:rPr>
              <w:t>NA2XS(F)2Y (XHE-49 -A oznaka po JUS)</w:t>
            </w:r>
          </w:p>
          <w:p w:rsidR="00AA295F" w:rsidRPr="00D71CAA" w:rsidRDefault="00AA295F" w:rsidP="00836657">
            <w:pPr>
              <w:pStyle w:val="NoSpacing"/>
              <w:jc w:val="both"/>
              <w:rPr>
                <w:rFonts w:ascii="Times New Roman" w:hAnsi="Times New Roman" w:cs="Times New Roman"/>
                <w:lang w:val="sr-Latn-CS"/>
              </w:rPr>
            </w:pPr>
            <w:r w:rsidRPr="00D71CAA">
              <w:rPr>
                <w:rFonts w:ascii="Times New Roman" w:hAnsi="Times New Roman" w:cs="Times New Roman"/>
                <w:lang w:val="sr-Latn-CS"/>
              </w:rPr>
              <w:t>Ponuđeni energetski kablovi tipa NA2XS(F)2Y treba da su u skladu sa standardom DIN VDE 0276-620, izolacija kablova treba da je izrađena primjenom postupka "suvog umrežavanja".</w:t>
            </w:r>
          </w:p>
          <w:p w:rsidR="00AA295F" w:rsidRPr="00D71CAA" w:rsidRDefault="00AA295F" w:rsidP="00836657">
            <w:pPr>
              <w:pStyle w:val="NoSpacing"/>
              <w:jc w:val="both"/>
              <w:rPr>
                <w:rFonts w:ascii="Times New Roman" w:hAnsi="Times New Roman" w:cs="Times New Roman"/>
                <w:b/>
                <w:bCs/>
                <w:lang w:val="sr-Latn-CS"/>
              </w:rPr>
            </w:pPr>
            <w:r w:rsidRPr="00D71CAA">
              <w:rPr>
                <w:rFonts w:ascii="Times New Roman" w:hAnsi="Times New Roman" w:cs="Times New Roman"/>
                <w:b/>
                <w:bCs/>
                <w:lang w:val="sr-Latn-CS"/>
              </w:rPr>
              <w:t>Ponuđači su obavezni da za ponuđene kablove tipa NA2XS(F)2Y uz ponudu dostave:</w:t>
            </w:r>
          </w:p>
          <w:p w:rsidR="00AA295F" w:rsidRPr="00D71CAA" w:rsidRDefault="00AA295F" w:rsidP="00836657">
            <w:pPr>
              <w:pStyle w:val="NoSpacing"/>
              <w:numPr>
                <w:ilvl w:val="0"/>
                <w:numId w:val="21"/>
              </w:numPr>
              <w:jc w:val="both"/>
              <w:rPr>
                <w:rFonts w:ascii="Times New Roman" w:hAnsi="Times New Roman" w:cs="Times New Roman"/>
                <w:lang w:val="sr-Latn-CS"/>
              </w:rPr>
            </w:pPr>
            <w:r w:rsidRPr="00D71CAA">
              <w:rPr>
                <w:rFonts w:ascii="Times New Roman" w:hAnsi="Times New Roman" w:cs="Times New Roman"/>
                <w:lang w:val="sr-Latn-CS"/>
              </w:rPr>
              <w:t>Certifikat tipskog ispitivanja izdat od ovlaštene ustanove</w:t>
            </w:r>
          </w:p>
          <w:p w:rsidR="00AA295F" w:rsidRPr="00D71CAA" w:rsidRDefault="00AA295F" w:rsidP="00836657">
            <w:pPr>
              <w:pStyle w:val="NoSpacing"/>
              <w:numPr>
                <w:ilvl w:val="0"/>
                <w:numId w:val="21"/>
              </w:numPr>
              <w:jc w:val="both"/>
              <w:rPr>
                <w:rFonts w:ascii="Times New Roman" w:hAnsi="Times New Roman" w:cs="Times New Roman"/>
                <w:lang w:val="sr-Latn-CS"/>
              </w:rPr>
            </w:pPr>
            <w:r w:rsidRPr="00D71CAA">
              <w:rPr>
                <w:rFonts w:ascii="Times New Roman" w:hAnsi="Times New Roman" w:cs="Times New Roman"/>
                <w:lang w:val="sr-Latn-CS"/>
              </w:rPr>
              <w:t>Izjavu proizvođača kojom se potvrđuje da je tehnologija izrade izvedena suvim postupkom umrežavanja</w:t>
            </w:r>
          </w:p>
          <w:p w:rsidR="00AA295F" w:rsidRPr="00D71CAA" w:rsidRDefault="00AA295F" w:rsidP="00836657">
            <w:pPr>
              <w:pStyle w:val="NoSpacing"/>
              <w:numPr>
                <w:ilvl w:val="0"/>
                <w:numId w:val="21"/>
              </w:numPr>
              <w:jc w:val="both"/>
              <w:rPr>
                <w:rFonts w:ascii="Times New Roman" w:hAnsi="Times New Roman" w:cs="Times New Roman"/>
                <w:lang w:val="sr-Latn-CS"/>
              </w:rPr>
            </w:pPr>
            <w:r w:rsidRPr="00D71CAA">
              <w:rPr>
                <w:rFonts w:ascii="Times New Roman" w:hAnsi="Times New Roman" w:cs="Times New Roman"/>
                <w:lang w:val="sr-Latn-CS"/>
              </w:rPr>
              <w:t>Izvod (dio) iz kataloga s detaljnim prikazom nuđene robe i opisom tehničkih  karakteristika</w:t>
            </w:r>
          </w:p>
          <w:p w:rsidR="00AA295F" w:rsidRPr="00D71CAA" w:rsidRDefault="00AA295F" w:rsidP="00836657">
            <w:pPr>
              <w:spacing w:after="0" w:line="240" w:lineRule="auto"/>
              <w:jc w:val="both"/>
              <w:rPr>
                <w:rFonts w:ascii="Times New Roman" w:hAnsi="Times New Roman" w:cs="Times New Roman"/>
                <w:b/>
                <w:bCs/>
                <w:sz w:val="24"/>
                <w:szCs w:val="24"/>
                <w:lang w:val="sr-Latn-CS"/>
              </w:rPr>
            </w:pPr>
            <w:r w:rsidRPr="00D71CAA">
              <w:rPr>
                <w:rFonts w:ascii="Times New Roman" w:hAnsi="Times New Roman" w:cs="Times New Roman"/>
                <w:b/>
                <w:bCs/>
                <w:sz w:val="24"/>
                <w:szCs w:val="24"/>
                <w:lang w:val="sr-Latn-CS"/>
              </w:rPr>
              <w:t>Tipska ispitivanja</w:t>
            </w:r>
          </w:p>
          <w:p w:rsidR="00AA295F" w:rsidRPr="00D71CAA" w:rsidRDefault="00AA295F" w:rsidP="00836657">
            <w:pPr>
              <w:pStyle w:val="ListParagraph"/>
              <w:numPr>
                <w:ilvl w:val="0"/>
                <w:numId w:val="24"/>
              </w:numPr>
              <w:spacing w:before="0" w:after="0" w:line="240" w:lineRule="auto"/>
              <w:jc w:val="both"/>
              <w:rPr>
                <w:rFonts w:ascii="Times New Roman" w:hAnsi="Times New Roman" w:cs="Times New Roman"/>
                <w:b/>
                <w:bCs/>
                <w:sz w:val="24"/>
                <w:szCs w:val="24"/>
              </w:rPr>
            </w:pPr>
            <w:r w:rsidRPr="00D71CAA">
              <w:rPr>
                <w:rFonts w:ascii="Times New Roman" w:hAnsi="Times New Roman" w:cs="Times New Roman"/>
                <w:b/>
                <w:bCs/>
                <w:sz w:val="24"/>
                <w:szCs w:val="24"/>
              </w:rPr>
              <w:t>Tipska ispitivanja-električna</w:t>
            </w:r>
          </w:p>
          <w:p w:rsidR="00AA295F" w:rsidRPr="00D71CAA" w:rsidRDefault="00AA295F" w:rsidP="009A5F0F">
            <w:pPr>
              <w:pStyle w:val="ListParagraph"/>
              <w:numPr>
                <w:ilvl w:val="0"/>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Mjerenje parcijalnih pražnjenja kod 2 U0: </w:t>
            </w:r>
          </w:p>
          <w:p w:rsidR="00AA295F" w:rsidRPr="00D71CAA" w:rsidRDefault="00AA295F" w:rsidP="009A5F0F">
            <w:pPr>
              <w:pStyle w:val="ListParagraph"/>
              <w:numPr>
                <w:ilvl w:val="0"/>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Mjerenje parcijalnih pražnjenja nakon savijanja, kod 2 U0: </w:t>
            </w:r>
          </w:p>
          <w:p w:rsidR="00AA295F" w:rsidRPr="00D71CAA" w:rsidRDefault="00AA295F" w:rsidP="009A5F0F">
            <w:pPr>
              <w:pStyle w:val="ListParagraph"/>
              <w:numPr>
                <w:ilvl w:val="0"/>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Mjerenje tan </w:t>
            </w:r>
            <w:r w:rsidRPr="00D71CAA">
              <w:rPr>
                <w:rFonts w:ascii="Times New Roman" w:eastAsia="TT83Eo00" w:hAnsi="Times New Roman" w:cs="Times New Roman"/>
                <w:sz w:val="24"/>
                <w:szCs w:val="24"/>
              </w:rPr>
              <w:t xml:space="preserve">δ </w:t>
            </w:r>
            <w:r w:rsidRPr="00D71CAA">
              <w:rPr>
                <w:rFonts w:ascii="Times New Roman" w:hAnsi="Times New Roman" w:cs="Times New Roman"/>
                <w:sz w:val="24"/>
                <w:szCs w:val="24"/>
              </w:rPr>
              <w:t>u zavisnosti od temperature:</w:t>
            </w:r>
          </w:p>
          <w:p w:rsidR="00AA295F" w:rsidRPr="00D71CAA" w:rsidRDefault="00AA295F" w:rsidP="009A5F0F">
            <w:pPr>
              <w:pStyle w:val="ListParagraph"/>
              <w:numPr>
                <w:ilvl w:val="1"/>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na 20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C</w:t>
            </w:r>
          </w:p>
          <w:p w:rsidR="00AA295F" w:rsidRPr="00D71CAA" w:rsidRDefault="00AA295F" w:rsidP="009A5F0F">
            <w:pPr>
              <w:pStyle w:val="ListParagraph"/>
              <w:numPr>
                <w:ilvl w:val="1"/>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na 95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 xml:space="preserve">C – 100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C</w:t>
            </w:r>
          </w:p>
          <w:p w:rsidR="00AA295F" w:rsidRPr="00D71CAA" w:rsidRDefault="00AA295F" w:rsidP="009A5F0F">
            <w:pPr>
              <w:pStyle w:val="ListParagraph"/>
              <w:numPr>
                <w:ilvl w:val="0"/>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Mjerenje parcijalnih pražnjenja nakon:cikli</w:t>
            </w:r>
            <w:r w:rsidRPr="00D71CAA">
              <w:rPr>
                <w:rFonts w:ascii="Times New Roman" w:eastAsia="TT83Eo00" w:hAnsi="Times New Roman" w:cs="Times New Roman"/>
                <w:sz w:val="24"/>
                <w:szCs w:val="24"/>
              </w:rPr>
              <w:t>č</w:t>
            </w:r>
            <w:r w:rsidRPr="00D71CAA">
              <w:rPr>
                <w:rFonts w:ascii="Times New Roman" w:hAnsi="Times New Roman" w:cs="Times New Roman"/>
                <w:sz w:val="24"/>
                <w:szCs w:val="24"/>
              </w:rPr>
              <w:t>kih zagrijavanja/hla</w:t>
            </w:r>
            <w:r w:rsidRPr="00D71CAA">
              <w:rPr>
                <w:rFonts w:ascii="Times New Roman" w:eastAsia="TT83Eo00" w:hAnsi="Times New Roman" w:cs="Times New Roman"/>
                <w:sz w:val="24"/>
                <w:szCs w:val="24"/>
              </w:rPr>
              <w:t>đ</w:t>
            </w:r>
            <w:r w:rsidRPr="00D71CAA">
              <w:rPr>
                <w:rFonts w:ascii="Times New Roman" w:hAnsi="Times New Roman" w:cs="Times New Roman"/>
                <w:sz w:val="24"/>
                <w:szCs w:val="24"/>
              </w:rPr>
              <w:t xml:space="preserve">enja, </w:t>
            </w:r>
            <w:r w:rsidRPr="00D71CAA">
              <w:rPr>
                <w:rFonts w:ascii="Times New Roman" w:hAnsi="Times New Roman" w:cs="Times New Roman"/>
                <w:sz w:val="24"/>
                <w:szCs w:val="24"/>
              </w:rPr>
              <w:lastRenderedPageBreak/>
              <w:t xml:space="preserve">kod 2 U0: </w:t>
            </w:r>
          </w:p>
          <w:p w:rsidR="00AA295F" w:rsidRPr="00D71CAA" w:rsidRDefault="00AA295F" w:rsidP="009A5F0F">
            <w:pPr>
              <w:pStyle w:val="ListParagraph"/>
              <w:numPr>
                <w:ilvl w:val="0"/>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Ispitivanje udarnim naponom, bez proboja: kV </w:t>
            </w:r>
          </w:p>
          <w:p w:rsidR="00AA295F" w:rsidRPr="00D71CAA" w:rsidRDefault="00AA295F" w:rsidP="009A5F0F">
            <w:pPr>
              <w:pStyle w:val="ListParagraph"/>
              <w:numPr>
                <w:ilvl w:val="0"/>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Ispitivanje naizmjeni</w:t>
            </w:r>
            <w:r w:rsidRPr="00D71CAA">
              <w:rPr>
                <w:rFonts w:ascii="Times New Roman" w:eastAsia="TT83Eo00" w:hAnsi="Times New Roman" w:cs="Times New Roman"/>
                <w:sz w:val="24"/>
                <w:szCs w:val="24"/>
              </w:rPr>
              <w:t>č</w:t>
            </w:r>
            <w:r w:rsidRPr="00D71CAA">
              <w:rPr>
                <w:rFonts w:ascii="Times New Roman" w:hAnsi="Times New Roman" w:cs="Times New Roman"/>
                <w:sz w:val="24"/>
                <w:szCs w:val="24"/>
              </w:rPr>
              <w:t>nim naponom, bez proboja: kV 3 U0, 4 sata</w:t>
            </w:r>
          </w:p>
          <w:p w:rsidR="00AA295F" w:rsidRPr="00D71CAA" w:rsidRDefault="00AA295F" w:rsidP="009A5F0F">
            <w:pPr>
              <w:pStyle w:val="ListParagraph"/>
              <w:numPr>
                <w:ilvl w:val="0"/>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Harmonizirano dugotrajno ispitivanje (Long durationtest): </w:t>
            </w:r>
          </w:p>
          <w:p w:rsidR="00AA295F" w:rsidRPr="00D71CAA" w:rsidRDefault="00AA295F" w:rsidP="009A5F0F">
            <w:pPr>
              <w:pStyle w:val="ListParagraph"/>
              <w:numPr>
                <w:ilvl w:val="0"/>
                <w:numId w:val="24"/>
              </w:numPr>
              <w:spacing w:before="0" w:after="0" w:line="240" w:lineRule="auto"/>
              <w:jc w:val="both"/>
              <w:rPr>
                <w:rFonts w:ascii="Times New Roman" w:hAnsi="Times New Roman" w:cs="Times New Roman"/>
                <w:b/>
                <w:bCs/>
                <w:sz w:val="24"/>
                <w:szCs w:val="24"/>
              </w:rPr>
            </w:pPr>
            <w:r w:rsidRPr="00D71CAA">
              <w:rPr>
                <w:rFonts w:ascii="Times New Roman" w:hAnsi="Times New Roman" w:cs="Times New Roman"/>
                <w:b/>
                <w:bCs/>
                <w:sz w:val="24"/>
                <w:szCs w:val="24"/>
              </w:rPr>
              <w:t>Tipska ispitivanja-neelektrična</w:t>
            </w:r>
          </w:p>
          <w:p w:rsidR="00AA295F" w:rsidRPr="00D71CAA" w:rsidRDefault="00AA295F" w:rsidP="009A5F0F">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Mehani</w:t>
            </w:r>
            <w:r w:rsidRPr="00D71CAA">
              <w:rPr>
                <w:rFonts w:ascii="Times New Roman" w:eastAsia="TT83Eo00" w:hAnsi="Times New Roman" w:cs="Times New Roman"/>
                <w:sz w:val="24"/>
                <w:szCs w:val="24"/>
              </w:rPr>
              <w:t>č</w:t>
            </w:r>
            <w:r w:rsidRPr="00D71CAA">
              <w:rPr>
                <w:rFonts w:ascii="Times New Roman" w:hAnsi="Times New Roman" w:cs="Times New Roman"/>
                <w:sz w:val="24"/>
                <w:szCs w:val="24"/>
              </w:rPr>
              <w:t xml:space="preserve">ke osobine XLPE izolacije prije i nakon starenja 168 h / 135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C:</w:t>
            </w:r>
          </w:p>
          <w:p w:rsidR="00AA295F" w:rsidRPr="00D71CAA" w:rsidRDefault="00AA295F" w:rsidP="009A5F0F">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Upijanje vode XLPE izolacije</w:t>
            </w:r>
          </w:p>
          <w:p w:rsidR="00AA295F" w:rsidRPr="00D71CAA" w:rsidRDefault="00AA295F" w:rsidP="009A5F0F">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Skupljanje XLPE izolacije, 6 h / 130 0C </w:t>
            </w:r>
          </w:p>
          <w:p w:rsidR="00AA295F" w:rsidRPr="00D71CAA" w:rsidRDefault="00AA295F" w:rsidP="009A5F0F">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Umreženje ekrana provodnika i ekrana izolacije,15 min / 200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C:</w:t>
            </w:r>
          </w:p>
          <w:p w:rsidR="00AA295F" w:rsidRPr="00D71CAA" w:rsidRDefault="00AA295F" w:rsidP="009A5F0F">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Mehani</w:t>
            </w:r>
            <w:r w:rsidRPr="00D71CAA">
              <w:rPr>
                <w:rFonts w:ascii="Times New Roman" w:eastAsia="TT83Eo00" w:hAnsi="Times New Roman" w:cs="Times New Roman"/>
                <w:sz w:val="24"/>
                <w:szCs w:val="24"/>
              </w:rPr>
              <w:t>č</w:t>
            </w:r>
            <w:r w:rsidRPr="00D71CAA">
              <w:rPr>
                <w:rFonts w:ascii="Times New Roman" w:hAnsi="Times New Roman" w:cs="Times New Roman"/>
                <w:sz w:val="24"/>
                <w:szCs w:val="24"/>
              </w:rPr>
              <w:t xml:space="preserve">ke osobine HDPE plašta prije i nakon starenja, 14 dana / 110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C:</w:t>
            </w:r>
          </w:p>
          <w:p w:rsidR="00AA295F" w:rsidRPr="00D71CAA" w:rsidRDefault="00AA295F" w:rsidP="009A5F0F">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Termoplasti</w:t>
            </w:r>
            <w:r w:rsidRPr="00D71CAA">
              <w:rPr>
                <w:rFonts w:ascii="Times New Roman" w:eastAsia="TT83Eo00" w:hAnsi="Times New Roman" w:cs="Times New Roman"/>
                <w:sz w:val="24"/>
                <w:szCs w:val="24"/>
              </w:rPr>
              <w:t>č</w:t>
            </w:r>
            <w:r w:rsidRPr="00D71CAA">
              <w:rPr>
                <w:rFonts w:ascii="Times New Roman" w:hAnsi="Times New Roman" w:cs="Times New Roman"/>
                <w:sz w:val="24"/>
                <w:szCs w:val="24"/>
              </w:rPr>
              <w:t xml:space="preserve">nost HDPE plašta, 6 h / 115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 xml:space="preserve">C, dubina utiskivanja: </w:t>
            </w:r>
          </w:p>
          <w:p w:rsidR="00AA295F" w:rsidRPr="00D71CAA" w:rsidRDefault="00AA295F" w:rsidP="009A5F0F">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Lom u mediju (SCR) za HDPE plašt, 1 000 h: </w:t>
            </w:r>
          </w:p>
          <w:p w:rsidR="00AA295F" w:rsidRPr="00D71CAA" w:rsidRDefault="00AA295F" w:rsidP="009A5F0F">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Sadržaj </w:t>
            </w:r>
            <w:r w:rsidRPr="00D71CAA">
              <w:rPr>
                <w:rFonts w:ascii="Times New Roman" w:eastAsia="TT83Eo00" w:hAnsi="Times New Roman" w:cs="Times New Roman"/>
                <w:sz w:val="24"/>
                <w:szCs w:val="24"/>
              </w:rPr>
              <w:t>č</w:t>
            </w:r>
            <w:r w:rsidRPr="00D71CAA">
              <w:rPr>
                <w:rFonts w:ascii="Times New Roman" w:hAnsi="Times New Roman" w:cs="Times New Roman"/>
                <w:sz w:val="24"/>
                <w:szCs w:val="24"/>
              </w:rPr>
              <w:t>a</w:t>
            </w:r>
            <w:r w:rsidRPr="00D71CAA">
              <w:rPr>
                <w:rFonts w:ascii="Times New Roman" w:eastAsia="TT83Eo00" w:hAnsi="Times New Roman" w:cs="Times New Roman"/>
                <w:sz w:val="24"/>
                <w:szCs w:val="24"/>
              </w:rPr>
              <w:t>đ</w:t>
            </w:r>
            <w:r w:rsidRPr="00D71CAA">
              <w:rPr>
                <w:rFonts w:ascii="Times New Roman" w:hAnsi="Times New Roman" w:cs="Times New Roman"/>
                <w:sz w:val="24"/>
                <w:szCs w:val="24"/>
              </w:rPr>
              <w:t>e u HDPE plaštu</w:t>
            </w:r>
          </w:p>
          <w:p w:rsidR="00AA295F" w:rsidRPr="00D71CAA" w:rsidRDefault="00AA295F" w:rsidP="009A5F0F">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Tvrdo</w:t>
            </w:r>
            <w:r w:rsidRPr="00D71CAA">
              <w:rPr>
                <w:rFonts w:ascii="Times New Roman" w:eastAsia="TT83Eo00" w:hAnsi="Times New Roman" w:cs="Times New Roman"/>
                <w:sz w:val="24"/>
                <w:szCs w:val="24"/>
              </w:rPr>
              <w:t>ć</w:t>
            </w:r>
            <w:r w:rsidRPr="00D71CAA">
              <w:rPr>
                <w:rFonts w:ascii="Times New Roman" w:hAnsi="Times New Roman" w:cs="Times New Roman"/>
                <w:sz w:val="24"/>
                <w:szCs w:val="24"/>
              </w:rPr>
              <w:t xml:space="preserve">a HDPE plašta: </w:t>
            </w:r>
          </w:p>
          <w:p w:rsidR="00AA295F" w:rsidRPr="00D71CAA" w:rsidRDefault="00AA295F" w:rsidP="009A5F0F">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Starenje na kompletnom kablu 168 h / 100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C, izolacija i plašt:</w:t>
            </w:r>
          </w:p>
          <w:p w:rsidR="00AA295F" w:rsidRPr="00D71CAA" w:rsidRDefault="00AA295F" w:rsidP="009A5F0F">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Uzdužna vodonepropusnost ekrana kabl</w:t>
            </w:r>
          </w:p>
          <w:p w:rsidR="00AA295F" w:rsidRPr="00D71CAA" w:rsidRDefault="00AA295F" w:rsidP="009A5F0F">
            <w:pPr>
              <w:spacing w:after="0" w:line="240" w:lineRule="auto"/>
              <w:jc w:val="both"/>
              <w:rPr>
                <w:rFonts w:ascii="Times New Roman" w:hAnsi="Times New Roman" w:cs="Times New Roman"/>
                <w:b/>
                <w:bCs/>
                <w:i/>
                <w:iCs/>
                <w:color w:val="000000"/>
                <w:sz w:val="24"/>
                <w:szCs w:val="24"/>
                <w:lang w:val="sr-Latn-CS"/>
              </w:rPr>
            </w:pPr>
          </w:p>
        </w:tc>
      </w:tr>
    </w:tbl>
    <w:p w:rsidR="00AA295F" w:rsidRPr="00D71CAA" w:rsidRDefault="00AA295F" w:rsidP="00AE46CF">
      <w:pPr>
        <w:spacing w:after="0" w:line="240" w:lineRule="auto"/>
        <w:jc w:val="both"/>
        <w:rPr>
          <w:rFonts w:ascii="Times New Roman" w:hAnsi="Times New Roman" w:cs="Times New Roman"/>
          <w:b/>
          <w:bCs/>
          <w:i/>
          <w:iCs/>
          <w:color w:val="000000"/>
          <w:sz w:val="24"/>
          <w:szCs w:val="24"/>
          <w:lang w:val="sr-Latn-CS"/>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VIII  Rok važenja ponude</w:t>
      </w:r>
    </w:p>
    <w:p w:rsidR="00AA295F" w:rsidRPr="00D71CAA" w:rsidRDefault="00AA295F" w:rsidP="00AE46CF">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AE46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Period važenja ponude je 60 dana od dana javnog otvaranja ponuda.</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4" w:name="SADRZAJ_127"/>
      <w:r w:rsidRPr="00D71CAA">
        <w:rPr>
          <w:rFonts w:ascii="Times New Roman" w:hAnsi="Times New Roman" w:cs="Times New Roman"/>
          <w:b/>
          <w:bCs/>
          <w:color w:val="000000"/>
          <w:sz w:val="24"/>
          <w:szCs w:val="24"/>
        </w:rPr>
        <w:t>IX Garancija ponude</w:t>
      </w:r>
    </w:p>
    <w:p w:rsidR="00AA295F" w:rsidRPr="00D71CAA" w:rsidRDefault="00AA295F" w:rsidP="00AE46CF">
      <w:pPr>
        <w:spacing w:after="0" w:line="240" w:lineRule="auto"/>
        <w:jc w:val="both"/>
        <w:rPr>
          <w:rFonts w:ascii="Times New Roman" w:hAnsi="Times New Roman" w:cs="Times New Roman"/>
          <w:b/>
          <w:bCs/>
          <w:color w:val="000000"/>
          <w:sz w:val="24"/>
          <w:szCs w:val="24"/>
        </w:rPr>
      </w:pPr>
    </w:p>
    <w:p w:rsidR="00AA295F" w:rsidRPr="00D71CAA" w:rsidRDefault="00AA295F" w:rsidP="00AE46CF">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da</w:t>
      </w:r>
    </w:p>
    <w:p w:rsidR="00AA295F" w:rsidRPr="00D71CAA" w:rsidRDefault="00AA295F" w:rsidP="00AE46CF">
      <w:pPr>
        <w:pStyle w:val="ListParagraph"/>
        <w:spacing w:after="0" w:line="240" w:lineRule="auto"/>
        <w:ind w:left="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je dužan dostaviti bezuslovnu i na prvi poziv naplativu garanciju ponude u iznosu od 2 % procijenjene vrijednosti javne nabavke, kao garanciju ostajanja u obavezi prema ponudi u periodu važenja ponude i 7 (sedam) dana nakon isteka važenja ponude.</w:t>
      </w:r>
    </w:p>
    <w:bookmarkEnd w:id="4"/>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rPr>
        <w:t>X  Rok i mjesto izvr</w:t>
      </w:r>
      <w:r w:rsidRPr="00D71CAA">
        <w:rPr>
          <w:rFonts w:ascii="Times New Roman" w:hAnsi="Times New Roman" w:cs="Times New Roman"/>
          <w:b/>
          <w:bCs/>
          <w:color w:val="000000"/>
          <w:sz w:val="24"/>
          <w:szCs w:val="24"/>
          <w:lang w:val="sr-Latn-CS"/>
        </w:rPr>
        <w:t>šenja ugovora</w:t>
      </w:r>
    </w:p>
    <w:p w:rsidR="00AA295F" w:rsidRPr="00D71CAA" w:rsidRDefault="00AA295F" w:rsidP="00AE46CF">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a) Rok izvršenja ugovora je </w:t>
      </w:r>
      <w:r w:rsidR="00BD290B" w:rsidRPr="00D71CAA">
        <w:rPr>
          <w:rFonts w:ascii="Times New Roman" w:hAnsi="Times New Roman" w:cs="Times New Roman"/>
          <w:color w:val="000000"/>
          <w:sz w:val="24"/>
          <w:szCs w:val="24"/>
          <w:lang w:val="sr-Latn-CS"/>
        </w:rPr>
        <w:t>6</w:t>
      </w:r>
      <w:r w:rsidRPr="00D71CAA">
        <w:rPr>
          <w:rFonts w:ascii="Times New Roman" w:hAnsi="Times New Roman" w:cs="Times New Roman"/>
          <w:color w:val="000000"/>
          <w:sz w:val="24"/>
          <w:szCs w:val="24"/>
          <w:lang w:val="sr-Latn-CS"/>
        </w:rPr>
        <w:t>0 dana od dana zaključivanja ugovora.</w:t>
      </w:r>
      <w:r w:rsidR="00BD290B" w:rsidRPr="00D71CAA">
        <w:rPr>
          <w:rFonts w:ascii="Times New Roman" w:hAnsi="Times New Roman" w:cs="Times New Roman"/>
          <w:color w:val="000000"/>
          <w:sz w:val="24"/>
          <w:szCs w:val="24"/>
          <w:lang w:val="sr-Latn-CS"/>
        </w:rPr>
        <w:t xml:space="preserve">           </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t>b) Mjesto izvršenja ugo</w:t>
      </w:r>
      <w:r w:rsidR="006B195C" w:rsidRPr="00D71CAA">
        <w:rPr>
          <w:rFonts w:ascii="Times New Roman" w:hAnsi="Times New Roman" w:cs="Times New Roman"/>
          <w:color w:val="000000"/>
          <w:sz w:val="24"/>
          <w:szCs w:val="24"/>
          <w:lang w:val="pl-PL"/>
        </w:rPr>
        <w:t>vora je Budva, mjesto Dubovica,</w:t>
      </w:r>
      <w:r w:rsidRPr="00D71CAA">
        <w:rPr>
          <w:rFonts w:ascii="Times New Roman" w:hAnsi="Times New Roman" w:cs="Times New Roman"/>
          <w:color w:val="000000"/>
          <w:sz w:val="24"/>
          <w:szCs w:val="24"/>
          <w:lang w:val="pl-PL"/>
        </w:rPr>
        <w:t xml:space="preserve"> Smokov vijenac</w:t>
      </w:r>
      <w:r w:rsidR="006B195C" w:rsidRPr="00D71CAA">
        <w:rPr>
          <w:rFonts w:ascii="Times New Roman" w:hAnsi="Times New Roman" w:cs="Times New Roman"/>
          <w:color w:val="000000"/>
          <w:sz w:val="24"/>
          <w:szCs w:val="24"/>
          <w:lang w:val="pl-PL"/>
        </w:rPr>
        <w:t xml:space="preserve"> i Petrovac.</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D71CAA">
        <w:rPr>
          <w:rFonts w:ascii="Times New Roman" w:hAnsi="Times New Roman" w:cs="Times New Roman"/>
          <w:b/>
          <w:bCs/>
          <w:color w:val="000000"/>
          <w:sz w:val="24"/>
          <w:szCs w:val="24"/>
        </w:rPr>
        <w:t>XI Jezik ponude:</w:t>
      </w:r>
    </w:p>
    <w:p w:rsidR="00AA295F" w:rsidRPr="00D71CAA" w:rsidRDefault="00AA295F" w:rsidP="00AE46CF">
      <w:pPr>
        <w:spacing w:after="0" w:line="240" w:lineRule="auto"/>
        <w:jc w:val="both"/>
        <w:rPr>
          <w:rFonts w:ascii="Times New Roman" w:hAnsi="Times New Roman" w:cs="Times New Roman"/>
          <w:b/>
          <w:bCs/>
          <w:color w:val="000000"/>
          <w:sz w:val="24"/>
          <w:szCs w:val="24"/>
          <w:lang w:val="hr-HR"/>
        </w:rPr>
      </w:pPr>
    </w:p>
    <w:p w:rsidR="00AA295F" w:rsidRPr="00D71CAA" w:rsidRDefault="00AA295F" w:rsidP="00AE46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crnogorski jezik i drugi jezik koji je u službenoj upotrebi u Crnoj Gori,u skladu sa Ustavom i zakonom</w:t>
      </w:r>
    </w:p>
    <w:p w:rsidR="00AA295F" w:rsidRPr="00D71CAA" w:rsidRDefault="00AA295F" w:rsidP="00AE46CF">
      <w:pPr>
        <w:spacing w:after="0" w:line="240" w:lineRule="auto"/>
        <w:jc w:val="both"/>
        <w:rPr>
          <w:rFonts w:ascii="Times New Roman" w:hAnsi="Times New Roman" w:cs="Times New Roman"/>
          <w:color w:val="000000"/>
          <w:sz w:val="24"/>
          <w:szCs w:val="24"/>
        </w:rPr>
      </w:pPr>
    </w:p>
    <w:p w:rsidR="00AA295F" w:rsidRPr="00D71CAA" w:rsidRDefault="00AA295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D71CAA">
        <w:rPr>
          <w:rFonts w:ascii="Times New Roman" w:hAnsi="Times New Roman" w:cs="Times New Roman"/>
          <w:b/>
          <w:bCs/>
          <w:color w:val="000000"/>
          <w:sz w:val="24"/>
          <w:szCs w:val="24"/>
          <w:lang w:val="pl-PL"/>
        </w:rPr>
        <w:t>XII  Kriterijum za izbor najpovoljnije ponude:</w:t>
      </w:r>
    </w:p>
    <w:p w:rsidR="00AA295F" w:rsidRPr="00D71CAA" w:rsidRDefault="00AA295F" w:rsidP="00AE46CF">
      <w:pPr>
        <w:spacing w:after="0" w:line="240" w:lineRule="auto"/>
        <w:jc w:val="both"/>
        <w:rPr>
          <w:rFonts w:ascii="Times New Roman" w:hAnsi="Times New Roman" w:cs="Times New Roman"/>
          <w:color w:val="000000"/>
          <w:sz w:val="24"/>
          <w:szCs w:val="24"/>
          <w:bdr w:val="single" w:sz="4" w:space="0" w:color="auto"/>
          <w:lang w:val="sr-Cyrl-CS"/>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pl-PL"/>
        </w:rPr>
        <w:t>najni</w:t>
      </w:r>
      <w:r w:rsidRPr="00D71CAA">
        <w:rPr>
          <w:rFonts w:ascii="Times New Roman" w:hAnsi="Times New Roman" w:cs="Times New Roman"/>
          <w:color w:val="000000"/>
          <w:sz w:val="24"/>
          <w:szCs w:val="24"/>
          <w:lang w:val="hr-HR"/>
        </w:rPr>
        <w:t>ž</w:t>
      </w:r>
      <w:r w:rsidRPr="00D71CAA">
        <w:rPr>
          <w:rFonts w:ascii="Times New Roman" w:hAnsi="Times New Roman" w:cs="Times New Roman"/>
          <w:color w:val="000000"/>
          <w:sz w:val="24"/>
          <w:szCs w:val="24"/>
          <w:lang w:val="pl-PL"/>
        </w:rPr>
        <w:t>a ponu</w:t>
      </w:r>
      <w:r w:rsidRPr="00D71CAA">
        <w:rPr>
          <w:rFonts w:ascii="Times New Roman" w:hAnsi="Times New Roman" w:cs="Times New Roman"/>
          <w:color w:val="000000"/>
          <w:sz w:val="24"/>
          <w:szCs w:val="24"/>
          <w:lang w:val="hr-HR"/>
        </w:rPr>
        <w:t>đ</w:t>
      </w:r>
      <w:r w:rsidRPr="00D71CAA">
        <w:rPr>
          <w:rFonts w:ascii="Times New Roman" w:hAnsi="Times New Roman" w:cs="Times New Roman"/>
          <w:color w:val="000000"/>
          <w:sz w:val="24"/>
          <w:szCs w:val="24"/>
          <w:lang w:val="pl-PL"/>
        </w:rPr>
        <w:t xml:space="preserve">ena cijena  </w:t>
      </w:r>
      <w:r w:rsidRPr="00D71CAA">
        <w:rPr>
          <w:rFonts w:ascii="Times New Roman" w:hAnsi="Times New Roman" w:cs="Times New Roman"/>
          <w:color w:val="000000"/>
          <w:sz w:val="24"/>
          <w:szCs w:val="24"/>
          <w:lang w:val="pl-PL"/>
        </w:rPr>
        <w:tab/>
      </w:r>
      <w:r w:rsidRPr="00D71CAA">
        <w:rPr>
          <w:rFonts w:ascii="Times New Roman" w:hAnsi="Times New Roman" w:cs="Times New Roman"/>
          <w:color w:val="000000"/>
          <w:sz w:val="24"/>
          <w:szCs w:val="24"/>
          <w:lang w:val="pl-PL"/>
        </w:rPr>
        <w:tab/>
      </w:r>
      <w:r w:rsidRPr="00D71CAA">
        <w:rPr>
          <w:rFonts w:ascii="Times New Roman" w:hAnsi="Times New Roman" w:cs="Times New Roman"/>
          <w:color w:val="000000"/>
          <w:sz w:val="24"/>
          <w:szCs w:val="24"/>
        </w:rPr>
        <w:tab/>
      </w:r>
      <w:r w:rsidRPr="00D71CAA">
        <w:rPr>
          <w:rFonts w:ascii="Times New Roman" w:hAnsi="Times New Roman" w:cs="Times New Roman"/>
          <w:color w:val="000000"/>
          <w:sz w:val="24"/>
          <w:szCs w:val="24"/>
        </w:rPr>
        <w:tab/>
      </w:r>
      <w:r w:rsidRPr="00D71CAA">
        <w:rPr>
          <w:rFonts w:ascii="Times New Roman" w:hAnsi="Times New Roman" w:cs="Times New Roman"/>
          <w:color w:val="000000"/>
          <w:sz w:val="24"/>
          <w:szCs w:val="24"/>
        </w:rPr>
        <w:tab/>
      </w:r>
      <w:r w:rsidRPr="00D71CAA">
        <w:rPr>
          <w:rFonts w:ascii="Times New Roman" w:hAnsi="Times New Roman" w:cs="Times New Roman"/>
          <w:color w:val="000000"/>
          <w:sz w:val="24"/>
          <w:szCs w:val="24"/>
        </w:rPr>
        <w:tab/>
        <w:t xml:space="preserve">broj bodova  </w:t>
      </w:r>
      <w:r w:rsidRPr="00D71CAA">
        <w:rPr>
          <w:rFonts w:ascii="Times New Roman" w:hAnsi="Times New Roman" w:cs="Times New Roman"/>
          <w:color w:val="000000"/>
          <w:sz w:val="24"/>
          <w:szCs w:val="24"/>
          <w:bdr w:val="single" w:sz="4" w:space="0" w:color="auto"/>
        </w:rPr>
        <w:tab/>
        <w:t xml:space="preserve">  100</w:t>
      </w:r>
      <w:r w:rsidRPr="00D71CAA">
        <w:rPr>
          <w:rFonts w:ascii="Times New Roman" w:hAnsi="Times New Roman" w:cs="Times New Roman"/>
          <w:color w:val="000000"/>
          <w:sz w:val="24"/>
          <w:szCs w:val="24"/>
          <w:bdr w:val="single" w:sz="4" w:space="0" w:color="auto"/>
        </w:rPr>
        <w:tab/>
      </w:r>
    </w:p>
    <w:p w:rsidR="00AA295F" w:rsidRPr="00D71CAA" w:rsidRDefault="00AA295F" w:rsidP="00AE46CF">
      <w:pPr>
        <w:spacing w:after="0" w:line="240" w:lineRule="auto"/>
        <w:jc w:val="both"/>
        <w:rPr>
          <w:rFonts w:ascii="Times New Roman" w:hAnsi="Times New Roman" w:cs="Times New Roman"/>
          <w:color w:val="000000"/>
          <w:sz w:val="24"/>
          <w:szCs w:val="24"/>
          <w:lang w:val="hr-HR"/>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XIII Vrijeme i mjesto podnošenja ponuda i javnog otvaranja ponuda</w:t>
      </w:r>
    </w:p>
    <w:p w:rsidR="00AA295F" w:rsidRPr="00D71CAA" w:rsidRDefault="00AA295F" w:rsidP="00AE46CF">
      <w:pPr>
        <w:spacing w:after="0" w:line="240" w:lineRule="auto"/>
        <w:jc w:val="both"/>
        <w:rPr>
          <w:rFonts w:ascii="Times New Roman" w:hAnsi="Times New Roman" w:cs="Times New Roman"/>
          <w:b/>
          <w:bCs/>
          <w:color w:val="000000"/>
          <w:sz w:val="24"/>
          <w:szCs w:val="24"/>
          <w:lang w:val="pl-PL"/>
        </w:rPr>
      </w:pPr>
    </w:p>
    <w:p w:rsidR="00AA295F" w:rsidRPr="00D71CAA" w:rsidRDefault="00AA295F" w:rsidP="00F37A65">
      <w:pPr>
        <w:spacing w:after="0" w:line="240" w:lineRule="auto"/>
        <w:jc w:val="both"/>
        <w:rPr>
          <w:rFonts w:ascii="Times New Roman" w:hAnsi="Times New Roman" w:cs="Times New Roman"/>
          <w:color w:val="000000"/>
          <w:sz w:val="24"/>
          <w:szCs w:val="24"/>
          <w:highlight w:val="green"/>
          <w:lang w:val="pl-PL"/>
        </w:rPr>
      </w:pPr>
      <w:r w:rsidRPr="00D71CAA">
        <w:rPr>
          <w:rFonts w:ascii="Times New Roman" w:hAnsi="Times New Roman" w:cs="Times New Roman"/>
          <w:color w:val="000000"/>
          <w:sz w:val="24"/>
          <w:szCs w:val="24"/>
          <w:lang w:val="pl-PL"/>
        </w:rPr>
        <w:lastRenderedPageBreak/>
        <w:t xml:space="preserve">Ponude se predaju  radnim danima od 10:00 do 12:00 sati, zaključno sa danom </w:t>
      </w:r>
      <w:r w:rsidR="006D582E">
        <w:rPr>
          <w:rFonts w:ascii="Times New Roman" w:hAnsi="Times New Roman" w:cs="Times New Roman"/>
          <w:color w:val="000000"/>
          <w:sz w:val="24"/>
          <w:szCs w:val="24"/>
          <w:lang w:val="pl-PL"/>
        </w:rPr>
        <w:t>02</w:t>
      </w:r>
      <w:r w:rsidRPr="00D71CAA">
        <w:rPr>
          <w:rFonts w:ascii="Times New Roman" w:hAnsi="Times New Roman" w:cs="Times New Roman"/>
          <w:color w:val="000000"/>
          <w:sz w:val="24"/>
          <w:szCs w:val="24"/>
          <w:lang w:val="pl-PL"/>
        </w:rPr>
        <w:t>.</w:t>
      </w:r>
      <w:r w:rsidR="006D582E">
        <w:rPr>
          <w:rFonts w:ascii="Times New Roman" w:hAnsi="Times New Roman" w:cs="Times New Roman"/>
          <w:color w:val="000000"/>
          <w:sz w:val="24"/>
          <w:szCs w:val="24"/>
          <w:lang w:val="pl-PL"/>
        </w:rPr>
        <w:t>04</w:t>
      </w:r>
      <w:r w:rsidRPr="00D71CAA">
        <w:rPr>
          <w:rFonts w:ascii="Times New Roman" w:hAnsi="Times New Roman" w:cs="Times New Roman"/>
          <w:color w:val="000000"/>
          <w:sz w:val="24"/>
          <w:szCs w:val="24"/>
          <w:lang w:val="pl-PL"/>
        </w:rPr>
        <w:t>.201</w:t>
      </w:r>
      <w:r w:rsidR="006B195C" w:rsidRPr="00D71CAA">
        <w:rPr>
          <w:rFonts w:ascii="Times New Roman" w:hAnsi="Times New Roman" w:cs="Times New Roman"/>
          <w:color w:val="000000"/>
          <w:sz w:val="24"/>
          <w:szCs w:val="24"/>
          <w:lang w:val="pl-PL"/>
        </w:rPr>
        <w:t>8</w:t>
      </w:r>
      <w:r w:rsidRPr="00D71CAA">
        <w:rPr>
          <w:rFonts w:ascii="Times New Roman" w:hAnsi="Times New Roman" w:cs="Times New Roman"/>
          <w:color w:val="000000"/>
          <w:sz w:val="24"/>
          <w:szCs w:val="24"/>
          <w:lang w:val="pl-PL"/>
        </w:rPr>
        <w:t xml:space="preserve"> godine do 9:30 sati.</w:t>
      </w:r>
    </w:p>
    <w:p w:rsidR="00AA295F" w:rsidRPr="00D71CAA" w:rsidRDefault="00AA295F" w:rsidP="00F37A65">
      <w:pPr>
        <w:spacing w:after="0" w:line="240" w:lineRule="auto"/>
        <w:jc w:val="both"/>
        <w:rPr>
          <w:rFonts w:ascii="Times New Roman" w:hAnsi="Times New Roman" w:cs="Times New Roman"/>
          <w:color w:val="000000"/>
          <w:sz w:val="24"/>
          <w:szCs w:val="24"/>
          <w:highlight w:val="green"/>
          <w:lang w:val="pl-PL"/>
        </w:rPr>
      </w:pPr>
    </w:p>
    <w:p w:rsidR="00AA295F" w:rsidRPr="00D71CAA" w:rsidRDefault="00AA295F" w:rsidP="00F37A65">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t>Ponude se mogu predati:</w:t>
      </w:r>
    </w:p>
    <w:p w:rsidR="00AA295F" w:rsidRPr="00D71CAA" w:rsidRDefault="00AA295F" w:rsidP="00F37A65">
      <w:pPr>
        <w:spacing w:after="0" w:line="240" w:lineRule="auto"/>
        <w:jc w:val="both"/>
        <w:rPr>
          <w:rFonts w:ascii="Times New Roman" w:hAnsi="Times New Roman" w:cs="Times New Roman"/>
          <w:color w:val="000000"/>
          <w:sz w:val="24"/>
          <w:szCs w:val="24"/>
          <w:lang w:val="pl-PL"/>
        </w:rPr>
      </w:pPr>
    </w:p>
    <w:p w:rsidR="00AA295F" w:rsidRPr="00D71CAA" w:rsidRDefault="00AA295F" w:rsidP="00F37A65">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pl-PL"/>
        </w:rPr>
        <w:t xml:space="preserve">neposrednom predajom na arhivi naručioca na adresi </w:t>
      </w:r>
      <w:r w:rsidRPr="00D71CAA">
        <w:rPr>
          <w:rFonts w:ascii="Times New Roman" w:hAnsi="Times New Roman" w:cs="Times New Roman"/>
          <w:color w:val="000000"/>
          <w:sz w:val="24"/>
          <w:szCs w:val="24"/>
        </w:rPr>
        <w:t>Opština Budva</w:t>
      </w:r>
      <w:r w:rsidRPr="00D71CAA">
        <w:rPr>
          <w:rFonts w:ascii="Times New Roman" w:hAnsi="Times New Roman" w:cs="Times New Roman"/>
          <w:color w:val="000000"/>
          <w:sz w:val="24"/>
          <w:szCs w:val="24"/>
          <w:lang w:val="pl-PL"/>
        </w:rPr>
        <w:t>, ulica Trg Sunca  br.3..</w:t>
      </w:r>
    </w:p>
    <w:p w:rsidR="00AA295F" w:rsidRPr="00D71CAA" w:rsidRDefault="00AA295F" w:rsidP="00F37A65">
      <w:pPr>
        <w:spacing w:after="0" w:line="240" w:lineRule="auto"/>
        <w:jc w:val="both"/>
        <w:rPr>
          <w:rFonts w:ascii="Times New Roman" w:hAnsi="Times New Roman" w:cs="Times New Roman"/>
          <w:color w:val="000000"/>
          <w:sz w:val="24"/>
          <w:szCs w:val="24"/>
          <w:lang w:val="pl-PL"/>
        </w:rPr>
      </w:pPr>
    </w:p>
    <w:p w:rsidR="00AA295F" w:rsidRPr="00D71CAA" w:rsidRDefault="00AA295F" w:rsidP="00F37A65">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val="pl-PL"/>
        </w:rPr>
        <w:t xml:space="preserve">preporučenom pošiljkom sa povratnicom na adresi </w:t>
      </w:r>
      <w:r w:rsidRPr="00D71CAA">
        <w:rPr>
          <w:rFonts w:ascii="Times New Roman" w:hAnsi="Times New Roman" w:cs="Times New Roman"/>
          <w:color w:val="000000"/>
          <w:sz w:val="24"/>
          <w:szCs w:val="24"/>
        </w:rPr>
        <w:t>Opština Budva</w:t>
      </w:r>
      <w:r w:rsidRPr="00D71CAA">
        <w:rPr>
          <w:rFonts w:ascii="Times New Roman" w:hAnsi="Times New Roman" w:cs="Times New Roman"/>
          <w:color w:val="000000"/>
          <w:sz w:val="24"/>
          <w:szCs w:val="24"/>
          <w:lang w:val="pl-PL"/>
        </w:rPr>
        <w:t>, ulica Trg Sunca  br.3.</w:t>
      </w:r>
    </w:p>
    <w:p w:rsidR="00AA295F" w:rsidRPr="00D71CAA" w:rsidRDefault="00AA295F" w:rsidP="00F37A65">
      <w:pPr>
        <w:spacing w:after="0" w:line="240" w:lineRule="auto"/>
        <w:jc w:val="both"/>
        <w:rPr>
          <w:rFonts w:ascii="Times New Roman" w:hAnsi="Times New Roman" w:cs="Times New Roman"/>
          <w:color w:val="000000"/>
          <w:sz w:val="24"/>
          <w:szCs w:val="24"/>
          <w:lang w:val="pl-PL"/>
        </w:rPr>
      </w:pPr>
    </w:p>
    <w:p w:rsidR="00AA295F" w:rsidRPr="00D71CAA" w:rsidRDefault="00AA295F" w:rsidP="00F37A65">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rPr>
        <w:t xml:space="preserve">Zbog hitnosti predmetne nabavke koja se odnosi na </w:t>
      </w:r>
      <w:r w:rsidR="006B195C" w:rsidRPr="00D71CAA">
        <w:rPr>
          <w:rFonts w:ascii="Times New Roman" w:hAnsi="Times New Roman" w:cs="Times New Roman"/>
          <w:color w:val="000000"/>
          <w:sz w:val="24"/>
          <w:szCs w:val="24"/>
        </w:rPr>
        <w:t>radova na izgradnji trafostanica sa kablovskim vodovima</w:t>
      </w:r>
      <w:r w:rsidRPr="00D71CAA">
        <w:rPr>
          <w:rFonts w:ascii="Times New Roman" w:hAnsi="Times New Roman" w:cs="Times New Roman"/>
          <w:color w:val="000000"/>
          <w:sz w:val="24"/>
          <w:szCs w:val="24"/>
        </w:rPr>
        <w:t xml:space="preserve">, u skladu sa odredbama utvrdjenim u članu 90 ZJN rok  za podnošenje ponuda   u otvorenom postupke javne nabavke odredjen je  u kraćem trajanju  ali ne kraćem od 22 dana od dana objavljivanja  tenderske dokumentacije  na portalu javnih nabavki.  </w:t>
      </w:r>
    </w:p>
    <w:p w:rsidR="00AA295F" w:rsidRPr="00D71CAA" w:rsidRDefault="00AA295F" w:rsidP="00F37A65">
      <w:pPr>
        <w:spacing w:after="0" w:line="240" w:lineRule="auto"/>
        <w:jc w:val="both"/>
        <w:rPr>
          <w:rFonts w:ascii="Times New Roman" w:hAnsi="Times New Roman" w:cs="Times New Roman"/>
          <w:color w:val="000000"/>
          <w:sz w:val="24"/>
          <w:szCs w:val="24"/>
          <w:lang w:val="pl-PL"/>
        </w:rPr>
      </w:pPr>
    </w:p>
    <w:p w:rsidR="00AA295F" w:rsidRPr="00D71CAA" w:rsidRDefault="00AA295F" w:rsidP="00F37A65">
      <w:pPr>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6D582E">
        <w:rPr>
          <w:rFonts w:ascii="Times New Roman" w:hAnsi="Times New Roman" w:cs="Times New Roman"/>
          <w:b/>
          <w:bCs/>
          <w:color w:val="000000"/>
          <w:sz w:val="24"/>
          <w:szCs w:val="24"/>
          <w:lang w:val="pl-PL"/>
        </w:rPr>
        <w:t>02.04</w:t>
      </w:r>
      <w:r w:rsidR="006B195C" w:rsidRPr="00D71CAA">
        <w:rPr>
          <w:rFonts w:ascii="Times New Roman" w:hAnsi="Times New Roman" w:cs="Times New Roman"/>
          <w:b/>
          <w:bCs/>
          <w:color w:val="000000"/>
          <w:sz w:val="24"/>
          <w:szCs w:val="24"/>
          <w:lang w:val="pl-PL"/>
        </w:rPr>
        <w:t>.2018</w:t>
      </w:r>
      <w:r w:rsidRPr="00D71CAA">
        <w:rPr>
          <w:rFonts w:ascii="Times New Roman" w:hAnsi="Times New Roman" w:cs="Times New Roman"/>
          <w:b/>
          <w:bCs/>
          <w:color w:val="000000"/>
          <w:sz w:val="24"/>
          <w:szCs w:val="24"/>
          <w:lang w:val="pl-PL"/>
        </w:rPr>
        <w:t>.godine</w:t>
      </w:r>
      <w:r w:rsidRPr="00D71CAA">
        <w:rPr>
          <w:rFonts w:ascii="Times New Roman" w:hAnsi="Times New Roman" w:cs="Times New Roman"/>
          <w:color w:val="000000"/>
          <w:sz w:val="24"/>
          <w:szCs w:val="24"/>
          <w:lang w:val="pl-PL"/>
        </w:rPr>
        <w:t xml:space="preserve"> u </w:t>
      </w:r>
      <w:r w:rsidRPr="00D71CAA">
        <w:rPr>
          <w:rFonts w:ascii="Times New Roman" w:hAnsi="Times New Roman" w:cs="Times New Roman"/>
          <w:b/>
          <w:bCs/>
          <w:color w:val="000000"/>
          <w:sz w:val="24"/>
          <w:szCs w:val="24"/>
          <w:lang w:val="pl-PL"/>
        </w:rPr>
        <w:t xml:space="preserve">10:00 </w:t>
      </w:r>
      <w:r w:rsidRPr="00D71CAA">
        <w:rPr>
          <w:rFonts w:ascii="Times New Roman" w:hAnsi="Times New Roman" w:cs="Times New Roman"/>
          <w:color w:val="000000"/>
          <w:sz w:val="24"/>
          <w:szCs w:val="24"/>
          <w:lang w:val="pl-PL"/>
        </w:rPr>
        <w:t>sati, u prostorijama  Opštine Budva,  kancelarija 48  ulica Trg Sunca br.3.</w:t>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 xml:space="preserve">XIV Rok za donošenje odluke o izboru najpovoljnije ponude </w:t>
      </w:r>
    </w:p>
    <w:p w:rsidR="00AA295F" w:rsidRPr="00D71CAA" w:rsidRDefault="00AA295F" w:rsidP="00AE46CF">
      <w:pPr>
        <w:spacing w:after="0" w:line="240" w:lineRule="auto"/>
        <w:jc w:val="both"/>
        <w:rPr>
          <w:rFonts w:ascii="Times New Roman" w:hAnsi="Times New Roman" w:cs="Times New Roman"/>
          <w:b/>
          <w:bCs/>
          <w:color w:val="000000"/>
          <w:sz w:val="24"/>
          <w:szCs w:val="24"/>
        </w:rPr>
      </w:pPr>
    </w:p>
    <w:p w:rsidR="00AA295F" w:rsidRPr="00D71CAA" w:rsidRDefault="00AA295F" w:rsidP="00AE46CF">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color w:val="000000"/>
          <w:sz w:val="24"/>
          <w:szCs w:val="24"/>
          <w:lang w:val="pl-PL"/>
        </w:rPr>
        <w:t>Odluka o izboru najpovoljnije ponude donijeće se u roku od 30 dana od dana javnog otvaranja ponuda.</w:t>
      </w:r>
    </w:p>
    <w:p w:rsidR="00AA295F" w:rsidRPr="00D71CAA" w:rsidRDefault="00AA295F" w:rsidP="00AE46CF">
      <w:pPr>
        <w:spacing w:after="0" w:line="240" w:lineRule="auto"/>
        <w:jc w:val="both"/>
        <w:rPr>
          <w:rFonts w:ascii="Times New Roman" w:hAnsi="Times New Roman" w:cs="Times New Roman"/>
          <w:b/>
          <w:bCs/>
          <w:color w:val="000000"/>
          <w:sz w:val="24"/>
          <w:szCs w:val="24"/>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XV Drugi podaci i uslovi od značaja za sprovodjenje postupka javne nabavke</w:t>
      </w:r>
    </w:p>
    <w:p w:rsidR="00AA295F" w:rsidRPr="00D71CAA" w:rsidRDefault="00AA295F" w:rsidP="00AE46CF">
      <w:pPr>
        <w:spacing w:after="0" w:line="240" w:lineRule="auto"/>
        <w:ind w:firstLine="426"/>
        <w:jc w:val="both"/>
        <w:rPr>
          <w:rFonts w:ascii="Times New Roman" w:hAnsi="Times New Roman" w:cs="Times New Roman"/>
          <w:color w:val="000000"/>
          <w:sz w:val="24"/>
          <w:szCs w:val="24"/>
        </w:rPr>
      </w:pPr>
    </w:p>
    <w:p w:rsidR="00AA295F" w:rsidRPr="00D71CAA" w:rsidRDefault="00AA295F" w:rsidP="00AE46CF">
      <w:pPr>
        <w:spacing w:after="0" w:line="240" w:lineRule="auto"/>
        <w:jc w:val="both"/>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rPr>
        <w:t>Rok i način pla</w:t>
      </w:r>
      <w:r w:rsidRPr="00D71CAA">
        <w:rPr>
          <w:rFonts w:ascii="Times New Roman" w:hAnsi="Times New Roman" w:cs="Times New Roman"/>
          <w:b/>
          <w:bCs/>
          <w:color w:val="000000"/>
          <w:sz w:val="24"/>
          <w:szCs w:val="24"/>
          <w:lang w:val="sr-Latn-CS"/>
        </w:rPr>
        <w:t>ćanja</w:t>
      </w: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1705CF">
      <w:pPr>
        <w:pStyle w:val="ListParagraph"/>
        <w:spacing w:before="0" w:after="0" w:line="240" w:lineRule="auto"/>
        <w:jc w:val="both"/>
        <w:rPr>
          <w:rFonts w:ascii="Times New Roman" w:hAnsi="Times New Roman" w:cs="Times New Roman"/>
          <w:color w:val="FF0000"/>
          <w:sz w:val="24"/>
          <w:szCs w:val="24"/>
        </w:rPr>
      </w:pPr>
      <w:bookmarkStart w:id="5" w:name="_Toc416180134"/>
      <w:r w:rsidRPr="00D71CAA">
        <w:rPr>
          <w:rFonts w:ascii="Times New Roman" w:hAnsi="Times New Roman" w:cs="Times New Roman"/>
          <w:color w:val="000000"/>
          <w:sz w:val="24"/>
          <w:szCs w:val="24"/>
        </w:rPr>
        <w:t>Rok plaćanja je: 20 dana po ispostavljenoj fakturi.</w:t>
      </w:r>
    </w:p>
    <w:p w:rsidR="00AA295F" w:rsidRPr="00D71CAA" w:rsidRDefault="00AA295F" w:rsidP="001705CF">
      <w:pPr>
        <w:pStyle w:val="ListParagraph"/>
        <w:spacing w:before="0"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Način plaćanja je: virmanski.</w:t>
      </w:r>
    </w:p>
    <w:p w:rsidR="00AA295F" w:rsidRPr="00D71CAA" w:rsidRDefault="00AA295F" w:rsidP="001705CF">
      <w:pPr>
        <w:spacing w:after="0" w:line="240" w:lineRule="auto"/>
        <w:jc w:val="both"/>
        <w:rPr>
          <w:rFonts w:ascii="Times New Roman" w:hAnsi="Times New Roman" w:cs="Times New Roman"/>
          <w:b/>
          <w:bCs/>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b/>
          <w:bCs/>
          <w:color w:val="000000"/>
          <w:sz w:val="24"/>
          <w:szCs w:val="24"/>
        </w:rPr>
        <w:t>Sredstva finansijskog obezbjeđenja ugovora o javnoj nabavci</w:t>
      </w:r>
    </w:p>
    <w:p w:rsidR="00AA295F" w:rsidRPr="00D71CAA" w:rsidRDefault="00AA295F" w:rsidP="001705CF">
      <w:pPr>
        <w:spacing w:after="0" w:line="240" w:lineRule="auto"/>
        <w:jc w:val="both"/>
        <w:rPr>
          <w:rFonts w:ascii="Times New Roman" w:hAnsi="Times New Roman" w:cs="Times New Roman"/>
          <w:b/>
          <w:bCs/>
          <w:color w:val="000000"/>
          <w:sz w:val="24"/>
          <w:szCs w:val="24"/>
        </w:rPr>
      </w:pPr>
    </w:p>
    <w:p w:rsidR="00AA295F" w:rsidRPr="00D71CAA" w:rsidRDefault="00AA295F" w:rsidP="001705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čija ponuda bude izabrana kao najpovoljnija je dužan da prije zaključivanja ugovora o javnoj nabavci dostavi naručiocu:</w:t>
      </w:r>
    </w:p>
    <w:p w:rsidR="00AA295F" w:rsidRPr="00D71CAA" w:rsidRDefault="00AA295F" w:rsidP="001705CF">
      <w:pPr>
        <w:pStyle w:val="ListParagraph"/>
        <w:spacing w:before="0" w:after="0" w:line="240" w:lineRule="auto"/>
        <w:ind w:left="630" w:hanging="252"/>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garanciju za dobro izvršenje ugovora u iznosu od 5% od vrijednosti ugovora</w:t>
      </w:r>
    </w:p>
    <w:p w:rsidR="00AA295F" w:rsidRPr="00D71CAA" w:rsidRDefault="00AA295F" w:rsidP="009C5C8A">
      <w:pPr>
        <w:spacing w:after="0" w:line="240" w:lineRule="auto"/>
        <w:jc w:val="both"/>
        <w:rPr>
          <w:rFonts w:ascii="Times New Roman" w:hAnsi="Times New Roman" w:cs="Times New Roman"/>
          <w:color w:val="000000"/>
          <w:sz w:val="24"/>
          <w:szCs w:val="24"/>
        </w:rPr>
      </w:pPr>
    </w:p>
    <w:p w:rsidR="00AA295F" w:rsidRPr="00D71CAA" w:rsidRDefault="00AA295F" w:rsidP="001705CF">
      <w:pPr>
        <w:pStyle w:val="ListParagraph"/>
        <w:spacing w:before="0" w:after="0" w:line="240" w:lineRule="auto"/>
        <w:ind w:left="630" w:hanging="252"/>
        <w:jc w:val="both"/>
        <w:rPr>
          <w:rFonts w:ascii="Times New Roman" w:hAnsi="Times New Roman" w:cs="Times New Roman"/>
          <w:color w:val="000000"/>
          <w:sz w:val="24"/>
          <w:szCs w:val="24"/>
        </w:rPr>
      </w:pPr>
    </w:p>
    <w:p w:rsidR="00AA295F" w:rsidRPr="00D71CAA" w:rsidRDefault="00AA295F" w:rsidP="001705CF">
      <w:pPr>
        <w:pStyle w:val="ListParagraph"/>
        <w:spacing w:before="0" w:after="0" w:line="240" w:lineRule="auto"/>
        <w:ind w:left="630" w:hanging="252"/>
        <w:jc w:val="both"/>
        <w:rPr>
          <w:rFonts w:ascii="Times New Roman" w:hAnsi="Times New Roman" w:cs="Times New Roman"/>
          <w:color w:val="000000"/>
          <w:sz w:val="24"/>
          <w:szCs w:val="24"/>
        </w:rPr>
      </w:pPr>
    </w:p>
    <w:p w:rsidR="00AA295F" w:rsidRPr="00D71CAA" w:rsidRDefault="00AA295F" w:rsidP="001705CF">
      <w:pPr>
        <w:pStyle w:val="ListParagraph"/>
        <w:spacing w:before="0" w:after="0" w:line="240" w:lineRule="auto"/>
        <w:ind w:left="630" w:hanging="252"/>
        <w:jc w:val="both"/>
        <w:rPr>
          <w:rFonts w:ascii="Times New Roman" w:hAnsi="Times New Roman" w:cs="Times New Roman"/>
          <w:color w:val="000000"/>
          <w:sz w:val="24"/>
          <w:szCs w:val="24"/>
        </w:rPr>
      </w:pPr>
    </w:p>
    <w:p w:rsidR="00AA295F" w:rsidRPr="00D71CAA" w:rsidRDefault="00AA295F" w:rsidP="001705CF">
      <w:pPr>
        <w:pStyle w:val="ListParagraph"/>
        <w:spacing w:before="0" w:after="0" w:line="240" w:lineRule="auto"/>
        <w:ind w:left="630" w:hanging="252"/>
        <w:jc w:val="both"/>
        <w:rPr>
          <w:rFonts w:ascii="Times New Roman" w:hAnsi="Times New Roman" w:cs="Times New Roman"/>
          <w:color w:val="000000"/>
          <w:sz w:val="24"/>
          <w:szCs w:val="24"/>
        </w:rPr>
      </w:pPr>
    </w:p>
    <w:p w:rsidR="009A5F0F" w:rsidRPr="00D71CAA" w:rsidRDefault="009A5F0F" w:rsidP="001705CF">
      <w:pPr>
        <w:pStyle w:val="ListParagraph"/>
        <w:spacing w:before="0" w:after="0" w:line="240" w:lineRule="auto"/>
        <w:ind w:left="630" w:hanging="252"/>
        <w:jc w:val="both"/>
        <w:rPr>
          <w:rFonts w:ascii="Times New Roman" w:hAnsi="Times New Roman" w:cs="Times New Roman"/>
          <w:color w:val="000000"/>
          <w:sz w:val="24"/>
          <w:szCs w:val="24"/>
        </w:rPr>
      </w:pPr>
    </w:p>
    <w:p w:rsidR="009A5F0F" w:rsidRPr="00D71CAA" w:rsidRDefault="009A5F0F" w:rsidP="001705CF">
      <w:pPr>
        <w:pStyle w:val="ListParagraph"/>
        <w:spacing w:before="0" w:after="0" w:line="240" w:lineRule="auto"/>
        <w:ind w:left="630" w:hanging="252"/>
        <w:jc w:val="both"/>
        <w:rPr>
          <w:rFonts w:ascii="Times New Roman" w:hAnsi="Times New Roman" w:cs="Times New Roman"/>
          <w:color w:val="000000"/>
          <w:sz w:val="24"/>
          <w:szCs w:val="24"/>
        </w:rPr>
      </w:pPr>
    </w:p>
    <w:p w:rsidR="009A5F0F" w:rsidRPr="00D71CAA" w:rsidRDefault="009A5F0F" w:rsidP="001705CF">
      <w:pPr>
        <w:pStyle w:val="ListParagraph"/>
        <w:spacing w:before="0" w:after="0" w:line="240" w:lineRule="auto"/>
        <w:ind w:left="630" w:hanging="252"/>
        <w:jc w:val="both"/>
        <w:rPr>
          <w:rFonts w:ascii="Times New Roman" w:hAnsi="Times New Roman" w:cs="Times New Roman"/>
          <w:color w:val="000000"/>
          <w:sz w:val="24"/>
          <w:szCs w:val="24"/>
        </w:rPr>
      </w:pPr>
    </w:p>
    <w:p w:rsidR="009A5F0F" w:rsidRPr="00D71CAA" w:rsidRDefault="009A5F0F" w:rsidP="001705CF">
      <w:pPr>
        <w:pStyle w:val="ListParagraph"/>
        <w:spacing w:before="0" w:after="0" w:line="240" w:lineRule="auto"/>
        <w:ind w:left="630" w:hanging="252"/>
        <w:jc w:val="both"/>
        <w:rPr>
          <w:rFonts w:ascii="Times New Roman" w:hAnsi="Times New Roman" w:cs="Times New Roman"/>
          <w:color w:val="000000"/>
          <w:sz w:val="24"/>
          <w:szCs w:val="24"/>
        </w:rPr>
      </w:pPr>
    </w:p>
    <w:p w:rsidR="009A5F0F" w:rsidRPr="00D71CAA" w:rsidRDefault="009A5F0F" w:rsidP="001705CF">
      <w:pPr>
        <w:pStyle w:val="ListParagraph"/>
        <w:spacing w:before="0" w:after="0" w:line="240" w:lineRule="auto"/>
        <w:ind w:left="630" w:hanging="252"/>
        <w:jc w:val="both"/>
        <w:rPr>
          <w:rFonts w:ascii="Times New Roman" w:hAnsi="Times New Roman" w:cs="Times New Roman"/>
          <w:color w:val="000000"/>
          <w:sz w:val="24"/>
          <w:szCs w:val="24"/>
        </w:rPr>
      </w:pPr>
    </w:p>
    <w:p w:rsidR="00AA295F" w:rsidRPr="00D71CAA" w:rsidRDefault="00AA295F" w:rsidP="001705CF">
      <w:pPr>
        <w:pStyle w:val="ListParagraph"/>
        <w:spacing w:before="0" w:after="0" w:line="240" w:lineRule="auto"/>
        <w:ind w:left="630" w:hanging="252"/>
        <w:jc w:val="both"/>
        <w:rPr>
          <w:rFonts w:ascii="Times New Roman" w:hAnsi="Times New Roman" w:cs="Times New Roman"/>
          <w:color w:val="000000"/>
          <w:sz w:val="24"/>
          <w:szCs w:val="24"/>
        </w:rPr>
      </w:pPr>
    </w:p>
    <w:p w:rsidR="00AA295F" w:rsidRPr="00D71CAA" w:rsidRDefault="00AA295F" w:rsidP="001705CF">
      <w:pPr>
        <w:pStyle w:val="ListParagraph"/>
        <w:spacing w:before="0" w:after="0" w:line="240" w:lineRule="auto"/>
        <w:ind w:left="630" w:hanging="252"/>
        <w:jc w:val="both"/>
        <w:rPr>
          <w:rFonts w:ascii="Times New Roman" w:hAnsi="Times New Roman" w:cs="Times New Roman"/>
          <w:color w:val="000000"/>
          <w:sz w:val="24"/>
          <w:szCs w:val="24"/>
        </w:rPr>
      </w:pPr>
    </w:p>
    <w:p w:rsidR="00AA295F" w:rsidRPr="00D71CAA" w:rsidRDefault="00AA295F" w:rsidP="00A456FB">
      <w:pPr>
        <w:pStyle w:val="Heading1"/>
        <w:pBdr>
          <w:top w:val="single" w:sz="4" w:space="1" w:color="auto"/>
          <w:left w:val="single" w:sz="4" w:space="22" w:color="auto"/>
          <w:bottom w:val="single" w:sz="4" w:space="1" w:color="auto"/>
          <w:right w:val="single" w:sz="4" w:space="20" w:color="auto"/>
        </w:pBdr>
        <w:shd w:val="clear" w:color="auto" w:fill="D9D9D9"/>
        <w:tabs>
          <w:tab w:val="left" w:pos="284"/>
        </w:tabs>
      </w:pPr>
      <w:bookmarkStart w:id="6" w:name="_Toc508090748"/>
      <w:r w:rsidRPr="00D71CAA">
        <w:lastRenderedPageBreak/>
        <w:t>TEHNIČKE KARAKTERISTIKE ILI SPECIFIKACIJE PREDMETA JAVNE NABAVKE, ODNOSNO PREDMJER RADOVA</w:t>
      </w:r>
      <w:bookmarkEnd w:id="5"/>
      <w:bookmarkEnd w:id="6"/>
      <w:r w:rsidRPr="00D71CAA">
        <w:t xml:space="preserve"> </w:t>
      </w:r>
    </w:p>
    <w:p w:rsidR="00AA295F" w:rsidRPr="00D71CAA" w:rsidRDefault="00AA295F" w:rsidP="00A456FB">
      <w:pPr>
        <w:rPr>
          <w:rFonts w:ascii="Times New Roman" w:hAnsi="Times New Roman" w:cs="Times New Roman"/>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14"/>
        <w:gridCol w:w="6343"/>
        <w:gridCol w:w="1131"/>
        <w:gridCol w:w="1024"/>
      </w:tblGrid>
      <w:tr w:rsidR="00AA295F" w:rsidRPr="00D71CAA">
        <w:trPr>
          <w:trHeight w:val="389"/>
        </w:trPr>
        <w:tc>
          <w:tcPr>
            <w:tcW w:w="387" w:type="pct"/>
            <w:shd w:val="clear" w:color="auto" w:fill="D9D9D9"/>
            <w:vAlign w:val="center"/>
          </w:tcPr>
          <w:p w:rsidR="00AA295F" w:rsidRPr="00D71CAA" w:rsidRDefault="00AA295F" w:rsidP="006B3B2C">
            <w:pPr>
              <w:spacing w:after="0" w:line="240" w:lineRule="auto"/>
              <w:jc w:val="center"/>
              <w:rPr>
                <w:rFonts w:ascii="Times New Roman" w:hAnsi="Times New Roman" w:cs="Times New Roman"/>
                <w:b/>
                <w:bCs/>
                <w:color w:val="000000"/>
                <w:sz w:val="24"/>
                <w:szCs w:val="24"/>
                <w:lang w:val="sr-Latn-CS" w:eastAsia="sr-Latn-CS"/>
              </w:rPr>
            </w:pPr>
            <w:r w:rsidRPr="00D71CAA">
              <w:rPr>
                <w:rFonts w:ascii="Times New Roman" w:hAnsi="Times New Roman" w:cs="Times New Roman"/>
                <w:b/>
                <w:bCs/>
                <w:color w:val="000000"/>
                <w:sz w:val="24"/>
                <w:szCs w:val="24"/>
                <w:lang w:eastAsia="sr-Latn-CS"/>
              </w:rPr>
              <w:t>R.B.</w:t>
            </w:r>
          </w:p>
        </w:tc>
        <w:tc>
          <w:tcPr>
            <w:tcW w:w="3443" w:type="pct"/>
            <w:shd w:val="clear" w:color="auto" w:fill="D9D9D9"/>
            <w:vAlign w:val="center"/>
          </w:tcPr>
          <w:p w:rsidR="00AA295F" w:rsidRPr="00D71CAA" w:rsidRDefault="00AA295F" w:rsidP="006B3B2C">
            <w:pPr>
              <w:spacing w:after="0" w:line="240" w:lineRule="auto"/>
              <w:jc w:val="center"/>
              <w:rPr>
                <w:rFonts w:ascii="Times New Roman" w:hAnsi="Times New Roman" w:cs="Times New Roman"/>
                <w:b/>
                <w:bCs/>
                <w:color w:val="000000"/>
                <w:sz w:val="24"/>
                <w:szCs w:val="24"/>
                <w:lang w:val="sr-Latn-CS" w:eastAsia="sr-Latn-CS"/>
              </w:rPr>
            </w:pPr>
            <w:r w:rsidRPr="00D71CAA">
              <w:rPr>
                <w:rFonts w:ascii="Times New Roman" w:hAnsi="Times New Roman" w:cs="Times New Roman"/>
                <w:b/>
                <w:bCs/>
                <w:color w:val="000000"/>
                <w:sz w:val="24"/>
                <w:szCs w:val="24"/>
                <w:lang w:val="sr-Latn-CS" w:eastAsia="sr-Latn-CS"/>
              </w:rPr>
              <w:t xml:space="preserve">Opis predmeta nabavke, </w:t>
            </w:r>
          </w:p>
          <w:p w:rsidR="00AA295F" w:rsidRPr="00D71CAA" w:rsidRDefault="00AA295F" w:rsidP="006B3B2C">
            <w:pPr>
              <w:spacing w:after="0" w:line="240" w:lineRule="auto"/>
              <w:jc w:val="center"/>
              <w:rPr>
                <w:rFonts w:ascii="Times New Roman" w:hAnsi="Times New Roman" w:cs="Times New Roman"/>
                <w:b/>
                <w:bCs/>
                <w:color w:val="000000"/>
                <w:sz w:val="24"/>
                <w:szCs w:val="24"/>
                <w:lang w:val="sr-Latn-CS" w:eastAsia="sr-Latn-CS"/>
              </w:rPr>
            </w:pPr>
            <w:r w:rsidRPr="00D71CAA">
              <w:rPr>
                <w:rFonts w:ascii="Times New Roman" w:hAnsi="Times New Roman" w:cs="Times New Roman"/>
                <w:b/>
                <w:bCs/>
                <w:color w:val="000000"/>
                <w:sz w:val="24"/>
                <w:szCs w:val="24"/>
                <w:lang w:val="sr-Latn-CS" w:eastAsia="sr-Latn-CS"/>
              </w:rPr>
              <w:t>odnosno dijela predmeta nabavke</w:t>
            </w:r>
          </w:p>
        </w:tc>
        <w:tc>
          <w:tcPr>
            <w:tcW w:w="614" w:type="pct"/>
            <w:shd w:val="clear" w:color="auto" w:fill="D9D9D9"/>
            <w:vAlign w:val="center"/>
          </w:tcPr>
          <w:p w:rsidR="00AA295F" w:rsidRPr="00D71CAA" w:rsidRDefault="00AA295F" w:rsidP="006B3B2C">
            <w:pPr>
              <w:spacing w:after="0" w:line="240" w:lineRule="auto"/>
              <w:jc w:val="center"/>
              <w:rPr>
                <w:rFonts w:ascii="Times New Roman" w:hAnsi="Times New Roman" w:cs="Times New Roman"/>
                <w:b/>
                <w:bCs/>
                <w:color w:val="000000"/>
                <w:sz w:val="24"/>
                <w:szCs w:val="24"/>
                <w:lang w:val="sr-Latn-CS" w:eastAsia="sr-Latn-CS"/>
              </w:rPr>
            </w:pPr>
            <w:r w:rsidRPr="00D71CAA">
              <w:rPr>
                <w:rFonts w:ascii="Times New Roman" w:hAnsi="Times New Roman" w:cs="Times New Roman"/>
                <w:b/>
                <w:bCs/>
                <w:color w:val="000000"/>
                <w:sz w:val="24"/>
                <w:szCs w:val="24"/>
                <w:lang w:val="sr-Latn-CS" w:eastAsia="sr-Latn-CS"/>
              </w:rPr>
              <w:t>Jedinica mjere</w:t>
            </w:r>
          </w:p>
        </w:tc>
        <w:tc>
          <w:tcPr>
            <w:tcW w:w="556" w:type="pct"/>
            <w:shd w:val="clear" w:color="auto" w:fill="D9D9D9"/>
            <w:vAlign w:val="center"/>
          </w:tcPr>
          <w:p w:rsidR="00AA295F" w:rsidRPr="00D71CAA" w:rsidRDefault="00AA295F" w:rsidP="006B3B2C">
            <w:pPr>
              <w:spacing w:after="0" w:line="240" w:lineRule="auto"/>
              <w:jc w:val="center"/>
              <w:rPr>
                <w:rFonts w:ascii="Times New Roman" w:hAnsi="Times New Roman" w:cs="Times New Roman"/>
                <w:b/>
                <w:bCs/>
                <w:color w:val="000000"/>
                <w:sz w:val="24"/>
                <w:szCs w:val="24"/>
                <w:lang w:val="sr-Latn-CS" w:eastAsia="sr-Latn-CS"/>
              </w:rPr>
            </w:pPr>
            <w:r w:rsidRPr="00D71CAA">
              <w:rPr>
                <w:rFonts w:ascii="Times New Roman" w:hAnsi="Times New Roman" w:cs="Times New Roman"/>
                <w:b/>
                <w:bCs/>
                <w:color w:val="000000"/>
                <w:sz w:val="24"/>
                <w:szCs w:val="24"/>
                <w:lang w:val="sr-Latn-CS" w:eastAsia="sr-Latn-CS"/>
              </w:rPr>
              <w:t xml:space="preserve">Količina </w:t>
            </w:r>
          </w:p>
        </w:tc>
      </w:tr>
      <w:tr w:rsidR="00AA295F" w:rsidRPr="00D71CAA">
        <w:trPr>
          <w:trHeight w:val="350"/>
        </w:trPr>
        <w:tc>
          <w:tcPr>
            <w:tcW w:w="387" w:type="pct"/>
            <w:vAlign w:val="center"/>
          </w:tcPr>
          <w:p w:rsidR="00AA295F" w:rsidRPr="00D71CAA" w:rsidRDefault="00AA295F" w:rsidP="006B3B2C">
            <w:pPr>
              <w:spacing w:after="0" w:line="240" w:lineRule="auto"/>
              <w:jc w:val="center"/>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Cyrl-CS" w:eastAsia="sr-Latn-CS"/>
              </w:rPr>
              <w:t>1</w:t>
            </w:r>
          </w:p>
        </w:tc>
        <w:tc>
          <w:tcPr>
            <w:tcW w:w="3443" w:type="pct"/>
          </w:tcPr>
          <w:p w:rsidR="00AA295F" w:rsidRPr="00D71CAA" w:rsidRDefault="00AA295F" w:rsidP="006B3B2C">
            <w:pPr>
              <w:pStyle w:val="Heading1"/>
              <w:jc w:val="both"/>
              <w:rPr>
                <w:i w:val="0"/>
                <w:iCs w:val="0"/>
                <w:color w:val="000000"/>
                <w:sz w:val="20"/>
                <w:szCs w:val="20"/>
                <w:u w:val="none"/>
                <w:lang w:val="it-IT"/>
              </w:rPr>
            </w:pPr>
            <w:bookmarkStart w:id="7" w:name="_Toc508090749"/>
            <w:r w:rsidRPr="00D71CAA">
              <w:rPr>
                <w:i w:val="0"/>
                <w:iCs w:val="0"/>
                <w:color w:val="000000"/>
                <w:sz w:val="20"/>
                <w:szCs w:val="20"/>
                <w:u w:val="none"/>
                <w:lang w:val="it-IT"/>
              </w:rPr>
              <w:t xml:space="preserve">Izgradnja trafostanice DTS 10/04kV “DUBOVICA 14” </w:t>
            </w:r>
            <w:r w:rsidR="006B195C" w:rsidRPr="00D71CAA">
              <w:rPr>
                <w:i w:val="0"/>
                <w:iCs w:val="0"/>
                <w:color w:val="000000"/>
                <w:sz w:val="20"/>
                <w:szCs w:val="20"/>
                <w:u w:val="none"/>
                <w:lang w:val="it-IT"/>
              </w:rPr>
              <w:t>1x</w:t>
            </w:r>
            <w:r w:rsidRPr="00D71CAA">
              <w:rPr>
                <w:i w:val="0"/>
                <w:iCs w:val="0"/>
                <w:color w:val="000000"/>
                <w:sz w:val="20"/>
                <w:szCs w:val="20"/>
                <w:u w:val="none"/>
                <w:lang w:val="it-IT"/>
              </w:rPr>
              <w:t>630 kVA u Budvi</w:t>
            </w:r>
            <w:bookmarkEnd w:id="7"/>
            <w:r w:rsidR="00F753F0" w:rsidRPr="00D71CAA">
              <w:rPr>
                <w:i w:val="0"/>
                <w:iCs w:val="0"/>
                <w:color w:val="000000"/>
                <w:sz w:val="20"/>
                <w:szCs w:val="20"/>
                <w:u w:val="none"/>
                <w:lang w:val="it-IT"/>
              </w:rPr>
              <w:t xml:space="preserve"> sa priključnim SN kablovima</w:t>
            </w:r>
          </w:p>
        </w:tc>
        <w:tc>
          <w:tcPr>
            <w:tcW w:w="614" w:type="pct"/>
          </w:tcPr>
          <w:p w:rsidR="00AA295F" w:rsidRPr="00D71CAA" w:rsidRDefault="00AA295F" w:rsidP="006B3B2C">
            <w:pPr>
              <w:spacing w:after="0" w:line="240" w:lineRule="auto"/>
              <w:jc w:val="center"/>
              <w:rPr>
                <w:rFonts w:ascii="Times New Roman" w:hAnsi="Times New Roman" w:cs="Times New Roman"/>
                <w:sz w:val="24"/>
                <w:szCs w:val="24"/>
                <w:lang w:val="sr-Latn-CS"/>
              </w:rPr>
            </w:pPr>
            <w:r w:rsidRPr="00D71CAA">
              <w:rPr>
                <w:rFonts w:ascii="Times New Roman" w:hAnsi="Times New Roman" w:cs="Times New Roman"/>
                <w:sz w:val="24"/>
                <w:szCs w:val="24"/>
                <w:lang w:val="sr-Latn-CS"/>
              </w:rPr>
              <w:t>kom</w:t>
            </w:r>
          </w:p>
        </w:tc>
        <w:tc>
          <w:tcPr>
            <w:tcW w:w="556" w:type="pct"/>
          </w:tcPr>
          <w:p w:rsidR="00AA295F" w:rsidRPr="00D71CAA" w:rsidRDefault="00AA295F" w:rsidP="006B3B2C">
            <w:pPr>
              <w:spacing w:after="0" w:line="240" w:lineRule="auto"/>
              <w:jc w:val="center"/>
              <w:rPr>
                <w:rFonts w:ascii="Times New Roman" w:hAnsi="Times New Roman" w:cs="Times New Roman"/>
                <w:sz w:val="24"/>
                <w:szCs w:val="24"/>
                <w:lang w:val="sr-Latn-CS"/>
              </w:rPr>
            </w:pPr>
            <w:r w:rsidRPr="00D71CAA">
              <w:rPr>
                <w:rFonts w:ascii="Times New Roman" w:hAnsi="Times New Roman" w:cs="Times New Roman"/>
                <w:sz w:val="24"/>
                <w:szCs w:val="24"/>
                <w:lang w:val="sr-Latn-CS"/>
              </w:rPr>
              <w:t>1</w:t>
            </w:r>
          </w:p>
        </w:tc>
      </w:tr>
      <w:tr w:rsidR="00AA295F" w:rsidRPr="00D71CAA">
        <w:trPr>
          <w:trHeight w:val="350"/>
        </w:trPr>
        <w:tc>
          <w:tcPr>
            <w:tcW w:w="387" w:type="pct"/>
            <w:vAlign w:val="center"/>
          </w:tcPr>
          <w:p w:rsidR="00AA295F" w:rsidRPr="00D71CAA" w:rsidRDefault="00AA295F" w:rsidP="006B3B2C">
            <w:pPr>
              <w:spacing w:after="0" w:line="240" w:lineRule="auto"/>
              <w:jc w:val="center"/>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Cyrl-CS" w:eastAsia="sr-Latn-CS"/>
              </w:rPr>
              <w:t>2</w:t>
            </w:r>
          </w:p>
        </w:tc>
        <w:tc>
          <w:tcPr>
            <w:tcW w:w="3443" w:type="pct"/>
          </w:tcPr>
          <w:p w:rsidR="00AA295F" w:rsidRPr="00D71CAA" w:rsidRDefault="00AA295F" w:rsidP="006B3B2C">
            <w:pPr>
              <w:pStyle w:val="Heading1"/>
              <w:jc w:val="both"/>
              <w:rPr>
                <w:i w:val="0"/>
                <w:iCs w:val="0"/>
                <w:color w:val="000000"/>
                <w:sz w:val="20"/>
                <w:szCs w:val="20"/>
                <w:u w:val="none"/>
                <w:lang w:val="it-IT"/>
              </w:rPr>
            </w:pPr>
            <w:bookmarkStart w:id="8" w:name="_Toc508090750"/>
            <w:r w:rsidRPr="00D71CAA">
              <w:rPr>
                <w:i w:val="0"/>
                <w:iCs w:val="0"/>
                <w:color w:val="000000"/>
                <w:sz w:val="20"/>
                <w:szCs w:val="20"/>
                <w:u w:val="none"/>
                <w:lang w:val="it-IT"/>
              </w:rPr>
              <w:t>Izgradnja trafostanice MBTS 10/04 kV “SMOKOV VIJENAC”  2 x 1000 kVA (opremanje 1 x 1000 kVA )</w:t>
            </w:r>
            <w:bookmarkEnd w:id="8"/>
            <w:r w:rsidR="00F753F0" w:rsidRPr="00D71CAA">
              <w:rPr>
                <w:i w:val="0"/>
                <w:iCs w:val="0"/>
                <w:color w:val="000000"/>
                <w:sz w:val="20"/>
                <w:szCs w:val="20"/>
                <w:u w:val="none"/>
                <w:lang w:val="it-IT"/>
              </w:rPr>
              <w:t xml:space="preserve"> sa priključnim SN kablovima</w:t>
            </w:r>
          </w:p>
          <w:p w:rsidR="00AA295F" w:rsidRPr="00D71CAA" w:rsidRDefault="00AA295F" w:rsidP="006B3B2C">
            <w:pPr>
              <w:spacing w:after="0" w:line="240" w:lineRule="auto"/>
              <w:rPr>
                <w:rFonts w:ascii="Times New Roman" w:hAnsi="Times New Roman" w:cs="Times New Roman"/>
                <w:b/>
                <w:sz w:val="20"/>
                <w:szCs w:val="20"/>
                <w:lang w:val="sr-Latn-CS"/>
              </w:rPr>
            </w:pPr>
          </w:p>
        </w:tc>
        <w:tc>
          <w:tcPr>
            <w:tcW w:w="614" w:type="pct"/>
          </w:tcPr>
          <w:p w:rsidR="00AA295F" w:rsidRPr="00D71CAA" w:rsidRDefault="00AA295F" w:rsidP="006B3B2C">
            <w:pPr>
              <w:spacing w:after="0" w:line="240" w:lineRule="auto"/>
              <w:jc w:val="center"/>
              <w:rPr>
                <w:rFonts w:ascii="Times New Roman" w:hAnsi="Times New Roman" w:cs="Times New Roman"/>
                <w:sz w:val="24"/>
                <w:szCs w:val="24"/>
                <w:lang w:val="sr-Latn-CS"/>
              </w:rPr>
            </w:pPr>
            <w:r w:rsidRPr="00D71CAA">
              <w:rPr>
                <w:rFonts w:ascii="Times New Roman" w:hAnsi="Times New Roman" w:cs="Times New Roman"/>
                <w:sz w:val="24"/>
                <w:szCs w:val="24"/>
                <w:lang w:val="sr-Latn-CS"/>
              </w:rPr>
              <w:t>kom</w:t>
            </w:r>
          </w:p>
        </w:tc>
        <w:tc>
          <w:tcPr>
            <w:tcW w:w="556" w:type="pct"/>
          </w:tcPr>
          <w:p w:rsidR="00AA295F" w:rsidRPr="00D71CAA" w:rsidRDefault="00AA295F" w:rsidP="006B3B2C">
            <w:pPr>
              <w:spacing w:after="0" w:line="240" w:lineRule="auto"/>
              <w:jc w:val="center"/>
              <w:rPr>
                <w:rFonts w:ascii="Times New Roman" w:hAnsi="Times New Roman" w:cs="Times New Roman"/>
                <w:sz w:val="24"/>
                <w:szCs w:val="24"/>
                <w:lang w:val="sr-Latn-CS"/>
              </w:rPr>
            </w:pPr>
            <w:r w:rsidRPr="00D71CAA">
              <w:rPr>
                <w:rFonts w:ascii="Times New Roman" w:hAnsi="Times New Roman" w:cs="Times New Roman"/>
                <w:sz w:val="24"/>
                <w:szCs w:val="24"/>
                <w:lang w:val="sr-Latn-CS"/>
              </w:rPr>
              <w:t>1</w:t>
            </w:r>
          </w:p>
        </w:tc>
      </w:tr>
      <w:tr w:rsidR="006B195C" w:rsidRPr="00D71CAA">
        <w:trPr>
          <w:trHeight w:val="350"/>
        </w:trPr>
        <w:tc>
          <w:tcPr>
            <w:tcW w:w="387" w:type="pct"/>
            <w:vAlign w:val="center"/>
          </w:tcPr>
          <w:p w:rsidR="006B195C" w:rsidRPr="00D71CAA" w:rsidRDefault="006B195C" w:rsidP="006B3B2C">
            <w:pPr>
              <w:spacing w:after="0" w:line="240" w:lineRule="auto"/>
              <w:jc w:val="center"/>
              <w:rPr>
                <w:rFonts w:ascii="Times New Roman" w:hAnsi="Times New Roman" w:cs="Times New Roman"/>
                <w:color w:val="000000"/>
                <w:sz w:val="24"/>
                <w:szCs w:val="24"/>
                <w:lang w:eastAsia="sr-Latn-CS"/>
              </w:rPr>
            </w:pPr>
            <w:r w:rsidRPr="00D71CAA">
              <w:rPr>
                <w:rFonts w:ascii="Times New Roman" w:hAnsi="Times New Roman" w:cs="Times New Roman"/>
                <w:color w:val="000000"/>
                <w:sz w:val="24"/>
                <w:szCs w:val="24"/>
                <w:lang w:eastAsia="sr-Latn-CS"/>
              </w:rPr>
              <w:t>3</w:t>
            </w:r>
          </w:p>
        </w:tc>
        <w:tc>
          <w:tcPr>
            <w:tcW w:w="3443" w:type="pct"/>
          </w:tcPr>
          <w:p w:rsidR="006B195C" w:rsidRPr="00D71CAA" w:rsidRDefault="006B195C" w:rsidP="006B195C">
            <w:pPr>
              <w:pStyle w:val="Heading1"/>
              <w:jc w:val="both"/>
              <w:rPr>
                <w:i w:val="0"/>
                <w:color w:val="000000"/>
                <w:sz w:val="20"/>
                <w:szCs w:val="20"/>
                <w:u w:val="none"/>
                <w:lang w:val="it-IT"/>
              </w:rPr>
            </w:pPr>
            <w:bookmarkStart w:id="9" w:name="_Toc508090751"/>
            <w:r w:rsidRPr="00D71CAA">
              <w:rPr>
                <w:i w:val="0"/>
                <w:color w:val="000000"/>
                <w:sz w:val="20"/>
                <w:szCs w:val="20"/>
                <w:u w:val="none"/>
                <w:lang w:val="it-IT"/>
              </w:rPr>
              <w:t>Izgradnja trafostanice DTS 10/04 kV “PETROVAC CENTAR NOVA”  1x1000 kVA u Petrovcu</w:t>
            </w:r>
            <w:bookmarkEnd w:id="9"/>
            <w:r w:rsidR="00F753F0" w:rsidRPr="00D71CAA">
              <w:rPr>
                <w:i w:val="0"/>
                <w:iCs w:val="0"/>
                <w:color w:val="000000"/>
                <w:sz w:val="20"/>
                <w:szCs w:val="20"/>
                <w:u w:val="none"/>
                <w:lang w:val="it-IT"/>
              </w:rPr>
              <w:t xml:space="preserve"> sa priključnim SN kablovima</w:t>
            </w:r>
          </w:p>
          <w:p w:rsidR="006B195C" w:rsidRPr="00D71CAA" w:rsidRDefault="006B195C" w:rsidP="006B195C">
            <w:pPr>
              <w:pStyle w:val="Heading1"/>
              <w:ind w:firstLine="708"/>
              <w:jc w:val="both"/>
              <w:rPr>
                <w:i w:val="0"/>
                <w:iCs w:val="0"/>
                <w:color w:val="000000"/>
                <w:sz w:val="20"/>
                <w:szCs w:val="20"/>
                <w:u w:val="none"/>
                <w:lang w:val="it-IT"/>
              </w:rPr>
            </w:pPr>
          </w:p>
        </w:tc>
        <w:tc>
          <w:tcPr>
            <w:tcW w:w="614" w:type="pct"/>
          </w:tcPr>
          <w:p w:rsidR="006B195C" w:rsidRPr="00D71CAA" w:rsidRDefault="006B195C" w:rsidP="006B3B2C">
            <w:pPr>
              <w:spacing w:after="0" w:line="240" w:lineRule="auto"/>
              <w:jc w:val="center"/>
              <w:rPr>
                <w:rFonts w:ascii="Times New Roman" w:hAnsi="Times New Roman" w:cs="Times New Roman"/>
                <w:sz w:val="24"/>
                <w:szCs w:val="24"/>
                <w:lang w:val="sr-Latn-CS"/>
              </w:rPr>
            </w:pPr>
            <w:r w:rsidRPr="00D71CAA">
              <w:rPr>
                <w:rFonts w:ascii="Times New Roman" w:hAnsi="Times New Roman" w:cs="Times New Roman"/>
                <w:sz w:val="24"/>
                <w:szCs w:val="24"/>
                <w:lang w:val="sr-Latn-CS"/>
              </w:rPr>
              <w:t>Kom</w:t>
            </w:r>
          </w:p>
        </w:tc>
        <w:tc>
          <w:tcPr>
            <w:tcW w:w="556" w:type="pct"/>
          </w:tcPr>
          <w:p w:rsidR="006B195C" w:rsidRPr="00D71CAA" w:rsidRDefault="006B195C" w:rsidP="006B3B2C">
            <w:pPr>
              <w:spacing w:after="0" w:line="240" w:lineRule="auto"/>
              <w:jc w:val="center"/>
              <w:rPr>
                <w:rFonts w:ascii="Times New Roman" w:hAnsi="Times New Roman" w:cs="Times New Roman"/>
                <w:sz w:val="24"/>
                <w:szCs w:val="24"/>
                <w:lang w:val="sr-Latn-CS"/>
              </w:rPr>
            </w:pPr>
            <w:r w:rsidRPr="00D71CAA">
              <w:rPr>
                <w:rFonts w:ascii="Times New Roman" w:hAnsi="Times New Roman" w:cs="Times New Roman"/>
                <w:sz w:val="24"/>
                <w:szCs w:val="24"/>
                <w:lang w:val="sr-Latn-CS"/>
              </w:rPr>
              <w:t>1</w:t>
            </w:r>
          </w:p>
        </w:tc>
      </w:tr>
    </w:tbl>
    <w:p w:rsidR="00AA295F" w:rsidRPr="00D71CAA" w:rsidRDefault="00AA295F" w:rsidP="006630B8">
      <w:pPr>
        <w:rPr>
          <w:rFonts w:ascii="Times New Roman" w:hAnsi="Times New Roman" w:cs="Times New Roman"/>
        </w:rPr>
      </w:pPr>
    </w:p>
    <w:p w:rsidR="00AA295F" w:rsidRPr="00D71CAA" w:rsidRDefault="00AA295F" w:rsidP="000B4224">
      <w:pPr>
        <w:pStyle w:val="ListParagraph"/>
        <w:numPr>
          <w:ilvl w:val="0"/>
          <w:numId w:val="40"/>
        </w:numPr>
        <w:ind w:left="0"/>
        <w:rPr>
          <w:rFonts w:ascii="Times New Roman" w:hAnsi="Times New Roman" w:cs="Times New Roman"/>
        </w:rPr>
      </w:pPr>
      <w:r w:rsidRPr="00D71CAA">
        <w:rPr>
          <w:rFonts w:ascii="Times New Roman" w:hAnsi="Times New Roman" w:cs="Times New Roman"/>
        </w:rPr>
        <w:t xml:space="preserve">Garantni rok: </w:t>
      </w:r>
      <w:r w:rsidRPr="00D71CAA">
        <w:rPr>
          <w:rFonts w:ascii="Times New Roman" w:hAnsi="Times New Roman" w:cs="Times New Roman"/>
          <w:color w:val="000000"/>
          <w:sz w:val="24"/>
          <w:szCs w:val="24"/>
        </w:rPr>
        <w:t>2 (dvije ) godina</w:t>
      </w:r>
    </w:p>
    <w:p w:rsidR="006B195C" w:rsidRPr="00D71CAA" w:rsidRDefault="006B195C" w:rsidP="006B195C">
      <w:pPr>
        <w:pStyle w:val="ListParagraph"/>
        <w:numPr>
          <w:ilvl w:val="0"/>
          <w:numId w:val="40"/>
        </w:numPr>
        <w:spacing w:after="0" w:line="240" w:lineRule="auto"/>
        <w:ind w:left="0"/>
        <w:rPr>
          <w:rFonts w:ascii="Times New Roman" w:hAnsi="Times New Roman" w:cs="Times New Roman"/>
          <w:color w:val="000000"/>
          <w:sz w:val="24"/>
          <w:szCs w:val="24"/>
        </w:rPr>
      </w:pPr>
      <w:r w:rsidRPr="00D71CAA">
        <w:rPr>
          <w:rFonts w:ascii="Times New Roman" w:hAnsi="Times New Roman" w:cs="Times New Roman"/>
          <w:color w:val="000000"/>
          <w:sz w:val="24"/>
          <w:szCs w:val="24"/>
        </w:rPr>
        <w:t>Garancije kvaliteta u skladu sa atestima.</w:t>
      </w:r>
    </w:p>
    <w:p w:rsidR="006B195C" w:rsidRPr="00D71CAA" w:rsidRDefault="006B195C" w:rsidP="006B195C">
      <w:pPr>
        <w:pStyle w:val="ListParagraph"/>
        <w:numPr>
          <w:ilvl w:val="0"/>
          <w:numId w:val="40"/>
        </w:numPr>
        <w:spacing w:after="0" w:line="240" w:lineRule="auto"/>
        <w:ind w:left="0"/>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  Atesti se prilažu prilikom izvođenja radova.”</w:t>
      </w:r>
    </w:p>
    <w:p w:rsidR="00AA295F" w:rsidRPr="00D71CAA" w:rsidRDefault="00AA295F" w:rsidP="006B3B2C">
      <w:pPr>
        <w:pStyle w:val="ListParagraph"/>
        <w:spacing w:after="0" w:line="240" w:lineRule="auto"/>
        <w:ind w:left="0"/>
        <w:rPr>
          <w:rFonts w:ascii="Times New Roman" w:hAnsi="Times New Roman" w:cs="Times New Roman"/>
          <w:color w:val="000000"/>
          <w:sz w:val="24"/>
          <w:szCs w:val="24"/>
        </w:rPr>
      </w:pPr>
      <w:r w:rsidRPr="00D71CAA">
        <w:rPr>
          <w:rFonts w:ascii="Times New Roman" w:hAnsi="Times New Roman" w:cs="Times New Roman"/>
          <w:color w:val="000000"/>
          <w:sz w:val="24"/>
          <w:szCs w:val="24"/>
        </w:rPr>
        <w:t>-  Ostali uslovi u pogledu primjene propisa:</w:t>
      </w:r>
    </w:p>
    <w:p w:rsidR="00AA295F" w:rsidRPr="00D71CAA" w:rsidRDefault="00AA295F" w:rsidP="00A251DC">
      <w:pPr>
        <w:pStyle w:val="ListParagraph"/>
        <w:numPr>
          <w:ilvl w:val="0"/>
          <w:numId w:val="40"/>
        </w:numPr>
        <w:ind w:left="0"/>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Nacrt i obračun troškova, proba, stručni nadzor, uslovi preuzimanja, tehnika i/ ili metode gradjenja vršiće se u skladu sa:  Zakonom o uređenju prostora i izgradnji objekata </w:t>
      </w:r>
    </w:p>
    <w:p w:rsidR="00787A00" w:rsidRPr="00D71CAA" w:rsidRDefault="00787A00" w:rsidP="00787A00">
      <w:pPr>
        <w:pStyle w:val="ListParagraph"/>
        <w:spacing w:after="0" w:line="240" w:lineRule="auto"/>
        <w:rPr>
          <w:rFonts w:ascii="Times New Roman" w:hAnsi="Times New Roman" w:cs="Times New Roman"/>
          <w:b/>
          <w:bCs/>
          <w:color w:val="000000"/>
          <w:lang w:val="it-IT"/>
        </w:rPr>
      </w:pPr>
    </w:p>
    <w:p w:rsidR="00787A00" w:rsidRPr="00D71CAA" w:rsidRDefault="00787A00" w:rsidP="00787A00">
      <w:pPr>
        <w:pStyle w:val="ListParagraph"/>
        <w:spacing w:after="0" w:line="240" w:lineRule="auto"/>
        <w:jc w:val="center"/>
        <w:rPr>
          <w:rFonts w:ascii="Times New Roman" w:hAnsi="Times New Roman" w:cs="Times New Roman"/>
          <w:b/>
          <w:color w:val="000000"/>
          <w:sz w:val="24"/>
          <w:szCs w:val="24"/>
          <w:lang w:val="it-IT"/>
        </w:rPr>
      </w:pPr>
      <w:r w:rsidRPr="00D71CAA">
        <w:rPr>
          <w:rFonts w:ascii="Times New Roman" w:hAnsi="Times New Roman" w:cs="Times New Roman"/>
          <w:b/>
          <w:bCs/>
          <w:color w:val="000000"/>
          <w:lang w:val="it-IT"/>
        </w:rPr>
        <w:t xml:space="preserve">TEHNIČKI PODACI </w:t>
      </w:r>
      <w:r w:rsidRPr="00D71CAA">
        <w:rPr>
          <w:rFonts w:ascii="Times New Roman" w:hAnsi="Times New Roman" w:cs="Times New Roman"/>
          <w:b/>
          <w:bCs/>
          <w:color w:val="000000"/>
          <w:sz w:val="24"/>
          <w:szCs w:val="24"/>
          <w:lang w:val="it-IT"/>
        </w:rPr>
        <w:t xml:space="preserve">ZA  </w:t>
      </w:r>
      <w:r w:rsidRPr="00D71CAA">
        <w:rPr>
          <w:rFonts w:ascii="Times New Roman" w:hAnsi="Times New Roman" w:cs="Times New Roman"/>
          <w:b/>
          <w:color w:val="000000"/>
          <w:sz w:val="24"/>
          <w:szCs w:val="24"/>
          <w:lang w:val="it-IT"/>
        </w:rPr>
        <w:t>Izgradnju trafostanice DTS 10/04kV “DUBOVICA 14” 1x630 kVA u Budvi</w:t>
      </w:r>
    </w:p>
    <w:tbl>
      <w:tblPr>
        <w:tblW w:w="9634" w:type="dxa"/>
        <w:tblInd w:w="2" w:type="dxa"/>
        <w:tblCellMar>
          <w:left w:w="70" w:type="dxa"/>
          <w:right w:w="70" w:type="dxa"/>
        </w:tblCellMar>
        <w:tblLook w:val="00A0"/>
      </w:tblPr>
      <w:tblGrid>
        <w:gridCol w:w="518"/>
        <w:gridCol w:w="7110"/>
        <w:gridCol w:w="990"/>
        <w:gridCol w:w="1016"/>
      </w:tblGrid>
      <w:tr w:rsidR="00787A00" w:rsidRPr="00D71CAA" w:rsidTr="00BC3D5A">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eastAsia="sr-Latn-CS"/>
              </w:rPr>
              <w:t>R.B.</w:t>
            </w:r>
          </w:p>
        </w:tc>
        <w:tc>
          <w:tcPr>
            <w:tcW w:w="7110" w:type="dxa"/>
            <w:tcBorders>
              <w:top w:val="single" w:sz="8" w:space="0" w:color="auto"/>
              <w:left w:val="nil"/>
              <w:bottom w:val="single" w:sz="8" w:space="0" w:color="auto"/>
              <w:right w:val="single" w:sz="4"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Opis</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Jedinica mjere</w:t>
            </w:r>
          </w:p>
        </w:tc>
        <w:tc>
          <w:tcPr>
            <w:tcW w:w="1016" w:type="dxa"/>
            <w:tcBorders>
              <w:top w:val="single" w:sz="8" w:space="0" w:color="auto"/>
              <w:left w:val="single" w:sz="4" w:space="0" w:color="auto"/>
              <w:bottom w:val="single" w:sz="8" w:space="0" w:color="auto"/>
              <w:right w:val="single" w:sz="8"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Količina</w:t>
            </w:r>
          </w:p>
        </w:tc>
      </w:tr>
      <w:tr w:rsidR="00787A00" w:rsidRPr="00D71CAA" w:rsidTr="00BC3D5A">
        <w:trPr>
          <w:trHeight w:val="350"/>
        </w:trPr>
        <w:tc>
          <w:tcPr>
            <w:tcW w:w="518" w:type="dxa"/>
            <w:tcBorders>
              <w:top w:val="nil"/>
              <w:left w:val="single" w:sz="8" w:space="0" w:color="auto"/>
              <w:bottom w:val="single" w:sz="8"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p>
        </w:tc>
        <w:tc>
          <w:tcPr>
            <w:tcW w:w="9116" w:type="dxa"/>
            <w:gridSpan w:val="3"/>
            <w:tcBorders>
              <w:top w:val="nil"/>
              <w:left w:val="nil"/>
              <w:bottom w:val="single" w:sz="8"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b/>
                <w:sz w:val="20"/>
                <w:szCs w:val="20"/>
              </w:rPr>
            </w:pPr>
            <w:r w:rsidRPr="00D71CAA">
              <w:rPr>
                <w:rFonts w:ascii="Times New Roman" w:hAnsi="Times New Roman" w:cs="Times New Roman"/>
                <w:b/>
                <w:bCs/>
                <w:color w:val="000000"/>
                <w:sz w:val="20"/>
                <w:szCs w:val="20"/>
              </w:rPr>
              <w:t>PREDMJER RADOVA</w:t>
            </w:r>
          </w:p>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sz w:val="20"/>
                <w:szCs w:val="20"/>
              </w:rPr>
              <w:t>1. Građevinski radovi</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rPr>
              <w:t>Pripremno završni radovi</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r-Latn-CS"/>
              </w:rPr>
              <w:t>paušalno</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rPr>
            </w:pPr>
            <w:r w:rsidRPr="00D71CAA">
              <w:rPr>
                <w:rFonts w:ascii="Times New Roman" w:hAnsi="Times New Roman" w:cs="Times New Roman"/>
                <w:sz w:val="20"/>
                <w:szCs w:val="20"/>
              </w:rPr>
              <w:t>Obelježavanje lokacije za DTS  i  iskop zemlje za temelj trafostanice  kao i rova za postavljanje I, II i III prstena uzemljenja   DTS u zemljištu III i IV kategorije</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32,0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hAnsi="Times New Roman" w:cs="Times New Roman"/>
                <w:sz w:val="20"/>
                <w:szCs w:val="20"/>
              </w:rPr>
              <w:t>Uređenje lokacije i planiranje viška materijala nastalog iskopom zemlje za temelj DTS, ukupno za rad i materijala  po m3 iskopa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5,28</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hAnsi="Times New Roman" w:cs="Times New Roman"/>
                <w:sz w:val="20"/>
                <w:szCs w:val="20"/>
              </w:rPr>
              <w:t>Nasipanje sloja šljunka sa nabijanjem radi formiranja tampona ispod kučišta i trotoara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5.</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hAnsi="Times New Roman" w:cs="Times New Roman"/>
                <w:sz w:val="20"/>
                <w:szCs w:val="20"/>
              </w:rPr>
              <w:t>Zatrpavanje rova nakon postavljanja drugog i trećeg prstena uzemljenja oko trafostanice u svemu prema tehničkom opisu i nacrtu u prilogu projekta, sa nabijanjem do zbijenosti 92%.</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21,0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6.</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rPr>
            </w:pPr>
            <w:r w:rsidRPr="00D71CAA">
              <w:rPr>
                <w:rFonts w:ascii="Times New Roman" w:hAnsi="Times New Roman" w:cs="Times New Roman"/>
                <w:sz w:val="20"/>
                <w:szCs w:val="20"/>
              </w:rPr>
              <w:t>Isporuka, transport i montaža komplet slobodnostojećeg montažno-betonskog objekta za smještaj opreme trafostanice sa unutrašnjom manipulacijom, DTS10/0,4 kV, kapaciteta 1x630 kVA. Trafostanica je sa posebnim vratima za trafo boks a posebno za SN-NN prostor. Sva spoljašnja bravarija je od eloksiranog aluminijuma sa žaluzinama dovoljnih dimenzija za nesmetano hlađenje transformatora.  Orjentacione spoljašnje dimenzije objekta su a=4,2 m, b = 2,5 m i h = 2,7 m.</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7.</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rPr>
            </w:pPr>
            <w:r w:rsidRPr="00D71CAA">
              <w:rPr>
                <w:rFonts w:ascii="Times New Roman" w:hAnsi="Times New Roman" w:cs="Times New Roman"/>
                <w:sz w:val="20"/>
                <w:szCs w:val="20"/>
              </w:rPr>
              <w:t>Izrada i postavljanje nosača transformatora od čelično valjanih profila UNP10 L=1870 mm</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8.</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hAnsi="Times New Roman" w:cs="Times New Roman"/>
                <w:sz w:val="20"/>
                <w:szCs w:val="20"/>
              </w:rPr>
              <w:t>Farbanje unutrašnjih zidova poludisperzionom bijelom bojom</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2</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21,0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9.</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hAnsi="Times New Roman" w:cs="Times New Roman"/>
                <w:sz w:val="20"/>
                <w:szCs w:val="20"/>
              </w:rPr>
              <w:t>Farbanje fasadnih zidova roloplastom, fasadeksom ili sl. u boji po izboru.</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2</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14,0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10.</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hAnsi="Times New Roman" w:cs="Times New Roman"/>
                <w:sz w:val="20"/>
                <w:szCs w:val="20"/>
              </w:rPr>
              <w:t>Povezivanje ugrađenih elemenata bakarnih pletenicama sa stopicama. Bakarne pletenice pričvrstiti maticama  M12 na već ugrađene matice u elemente kućišta i krova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lastRenderedPageBreak/>
              <w:t>11.</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hAnsi="Times New Roman" w:cs="Times New Roman"/>
                <w:sz w:val="20"/>
                <w:szCs w:val="20"/>
              </w:rPr>
              <w:t>Isporuka i montaža armirano betonskih trotoar ploča sa zalivanjem fuga bitumenom.</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2</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10,4</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9A5F0F">
            <w:pPr>
              <w:spacing w:after="0" w:line="240" w:lineRule="auto"/>
              <w:rPr>
                <w:rFonts w:ascii="Times New Roman" w:hAnsi="Times New Roman" w:cs="Times New Roman"/>
                <w:sz w:val="20"/>
                <w:szCs w:val="20"/>
                <w:lang w:val="sr-Latn-CS"/>
              </w:rPr>
            </w:pPr>
            <w:r w:rsidRPr="00D71CAA">
              <w:rPr>
                <w:rFonts w:ascii="Times New Roman" w:hAnsi="Times New Roman" w:cs="Times New Roman"/>
                <w:b/>
                <w:sz w:val="20"/>
                <w:szCs w:val="20"/>
                <w:lang w:val="sr-Latn-CS"/>
              </w:rPr>
              <w:t>2. Srednje naponski (SN) sklopni blok</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autoSpaceDE w:val="0"/>
              <w:autoSpaceDN w:val="0"/>
              <w:adjustRightInd w:val="0"/>
              <w:spacing w:after="0" w:line="240" w:lineRule="auto"/>
              <w:rPr>
                <w:rFonts w:ascii="Times New Roman" w:hAnsi="Times New Roman" w:cs="Times New Roman"/>
                <w:color w:val="000000"/>
                <w:sz w:val="20"/>
                <w:szCs w:val="20"/>
              </w:rPr>
            </w:pPr>
            <w:r w:rsidRPr="00D71CAA">
              <w:rPr>
                <w:rFonts w:ascii="Times New Roman" w:hAnsi="Times New Roman" w:cs="Times New Roman"/>
                <w:color w:val="000000"/>
                <w:sz w:val="20"/>
                <w:szCs w:val="20"/>
              </w:rPr>
              <w:t>Nabavka, isporuka i montaža srednje naponskog (SN) sklopnog bloka izolovanog gasom SF6. Blok je potpuno oklopljeno i od opasnog napona dodira zaštićeno razvodno postrojenje tipa “RingMainUnit”(RMU). Razvodno postrojenje konstruktivno je izvedeno kao slobodnostojeći ormar s lako pristupačnim priključcima i elementima upravljanja. Prednja strana je opremljena slijepom šemom sa signalizacijom stanja rasklopnih aparata.</w:t>
            </w:r>
          </w:p>
          <w:p w:rsidR="00787A00" w:rsidRPr="00D71CAA" w:rsidRDefault="00787A00" w:rsidP="009A5F0F">
            <w:pPr>
              <w:autoSpaceDE w:val="0"/>
              <w:autoSpaceDN w:val="0"/>
              <w:adjustRightInd w:val="0"/>
              <w:spacing w:after="0" w:line="240" w:lineRule="auto"/>
              <w:rPr>
                <w:rFonts w:ascii="Times New Roman" w:hAnsi="Times New Roman" w:cs="Times New Roman"/>
                <w:color w:val="000000"/>
                <w:sz w:val="20"/>
                <w:szCs w:val="20"/>
              </w:rPr>
            </w:pPr>
            <w:r w:rsidRPr="00D71CAA">
              <w:rPr>
                <w:rFonts w:ascii="Times New Roman" w:hAnsi="Times New Roman" w:cs="Times New Roman"/>
                <w:color w:val="000000"/>
                <w:sz w:val="20"/>
                <w:szCs w:val="20"/>
              </w:rPr>
              <w:t>Osnovni tehnički podaci SN bloka:</w:t>
            </w:r>
          </w:p>
          <w:p w:rsidR="00787A00" w:rsidRPr="00D71CAA" w:rsidRDefault="00787A00" w:rsidP="009A5F0F">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Naznačeni napon   12 kV</w:t>
            </w:r>
          </w:p>
          <w:p w:rsidR="00787A00" w:rsidRPr="00D71CAA" w:rsidRDefault="00787A00" w:rsidP="009A5F0F">
            <w:pPr>
              <w:pStyle w:val="Style21"/>
              <w:widowControl/>
              <w:numPr>
                <w:ilvl w:val="0"/>
                <w:numId w:val="47"/>
              </w:numPr>
              <w:tabs>
                <w:tab w:val="left" w:pos="-74"/>
                <w:tab w:val="left" w:leader="dot" w:pos="4704"/>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Naznačena frekvencija  50 Hz</w:t>
            </w:r>
          </w:p>
          <w:p w:rsidR="00787A00" w:rsidRPr="00D71CAA" w:rsidRDefault="00787A00" w:rsidP="009A5F0F">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Naznačena trajna struja kablovskih izvoda 400 (630)  A</w:t>
            </w:r>
          </w:p>
          <w:p w:rsidR="00787A00" w:rsidRPr="00D71CAA" w:rsidRDefault="00787A00" w:rsidP="009A5F0F">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Naznačena trajna struja transformatorskih izvoda 200 A</w:t>
            </w:r>
          </w:p>
          <w:p w:rsidR="00787A00" w:rsidRPr="00D71CAA" w:rsidRDefault="00787A00" w:rsidP="009A5F0F">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Naznačena struja osigurača za transformator 630 kVA, 63A</w:t>
            </w:r>
          </w:p>
          <w:p w:rsidR="00787A00" w:rsidRPr="00D71CAA" w:rsidRDefault="00787A00" w:rsidP="009A5F0F">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Naznačeni podnosivi napon industr. frekvencije 28 kV</w:t>
            </w:r>
          </w:p>
          <w:p w:rsidR="00787A00" w:rsidRPr="00D71CAA" w:rsidRDefault="00787A00" w:rsidP="009A5F0F">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Naznačeni podnosivi udarni napon 75 kV</w:t>
            </w:r>
          </w:p>
          <w:p w:rsidR="00787A00" w:rsidRPr="00D71CAA" w:rsidRDefault="00787A00" w:rsidP="009A5F0F">
            <w:pPr>
              <w:pStyle w:val="Style14"/>
              <w:widowControl/>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SN blok standardno mora biti opremljen:</w:t>
            </w:r>
          </w:p>
          <w:p w:rsidR="00787A00" w:rsidRPr="00D71CAA" w:rsidRDefault="00787A00" w:rsidP="009A5F0F">
            <w:pPr>
              <w:pStyle w:val="Style21"/>
              <w:widowControl/>
              <w:numPr>
                <w:ilvl w:val="0"/>
                <w:numId w:val="47"/>
              </w:numPr>
              <w:tabs>
                <w:tab w:val="left" w:pos="0"/>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Kapacitivnim indikatorom napona</w:t>
            </w:r>
          </w:p>
          <w:p w:rsidR="00787A00" w:rsidRPr="00D71CAA" w:rsidRDefault="00787A00" w:rsidP="009A5F0F">
            <w:pPr>
              <w:pStyle w:val="Style21"/>
              <w:widowControl/>
              <w:numPr>
                <w:ilvl w:val="0"/>
                <w:numId w:val="47"/>
              </w:numPr>
              <w:tabs>
                <w:tab w:val="left" w:pos="0"/>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Manometrom za kontrolu pritiska gasa i</w:t>
            </w:r>
          </w:p>
          <w:p w:rsidR="00787A00" w:rsidRPr="00D71CAA" w:rsidRDefault="00787A00" w:rsidP="009A5F0F">
            <w:pPr>
              <w:pStyle w:val="Style21"/>
              <w:widowControl/>
              <w:numPr>
                <w:ilvl w:val="0"/>
                <w:numId w:val="47"/>
              </w:numPr>
              <w:tabs>
                <w:tab w:val="left" w:pos="0"/>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Polugama za rukovanje rastavnim i sklopnim prekidačima</w:t>
            </w:r>
          </w:p>
          <w:p w:rsidR="00787A00" w:rsidRPr="00D71CAA" w:rsidRDefault="00787A00" w:rsidP="009A5F0F">
            <w:pPr>
              <w:pStyle w:val="Style21"/>
              <w:widowControl/>
              <w:numPr>
                <w:ilvl w:val="0"/>
                <w:numId w:val="47"/>
              </w:numPr>
              <w:tabs>
                <w:tab w:val="left" w:pos="0"/>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SN blok se sastoji iz tri vodna i jednim trafo poljem tipa </w:t>
            </w:r>
            <w:r w:rsidRPr="00D71CAA">
              <w:rPr>
                <w:rFonts w:ascii="Times New Roman" w:hAnsi="Times New Roman" w:cs="Times New Roman"/>
                <w:sz w:val="20"/>
                <w:szCs w:val="20"/>
              </w:rPr>
              <w:t>IIQI SCHNEIDER ili ekvivalent.</w:t>
            </w:r>
          </w:p>
          <w:p w:rsidR="00787A00" w:rsidRPr="00D71CAA" w:rsidRDefault="00787A00" w:rsidP="009A5F0F">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Vodna polja su opremljena tropolnim rastavnim sklopkama sa zemljospojnikom</w:t>
            </w:r>
          </w:p>
          <w:p w:rsidR="00787A00" w:rsidRPr="00D71CAA" w:rsidRDefault="00787A00" w:rsidP="009A5F0F">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Transformatorska polja su opremljena  tropolnim rastavnim sklopkama sa VN osiguračima 63A i zemljospojnikom.</w:t>
            </w:r>
          </w:p>
          <w:p w:rsidR="00787A00" w:rsidRPr="00D71CAA" w:rsidRDefault="00787A00" w:rsidP="009A5F0F">
            <w:pPr>
              <w:pStyle w:val="Default"/>
              <w:rPr>
                <w:rFonts w:ascii="Times New Roman" w:hAnsi="Times New Roman" w:cs="Times New Roman"/>
                <w:sz w:val="20"/>
                <w:szCs w:val="20"/>
                <w:lang w:val="sr-Latn-CS"/>
              </w:rPr>
            </w:pPr>
            <w:r w:rsidRPr="00D71CAA">
              <w:rPr>
                <w:rStyle w:val="FontStyle32"/>
                <w:rFonts w:ascii="Times New Roman" w:hAnsi="Times New Roman" w:cs="Times New Roman"/>
                <w:sz w:val="20"/>
                <w:szCs w:val="20"/>
                <w:lang w:val="sr-Latn-CS" w:eastAsia="sr-Latn-CS"/>
              </w:rPr>
              <w:t>Blok SN montiran, povezan, ispitan i pušten u rad.</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9A5F0F">
            <w:pPr>
              <w:spacing w:after="0" w:line="240" w:lineRule="auto"/>
              <w:rPr>
                <w:rFonts w:ascii="Times New Roman" w:hAnsi="Times New Roman" w:cs="Times New Roman"/>
                <w:sz w:val="20"/>
                <w:szCs w:val="20"/>
                <w:lang w:val="sr-Latn-CS"/>
              </w:rPr>
            </w:pPr>
            <w:r w:rsidRPr="00D71CAA">
              <w:rPr>
                <w:rFonts w:ascii="Times New Roman" w:hAnsi="Times New Roman" w:cs="Times New Roman"/>
                <w:b/>
                <w:bCs/>
                <w:sz w:val="20"/>
                <w:szCs w:val="20"/>
              </w:rPr>
              <w:t>3. TRANSFORMATOR</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7"/>
              <w:widowControl/>
              <w:spacing w:line="240" w:lineRule="auto"/>
              <w:ind w:firstLine="0"/>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Nabavka, isporuka i montaža trofaznog uljnog energetskog transformatora sa Cu namotajima, sledećih tehničkih karakteristika:</w:t>
            </w:r>
          </w:p>
          <w:p w:rsidR="00787A00" w:rsidRPr="00D71CAA" w:rsidRDefault="00787A00" w:rsidP="009A5F0F">
            <w:pPr>
              <w:pStyle w:val="Style17"/>
              <w:widowControl/>
              <w:spacing w:line="240" w:lineRule="auto"/>
              <w:ind w:firstLine="0"/>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Naznačena snaga 630 kVA</w:t>
            </w:r>
          </w:p>
          <w:p w:rsidR="00787A00" w:rsidRPr="00D71CAA" w:rsidRDefault="00787A00" w:rsidP="009A5F0F">
            <w:pPr>
              <w:pStyle w:val="Style18"/>
              <w:widowControl/>
              <w:tabs>
                <w:tab w:val="left" w:pos="768"/>
                <w:tab w:val="left" w:pos="3787"/>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Prenosni odnos</w:t>
            </w:r>
            <w:r w:rsidRPr="00D71CAA">
              <w:rPr>
                <w:rStyle w:val="FontStyle32"/>
                <w:rFonts w:ascii="Times New Roman" w:hAnsi="Times New Roman" w:cs="Times New Roman"/>
                <w:sz w:val="20"/>
                <w:szCs w:val="20"/>
                <w:lang w:val="sr-Latn-CS" w:eastAsia="sr-Latn-CS"/>
              </w:rPr>
              <w:tab/>
              <w:t>1.000/420 V</w:t>
            </w:r>
          </w:p>
          <w:p w:rsidR="00787A00" w:rsidRPr="00D71CAA" w:rsidRDefault="00787A00" w:rsidP="009A5F0F">
            <w:pPr>
              <w:pStyle w:val="Style18"/>
              <w:widowControl/>
              <w:tabs>
                <w:tab w:val="left" w:pos="768"/>
                <w:tab w:val="left" w:pos="3912"/>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Naznačena frekvencija</w:t>
            </w:r>
            <w:r w:rsidRPr="00D71CAA">
              <w:rPr>
                <w:rStyle w:val="FontStyle32"/>
                <w:rFonts w:ascii="Times New Roman" w:hAnsi="Times New Roman" w:cs="Times New Roman"/>
                <w:sz w:val="20"/>
                <w:szCs w:val="20"/>
                <w:lang w:val="sr-Latn-CS" w:eastAsia="sr-Latn-CS"/>
              </w:rPr>
              <w:tab/>
              <w:t>50 Hz</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Sprega DYn5</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Napon kratkog spoja 6%</w:t>
            </w:r>
          </w:p>
          <w:p w:rsidR="00787A00" w:rsidRPr="00D71CAA" w:rsidRDefault="00787A00" w:rsidP="009A5F0F">
            <w:pPr>
              <w:pStyle w:val="Style18"/>
              <w:widowControl/>
              <w:tabs>
                <w:tab w:val="left" w:pos="768"/>
                <w:tab w:val="left" w:pos="3821"/>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Regulacija napona ručna</w:t>
            </w:r>
            <w:r w:rsidRPr="00D71CAA">
              <w:rPr>
                <w:rStyle w:val="FontStyle32"/>
                <w:rFonts w:ascii="Times New Roman" w:hAnsi="Times New Roman" w:cs="Times New Roman"/>
                <w:sz w:val="20"/>
                <w:szCs w:val="20"/>
                <w:lang w:val="sr-Latn-CS" w:eastAsia="sr-Latn-CS"/>
              </w:rPr>
              <w:tab/>
              <w:t>± 2x2,5%</w:t>
            </w:r>
          </w:p>
          <w:p w:rsidR="00787A00" w:rsidRPr="00D71CAA" w:rsidRDefault="00787A00" w:rsidP="009A5F0F">
            <w:pPr>
              <w:pStyle w:val="Style18"/>
              <w:widowControl/>
              <w:tabs>
                <w:tab w:val="left" w:pos="768"/>
                <w:tab w:val="left" w:pos="3802"/>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Nivo zvučne snage</w:t>
            </w:r>
            <w:r w:rsidRPr="00D71CAA">
              <w:rPr>
                <w:rStyle w:val="FontStyle32"/>
                <w:rFonts w:ascii="Times New Roman" w:hAnsi="Times New Roman" w:cs="Times New Roman"/>
                <w:sz w:val="20"/>
                <w:szCs w:val="20"/>
                <w:lang w:val="sr-Latn-CS" w:eastAsia="sr-Latn-CS"/>
              </w:rPr>
              <w:tab/>
              <w:t>70 dB</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Priključci na primaru      izolovan ( konektorski )</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Priključci na sekundaru izolovan ( kablovski )</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Gubici praznog hoda P</w:t>
            </w:r>
            <w:r w:rsidRPr="00D71CAA">
              <w:rPr>
                <w:rStyle w:val="FontStyle32"/>
                <w:rFonts w:ascii="Times New Roman" w:hAnsi="Times New Roman" w:cs="Times New Roman"/>
                <w:sz w:val="20"/>
                <w:szCs w:val="20"/>
                <w:vertAlign w:val="subscript"/>
                <w:lang w:val="sr-Latn-CS" w:eastAsia="sr-Latn-CS"/>
              </w:rPr>
              <w:t>0</w:t>
            </w:r>
            <w:r w:rsidRPr="00D71CAA">
              <w:rPr>
                <w:rStyle w:val="FontStyle32"/>
                <w:rFonts w:ascii="Times New Roman" w:hAnsi="Times New Roman" w:cs="Times New Roman"/>
                <w:sz w:val="20"/>
                <w:szCs w:val="20"/>
                <w:lang w:val="sr-Latn-CS" w:eastAsia="sr-Latn-CS"/>
              </w:rPr>
              <w:t xml:space="preserve">       max 1.100 W</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Gubici zbog opterećenja Pcu max 5.900 W</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-Transformator je bez konzervatora (hermetičko izvođenje, sa mogućnošću termičkog širenja trafo ulja, bez trajne deformacije suda).</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Transformator je opremljen termoprotektorom.</w:t>
            </w:r>
          </w:p>
          <w:p w:rsidR="00787A00" w:rsidRPr="00D71CAA" w:rsidRDefault="00787A00" w:rsidP="009A5F0F">
            <w:pPr>
              <w:pStyle w:val="Default"/>
              <w:rPr>
                <w:rFonts w:ascii="Times New Roman" w:hAnsi="Times New Roman" w:cs="Times New Roman"/>
                <w:sz w:val="20"/>
                <w:szCs w:val="20"/>
              </w:rPr>
            </w:pPr>
            <w:r w:rsidRPr="00D71CAA">
              <w:rPr>
                <w:rFonts w:ascii="Times New Roman" w:hAnsi="Times New Roman" w:cs="Times New Roman"/>
                <w:sz w:val="20"/>
                <w:szCs w:val="20"/>
              </w:rPr>
              <w:t>Transformator ispitan, montiran i pušten u rad.</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4. Niskonaponski (NN) razvodni blokovi</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b/>
                <w:sz w:val="20"/>
                <w:szCs w:val="20"/>
                <w:lang w:val="sr-Latn-CS" w:eastAsia="sr-Latn-CS"/>
              </w:rPr>
              <w:t>Niskonaponski blok</w:t>
            </w:r>
          </w:p>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Nabavka, isporuka, ugradnja i povezivanje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niskonaponskog razvodnog bloka sledećih tehničkih</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karaktreistika</w:t>
            </w:r>
          </w:p>
          <w:p w:rsidR="00787A00" w:rsidRPr="00D71CAA" w:rsidRDefault="00787A00" w:rsidP="009A5F0F">
            <w:pPr>
              <w:pStyle w:val="Style18"/>
              <w:widowControl/>
              <w:tabs>
                <w:tab w:val="left" w:pos="826"/>
                <w:tab w:val="left" w:pos="4186"/>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nazivni napon 400 V</w:t>
            </w:r>
          </w:p>
          <w:p w:rsidR="00787A00" w:rsidRPr="00D71CAA" w:rsidRDefault="00787A00" w:rsidP="009A5F0F">
            <w:pPr>
              <w:pStyle w:val="Style18"/>
              <w:widowControl/>
              <w:tabs>
                <w:tab w:val="left" w:pos="826"/>
                <w:tab w:val="left" w:pos="4186"/>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nazivna frekvencija 50 Hz</w:t>
            </w:r>
          </w:p>
          <w:p w:rsidR="00787A00" w:rsidRPr="00D71CAA" w:rsidRDefault="00787A00" w:rsidP="009A5F0F">
            <w:pPr>
              <w:pStyle w:val="Style18"/>
              <w:widowControl/>
              <w:tabs>
                <w:tab w:val="left" w:pos="826"/>
                <w:tab w:val="left" w:pos="4186"/>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naznačena struja glavnih sabirnica 1.250 A</w:t>
            </w:r>
          </w:p>
          <w:p w:rsidR="00787A00" w:rsidRPr="00D71CAA" w:rsidRDefault="00787A00" w:rsidP="009A5F0F">
            <w:pPr>
              <w:pStyle w:val="Style18"/>
              <w:widowControl/>
              <w:tabs>
                <w:tab w:val="left" w:pos="826"/>
                <w:tab w:val="left" w:pos="401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nazivna struja glavnih odvoda 630 i 400 A</w:t>
            </w:r>
          </w:p>
          <w:p w:rsidR="00787A00" w:rsidRPr="00D71CAA" w:rsidRDefault="00787A00" w:rsidP="009A5F0F">
            <w:pPr>
              <w:pStyle w:val="Style18"/>
              <w:widowControl/>
              <w:tabs>
                <w:tab w:val="left" w:pos="826"/>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nazivna kratkotrajno podnosiva struja   25 kA/ 1 s</w:t>
            </w:r>
          </w:p>
          <w:p w:rsidR="00787A00" w:rsidRPr="00D71CAA" w:rsidRDefault="00787A00" w:rsidP="009A5F0F">
            <w:pPr>
              <w:pStyle w:val="Style18"/>
              <w:widowControl/>
              <w:tabs>
                <w:tab w:val="left" w:pos="826"/>
                <w:tab w:val="left" w:pos="424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stepen zaštite IP 20</w:t>
            </w:r>
          </w:p>
          <w:p w:rsidR="00787A00" w:rsidRPr="00D71CAA" w:rsidRDefault="00787A00" w:rsidP="009A5F0F">
            <w:pPr>
              <w:pStyle w:val="Style18"/>
              <w:widowControl/>
              <w:tabs>
                <w:tab w:val="left" w:pos="826"/>
                <w:tab w:val="left" w:pos="424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standard IEC 439-1</w:t>
            </w:r>
          </w:p>
          <w:p w:rsidR="00787A00" w:rsidRPr="00D71CAA" w:rsidRDefault="00787A00" w:rsidP="009A5F0F">
            <w:pPr>
              <w:pStyle w:val="Style18"/>
              <w:widowControl/>
              <w:tabs>
                <w:tab w:val="left" w:pos="826"/>
                <w:tab w:val="left" w:pos="424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Niskonaponski razvodni blok čini niskonaponska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oprema montirana na čeličnu konstrukciju od nerđajućih profila i</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povezana prema tropolnoj šemi bloka.</w:t>
            </w:r>
          </w:p>
          <w:p w:rsidR="00787A00" w:rsidRPr="00D71CAA" w:rsidRDefault="00787A00" w:rsidP="009A5F0F">
            <w:pPr>
              <w:pStyle w:val="Default"/>
              <w:rPr>
                <w:rFonts w:ascii="Times New Roman" w:hAnsi="Times New Roman" w:cs="Times New Roman"/>
                <w:sz w:val="20"/>
                <w:szCs w:val="20"/>
                <w:lang w:val="sr-Latn-CS"/>
              </w:rPr>
            </w:pPr>
            <w:r w:rsidRPr="00D71CAA">
              <w:rPr>
                <w:rStyle w:val="FontStyle32"/>
                <w:rFonts w:ascii="Times New Roman" w:hAnsi="Times New Roman" w:cs="Times New Roman"/>
                <w:sz w:val="20"/>
                <w:szCs w:val="20"/>
                <w:lang w:val="sr-Latn-CS" w:eastAsia="sr-Latn-CS"/>
              </w:rPr>
              <w:t>Blok je podijeljen u sledeća polja: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lastRenderedPageBreak/>
              <w:t>1.1.</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rPr>
            </w:pPr>
            <w:r w:rsidRPr="00D71CAA">
              <w:rPr>
                <w:rFonts w:ascii="Times New Roman" w:hAnsi="Times New Roman" w:cs="Times New Roman"/>
                <w:b/>
                <w:sz w:val="20"/>
                <w:szCs w:val="20"/>
              </w:rPr>
              <w:t>DOVODNO POLJE</w:t>
            </w:r>
            <w:r w:rsidRPr="00D71CAA">
              <w:rPr>
                <w:rFonts w:ascii="Times New Roman" w:hAnsi="Times New Roman" w:cs="Times New Roman"/>
                <w:sz w:val="20"/>
                <w:szCs w:val="20"/>
              </w:rPr>
              <w:t xml:space="preserve"> u kome je ugrađena sljedeća oprema: Niskonaponski prekidač naznačene struje 1250A sa podesivom zaštitom od kratkog spoja i preopterećenja. Zaštitni uređaj je integrisan sa prekidačem, ima sopstveno napajanje i sopstvene strujne transformatore ili senzore</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Default"/>
              <w:rPr>
                <w:rFonts w:ascii="Times New Roman" w:hAnsi="Times New Roman" w:cs="Times New Roman"/>
                <w:sz w:val="20"/>
                <w:szCs w:val="20"/>
                <w:lang w:val="sr-Latn-CS"/>
              </w:rPr>
            </w:pPr>
            <w:r w:rsidRPr="00D71CAA">
              <w:rPr>
                <w:rStyle w:val="FontStyle32"/>
                <w:rFonts w:ascii="Times New Roman" w:hAnsi="Times New Roman" w:cs="Times New Roman"/>
                <w:sz w:val="20"/>
                <w:szCs w:val="20"/>
                <w:lang w:val="sr-Latn-CS" w:eastAsia="sr-Latn-CS"/>
              </w:rPr>
              <w:t>taster za nužno - brzo isključenje energetskog transformatora na strani srednjeg napona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utičnicu 16 A, 250 V koja se montira na šinu</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Default"/>
              <w:rPr>
                <w:rFonts w:ascii="Times New Roman" w:hAnsi="Times New Roman" w:cs="Times New Roman"/>
                <w:sz w:val="20"/>
                <w:szCs w:val="20"/>
              </w:rPr>
            </w:pPr>
            <w:r w:rsidRPr="00D71CAA">
              <w:rPr>
                <w:rStyle w:val="FontStyle19"/>
                <w:rFonts w:ascii="Times New Roman" w:hAnsi="Times New Roman" w:cs="Times New Roman"/>
                <w:sz w:val="20"/>
                <w:szCs w:val="20"/>
                <w:lang w:val="sr-Latn-CS" w:eastAsia="sr-Latn-CS"/>
              </w:rPr>
              <w:t>osigurači automatski C 6 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Default"/>
              <w:rPr>
                <w:rFonts w:ascii="Times New Roman" w:hAnsi="Times New Roman" w:cs="Times New Roman"/>
                <w:sz w:val="20"/>
                <w:szCs w:val="20"/>
              </w:rPr>
            </w:pPr>
            <w:r w:rsidRPr="00D71CAA">
              <w:rPr>
                <w:rStyle w:val="FontStyle19"/>
                <w:rFonts w:ascii="Times New Roman" w:hAnsi="Times New Roman" w:cs="Times New Roman"/>
                <w:sz w:val="20"/>
                <w:szCs w:val="20"/>
                <w:lang w:val="sr-Latn-CS" w:eastAsia="sr-Latn-CS"/>
              </w:rPr>
              <w:t>osigurači automatski C 16 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Default"/>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redne stezaljke za povezivanje</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multifunkcionalni instrument za mjerenje struje (A), napona (V), snage (W) i energije (kWh)</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obuhvatni strujni mjerni transformator 720 V, 1000/5 A; 10 VA; kl. 0.5; Fs = 5</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1.2.</w:t>
            </w: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Polje NN razvoda</w:t>
            </w:r>
            <w:r w:rsidRPr="00D71CAA">
              <w:rPr>
                <w:rFonts w:ascii="Times New Roman" w:hAnsi="Times New Roman" w:cs="Times New Roman"/>
                <w:b/>
                <w:sz w:val="20"/>
                <w:szCs w:val="20"/>
                <w:lang w:val="sr-Latn-CS" w:eastAsia="sr-Latn-CS"/>
              </w:rPr>
              <w:t xml:space="preserve"> </w:t>
            </w:r>
            <w:r w:rsidRPr="00D71CAA">
              <w:rPr>
                <w:rStyle w:val="FontStyle19"/>
                <w:rFonts w:ascii="Times New Roman" w:hAnsi="Times New Roman" w:cs="Times New Roman"/>
                <w:b/>
                <w:sz w:val="20"/>
                <w:szCs w:val="20"/>
                <w:lang w:val="sr-Latn-CS" w:eastAsia="sr-Latn-CS"/>
              </w:rPr>
              <w:t>u kome je ugrađena sledeća oprema</w:t>
            </w:r>
            <w:r w:rsidRPr="00D71CAA">
              <w:rPr>
                <w:rStyle w:val="FontStyle19"/>
                <w:rFonts w:ascii="Times New Roman" w:hAnsi="Times New Roman" w:cs="Times New Roman"/>
                <w:sz w:val="20"/>
                <w:szCs w:val="20"/>
                <w:lang w:val="sr-Latn-CS" w:eastAsia="sr-Latn-CS"/>
              </w:rPr>
              <w:t>:</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Default"/>
              <w:rPr>
                <w:rFonts w:ascii="Times New Roman" w:hAnsi="Times New Roman" w:cs="Times New Roman"/>
                <w:sz w:val="20"/>
                <w:szCs w:val="20"/>
                <w:lang w:val="sr-Latn-CS"/>
              </w:rPr>
            </w:pPr>
            <w:r w:rsidRPr="00D71CAA">
              <w:rPr>
                <w:rStyle w:val="FontStyle19"/>
                <w:rFonts w:ascii="Times New Roman" w:hAnsi="Times New Roman" w:cs="Times New Roman"/>
                <w:sz w:val="20"/>
                <w:szCs w:val="20"/>
                <w:lang w:val="sr-Latn-CS" w:eastAsia="sr-Latn-CS"/>
              </w:rPr>
              <w:t>- bakarna sabirnica faznih provodnika za I = 1250 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osiguračkom letvom (prugom) za tropolno isključenje struje 630 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osiguračkom letvom (prugom) za tropolno isključenje struje 400 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6</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izvod za kompenzaciju reaktivne energije opremljen izolovanom tropolnom osiguračkom letvom 160 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izvod za priključak polja javnog osvjetljenja opremljen izolovanom tropolnom osiguračkom letvom 160 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Style w:val="FontStyle19"/>
                <w:rFonts w:ascii="Times New Roman" w:hAnsi="Times New Roman" w:cs="Times New Roman"/>
                <w:sz w:val="20"/>
                <w:szCs w:val="20"/>
                <w:lang w:val="sr-Latn-CS" w:eastAsia="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Style w:val="FontStyle19"/>
                <w:rFonts w:ascii="Times New Roman" w:hAnsi="Times New Roman" w:cs="Times New Roman"/>
                <w:sz w:val="20"/>
                <w:szCs w:val="20"/>
                <w:lang w:val="sr-Latn-CS" w:eastAsia="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trofazni kondenzator 3x400 V, 50 Hz, 40 kVA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xml:space="preserve">- </w:t>
            </w:r>
            <w:r w:rsidRPr="00D71CAA">
              <w:rPr>
                <w:rStyle w:val="FontStyle19"/>
                <w:rFonts w:ascii="Times New Roman" w:hAnsi="Times New Roman" w:cs="Times New Roman"/>
                <w:sz w:val="20"/>
                <w:szCs w:val="20"/>
                <w:lang w:val="sr-Latn-CS" w:eastAsia="sr-Latn-CS"/>
              </w:rPr>
              <w:t>bakarna sabirnica N provodnika za struju 2000 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xml:space="preserve">- </w:t>
            </w:r>
            <w:r w:rsidRPr="00D71CAA">
              <w:rPr>
                <w:rStyle w:val="FontStyle19"/>
                <w:rFonts w:ascii="Times New Roman" w:hAnsi="Times New Roman" w:cs="Times New Roman"/>
                <w:sz w:val="20"/>
                <w:szCs w:val="20"/>
                <w:lang w:val="sr-Latn-CS" w:eastAsia="sr-Latn-CS"/>
              </w:rPr>
              <w:t>sabirnica PE provodnika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odvodnici prenapona, 280 V, 10 kA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1.3.</w:t>
            </w: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Style w:val="FontStyle20"/>
                <w:rFonts w:ascii="Times New Roman" w:hAnsi="Times New Roman" w:cs="Times New Roman"/>
                <w:b/>
                <w:i w:val="0"/>
                <w:sz w:val="20"/>
                <w:szCs w:val="20"/>
                <w:lang w:val="sr-Latn-CS" w:eastAsia="sr-Latn-CS"/>
              </w:rPr>
              <w:t>Polje javne rasvjete</w:t>
            </w:r>
            <w:r w:rsidRPr="00D71CAA">
              <w:rPr>
                <w:rStyle w:val="FontStyle20"/>
                <w:rFonts w:ascii="Times New Roman" w:hAnsi="Times New Roman" w:cs="Times New Roman"/>
                <w:b/>
                <w:sz w:val="20"/>
                <w:szCs w:val="20"/>
                <w:lang w:val="sr-Latn-CS" w:eastAsia="sr-Latn-CS"/>
              </w:rPr>
              <w:t xml:space="preserve"> </w:t>
            </w:r>
            <w:r w:rsidRPr="00D71CAA">
              <w:rPr>
                <w:rStyle w:val="FontStyle19"/>
                <w:rFonts w:ascii="Times New Roman" w:hAnsi="Times New Roman" w:cs="Times New Roman"/>
                <w:b/>
                <w:sz w:val="20"/>
                <w:szCs w:val="20"/>
                <w:lang w:val="sr-Latn-CS" w:eastAsia="sr-Latn-CS"/>
              </w:rPr>
              <w:t>u kome je ugrađena sledeća oprema</w:t>
            </w:r>
            <w:r w:rsidRPr="00D71CAA">
              <w:rPr>
                <w:rStyle w:val="FontStyle19"/>
                <w:rFonts w:ascii="Times New Roman" w:hAnsi="Times New Roman" w:cs="Times New Roman"/>
                <w:sz w:val="20"/>
                <w:szCs w:val="20"/>
                <w:lang w:val="sr-Latn-CS" w:eastAsia="sr-Latn-CS"/>
              </w:rPr>
              <w:t>:</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xml:space="preserve">- </w:t>
            </w:r>
            <w:r w:rsidRPr="00D71CAA">
              <w:rPr>
                <w:rStyle w:val="FontStyle19"/>
                <w:rFonts w:ascii="Times New Roman" w:eastAsia="PMingLiU" w:hAnsi="Times New Roman" w:cs="Times New Roman"/>
                <w:sz w:val="20"/>
                <w:szCs w:val="20"/>
                <w:lang w:val="sr-Latn-CS" w:eastAsia="sr-Latn-CS"/>
              </w:rPr>
              <w:t>t</w:t>
            </w:r>
            <w:r w:rsidRPr="00D71CAA">
              <w:rPr>
                <w:rStyle w:val="FontStyle19"/>
                <w:rFonts w:ascii="Times New Roman" w:hAnsi="Times New Roman" w:cs="Times New Roman"/>
                <w:sz w:val="20"/>
                <w:szCs w:val="20"/>
                <w:lang w:val="sr-Latn-CS" w:eastAsia="sr-Latn-CS"/>
              </w:rPr>
              <w:t>ropolni kontaktor 100 A, 230 V, 50 Hz, opremljen pomoćnom sklopkom 1NO+1NC kontakt</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trosistemsko jednotarifno brojilo aktivne energije, 3x230/400 V, 10-60 A, isporučuje i ugrađuje ODS</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xml:space="preserve">- </w:t>
            </w:r>
            <w:r w:rsidRPr="00D71CAA">
              <w:rPr>
                <w:rStyle w:val="FontStyle19"/>
                <w:rFonts w:ascii="Times New Roman" w:hAnsi="Times New Roman" w:cs="Times New Roman"/>
                <w:sz w:val="20"/>
                <w:szCs w:val="20"/>
                <w:lang w:val="sr-Latn-CS" w:eastAsia="sr-Latn-CS"/>
              </w:rPr>
              <w:t>uklopni sat sa programiranim astronomskim vremenom 230 V, 16 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t</w:t>
            </w:r>
            <w:r w:rsidRPr="00D71CAA">
              <w:rPr>
                <w:rStyle w:val="FontStyle19"/>
                <w:rFonts w:ascii="Times New Roman" w:hAnsi="Times New Roman" w:cs="Times New Roman"/>
                <w:sz w:val="20"/>
                <w:szCs w:val="20"/>
                <w:lang w:val="sr-Latn-CS" w:eastAsia="sr-Latn-CS"/>
              </w:rPr>
              <w:t>ropolni rastavljač-osigurač (drišer) 100/x</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o</w:t>
            </w:r>
            <w:r w:rsidRPr="00D71CAA">
              <w:rPr>
                <w:rStyle w:val="FontStyle19"/>
                <w:rFonts w:ascii="Times New Roman" w:hAnsi="Times New Roman" w:cs="Times New Roman"/>
                <w:sz w:val="20"/>
                <w:szCs w:val="20"/>
                <w:lang w:val="sr-Latn-CS" w:eastAsia="sr-Latn-CS"/>
              </w:rPr>
              <w:t>sigurači automatski C 6 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t</w:t>
            </w:r>
            <w:r w:rsidRPr="00D71CAA">
              <w:rPr>
                <w:rStyle w:val="FontStyle19"/>
                <w:rFonts w:ascii="Times New Roman" w:hAnsi="Times New Roman" w:cs="Times New Roman"/>
                <w:sz w:val="20"/>
                <w:szCs w:val="20"/>
                <w:lang w:val="sr-Latn-CS" w:eastAsia="sr-Latn-CS"/>
              </w:rPr>
              <w:t>ropolna preklopka (1-0-2) 10 A, 1 M</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F43A40">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xml:space="preserve">- </w:t>
            </w:r>
            <w:r w:rsidRPr="00D71CAA">
              <w:rPr>
                <w:rStyle w:val="FontStyle19"/>
                <w:rFonts w:ascii="Times New Roman" w:hAnsi="Times New Roman" w:cs="Times New Roman"/>
                <w:sz w:val="20"/>
                <w:szCs w:val="20"/>
                <w:lang w:val="sr-Latn-CS" w:eastAsia="sr-Latn-CS"/>
              </w:rPr>
              <w:t>NN blok isporučen, montiran, povezan i pušten u rad</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9A5F0F">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5. Kablovske veze</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Izrada i montaža tipskog nosača za tri jednopolne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kablovske glave za kabl tipa XHE 49, u prostoru za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smještaj transformatora, ukupne visine 1.200 mm.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Nosač se pravi od čeličnih profila, komplet sa trakom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za uzemljenje kablovskih završetaka i spojnim</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materijalom. Ukupno za rad, materijal.</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Izolovani utični adapter za priključak kabla XHE 49-A 1x240/25 mm2, na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SN blok: RICS 5143 "RAYCHEM" ili ekvivalent. Adapteri se isporučuju 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setu od po tri komada. Obračun po jednom setu.</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Isporuka materijala i izrada 10 kV kablovske veze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između transformatorske ćelije u SN bloku i</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energetskog transformatora. Veza se izvodi pomoću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sledećeg materijala: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3.1.</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Jednožilni kabal XHE-49-A, 1x70/16 mm</w:t>
            </w:r>
            <w:r w:rsidRPr="00D71CAA">
              <w:rPr>
                <w:rStyle w:val="FontStyle32"/>
                <w:rFonts w:ascii="Times New Roman" w:hAnsi="Times New Roman" w:cs="Times New Roman"/>
                <w:sz w:val="20"/>
                <w:szCs w:val="20"/>
                <w:vertAlign w:val="superscript"/>
                <w:lang w:val="sr-Latn-CS" w:eastAsia="sr-Latn-CS"/>
              </w:rPr>
              <w:t>2</w:t>
            </w:r>
            <w:r w:rsidRPr="00D71CAA">
              <w:rPr>
                <w:rStyle w:val="FontStyle32"/>
                <w:rFonts w:ascii="Times New Roman" w:hAnsi="Times New Roman" w:cs="Times New Roman"/>
                <w:sz w:val="20"/>
                <w:szCs w:val="20"/>
                <w:lang w:val="sr-Latn-CS" w:eastAsia="sr-Latn-CS"/>
              </w:rPr>
              <w:t>, 10 kV</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Kabal se postavlja u snopu od tri žile u prostoru ispod</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podne AB ploče i uvlači u cijev T-FLEX </w:t>
            </w:r>
            <w:r w:rsidRPr="00D71CAA">
              <w:rPr>
                <w:rFonts w:ascii="Times New Roman" w:hAnsi="Times New Roman" w:cs="Times New Roman"/>
                <w:sz w:val="20"/>
                <w:szCs w:val="20"/>
                <w:lang w:val="sr-Latn-CS" w:eastAsia="sr-Latn-CS"/>
              </w:rPr>
              <w:t xml:space="preserve"> </w:t>
            </w:r>
            <w:r w:rsidRPr="00D71CAA">
              <w:rPr>
                <w:rFonts w:ascii="Times New Roman" w:hAnsi="Times New Roman" w:cs="Times New Roman"/>
                <w:sz w:val="20"/>
                <w:szCs w:val="20"/>
              </w:rPr>
              <w:t>Ø 160/140 mm.</w:t>
            </w:r>
            <w:r w:rsidRPr="00D71CAA">
              <w:rPr>
                <w:rStyle w:val="FontStyle32"/>
                <w:rFonts w:ascii="Times New Roman" w:hAnsi="Times New Roman" w:cs="Times New Roman"/>
                <w:sz w:val="20"/>
                <w:szCs w:val="20"/>
                <w:lang w:val="sr-Latn-CS" w:eastAsia="sr-Latn-CS"/>
              </w:rPr>
              <w:t xml:space="preserve"> Obračun po metru.</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18,0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3.2.</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Ekranizovani utični adapter za priključak kabla XHE 49-A 1x70/16 mm2, na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transformator tipa: RSES 5217"RAYCHEM" ili ekvivalent. Adapteri se isporučuju 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lastRenderedPageBreak/>
              <w:t>setu od po tri komada. Obračun po jednom setu.</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lastRenderedPageBreak/>
              <w:t>set</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lastRenderedPageBreak/>
              <w:t>3.2.</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Izolovani utični adapter za priključak kabla XHE 49-A 1x70/16 mm2, na sklopni blok tipa: RICS 5123 "RAYCHEM" ili ekvivalent. Adapteri se isporučuju 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setu od po tri komada. Obračun po jednom setu.</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set</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3.3</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 xml:space="preserve">Nabavka i montaža toploskupljajućih kablovskih završnica za kabal tipa </w:t>
            </w:r>
            <w:r w:rsidRPr="00D71CAA">
              <w:rPr>
                <w:rStyle w:val="FontStyle32"/>
                <w:rFonts w:ascii="Times New Roman" w:hAnsi="Times New Roman" w:cs="Times New Roman"/>
                <w:sz w:val="20"/>
                <w:szCs w:val="20"/>
                <w:lang w:val="sr-Latn-CS" w:eastAsia="sr-Latn-CS"/>
              </w:rPr>
              <w:t>XHE-49-A, 1x70/16 mm</w:t>
            </w:r>
            <w:r w:rsidRPr="00D71CAA">
              <w:rPr>
                <w:rStyle w:val="FontStyle32"/>
                <w:rFonts w:ascii="Times New Roman" w:hAnsi="Times New Roman" w:cs="Times New Roman"/>
                <w:sz w:val="20"/>
                <w:szCs w:val="20"/>
                <w:vertAlign w:val="superscript"/>
                <w:lang w:val="sr-Latn-CS" w:eastAsia="sr-Latn-CS"/>
              </w:rPr>
              <w:t>2</w:t>
            </w:r>
            <w:r w:rsidRPr="00D71CAA">
              <w:rPr>
                <w:rStyle w:val="FontStyle32"/>
                <w:rFonts w:ascii="Times New Roman" w:hAnsi="Times New Roman" w:cs="Times New Roman"/>
                <w:sz w:val="20"/>
                <w:szCs w:val="20"/>
                <w:lang w:val="sr-Latn-CS" w:eastAsia="sr-Latn-CS"/>
              </w:rPr>
              <w:t>, 10 kV</w:t>
            </w:r>
            <w:r w:rsidRPr="00D71CAA">
              <w:rPr>
                <w:rStyle w:val="FontStyle12"/>
                <w:rFonts w:ascii="Times New Roman" w:hAnsi="Times New Roman" w:cs="Times New Roman"/>
                <w:sz w:val="20"/>
                <w:szCs w:val="20"/>
                <w:lang w:val="sr-Latn-CS" w:eastAsia="sr-Latn-CS"/>
              </w:rPr>
              <w:t>, za unutrašnju montažu. Pod stavkom se podrazumijeva komplet montaža kablovskih završnica sličnih tipu POLT 12C/1XI „Raychem“ ili ekvivalentno. (set 3 kom )</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set</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Isporuka materijala i izrada 0,4 kV kablovske veze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između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energetskog transformatora i niskonaponskog razvodnog bloka.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Veza se izvodi jednožilnim kablom tip P/FT1x240 mm</w:t>
            </w:r>
            <w:r w:rsidRPr="00D71CAA">
              <w:rPr>
                <w:rStyle w:val="FontStyle32"/>
                <w:rFonts w:ascii="Times New Roman" w:hAnsi="Times New Roman" w:cs="Times New Roman"/>
                <w:sz w:val="20"/>
                <w:szCs w:val="20"/>
                <w:vertAlign w:val="superscript"/>
                <w:lang w:val="sr-Latn-CS" w:eastAsia="sr-Latn-CS"/>
              </w:rPr>
              <w:t>2</w:t>
            </w:r>
            <w:r w:rsidRPr="00D71CAA">
              <w:rPr>
                <w:rStyle w:val="FontStyle32"/>
                <w:rFonts w:ascii="Times New Roman" w:hAnsi="Times New Roman" w:cs="Times New Roman"/>
                <w:sz w:val="20"/>
                <w:szCs w:val="20"/>
                <w:lang w:val="sr-Latn-CS" w:eastAsia="sr-Latn-CS"/>
              </w:rPr>
              <w:t xml:space="preserve"> i to:</w:t>
            </w:r>
          </w:p>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 dva kabla za svaki fazni provodnik i</w:t>
            </w:r>
          </w:p>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jedna žila za neutralni provodnik</w:t>
            </w:r>
          </w:p>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Obuhvaćene su kablovske završnice na obije strane i zaštitne toploskupljajuće cijevi.</w:t>
            </w:r>
          </w:p>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Obračun po metru dužnom kabla.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35,0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5.</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Nabavka potrebnog materijala i izrada instalacije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zaštite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transformatora kablom PP-Y 3x2,5 mm</w:t>
            </w:r>
            <w:r w:rsidRPr="00D71CAA">
              <w:rPr>
                <w:rStyle w:val="FontStyle32"/>
                <w:rFonts w:ascii="Times New Roman" w:hAnsi="Times New Roman" w:cs="Times New Roman"/>
                <w:sz w:val="20"/>
                <w:szCs w:val="20"/>
                <w:vertAlign w:val="superscript"/>
                <w:lang w:val="sr-Latn-CS" w:eastAsia="sr-Latn-CS"/>
              </w:rPr>
              <w:t>2</w:t>
            </w:r>
            <w:r w:rsidRPr="00D71CAA">
              <w:rPr>
                <w:rStyle w:val="FontStyle32"/>
                <w:rFonts w:ascii="Times New Roman" w:hAnsi="Times New Roman" w:cs="Times New Roman"/>
                <w:sz w:val="20"/>
                <w:szCs w:val="20"/>
                <w:lang w:val="sr-Latn-CS" w:eastAsia="sr-Latn-CS"/>
              </w:rPr>
              <w:t>. Kabal se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polaže 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rebraste PVC cijevi i u kablovske kanale TS.</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10,0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6. Električna instalacija rasvjete</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 xml:space="preserve">Nabavka potrebnog materijala i izrada instalacije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sijaličnog mjesta kablom PP-Y 3x1,5 mm</w:t>
            </w:r>
            <w:r w:rsidRPr="00D71CAA">
              <w:rPr>
                <w:rStyle w:val="FontStyle32"/>
                <w:rFonts w:ascii="Times New Roman" w:hAnsi="Times New Roman" w:cs="Times New Roman"/>
                <w:sz w:val="20"/>
                <w:szCs w:val="20"/>
                <w:vertAlign w:val="superscript"/>
                <w:lang w:val="sr-Latn-CS" w:eastAsia="sr-Latn-CS"/>
              </w:rPr>
              <w:t>2</w:t>
            </w:r>
            <w:r w:rsidRPr="00D71CAA">
              <w:rPr>
                <w:rStyle w:val="FontStyle32"/>
                <w:rFonts w:ascii="Times New Roman" w:hAnsi="Times New Roman" w:cs="Times New Roman"/>
                <w:sz w:val="20"/>
                <w:szCs w:val="20"/>
                <w:lang w:val="sr-Latn-CS" w:eastAsia="sr-Latn-CS"/>
              </w:rPr>
              <w:t>. Kabal se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 zidu i plafonu polaže u plastične kablovske kanale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uz upotrebu potrebnog broja plastičnih OG kutija.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Prosječna dužina kabla za jedno sijalično mjesto</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iznosi 6 m. Električna instalacija se povezuje na NN</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blok na mjestu prikazanom u šemi NN bloka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3</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Nabavka, montaža i povezivanje instalacionog</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nadgradnog običnog i serijskog OG prekidača 16 A, 250 V.</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Nabavka, montaža i povezivanje plafonske svjetiljke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sa opal  kuglom i kompakt sijalicom 26 W. Svjetiljka je u zaštiti IP 54</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3</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7. Instalacija uzemljenja i izjednačenja potencijala</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 xml:space="preserve">Nabavka potrebnog materijala i izrada sabirnice za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izjedna-čenje potencijala. Sabirnica izvedena trakom Fe/Zn 25x4 mm, koja je po unutrašnjim zidovima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kućice ispod poda u obliku prstena položena na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potpore JUS N. B4 925 P. Sabir-nica je trakom Fe/Zn25x4 mm i ukrsnim komadima JUS N. B4 936</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povezana na sabirnice neutralnog provodnika NN bloka</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Nabavka potrebnog materijala i izrada instalacije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izjedna-čavanja potencijala unutar trafostanice.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Instalacija je izve-dena provodnikom P/F Y 16 mm2 i</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kablovskim papučicama 16/8. Sve  matalne  mase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unutar transformatorske stanice se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povezuju međusobno i na sabirnicu za izjednačavanje.</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paušalno</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Nabavka potrebnog materijala i izrada instalacije uzemljenja trafostanice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Uzemljenje se izvodi trakom Fe/Zn 25x4 mm, koja je oko transformatorske stanice položena u zemlju iskopane rovove. Traka se međusobno i na sabirnicu za izjednačavanje potencijala unutar trafostanice povezuje ukrsnim komadima</w:t>
            </w:r>
            <w:r w:rsidRPr="00D71CAA">
              <w:rPr>
                <w:rFonts w:ascii="Times New Roman" w:hAnsi="Times New Roman" w:cs="Times New Roman"/>
                <w:sz w:val="20"/>
                <w:szCs w:val="20"/>
              </w:rPr>
              <w:t xml:space="preserve"> JUS N. B4. 936.</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kg</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60,0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hAnsi="Times New Roman" w:cs="Times New Roman"/>
                <w:sz w:val="20"/>
                <w:szCs w:val="20"/>
              </w:rPr>
              <w:t>Nabavka potrebnog materijala i izrada spojeva traka ukrsnim komadima JUS N. B4. 936. Spojevi se izvode u kutiji za ukrsni komad (KUK) koja se nakon spajanja puni istopljenim katranom. Obračun po izvedenom spoju, odnosno KUK</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16</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8. Tablice i oznake upozorenja</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Izrada jednopolne šeme transformatorske stanice na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formatu A3 u plastificiranoj tvrdoj oblozi i</w:t>
            </w:r>
            <w:r w:rsidRPr="00D71CAA">
              <w:rPr>
                <w:rFonts w:ascii="Times New Roman" w:hAnsi="Times New Roman" w:cs="Times New Roman"/>
                <w:sz w:val="20"/>
                <w:szCs w:val="20"/>
              </w:rPr>
              <w:t xml:space="preserv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postavljanje iste na zid</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transformatorske stanice</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Postavljanje na zid transformatorske stance Uputstva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za manipulaciju „PET ZLATNIH PRAVILA“ 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plastificiranoj foliji na formatu A4</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Postavljanje na zid transformatorske stance Uputstva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za prvu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pomoć u plastificiranoj foliji na formatu A4</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hAnsi="Times New Roman" w:cs="Times New Roman"/>
                <w:sz w:val="20"/>
                <w:szCs w:val="20"/>
              </w:rPr>
              <w:t>Postavljanje upozoravajućih tablica sa mrtvačkom glavom od opasnosti od električne struje na svim vratima transformatorske stanice</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3</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5.</w:t>
            </w:r>
          </w:p>
        </w:tc>
        <w:tc>
          <w:tcPr>
            <w:tcW w:w="711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hAnsi="Times New Roman" w:cs="Times New Roman"/>
                <w:sz w:val="20"/>
                <w:szCs w:val="20"/>
              </w:rPr>
              <w:t>Nabavka i postavljanje u vratima trafo komore drvene prečage izrađene od drvene letve 3x5 cm, dužine cca 2m, odnosno prema vratima trafo komore. Prečaga je prefarbana naizmjenično crvenim i bijelim poljima dužine polja po 10 cm.</w:t>
            </w:r>
          </w:p>
        </w:tc>
        <w:tc>
          <w:tcPr>
            <w:tcW w:w="99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101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w:t>
            </w:r>
          </w:p>
        </w:tc>
      </w:tr>
    </w:tbl>
    <w:p w:rsidR="00787A00" w:rsidRPr="00D71CAA" w:rsidRDefault="00787A00" w:rsidP="00BC3D5A">
      <w:pPr>
        <w:spacing w:after="0"/>
        <w:jc w:val="both"/>
        <w:rPr>
          <w:rFonts w:ascii="Times New Roman" w:hAnsi="Times New Roman" w:cs="Times New Roman"/>
          <w:sz w:val="24"/>
          <w:szCs w:val="24"/>
          <w:lang w:val="sl-SI"/>
        </w:rPr>
      </w:pPr>
      <w:r w:rsidRPr="00D71CAA">
        <w:rPr>
          <w:rFonts w:ascii="Times New Roman" w:hAnsi="Times New Roman" w:cs="Times New Roman"/>
          <w:color w:val="000000"/>
          <w:sz w:val="24"/>
          <w:szCs w:val="24"/>
        </w:rPr>
        <w:lastRenderedPageBreak/>
        <w:t xml:space="preserve">Materijal i oprema koju obezbjeđuje izvođač mora imati iste, ili bolje, karakteristike kao što je opisano predmjerom radova i za isti izvođač je obavezan </w:t>
      </w:r>
      <w:r w:rsidRPr="00D71CAA">
        <w:rPr>
          <w:rFonts w:ascii="Times New Roman" w:hAnsi="Times New Roman" w:cs="Times New Roman"/>
          <w:sz w:val="24"/>
          <w:szCs w:val="24"/>
          <w:lang w:val="sl-SI"/>
        </w:rPr>
        <w:t>dostaviti dokaz o njegovom kvalitetu (atesti, sertifikati i dr.) u skladu sa važećim propisima i standardima.</w:t>
      </w:r>
    </w:p>
    <w:p w:rsidR="00BC3D5A" w:rsidRPr="00D71CAA" w:rsidRDefault="00BC3D5A" w:rsidP="00BC3D5A">
      <w:pPr>
        <w:spacing w:after="0"/>
        <w:jc w:val="both"/>
        <w:rPr>
          <w:rFonts w:ascii="Times New Roman" w:hAnsi="Times New Roman" w:cs="Times New Roman"/>
          <w:sz w:val="24"/>
          <w:szCs w:val="24"/>
          <w:lang w:val="sl-SI"/>
        </w:rPr>
      </w:pPr>
    </w:p>
    <w:p w:rsidR="00787A00" w:rsidRPr="00D71CAA" w:rsidRDefault="00054AF4" w:rsidP="00054AF4">
      <w:pPr>
        <w:jc w:val="center"/>
        <w:rPr>
          <w:rFonts w:ascii="Times New Roman" w:hAnsi="Times New Roman" w:cs="Times New Roman"/>
          <w:b/>
          <w:sz w:val="24"/>
          <w:szCs w:val="24"/>
          <w:lang w:val="sl-SI"/>
        </w:rPr>
      </w:pPr>
      <w:r w:rsidRPr="00D71CAA">
        <w:rPr>
          <w:rFonts w:ascii="Times New Roman" w:hAnsi="Times New Roman" w:cs="Times New Roman"/>
          <w:b/>
          <w:sz w:val="24"/>
          <w:szCs w:val="24"/>
          <w:lang w:val="sl-SI"/>
        </w:rPr>
        <w:t xml:space="preserve">Tehnički podaci za </w:t>
      </w:r>
      <w:r w:rsidRPr="00D71CAA">
        <w:rPr>
          <w:rFonts w:ascii="Times New Roman" w:hAnsi="Times New Roman" w:cs="Times New Roman"/>
          <w:b/>
          <w:i/>
          <w:color w:val="000000"/>
          <w:sz w:val="24"/>
          <w:szCs w:val="24"/>
          <w:lang w:val="it-IT"/>
        </w:rPr>
        <w:t>Izgradnja priključnog 10 kV kablovskog voda TS 35/10kV “Rozino” – DTS 10/0,4 kV “Dubovica 14” u Budvi</w:t>
      </w:r>
    </w:p>
    <w:tbl>
      <w:tblPr>
        <w:tblW w:w="9634" w:type="dxa"/>
        <w:tblInd w:w="2" w:type="dxa"/>
        <w:tblCellMar>
          <w:left w:w="70" w:type="dxa"/>
          <w:right w:w="70" w:type="dxa"/>
        </w:tblCellMar>
        <w:tblLook w:val="00A0"/>
      </w:tblPr>
      <w:tblGrid>
        <w:gridCol w:w="518"/>
        <w:gridCol w:w="7290"/>
        <w:gridCol w:w="900"/>
        <w:gridCol w:w="926"/>
      </w:tblGrid>
      <w:tr w:rsidR="00787A00" w:rsidRPr="00D71CAA" w:rsidTr="00BC3D5A">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eastAsia="sr-Latn-CS"/>
              </w:rPr>
              <w:t>R.B.</w:t>
            </w:r>
          </w:p>
        </w:tc>
        <w:tc>
          <w:tcPr>
            <w:tcW w:w="7290" w:type="dxa"/>
            <w:tcBorders>
              <w:top w:val="single" w:sz="8" w:space="0" w:color="auto"/>
              <w:left w:val="nil"/>
              <w:bottom w:val="single" w:sz="8" w:space="0" w:color="auto"/>
              <w:right w:val="single" w:sz="4"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Opis</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Jedinica mjere</w:t>
            </w:r>
          </w:p>
        </w:tc>
        <w:tc>
          <w:tcPr>
            <w:tcW w:w="926" w:type="dxa"/>
            <w:tcBorders>
              <w:top w:val="single" w:sz="8" w:space="0" w:color="auto"/>
              <w:left w:val="single" w:sz="4" w:space="0" w:color="auto"/>
              <w:bottom w:val="single" w:sz="8" w:space="0" w:color="auto"/>
              <w:right w:val="single" w:sz="8"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Količina</w:t>
            </w:r>
          </w:p>
        </w:tc>
      </w:tr>
      <w:tr w:rsidR="00787A00" w:rsidRPr="00D71CAA" w:rsidTr="00BC3D5A">
        <w:trPr>
          <w:trHeight w:val="350"/>
        </w:trPr>
        <w:tc>
          <w:tcPr>
            <w:tcW w:w="518" w:type="dxa"/>
            <w:tcBorders>
              <w:top w:val="nil"/>
              <w:left w:val="single" w:sz="8" w:space="0" w:color="auto"/>
              <w:bottom w:val="single" w:sz="8"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p>
        </w:tc>
        <w:tc>
          <w:tcPr>
            <w:tcW w:w="9116" w:type="dxa"/>
            <w:gridSpan w:val="3"/>
            <w:tcBorders>
              <w:top w:val="nil"/>
              <w:left w:val="nil"/>
              <w:bottom w:val="single" w:sz="8"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sz w:val="20"/>
                <w:szCs w:val="20"/>
                <w:lang w:val="sr-Latn-CS"/>
              </w:rPr>
              <w:t>1. GRAĐEVINSKI RADOVI</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rPr>
              <w:t>Pripremno završni radovi</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paušalno</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eastAsia="Times New Roman" w:hAnsi="Times New Roman" w:cs="Times New Roman"/>
                <w:sz w:val="20"/>
                <w:szCs w:val="20"/>
                <w:lang w:val="sr-Latn-CS" w:eastAsia="sr-Latn-CS"/>
              </w:rPr>
              <w:t>Obilježavanje trase kabla radi iskopa kablovskog rova. Ukupno za rad, računato za kompletnu trasu voda, dužine</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392,0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Fonts w:ascii="Times New Roman" w:eastAsia="Times New Roman" w:hAnsi="Times New Roman" w:cs="Times New Roman"/>
                <w:sz w:val="20"/>
                <w:szCs w:val="20"/>
                <w:lang w:val="sr-Latn-CS" w:eastAsia="sr-Latn-CS"/>
              </w:rPr>
              <w:t>Sječenje grmlja, stabala i ostalog rastinja s vađenjem panjeva, unutar radnog pojasa na trasi  u širini od 2 m, s odvozom na deponiju.</w:t>
            </w:r>
          </w:p>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Fonts w:ascii="Times New Roman" w:eastAsia="Times New Roman" w:hAnsi="Times New Roman" w:cs="Times New Roman"/>
                <w:sz w:val="20"/>
                <w:szCs w:val="20"/>
                <w:lang w:val="sr-Latn-CS" w:eastAsia="sr-Latn-CS"/>
              </w:rPr>
              <w:t>Obračun po 1 m2, sve komplet.</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2</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78,4</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Probni iskopi za utvrđivanje stvarne trase kablovskog voda i dubine njegovog ukopavanja, kao i postojanja podzemnih instalacija.</w:t>
            </w:r>
          </w:p>
          <w:p w:rsidR="00787A00" w:rsidRPr="00D71CAA" w:rsidRDefault="00787A00" w:rsidP="009A5F0F">
            <w:pPr>
              <w:pStyle w:val="Default"/>
              <w:rPr>
                <w:rFonts w:ascii="Times New Roman" w:hAnsi="Times New Roman" w:cs="Times New Roman"/>
                <w:sz w:val="20"/>
                <w:szCs w:val="20"/>
                <w:lang w:val="sr-Latn-CS"/>
              </w:rPr>
            </w:pPr>
            <w:r w:rsidRPr="00D71CAA">
              <w:rPr>
                <w:rFonts w:ascii="Times New Roman" w:hAnsi="Times New Roman" w:cs="Times New Roman"/>
                <w:sz w:val="20"/>
                <w:szCs w:val="20"/>
                <w:lang w:val="sr-Latn-CS" w:eastAsia="sr-Latn-CS"/>
              </w:rPr>
              <w:t>Probne otkope vršiti ručno, uz maksimalne mjere opreznosti, kako ne bi došlo do oštećenja podzemnih instalacija. Ukupno za rad, računato po m1 izvršenog probnog iskopa: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20,0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5.</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Mašinsko isijecanje  asfaltnih površina radi iskopa kablovskog rova.  Ukupno za rad i transport, računato po m1 mašinskog reza.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36,0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6.</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rPr>
            </w:pPr>
            <w:r w:rsidRPr="00D71CAA">
              <w:rPr>
                <w:rFonts w:ascii="Times New Roman" w:hAnsi="Times New Roman" w:cs="Times New Roman"/>
                <w:sz w:val="20"/>
                <w:szCs w:val="20"/>
                <w:lang w:val="sr-Latn-CS"/>
              </w:rPr>
              <w:t>Skidanje habajućeg sloja asfalta u širini rova i po 30 cm sa jedne i druge strane od ivice kablovskog rova, prema nacrtu u prilogu projekta, na asfaltnim površinama, sa uklanjanjem i odvozom.  Ukupno za rad i transport, računato po m2 skinutog asfalta.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2</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21,6</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7.</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Mašinski iskop rova za polaganje kablova, bez obzira na kategoriju tla. Dubina iskopa u svemu prema nacrtu, tehničkom opisu i tehničkim uslovima.</w:t>
            </w:r>
          </w:p>
          <w:p w:rsidR="00787A00" w:rsidRPr="00D71CAA" w:rsidRDefault="00787A00" w:rsidP="009A5F0F">
            <w:pPr>
              <w:pStyle w:val="Default"/>
              <w:rPr>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Stranice rova zasijecati vertikalno. Iskopani materijal odbaciti min. 1,0m od ivice rova s jedne strane. Kameniti materijal odvojiti od zemljanog.   Na mjestima gdje nema dovoljno prostora za odbacivanje materijala iskopani materijal odmah odvesti na privremenu deponiju radi nesmetanog odvijanja saobraćaja i radova, što je uračunato u jediničnu cijenu stavke.</w:t>
            </w:r>
          </w:p>
          <w:p w:rsidR="00787A00" w:rsidRPr="00D71CAA" w:rsidRDefault="00787A00" w:rsidP="009A5F0F">
            <w:pPr>
              <w:pStyle w:val="Default"/>
              <w:rPr>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Prilikom iskopa posebnu pažnju obratiti na postojeće podzemne i nadzemne instalacije, a iskop na tim mjestima izvesti prema uslovima iz suglasnost vlasnika instalacija.</w:t>
            </w:r>
          </w:p>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Obračun po 1m3 iskopanog materijala u sraslom stanju, prema idealnom presjeku.</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116,35</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8.</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Ručni iskop, proširenje i produbljenje rova(ručno). Ručni iskop izvesti na mjestima ukrštanja sa postojećim instalacijama i na pojedinim nepristupačnim dionicama trase. Dionice za ručni iskop odrediće projektant, odnosno nadzorni inţenjer.</w:t>
            </w:r>
          </w:p>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Na pojedinim mjestima i na saobraćajnim površinama, gdje prema procjeni nadzornog inženjera nema dovoljno prostora za odbacivanje materijala, iskopani materijal odmah odvesti na privremenu deponiju radi nesmetanog odvijanja saobraćaja i radova što je uračunato u jediničnu cijenu stavke. Ukupno za rad i transport, računato po 1m3 iskopanog materijala u sraslom stanju, prema idealnom presjeku, u zemljištu prosječno III kategorije.</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9,89</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9.</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Isto kao pod 8, samo u zemljištu IV kategorije</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4,24</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10.</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Fonts w:ascii="Times New Roman" w:eastAsia="Times New Roman" w:hAnsi="Times New Roman" w:cs="Times New Roman"/>
                <w:sz w:val="20"/>
                <w:szCs w:val="20"/>
                <w:lang w:val="sr-Latn-CS" w:eastAsia="sr-Latn-CS"/>
              </w:rPr>
              <w:t>Nabavka transport i izrada posteljice kabla od sitnog pijeska ili sitnozrnaste zemlje, granulacije do 4mm. Pri slobodnom polaganju kablova, prvo se razastire sloj sitnog pijeska debljine 10 cm, a nakon polaganja kablova i drugi sloj pijeska debljine takođe 10 cm. Nabijanje posteljice se izvodi isključivo ručno.</w:t>
            </w:r>
          </w:p>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Fonts w:ascii="Times New Roman" w:eastAsia="Times New Roman" w:hAnsi="Times New Roman" w:cs="Times New Roman"/>
                <w:sz w:val="20"/>
                <w:szCs w:val="20"/>
                <w:lang w:val="sr-Latn-CS" w:eastAsia="sr-Latn-CS"/>
              </w:rPr>
              <w:t>Ukupno za nabavku, transport i rad, računato po m3 posteljice.</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29.92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Zatrpavanje rovova iskopom. Zatrpavanje se vrši u slojevima od po dvadesetak centimetara, uz ručno nabijanje. Postići stepen zbijenosti Sz od najmanje 95% u odnosu na standardni postupak po Proctoru. Zbijanje izvršiti pomoću srednjeg vibracijskog uređaja za nabijanje, maksimalne radne težine 0,6kN, ili vibracijske ploče maksimalne radne težine 5,0kN. Ukupno za rad, sa pribavljanjem atesta zbijenosti tamponske podloge,računato po m3 iskopa.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89,76</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lastRenderedPageBreak/>
              <w:t>12.</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Zatrpavanje rovova šljunkom na mjestima predviđenih za sobraćajnice, lokacijama kablovskih kanalizacija, kao i na mjestima gdje je izvršeno razbijanje asfalta  i trotoara. Zatrpavanje se vrši u slojevima uz nabijanje. Postići zbijenost do modula stišljivosti Ms=40,0MN/m2 i stepena zbijenosti u odnosu na standardni Proctorov postupak Sz≥98% .</w:t>
            </w:r>
          </w:p>
          <w:p w:rsidR="00787A00" w:rsidRPr="00D71CAA" w:rsidRDefault="00787A00" w:rsidP="009A5F0F">
            <w:pPr>
              <w:pStyle w:val="Default"/>
              <w:rPr>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Zbijanje izvršiti pomoću srednjeg vibracionog uređaja za nabijanje, maksimalne radne težine 0,6kN, ili vibracione ploče maksimalne radne težine 5,0kN.</w:t>
            </w:r>
          </w:p>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Ukupno za rad, sa pribavljanjem atesta zbijenosti tamponske podloge, računato po 1m3 iskopa :</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2,59</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13.</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eastAsia="Times New Roman" w:hAnsi="Times New Roman" w:cs="Times New Roman"/>
                <w:sz w:val="20"/>
                <w:szCs w:val="20"/>
                <w:lang w:val="sr-Latn-CS" w:eastAsia="sr-Latn-CS"/>
              </w:rPr>
              <w:t>Uredjenje zemljišta nakon obrade rovova planiranjem viška materijala. Ukupno za rad a plaća se po m3 planiranog iskopa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37,40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14.</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eastAsia="Times New Roman" w:hAnsi="Times New Roman" w:cs="Times New Roman"/>
                <w:sz w:val="20"/>
                <w:szCs w:val="20"/>
                <w:lang w:val="sr-Latn-CS" w:eastAsia="sr-Latn-CS"/>
              </w:rPr>
              <w:t>Ugradnja betona MB 15 u dijelu trase vođena kablova na mjestima formiranja kablovske kanalizacije, u sloju i lokaciji kako je to dato na crtežima u prilogu dokumentacije. Ukupno za nabavku, transport i rad, računato po m3 ugrađenog betona: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1,62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15.</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eastAsia="Times New Roman" w:hAnsi="Times New Roman" w:cs="Times New Roman"/>
                <w:sz w:val="20"/>
                <w:szCs w:val="20"/>
                <w:lang w:val="sr-Latn-CS" w:eastAsia="sr-Latn-CS"/>
              </w:rPr>
              <w:t>Izrada asfaltne košuljice u dijelu nosećeg asfaltnog sloja od asfalta BNS22 prosječnog  u sloju od 7cm. Ukupno za nabavku, transport i rad, sa pribavljanjem atesta za mješavinu BNS 22 prije ugradnje i atesta ugrađenog BNS 22, računato po m2 ugrađenog asfalta.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2</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10,80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16.</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Izrada završne asfaltne košuljice, u dijelu habajućeg sloja od asfalta AB11 prosječnog poprečnog presjeka 70x4cm. Ukupno za nabavku, transport i rad, sa pribaljanjem atesta za mješavinu AB11 prije ugradnje i atesta ugrađenog habajućeg sloja AB11 računato po m2 ugrađenog asfalta.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2</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21,60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17.</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Isporuka i ugradnja oznaka trase kabla. Obilježava se napon i položaj kabla u rovu, promjena pravca trase, početak i kraj kablovica, eventualna mjesta približavanja, paralelnog vođenja ili ukrštanja kabla sa drugim kablovima i ostalim podzemnim instalacijama, kao i na svim onim mjestima gde nadzorni organ smatra da je potrebno (predmjer je rađen na osnovu predpostavljenog broja oznaka i podliježe izmjeni). Oznaka se nalazi na mesinganoj pločici, ugrađenoj na betonskoj kocki. Ukupno za nabavku, transport i rad, računato po ugrađenoj oznaci.</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15</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18.</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Fonts w:ascii="Times New Roman" w:hAnsi="Times New Roman" w:cs="Times New Roman"/>
                <w:color w:val="000000"/>
                <w:sz w:val="20"/>
                <w:szCs w:val="20"/>
                <w:lang w:val="sr-Latn-CS" w:eastAsia="sr-Latn-CS"/>
              </w:rPr>
              <w:t>Isto kao pod 17), samo oznaka za ukrštanje kablova sa drugim podzemnim objektima i instalacijama (10 kV vod, vodovod, kanalizacija, PTT itd.).</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paušalno</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19.</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Fonts w:ascii="Times New Roman" w:hAnsi="Times New Roman" w:cs="Times New Roman"/>
                <w:color w:val="000000"/>
                <w:sz w:val="20"/>
                <w:szCs w:val="20"/>
                <w:lang w:val="sr-Latn-CS" w:eastAsia="sr-Latn-CS"/>
              </w:rPr>
              <w:t>Geodetsko snimanje položenog 10 kV voda i Izrada katastra kablovskih podzemnih instalacija, prema odredbama ''Pravilnika o metodama i načinu rada pri premjeru podzemnih instalacija i objekata''. Računato po dužnom metru položenog kabla.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392,0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BC3D5A">
            <w:pPr>
              <w:pStyle w:val="Default"/>
              <w:jc w:val="center"/>
              <w:rPr>
                <w:rFonts w:ascii="Times New Roman" w:eastAsia="Times New Roman" w:hAnsi="Times New Roman" w:cs="Times New Roman"/>
                <w:sz w:val="20"/>
                <w:szCs w:val="20"/>
                <w:lang w:val="sr-Latn-CS" w:eastAsia="sr-Latn-CS"/>
              </w:rPr>
            </w:pPr>
            <w:r w:rsidRPr="00D71CAA">
              <w:rPr>
                <w:rStyle w:val="FontStyle20"/>
                <w:rFonts w:ascii="Times New Roman" w:hAnsi="Times New Roman" w:cs="Times New Roman"/>
                <w:b/>
                <w:i w:val="0"/>
                <w:sz w:val="20"/>
                <w:szCs w:val="20"/>
                <w:lang w:val="sr-Latn-CS" w:eastAsia="sr-Latn-CS"/>
              </w:rPr>
              <w:t>2.  ELEKTROMONTAŽNI RADOVI</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BC3D5A">
            <w:pPr>
              <w:pStyle w:val="Default"/>
              <w:jc w:val="center"/>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Pripremno-završni elektromontažni radovi</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paušalno</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Nabavka, transport i polaganje u kablovski rov, cijevi kablovske kanalizacije i unutar TS10/0,4 kV energetskog kabla tip XHE 49-A 1x240 mm</w:t>
            </w:r>
            <w:r w:rsidRPr="00D71CAA">
              <w:rPr>
                <w:rStyle w:val="FontStyle12"/>
                <w:rFonts w:ascii="Times New Roman" w:hAnsi="Times New Roman" w:cs="Times New Roman"/>
                <w:sz w:val="20"/>
                <w:szCs w:val="20"/>
                <w:vertAlign w:val="superscript"/>
                <w:lang w:val="sr-Latn-CS" w:eastAsia="sr-Latn-CS"/>
              </w:rPr>
              <w:t>2</w:t>
            </w:r>
            <w:r w:rsidRPr="00D71CAA">
              <w:rPr>
                <w:rStyle w:val="FontStyle12"/>
                <w:rFonts w:ascii="Times New Roman" w:hAnsi="Times New Roman" w:cs="Times New Roman"/>
                <w:sz w:val="20"/>
                <w:szCs w:val="20"/>
                <w:lang w:val="sr-Latn-CS" w:eastAsia="sr-Latn-CS"/>
              </w:rPr>
              <w:t>, 12/20 kV. Kabal se polaže u snopu od tri žile, použene plastičnim vezicama</w:t>
            </w:r>
            <w:r w:rsidRPr="00D71CAA">
              <w:rPr>
                <w:rFonts w:ascii="Times New Roman" w:hAnsi="Times New Roman" w:cs="Times New Roman"/>
                <w:sz w:val="20"/>
                <w:szCs w:val="20"/>
                <w:lang w:val="sr-Latn-CS" w:eastAsia="sr-Latn-CS"/>
              </w:rPr>
              <w:t xml:space="preserve"> </w:t>
            </w:r>
            <w:r w:rsidRPr="00D71CAA">
              <w:rPr>
                <w:rStyle w:val="FontStyle12"/>
                <w:rFonts w:ascii="Times New Roman" w:hAnsi="Times New Roman" w:cs="Times New Roman"/>
                <w:sz w:val="20"/>
                <w:szCs w:val="20"/>
                <w:lang w:val="sr-Latn-CS" w:eastAsia="sr-Latn-CS"/>
              </w:rPr>
              <w:t>na svaki metar dužni snopa. Prije nabavke još jednom provjeriti tip i dužinu kabla. Obračun po metru dužnom položenog kabla.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1212,0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Nabavka i montaža toploskupljajućih kablovskih završnica na napojnom VN kablu, za unutrašnju montažu, za jednožilne kablove izolovane plastičnom masom sa električnom zaštitom od žica, za presjek provodnika  150-240 mm2. Kablovski završeci sa papučicama. Komplet treba sadržati pribor za bezlemno spajanje uzemljenja. Pod stavkom se podrazumijeva komplet montaža kablovskih završnica sličnih tipu POLT 24D/1XI-L16B Raychem ili ekvivalentno. (set 3 kom )</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set</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Isporuka i polaganje “gal”- štitnika ili slične mehaničke zaštite slobodno položenog kabla u rovu. štitnici se polažu tako da se, po dužini, međusobno preklapaju za po desetak santimetara, potpuno prekrivajući položeni kabl. štitnici se polažu nakon razastiranja drugog sloja pijeska u rovu. Ukupno za nabavku, transport i rad, računato po položenom štitniku (l = 1,0 m):</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411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5.</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Isporuka i polaganje plastične trake za upozorenje da se ispod nalazi elektroenergetski visokonaponski kabl. Traka treba da je crvene boje i sa odgovarajućim natpisom. Polaže se cijelom dužinom kablovskog rova, pri njegovom zatrpavanju, na četrdeset santimetara iznad kabla na regulisanim površinama i u dva sloja na trideset i pedeset centrimetara iznad kabla na neregulisanim površinama. Ukupno za nabavku, transport i rad, računato po metru dužnom položene trake:</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392,0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6.</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 xml:space="preserve">Isporuka i polaganje pocinkovane čelične trake, Fe/ Zn 25x4 mm u kablovski rov. Traka se polaže pri zatrpavanju rova, na dubini od oko 40 cm, nakon nanošenja prvog sloja </w:t>
            </w:r>
            <w:r w:rsidRPr="00D71CAA">
              <w:rPr>
                <w:rStyle w:val="FontStyle12"/>
                <w:rFonts w:ascii="Times New Roman" w:hAnsi="Times New Roman" w:cs="Times New Roman"/>
                <w:sz w:val="20"/>
                <w:szCs w:val="20"/>
                <w:lang w:val="sr-Latn-CS" w:eastAsia="sr-Latn-CS"/>
              </w:rPr>
              <w:lastRenderedPageBreak/>
              <w:t>iskopa. Stavka obuhvata i razvlačenje trake, nabavku ukrsnih komada “traka-traka” (JUS N.B4.936) i izradu međusobnih veza traka. Traka se u rovu polaže nasatice. Ukupno za nabavku, transport i rad, položene Fe/Zn trake.</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lastRenderedPageBreak/>
              <w:t>kg</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307,0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lastRenderedPageBreak/>
              <w:t>7.</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Povezivanje trake uzemljivača sa združenim uzemljenjem objekata duž trase kablovskog rova. Spajanje trake izvesti ukrsnim komadima traka-traka JUS N.B4.936, paušalno po objektu.</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5</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8.</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Izrada zaštitnih mjera prilikom ukrštanja kablova sa drugim podzemnim objektima i instalacijama prema crtežu u prilogu i tehničkom opisu, paušalno po objektu.</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4</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9.</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izrada kablovske  kanalizacije   za  prolaz  kabla  ispod  kolovoza, sa Isporukom rebrastih dvoslojnih HDPE cijevi, crvene boje, SRPS-EN50086-2-4 (DIN16961, NFC68-171) odnosno po SRPS-EN13476, sa  pratećim priborom odstojni držači, gumeni  pstenovi za zaptivanje pri nastavljanju cijevi, gumenim čepovima za  zatvaranje  rezervnih kablovica.</w:t>
            </w:r>
          </w:p>
          <w:p w:rsidR="00787A00" w:rsidRPr="00D71CAA" w:rsidRDefault="00787A00" w:rsidP="009A5F0F">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Ukupno za nabavku, transport i rad, računato po ugrađenoj fleksibilnoj cijevi (l = 6,0 m) tipa HDPE/LDPE, Ø160, 138/160mm.</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10.</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Nabavka i ugradnja olovnih obujmica sa oznakom tipa, presjeka, naponskog nivoa i godine polaganja kabla na svim VN kablovskim izvodima a u svemu prema tehničkim preporukama.Ukupno za nabavku i rad, računato po obujmici.</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eastAsia="sr-Latn-CS"/>
              </w:rPr>
            </w:pPr>
            <w:r w:rsidRPr="00D71CAA">
              <w:rPr>
                <w:rFonts w:ascii="Times New Roman" w:hAnsi="Times New Roman" w:cs="Times New Roman"/>
                <w:sz w:val="20"/>
                <w:szCs w:val="20"/>
                <w:lang w:val="sl-SI" w:eastAsia="sr-Latn-CS"/>
              </w:rPr>
              <w:t>11.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Nabavka materijala i izrada kablovskih adaptera, na kablovima tip XHE 49-A 1x240 mm</w:t>
            </w:r>
            <w:r w:rsidRPr="00D71CAA">
              <w:rPr>
                <w:rStyle w:val="FontStyle12"/>
                <w:rFonts w:ascii="Times New Roman" w:hAnsi="Times New Roman" w:cs="Times New Roman"/>
                <w:sz w:val="20"/>
                <w:szCs w:val="20"/>
                <w:vertAlign w:val="superscript"/>
                <w:lang w:val="sr-Latn-CS" w:eastAsia="sr-Latn-CS"/>
              </w:rPr>
              <w:t>2</w:t>
            </w:r>
            <w:r w:rsidRPr="00D71CAA">
              <w:rPr>
                <w:rStyle w:val="FontStyle12"/>
                <w:rFonts w:ascii="Times New Roman" w:hAnsi="Times New Roman" w:cs="Times New Roman"/>
                <w:sz w:val="20"/>
                <w:szCs w:val="20"/>
                <w:lang w:val="sr-Latn-CS" w:eastAsia="sr-Latn-CS"/>
              </w:rPr>
              <w:t>, tip RICS-5133 proizvod Raychem (set 3 komada)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12.</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6"/>
              <w:widowControl/>
              <w:tabs>
                <w:tab w:val="left" w:pos="662"/>
              </w:tabs>
              <w:spacing w:before="38" w:line="240" w:lineRule="auto"/>
              <w:ind w:firstLine="0"/>
              <w:jc w:val="lef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Ispitivanje kabla prije puštanja u rad:</w:t>
            </w:r>
          </w:p>
          <w:p w:rsidR="00787A00" w:rsidRPr="00D71CAA" w:rsidRDefault="00787A00" w:rsidP="009A5F0F">
            <w:pPr>
              <w:pStyle w:val="Style4"/>
              <w:widowControl/>
              <w:tabs>
                <w:tab w:val="left" w:pos="840"/>
              </w:tabs>
              <w:rPr>
                <w:rStyle w:val="FontStyle12"/>
                <w:rFonts w:ascii="Times New Roman" w:hAnsi="Times New Roman" w:cs="Times New Roman"/>
                <w:sz w:val="20"/>
                <w:szCs w:val="20"/>
                <w:lang w:val="sr-Latn-CS" w:eastAsia="sr-Latn-CS"/>
              </w:rPr>
            </w:pPr>
            <w:r w:rsidRPr="00D71CAA">
              <w:rPr>
                <w:rFonts w:ascii="Times New Roman" w:eastAsia="Calibri" w:hAnsi="Times New Roman" w:cs="Times New Roman"/>
                <w:sz w:val="20"/>
                <w:szCs w:val="20"/>
              </w:rPr>
              <w:t xml:space="preserve">- </w:t>
            </w:r>
            <w:r w:rsidRPr="00D71CAA">
              <w:rPr>
                <w:rStyle w:val="FontStyle12"/>
                <w:rFonts w:ascii="Times New Roman" w:hAnsi="Times New Roman" w:cs="Times New Roman"/>
                <w:sz w:val="20"/>
                <w:szCs w:val="20"/>
                <w:lang w:val="sr-Latn-CS" w:eastAsia="sr-Latn-CS"/>
              </w:rPr>
              <w:t>naponsko ispitivanje kabla,</w:t>
            </w:r>
          </w:p>
          <w:p w:rsidR="00787A00" w:rsidRPr="00D71CAA" w:rsidRDefault="00787A00" w:rsidP="009A5F0F">
            <w:pPr>
              <w:pStyle w:val="Style4"/>
              <w:widowControl/>
              <w:tabs>
                <w:tab w:val="left" w:pos="840"/>
              </w:tabs>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 mjerenje dielektrične čvrstoće izolacije i plašta,</w:t>
            </w:r>
          </w:p>
          <w:p w:rsidR="00787A00" w:rsidRPr="00D71CAA" w:rsidRDefault="00787A00" w:rsidP="009A5F0F">
            <w:pPr>
              <w:pStyle w:val="Style4"/>
              <w:widowControl/>
              <w:tabs>
                <w:tab w:val="left" w:pos="840"/>
              </w:tabs>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 Ispitivanje redosljeda faza,</w:t>
            </w:r>
          </w:p>
          <w:p w:rsidR="00787A00" w:rsidRPr="00D71CAA" w:rsidRDefault="00787A00" w:rsidP="009A5F0F">
            <w:pPr>
              <w:pStyle w:val="Style4"/>
              <w:widowControl/>
              <w:tabs>
                <w:tab w:val="left" w:pos="840"/>
              </w:tabs>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 Ispitivanje neprekidnosti uzemljivačke trake</w:t>
            </w:r>
          </w:p>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sa izdavanjem atesta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paušalno</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p>
        </w:tc>
      </w:tr>
    </w:tbl>
    <w:p w:rsidR="00787A00" w:rsidRPr="00D71CAA" w:rsidRDefault="00787A00" w:rsidP="00BC3D5A">
      <w:pPr>
        <w:spacing w:after="0"/>
        <w:jc w:val="both"/>
        <w:rPr>
          <w:rFonts w:ascii="Times New Roman" w:hAnsi="Times New Roman" w:cs="Times New Roman"/>
          <w:sz w:val="24"/>
          <w:szCs w:val="24"/>
          <w:lang w:val="sl-SI"/>
        </w:rPr>
      </w:pPr>
    </w:p>
    <w:p w:rsidR="00787A00" w:rsidRPr="00D71CAA" w:rsidRDefault="00787A00" w:rsidP="00787A00">
      <w:pPr>
        <w:pStyle w:val="Heading1"/>
        <w:ind w:left="720"/>
        <w:jc w:val="both"/>
        <w:rPr>
          <w:i w:val="0"/>
          <w:color w:val="000000"/>
          <w:sz w:val="24"/>
          <w:szCs w:val="24"/>
          <w:u w:val="none"/>
          <w:lang w:val="it-IT"/>
        </w:rPr>
      </w:pPr>
      <w:bookmarkStart w:id="10" w:name="_Toc508090752"/>
      <w:r w:rsidRPr="00D71CAA">
        <w:rPr>
          <w:color w:val="000000"/>
          <w:sz w:val="24"/>
          <w:szCs w:val="24"/>
          <w:u w:val="none"/>
          <w:lang w:val="it-IT"/>
        </w:rPr>
        <w:t xml:space="preserve">TEHNIČKI PODACI ZA </w:t>
      </w:r>
      <w:r w:rsidRPr="00D71CAA">
        <w:rPr>
          <w:i w:val="0"/>
          <w:color w:val="000000"/>
          <w:sz w:val="24"/>
          <w:szCs w:val="24"/>
          <w:u w:val="none"/>
          <w:lang w:val="it-IT"/>
        </w:rPr>
        <w:t>Izgradnja trafostanice MBTS 10/04 kV “SMOKOV VIJENAC” 2 x 1000 kVA ( opremanje 1 x 1000 kVA )</w:t>
      </w:r>
      <w:bookmarkEnd w:id="10"/>
    </w:p>
    <w:p w:rsidR="00787A00" w:rsidRPr="00D71CAA" w:rsidRDefault="00787A00" w:rsidP="00787A00">
      <w:pPr>
        <w:pStyle w:val="ListParagraph"/>
        <w:ind w:left="0"/>
        <w:rPr>
          <w:rFonts w:ascii="Times New Roman" w:hAnsi="Times New Roman" w:cs="Times New Roman"/>
          <w:color w:val="000000"/>
          <w:sz w:val="24"/>
          <w:szCs w:val="24"/>
        </w:rPr>
      </w:pPr>
    </w:p>
    <w:tbl>
      <w:tblPr>
        <w:tblW w:w="9634" w:type="dxa"/>
        <w:tblInd w:w="2" w:type="dxa"/>
        <w:tblCellMar>
          <w:left w:w="70" w:type="dxa"/>
          <w:right w:w="70" w:type="dxa"/>
        </w:tblCellMar>
        <w:tblLook w:val="00A0"/>
      </w:tblPr>
      <w:tblGrid>
        <w:gridCol w:w="518"/>
        <w:gridCol w:w="7290"/>
        <w:gridCol w:w="900"/>
        <w:gridCol w:w="926"/>
      </w:tblGrid>
      <w:tr w:rsidR="00787A00" w:rsidRPr="00D71CAA" w:rsidTr="00BC3D5A">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eastAsia="sr-Latn-CS"/>
              </w:rPr>
              <w:t>R.B.</w:t>
            </w:r>
          </w:p>
        </w:tc>
        <w:tc>
          <w:tcPr>
            <w:tcW w:w="7290" w:type="dxa"/>
            <w:tcBorders>
              <w:top w:val="single" w:sz="8" w:space="0" w:color="auto"/>
              <w:left w:val="nil"/>
              <w:bottom w:val="single" w:sz="8" w:space="0" w:color="auto"/>
              <w:right w:val="single" w:sz="4"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Opis</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Jedinica mjere</w:t>
            </w:r>
          </w:p>
        </w:tc>
        <w:tc>
          <w:tcPr>
            <w:tcW w:w="926" w:type="dxa"/>
            <w:tcBorders>
              <w:top w:val="single" w:sz="8" w:space="0" w:color="auto"/>
              <w:left w:val="single" w:sz="4" w:space="0" w:color="auto"/>
              <w:bottom w:val="single" w:sz="8" w:space="0" w:color="auto"/>
              <w:right w:val="single" w:sz="8"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Količina</w:t>
            </w:r>
          </w:p>
        </w:tc>
      </w:tr>
      <w:tr w:rsidR="00787A00" w:rsidRPr="00D71CAA" w:rsidTr="00BC3D5A">
        <w:trPr>
          <w:trHeight w:val="350"/>
        </w:trPr>
        <w:tc>
          <w:tcPr>
            <w:tcW w:w="518" w:type="dxa"/>
            <w:tcBorders>
              <w:top w:val="nil"/>
              <w:left w:val="single" w:sz="8" w:space="0" w:color="auto"/>
              <w:bottom w:val="single" w:sz="8"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p>
        </w:tc>
        <w:tc>
          <w:tcPr>
            <w:tcW w:w="9116" w:type="dxa"/>
            <w:gridSpan w:val="3"/>
            <w:tcBorders>
              <w:top w:val="nil"/>
              <w:left w:val="nil"/>
              <w:bottom w:val="single" w:sz="8"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b/>
                <w:sz w:val="20"/>
                <w:szCs w:val="20"/>
              </w:rPr>
            </w:pPr>
            <w:r w:rsidRPr="00D71CAA">
              <w:rPr>
                <w:rFonts w:ascii="Times New Roman" w:hAnsi="Times New Roman" w:cs="Times New Roman"/>
                <w:b/>
                <w:bCs/>
                <w:color w:val="000000"/>
                <w:sz w:val="20"/>
                <w:szCs w:val="20"/>
              </w:rPr>
              <w:t>PREDMJER RADOVA</w:t>
            </w:r>
          </w:p>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sz w:val="20"/>
                <w:szCs w:val="20"/>
              </w:rPr>
              <w:t>1. Građevinski radovi</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rPr>
            </w:pPr>
            <w:r w:rsidRPr="00D71CAA">
              <w:rPr>
                <w:rFonts w:ascii="Times New Roman" w:hAnsi="Times New Roman" w:cs="Times New Roman"/>
                <w:sz w:val="20"/>
                <w:szCs w:val="20"/>
              </w:rPr>
              <w:t>Iskop zemlje za formiranje postolja građevinskog objekta trafostanice u zemljištu prosječno III i IV kategorije sa odvozom viška materijala na građevinsku deponiju do 5km.Orjentacione dimenzije postolja su:4,60x3,20x1,15 m (a x b x h)</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15,0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rPr>
            </w:pPr>
            <w:r w:rsidRPr="00D71CAA">
              <w:rPr>
                <w:rFonts w:ascii="Times New Roman" w:hAnsi="Times New Roman" w:cs="Times New Roman"/>
                <w:sz w:val="20"/>
                <w:szCs w:val="20"/>
              </w:rPr>
              <w:t>Isporuka, transport i razastiranje sitno zrnastog pijeska,gronulacije 0-4 mm po temelju trafostanice u sloju 20cm.</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4,0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rPr>
            </w:pPr>
            <w:r w:rsidRPr="00D71CAA">
              <w:rPr>
                <w:rFonts w:ascii="Times New Roman" w:hAnsi="Times New Roman" w:cs="Times New Roman"/>
                <w:sz w:val="20"/>
                <w:szCs w:val="20"/>
              </w:rPr>
              <w:t>Isporuka, transport i montaža komplet slobodnostojećeg montažno-betonskog objekta za smještaj opreme trafostanice sa unutrašnjom manipulacijom, MBTS10/0,4 kV, kapaciteta 2x1000 kVA. Trafostanica je sa posebnim vratima za trafo boksove a posebno za SN-NN prostor. Sva spoljašnja bravarija je od eloksiranog aluminijuma sa žaluzinama dovoljnih dimenzija za nesmetano hlađenje transformatora.  Orjentacione spoljašnje dimenzije objekta su a=4,6 m, b = 3,5 m i h = 2,6 m.</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rPr>
            </w:pPr>
            <w:r w:rsidRPr="00D71CAA">
              <w:rPr>
                <w:rFonts w:ascii="Times New Roman" w:hAnsi="Times New Roman" w:cs="Times New Roman"/>
                <w:sz w:val="20"/>
                <w:szCs w:val="20"/>
              </w:rPr>
              <w:t>Iskop zemljanog rova u zemljištu prosječno III i IV kategorije. Iskop se vrši prema planu uzemljivač a prikazanom u grafičkom dijelu dokumentacije</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20,0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5.</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rPr>
            </w:pPr>
            <w:r w:rsidRPr="00D71CAA">
              <w:rPr>
                <w:rFonts w:ascii="Times New Roman" w:hAnsi="Times New Roman" w:cs="Times New Roman"/>
                <w:sz w:val="20"/>
                <w:szCs w:val="20"/>
              </w:rPr>
              <w:t>Zatrpavanje zemljanog rova zemljom iz iskopa nakon polaganja uzemljivača u rov sa nabijanjem do zbijenosti od 92%.</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20,0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sz w:val="20"/>
                <w:szCs w:val="20"/>
                <w:lang w:val="sr-Latn-CS"/>
              </w:rPr>
              <w:t>2. Srednje naponski (SN) sklopni blok</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autoSpaceDE w:val="0"/>
              <w:autoSpaceDN w:val="0"/>
              <w:adjustRightInd w:val="0"/>
              <w:spacing w:after="0" w:line="240" w:lineRule="auto"/>
              <w:rPr>
                <w:rFonts w:ascii="Times New Roman" w:hAnsi="Times New Roman" w:cs="Times New Roman"/>
                <w:color w:val="000000"/>
                <w:sz w:val="20"/>
                <w:szCs w:val="20"/>
              </w:rPr>
            </w:pPr>
            <w:r w:rsidRPr="00D71CAA">
              <w:rPr>
                <w:rFonts w:ascii="Times New Roman" w:hAnsi="Times New Roman" w:cs="Times New Roman"/>
                <w:color w:val="000000"/>
                <w:sz w:val="20"/>
                <w:szCs w:val="20"/>
              </w:rPr>
              <w:t>Nabavka, isporuka i montaža srednje naponskog (SN) sklopnog bloka izolovanog gasom SF6. Blok je potpuno oklopljeno i od opasnog napona dodira zaštićeno razvodno postrojenje tipa “RingMainUnit”(RMU). Razvodno postrojenje konstruktivno je izvedeno kao slobodnostojeći ormar s lako pristupačnim priključcima I elementima upravljanja. Prednja strana je opremljena slijepom šemom sa signalizacijom stanja rasklopnih aparata.</w:t>
            </w:r>
          </w:p>
          <w:p w:rsidR="00787A00" w:rsidRPr="00D71CAA" w:rsidRDefault="00787A00" w:rsidP="00BC3D5A">
            <w:pPr>
              <w:autoSpaceDE w:val="0"/>
              <w:autoSpaceDN w:val="0"/>
              <w:adjustRightInd w:val="0"/>
              <w:spacing w:after="0" w:line="240" w:lineRule="auto"/>
              <w:jc w:val="center"/>
              <w:rPr>
                <w:rFonts w:ascii="Times New Roman" w:hAnsi="Times New Roman" w:cs="Times New Roman"/>
                <w:color w:val="000000"/>
                <w:sz w:val="20"/>
                <w:szCs w:val="20"/>
              </w:rPr>
            </w:pPr>
            <w:r w:rsidRPr="00D71CAA">
              <w:rPr>
                <w:rFonts w:ascii="Times New Roman" w:hAnsi="Times New Roman" w:cs="Times New Roman"/>
                <w:color w:val="000000"/>
                <w:sz w:val="20"/>
                <w:szCs w:val="20"/>
              </w:rPr>
              <w:t>Osnovni tehnički podaci SN bloka:</w:t>
            </w:r>
          </w:p>
          <w:p w:rsidR="00787A00" w:rsidRPr="00D71CAA" w:rsidRDefault="00787A00" w:rsidP="00F43A40">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lastRenderedPageBreak/>
              <w:t>Naznačeni napon   12 kV</w:t>
            </w:r>
          </w:p>
          <w:p w:rsidR="00787A00" w:rsidRPr="00D71CAA" w:rsidRDefault="00787A00" w:rsidP="00F43A40">
            <w:pPr>
              <w:pStyle w:val="Style21"/>
              <w:widowControl/>
              <w:numPr>
                <w:ilvl w:val="0"/>
                <w:numId w:val="47"/>
              </w:numPr>
              <w:tabs>
                <w:tab w:val="left" w:pos="-74"/>
                <w:tab w:val="left" w:leader="dot" w:pos="4704"/>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Naznačena frekvencija  50 Hz</w:t>
            </w:r>
          </w:p>
          <w:p w:rsidR="00787A00" w:rsidRPr="00D71CAA" w:rsidRDefault="00787A00" w:rsidP="00F43A40">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Naznačena trajna struja kablovskih izvoda 400 (630) A</w:t>
            </w:r>
          </w:p>
          <w:p w:rsidR="00787A00" w:rsidRPr="00D71CAA" w:rsidRDefault="00787A00" w:rsidP="00F43A40">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Naznačena trajna struja transformatorskih izvoda 200 A</w:t>
            </w:r>
          </w:p>
          <w:p w:rsidR="00787A00" w:rsidRPr="00D71CAA" w:rsidRDefault="00787A00" w:rsidP="00F43A40">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Naznačeni podnosivi napon industr. frekvencije 28 kV</w:t>
            </w:r>
          </w:p>
          <w:p w:rsidR="00787A00" w:rsidRPr="00D71CAA" w:rsidRDefault="00787A00" w:rsidP="00F43A40">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Naznačeni podnosivi udarni napon 75 kV</w:t>
            </w:r>
          </w:p>
          <w:p w:rsidR="00787A00" w:rsidRPr="00D71CAA" w:rsidRDefault="00787A00" w:rsidP="00F43A40">
            <w:pPr>
              <w:pStyle w:val="Style14"/>
              <w:widowControl/>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SN blok standardno mora biti opremljen:</w:t>
            </w:r>
          </w:p>
          <w:p w:rsidR="00787A00" w:rsidRPr="00D71CAA" w:rsidRDefault="00787A00" w:rsidP="00F43A40">
            <w:pPr>
              <w:pStyle w:val="Style21"/>
              <w:widowControl/>
              <w:numPr>
                <w:ilvl w:val="0"/>
                <w:numId w:val="47"/>
              </w:numPr>
              <w:tabs>
                <w:tab w:val="left" w:pos="0"/>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Kapacitivnim indikatorom napona</w:t>
            </w:r>
          </w:p>
          <w:p w:rsidR="00787A00" w:rsidRPr="00D71CAA" w:rsidRDefault="00787A00" w:rsidP="00F43A40">
            <w:pPr>
              <w:pStyle w:val="Style21"/>
              <w:widowControl/>
              <w:numPr>
                <w:ilvl w:val="0"/>
                <w:numId w:val="47"/>
              </w:numPr>
              <w:tabs>
                <w:tab w:val="left" w:pos="0"/>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Manometrom za kontrolu pritiska gasa i</w:t>
            </w:r>
          </w:p>
          <w:p w:rsidR="00787A00" w:rsidRPr="00D71CAA" w:rsidRDefault="00787A00" w:rsidP="00F43A40">
            <w:pPr>
              <w:pStyle w:val="Style21"/>
              <w:widowControl/>
              <w:numPr>
                <w:ilvl w:val="0"/>
                <w:numId w:val="47"/>
              </w:numPr>
              <w:tabs>
                <w:tab w:val="left" w:pos="0"/>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Polugama za rukovanje rastavnim i sklopnim prekidačima.</w:t>
            </w:r>
            <w:r w:rsidRPr="00D71CAA">
              <w:rPr>
                <w:rStyle w:val="FontStyle32"/>
                <w:rFonts w:ascii="Times New Roman" w:hAnsi="Times New Roman" w:cs="Times New Roman"/>
                <w:sz w:val="20"/>
                <w:szCs w:val="20"/>
                <w:lang w:val="sr-Latn-CS" w:eastAsia="sr-Latn-CS"/>
              </w:rPr>
              <w:br/>
              <w:t xml:space="preserve"> SN blok se sastoji iz tri vodna i dva trafo polja.</w:t>
            </w:r>
          </w:p>
          <w:p w:rsidR="00787A00" w:rsidRPr="00D71CAA" w:rsidRDefault="00787A00" w:rsidP="00F43A40">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Vodna polja su opremljena tropolnim rastavnim sklopkama sa zemljospojnikom</w:t>
            </w:r>
          </w:p>
          <w:p w:rsidR="00787A00" w:rsidRPr="00D71CAA" w:rsidRDefault="00787A00" w:rsidP="00F43A40">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Transformatorska polja su opremljena prekidačima sa ugrađenim uređajima za zaštitu od preopterećenja i kratkog spoja, kao i posebnim kalemom za isključenje.</w:t>
            </w:r>
          </w:p>
          <w:p w:rsidR="00787A00" w:rsidRPr="00D71CAA" w:rsidRDefault="00787A00" w:rsidP="00F43A40">
            <w:pPr>
              <w:pStyle w:val="Default"/>
              <w:rPr>
                <w:rFonts w:ascii="Times New Roman" w:hAnsi="Times New Roman" w:cs="Times New Roman"/>
                <w:sz w:val="20"/>
                <w:szCs w:val="20"/>
                <w:lang w:val="sr-Latn-CS"/>
              </w:rPr>
            </w:pPr>
            <w:r w:rsidRPr="00D71CAA">
              <w:rPr>
                <w:rStyle w:val="FontStyle32"/>
                <w:rFonts w:ascii="Times New Roman" w:hAnsi="Times New Roman" w:cs="Times New Roman"/>
                <w:sz w:val="20"/>
                <w:szCs w:val="20"/>
                <w:lang w:val="sr-Latn-CS" w:eastAsia="sr-Latn-CS"/>
              </w:rPr>
              <w:t>Blok montiran povezan ispitan i pušten u rad.</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lastRenderedPageBreak/>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3. TRANSFORMATOR</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7"/>
              <w:widowControl/>
              <w:spacing w:line="240" w:lineRule="auto"/>
              <w:ind w:firstLine="0"/>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Nabavka, isporuka i montaža trofaznog uljnog energetskog transformatora sa Cu namotajima, sledećih tehničkih karakteristika:</w:t>
            </w:r>
          </w:p>
          <w:p w:rsidR="00787A00" w:rsidRPr="00D71CAA" w:rsidRDefault="00787A00" w:rsidP="009A5F0F">
            <w:pPr>
              <w:pStyle w:val="Style17"/>
              <w:widowControl/>
              <w:spacing w:line="240" w:lineRule="auto"/>
              <w:ind w:firstLine="0"/>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Naznačena snaga                                 1.000 kVa</w:t>
            </w:r>
          </w:p>
          <w:p w:rsidR="00787A00" w:rsidRPr="00D71CAA" w:rsidRDefault="00787A00" w:rsidP="009A5F0F">
            <w:pPr>
              <w:pStyle w:val="Style18"/>
              <w:widowControl/>
              <w:tabs>
                <w:tab w:val="left" w:pos="768"/>
                <w:tab w:val="left" w:pos="3787"/>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Prenosni odnos</w:t>
            </w:r>
            <w:r w:rsidRPr="00D71CAA">
              <w:rPr>
                <w:rStyle w:val="FontStyle32"/>
                <w:rFonts w:ascii="Times New Roman" w:hAnsi="Times New Roman" w:cs="Times New Roman"/>
                <w:sz w:val="20"/>
                <w:szCs w:val="20"/>
                <w:lang w:val="sr-Latn-CS" w:eastAsia="sr-Latn-CS"/>
              </w:rPr>
              <w:tab/>
              <w:t>1.000/420 V</w:t>
            </w:r>
          </w:p>
          <w:p w:rsidR="00787A00" w:rsidRPr="00D71CAA" w:rsidRDefault="00787A00" w:rsidP="009A5F0F">
            <w:pPr>
              <w:pStyle w:val="Style18"/>
              <w:widowControl/>
              <w:tabs>
                <w:tab w:val="left" w:pos="768"/>
                <w:tab w:val="left" w:pos="3912"/>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Naznačena frekvencija</w:t>
            </w:r>
            <w:r w:rsidRPr="00D71CAA">
              <w:rPr>
                <w:rStyle w:val="FontStyle32"/>
                <w:rFonts w:ascii="Times New Roman" w:hAnsi="Times New Roman" w:cs="Times New Roman"/>
                <w:sz w:val="20"/>
                <w:szCs w:val="20"/>
                <w:lang w:val="sr-Latn-CS" w:eastAsia="sr-Latn-CS"/>
              </w:rPr>
              <w:tab/>
              <w:t>50 Hz</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Sprega                                                  DYn5</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Napon kratkog spoja                            6%</w:t>
            </w:r>
          </w:p>
          <w:p w:rsidR="00787A00" w:rsidRPr="00D71CAA" w:rsidRDefault="00787A00" w:rsidP="009A5F0F">
            <w:pPr>
              <w:pStyle w:val="Style18"/>
              <w:widowControl/>
              <w:tabs>
                <w:tab w:val="left" w:pos="768"/>
                <w:tab w:val="left" w:pos="3821"/>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Regulacija napona</w:t>
            </w:r>
            <w:r w:rsidRPr="00D71CAA">
              <w:rPr>
                <w:rStyle w:val="FontStyle32"/>
                <w:rFonts w:ascii="Times New Roman" w:hAnsi="Times New Roman" w:cs="Times New Roman"/>
                <w:sz w:val="20"/>
                <w:szCs w:val="20"/>
                <w:lang w:val="sr-Latn-CS" w:eastAsia="sr-Latn-CS"/>
              </w:rPr>
              <w:tab/>
              <w:t>± 2x2,5%</w:t>
            </w:r>
          </w:p>
          <w:p w:rsidR="00787A00" w:rsidRPr="00D71CAA" w:rsidRDefault="00787A00" w:rsidP="009A5F0F">
            <w:pPr>
              <w:pStyle w:val="Style18"/>
              <w:widowControl/>
              <w:tabs>
                <w:tab w:val="left" w:pos="768"/>
                <w:tab w:val="left" w:pos="3802"/>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Nivo zvučne snage</w:t>
            </w:r>
            <w:r w:rsidRPr="00D71CAA">
              <w:rPr>
                <w:rStyle w:val="FontStyle32"/>
                <w:rFonts w:ascii="Times New Roman" w:hAnsi="Times New Roman" w:cs="Times New Roman"/>
                <w:sz w:val="20"/>
                <w:szCs w:val="20"/>
                <w:lang w:val="sr-Latn-CS" w:eastAsia="sr-Latn-CS"/>
              </w:rPr>
              <w:tab/>
              <w:t>70 dB</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Priključci na primaru      izolovan (konektorski)</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Priključci na sekundaru izolovan (kablovski)</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Gubici praznog hoda P</w:t>
            </w:r>
            <w:r w:rsidRPr="00D71CAA">
              <w:rPr>
                <w:rStyle w:val="FontStyle32"/>
                <w:rFonts w:ascii="Times New Roman" w:hAnsi="Times New Roman" w:cs="Times New Roman"/>
                <w:sz w:val="20"/>
                <w:szCs w:val="20"/>
                <w:vertAlign w:val="subscript"/>
                <w:lang w:val="sr-Latn-CS" w:eastAsia="sr-Latn-CS"/>
              </w:rPr>
              <w:t>0</w:t>
            </w:r>
            <w:r w:rsidRPr="00D71CAA">
              <w:rPr>
                <w:rStyle w:val="FontStyle32"/>
                <w:rFonts w:ascii="Times New Roman" w:hAnsi="Times New Roman" w:cs="Times New Roman"/>
                <w:sz w:val="20"/>
                <w:szCs w:val="20"/>
                <w:lang w:val="sr-Latn-CS" w:eastAsia="sr-Latn-CS"/>
              </w:rPr>
              <w:t xml:space="preserve">                 max 1.480 W</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Gubici zbog opterećenja Pcu          max 10.500 W</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-Transformator je bez konzervatora (hermetičko izvođenje, sa mogućnošću termičkog širenja trafo ulja, bez trajne deformacije suda).</w:t>
            </w:r>
          </w:p>
          <w:p w:rsidR="00787A00" w:rsidRPr="00D71CAA" w:rsidRDefault="00787A00"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Transformator je opremljen termoprotektorom.</w:t>
            </w:r>
          </w:p>
          <w:p w:rsidR="00787A00" w:rsidRPr="00D71CAA" w:rsidRDefault="00787A00" w:rsidP="009A5F0F">
            <w:pPr>
              <w:pStyle w:val="Default"/>
              <w:rPr>
                <w:rFonts w:ascii="Times New Roman" w:hAnsi="Times New Roman" w:cs="Times New Roman"/>
                <w:sz w:val="20"/>
                <w:szCs w:val="20"/>
              </w:rPr>
            </w:pPr>
            <w:r w:rsidRPr="00D71CAA">
              <w:rPr>
                <w:rFonts w:ascii="Times New Roman" w:hAnsi="Times New Roman" w:cs="Times New Roman"/>
                <w:sz w:val="20"/>
                <w:szCs w:val="20"/>
              </w:rPr>
              <w:t>Transformator ispitan, montiran i pušten u rad.</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4. Niskonaponski (NN) razvodni blokovi</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BC3D5A">
            <w:pPr>
              <w:pStyle w:val="Default"/>
              <w:jc w:val="center"/>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b/>
                <w:sz w:val="20"/>
                <w:szCs w:val="20"/>
                <w:lang w:val="sr-Latn-CS" w:eastAsia="sr-Latn-CS"/>
              </w:rPr>
              <w:t>Niskonaponski blok 1</w:t>
            </w:r>
          </w:p>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Nabavka, isporuka, ugradnja i povezivanje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niskonaponskog razvodnog bloka sledećih tehničkih</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karaktreistika</w:t>
            </w:r>
          </w:p>
          <w:p w:rsidR="00787A00" w:rsidRPr="00D71CAA" w:rsidRDefault="00787A00" w:rsidP="009A5F0F">
            <w:pPr>
              <w:pStyle w:val="Style18"/>
              <w:widowControl/>
              <w:tabs>
                <w:tab w:val="left" w:pos="826"/>
                <w:tab w:val="left" w:pos="4186"/>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nazivni napon 400 V</w:t>
            </w:r>
          </w:p>
          <w:p w:rsidR="00787A00" w:rsidRPr="00D71CAA" w:rsidRDefault="00787A00" w:rsidP="009A5F0F">
            <w:pPr>
              <w:pStyle w:val="Style18"/>
              <w:widowControl/>
              <w:tabs>
                <w:tab w:val="left" w:pos="826"/>
                <w:tab w:val="left" w:pos="4186"/>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nazivna frekvencija 50 Hz</w:t>
            </w:r>
          </w:p>
          <w:p w:rsidR="00787A00" w:rsidRPr="00D71CAA" w:rsidRDefault="00787A00" w:rsidP="009A5F0F">
            <w:pPr>
              <w:pStyle w:val="Style18"/>
              <w:widowControl/>
              <w:tabs>
                <w:tab w:val="left" w:pos="826"/>
                <w:tab w:val="left" w:pos="4186"/>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naznačena struja glavnih sabirnica 2.000 A</w:t>
            </w:r>
          </w:p>
          <w:p w:rsidR="00787A00" w:rsidRPr="00D71CAA" w:rsidRDefault="00787A00" w:rsidP="009A5F0F">
            <w:pPr>
              <w:pStyle w:val="Style18"/>
              <w:widowControl/>
              <w:tabs>
                <w:tab w:val="left" w:pos="826"/>
                <w:tab w:val="left" w:pos="401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nazivna struja glavnih odvoda 630 i 400 A</w:t>
            </w:r>
          </w:p>
          <w:p w:rsidR="00787A00" w:rsidRPr="00D71CAA" w:rsidRDefault="00787A00" w:rsidP="009A5F0F">
            <w:pPr>
              <w:pStyle w:val="Style18"/>
              <w:widowControl/>
              <w:tabs>
                <w:tab w:val="left" w:pos="826"/>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nazivna kratkotrajno podnosiva struja   25 kA/ 1 s</w:t>
            </w:r>
          </w:p>
          <w:p w:rsidR="00787A00" w:rsidRPr="00D71CAA" w:rsidRDefault="00787A00" w:rsidP="009A5F0F">
            <w:pPr>
              <w:pStyle w:val="Style18"/>
              <w:widowControl/>
              <w:tabs>
                <w:tab w:val="left" w:pos="826"/>
                <w:tab w:val="left" w:pos="424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stepen zaštite IP 20</w:t>
            </w:r>
          </w:p>
          <w:p w:rsidR="00787A00" w:rsidRPr="00D71CAA" w:rsidRDefault="00787A00" w:rsidP="009A5F0F">
            <w:pPr>
              <w:pStyle w:val="Style18"/>
              <w:widowControl/>
              <w:tabs>
                <w:tab w:val="left" w:pos="826"/>
                <w:tab w:val="left" w:pos="424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standard IEC 439-1</w:t>
            </w:r>
          </w:p>
          <w:p w:rsidR="00787A00" w:rsidRPr="00D71CAA" w:rsidRDefault="00787A00" w:rsidP="009A5F0F">
            <w:pPr>
              <w:pStyle w:val="Style18"/>
              <w:widowControl/>
              <w:tabs>
                <w:tab w:val="left" w:pos="826"/>
                <w:tab w:val="left" w:pos="424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Niskonaponski razvodni blok čini niskonaponska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oprema montirana na čeličnu konstrukciju od nerđajućih profila i</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povezana prema šemi bloka. Oprema je nekog od renomiranih proizvođača.</w:t>
            </w:r>
          </w:p>
          <w:p w:rsidR="00787A00" w:rsidRPr="00D71CAA" w:rsidRDefault="00787A00" w:rsidP="009A5F0F">
            <w:pPr>
              <w:pStyle w:val="Default"/>
              <w:rPr>
                <w:rFonts w:ascii="Times New Roman" w:hAnsi="Times New Roman" w:cs="Times New Roman"/>
                <w:sz w:val="20"/>
                <w:szCs w:val="20"/>
                <w:lang w:val="sr-Latn-CS"/>
              </w:rPr>
            </w:pPr>
            <w:r w:rsidRPr="00D71CAA">
              <w:rPr>
                <w:rStyle w:val="FontStyle32"/>
                <w:rFonts w:ascii="Times New Roman" w:hAnsi="Times New Roman" w:cs="Times New Roman"/>
                <w:sz w:val="20"/>
                <w:szCs w:val="20"/>
                <w:lang w:val="sr-Latn-CS" w:eastAsia="sr-Latn-CS"/>
              </w:rPr>
              <w:t>Blok je podijeljen u sledeća polja: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rPr>
            </w:pPr>
            <w:r w:rsidRPr="00D71CAA">
              <w:rPr>
                <w:rFonts w:ascii="Times New Roman" w:hAnsi="Times New Roman" w:cs="Times New Roman"/>
                <w:b/>
                <w:sz w:val="20"/>
                <w:szCs w:val="20"/>
              </w:rPr>
              <w:t>DOVODNO POLJE</w:t>
            </w:r>
            <w:r w:rsidRPr="00D71CAA">
              <w:rPr>
                <w:rFonts w:ascii="Times New Roman" w:hAnsi="Times New Roman" w:cs="Times New Roman"/>
                <w:sz w:val="20"/>
                <w:szCs w:val="20"/>
              </w:rPr>
              <w:t xml:space="preserve"> u kome je ugrađena sljedeća oprema: Niskonaponski prekidač naznačene struje 2000A sa podesivom zaštitom od kratkog spoja i preopterećenja. Zaštitni uređaj je integrisan sa prekidačem, ima sopstveno napajanje i sopstvene strujne transformatore ili senzore</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rPr>
            </w:pPr>
            <w:r w:rsidRPr="00D71CAA">
              <w:rPr>
                <w:rStyle w:val="FontStyle32"/>
                <w:rFonts w:ascii="Times New Roman" w:hAnsi="Times New Roman" w:cs="Times New Roman"/>
                <w:sz w:val="20"/>
                <w:szCs w:val="20"/>
                <w:lang w:val="sr-Latn-CS" w:eastAsia="sr-Latn-CS"/>
              </w:rPr>
              <w:t>taster za nužno - brzo isključenje energetskog transformatora na strani srednjeg napona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utičnicu 16 A, 250 V koja se montira na šinu</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19"/>
                <w:rFonts w:ascii="Times New Roman" w:hAnsi="Times New Roman" w:cs="Times New Roman"/>
                <w:sz w:val="20"/>
                <w:szCs w:val="20"/>
                <w:lang w:val="sr-Latn-CS" w:eastAsia="sr-Latn-CS"/>
              </w:rPr>
              <w:t>osigurači automatski C 6 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19"/>
                <w:rFonts w:ascii="Times New Roman" w:hAnsi="Times New Roman" w:cs="Times New Roman"/>
                <w:sz w:val="20"/>
                <w:szCs w:val="20"/>
                <w:lang w:val="sr-Latn-CS" w:eastAsia="sr-Latn-CS"/>
              </w:rPr>
              <w:t>osigurači automatski C 16 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redne stezaljke za povezivanje</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multifunkcionalni instrument za mjerenje struje (A), napona (V), snage (W) i energije (kWh)</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obuhvatni strujni mjerni transformator 720 V, 1500/5 A; 10 VA; kl. 0.5; Fs = 5</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1.2.</w:t>
            </w: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Polje NN razvoda</w:t>
            </w:r>
            <w:r w:rsidRPr="00D71CAA">
              <w:rPr>
                <w:rFonts w:ascii="Times New Roman" w:hAnsi="Times New Roman" w:cs="Times New Roman"/>
                <w:b/>
                <w:sz w:val="20"/>
                <w:szCs w:val="20"/>
                <w:lang w:val="sr-Latn-CS" w:eastAsia="sr-Latn-CS"/>
              </w:rPr>
              <w:t xml:space="preserve"> </w:t>
            </w:r>
            <w:r w:rsidRPr="00D71CAA">
              <w:rPr>
                <w:rStyle w:val="FontStyle19"/>
                <w:rFonts w:ascii="Times New Roman" w:hAnsi="Times New Roman" w:cs="Times New Roman"/>
                <w:b/>
                <w:sz w:val="20"/>
                <w:szCs w:val="20"/>
                <w:lang w:val="sr-Latn-CS" w:eastAsia="sr-Latn-CS"/>
              </w:rPr>
              <w:t>u kome je ugrađena sledeća oprema</w:t>
            </w:r>
            <w:r w:rsidRPr="00D71CAA">
              <w:rPr>
                <w:rStyle w:val="FontStyle19"/>
                <w:rFonts w:ascii="Times New Roman" w:hAnsi="Times New Roman" w:cs="Times New Roman"/>
                <w:sz w:val="20"/>
                <w:szCs w:val="20"/>
                <w:lang w:val="sr-Latn-CS" w:eastAsia="sr-Latn-CS"/>
              </w:rPr>
              <w:t>:</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rPr>
            </w:pPr>
            <w:r w:rsidRPr="00D71CAA">
              <w:rPr>
                <w:rStyle w:val="FontStyle19"/>
                <w:rFonts w:ascii="Times New Roman" w:hAnsi="Times New Roman" w:cs="Times New Roman"/>
                <w:sz w:val="20"/>
                <w:szCs w:val="20"/>
                <w:lang w:val="sr-Latn-CS" w:eastAsia="sr-Latn-CS"/>
              </w:rPr>
              <w:t>- bakarna sabirnica faznih provodnika za I = 2000 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osiguračkom letvom (prugom) za tropolno isključenje struje 630 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4</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osiguračkom letvom (prugom) za tropolno isključenje struje 400 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8</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izvod za kompenzaciju reaktivne energije opremljen izolovanom tropolnom osiguračkom letvom 160 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spacing w:after="0" w:line="240" w:lineRule="auto"/>
              <w:rPr>
                <w:rFonts w:ascii="Times New Roman" w:hAnsi="Times New Roman" w:cs="Times New Roman"/>
                <w:sz w:val="20"/>
                <w:szCs w:val="20"/>
              </w:rPr>
            </w:pPr>
            <w:r w:rsidRPr="00D71CAA">
              <w:rPr>
                <w:rFonts w:ascii="Times New Roman" w:hAnsi="Times New Roman" w:cs="Times New Roman"/>
                <w:sz w:val="20"/>
                <w:szCs w:val="20"/>
              </w:rPr>
              <w:t>- izvod za priključak polja javnog osvjetljenja opremljen izolovanom tropolnom osiguračkom letvom 160 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trofazni kondenzator 3x400 V, 50 Hz, 40 kVA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xml:space="preserve">- </w:t>
            </w:r>
            <w:r w:rsidRPr="00D71CAA">
              <w:rPr>
                <w:rStyle w:val="FontStyle19"/>
                <w:rFonts w:ascii="Times New Roman" w:hAnsi="Times New Roman" w:cs="Times New Roman"/>
                <w:sz w:val="20"/>
                <w:szCs w:val="20"/>
                <w:lang w:val="sr-Latn-CS" w:eastAsia="sr-Latn-CS"/>
              </w:rPr>
              <w:t>bakarna sabirnica N provodnika za struju 2000 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xml:space="preserve">- </w:t>
            </w:r>
            <w:r w:rsidRPr="00D71CAA">
              <w:rPr>
                <w:rStyle w:val="FontStyle19"/>
                <w:rFonts w:ascii="Times New Roman" w:hAnsi="Times New Roman" w:cs="Times New Roman"/>
                <w:sz w:val="20"/>
                <w:szCs w:val="20"/>
                <w:lang w:val="sr-Latn-CS" w:eastAsia="sr-Latn-CS"/>
              </w:rPr>
              <w:t>sabirnica PE provodnika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odvodnici prenapona, 280 V, 10 kA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1.3.</w:t>
            </w: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Style w:val="FontStyle20"/>
                <w:rFonts w:ascii="Times New Roman" w:hAnsi="Times New Roman" w:cs="Times New Roman"/>
                <w:b/>
                <w:i w:val="0"/>
                <w:sz w:val="20"/>
                <w:szCs w:val="20"/>
                <w:lang w:val="sr-Latn-CS" w:eastAsia="sr-Latn-CS"/>
              </w:rPr>
              <w:t>Polje javne rasvjete</w:t>
            </w:r>
            <w:r w:rsidRPr="00D71CAA">
              <w:rPr>
                <w:rStyle w:val="FontStyle20"/>
                <w:rFonts w:ascii="Times New Roman" w:hAnsi="Times New Roman" w:cs="Times New Roman"/>
                <w:b/>
                <w:sz w:val="20"/>
                <w:szCs w:val="20"/>
                <w:lang w:val="sr-Latn-CS" w:eastAsia="sr-Latn-CS"/>
              </w:rPr>
              <w:t xml:space="preserve"> </w:t>
            </w:r>
            <w:r w:rsidRPr="00D71CAA">
              <w:rPr>
                <w:rStyle w:val="FontStyle19"/>
                <w:rFonts w:ascii="Times New Roman" w:hAnsi="Times New Roman" w:cs="Times New Roman"/>
                <w:b/>
                <w:sz w:val="20"/>
                <w:szCs w:val="20"/>
                <w:lang w:val="sr-Latn-CS" w:eastAsia="sr-Latn-CS"/>
              </w:rPr>
              <w:t>u kome je ugrađena sledeća oprema</w:t>
            </w:r>
            <w:r w:rsidRPr="00D71CAA">
              <w:rPr>
                <w:rStyle w:val="FontStyle19"/>
                <w:rFonts w:ascii="Times New Roman" w:hAnsi="Times New Roman" w:cs="Times New Roman"/>
                <w:sz w:val="20"/>
                <w:szCs w:val="20"/>
                <w:lang w:val="sr-Latn-CS" w:eastAsia="sr-Latn-CS"/>
              </w:rPr>
              <w:t>:</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xml:space="preserve">- </w:t>
            </w:r>
            <w:r w:rsidRPr="00D71CAA">
              <w:rPr>
                <w:rStyle w:val="FontStyle19"/>
                <w:rFonts w:ascii="Times New Roman" w:eastAsia="PMingLiU" w:hAnsi="Times New Roman" w:cs="Times New Roman"/>
                <w:sz w:val="20"/>
                <w:szCs w:val="20"/>
                <w:lang w:val="sr-Latn-CS" w:eastAsia="sr-Latn-CS"/>
              </w:rPr>
              <w:t>t</w:t>
            </w:r>
            <w:r w:rsidRPr="00D71CAA">
              <w:rPr>
                <w:rStyle w:val="FontStyle19"/>
                <w:rFonts w:ascii="Times New Roman" w:hAnsi="Times New Roman" w:cs="Times New Roman"/>
                <w:sz w:val="20"/>
                <w:szCs w:val="20"/>
                <w:lang w:val="sr-Latn-CS" w:eastAsia="sr-Latn-CS"/>
              </w:rPr>
              <w:t>ropolni kontaktor 100 A, 230 V, 50 Hz, opremljen pomoćnom sklopkom 1NO+1NC kontakt</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trofazno trosistemsko dvotarifno brojilo aktivne energije,</w:t>
            </w:r>
            <w:r w:rsidRPr="00D71CAA">
              <w:rPr>
                <w:rStyle w:val="FontStyle19"/>
                <w:rFonts w:ascii="Times New Roman" w:hAnsi="Times New Roman" w:cs="Times New Roman"/>
                <w:sz w:val="20"/>
                <w:szCs w:val="20"/>
                <w:lang w:val="sr-Latn-CS" w:eastAsia="sr-Latn-CS"/>
              </w:rPr>
              <w:br/>
              <w:t xml:space="preserve">  3x230/400 V, 10-60 A, isporučuje i ugrađuje ODS</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xml:space="preserve">- </w:t>
            </w:r>
            <w:r w:rsidRPr="00D71CAA">
              <w:rPr>
                <w:rStyle w:val="FontStyle19"/>
                <w:rFonts w:ascii="Times New Roman" w:hAnsi="Times New Roman" w:cs="Times New Roman"/>
                <w:sz w:val="20"/>
                <w:szCs w:val="20"/>
                <w:lang w:val="sr-Latn-CS" w:eastAsia="sr-Latn-CS"/>
              </w:rPr>
              <w:t>uklopni sat sa programiranim astronomskim vremenom 230 V, 16 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t</w:t>
            </w:r>
            <w:r w:rsidRPr="00D71CAA">
              <w:rPr>
                <w:rStyle w:val="FontStyle19"/>
                <w:rFonts w:ascii="Times New Roman" w:hAnsi="Times New Roman" w:cs="Times New Roman"/>
                <w:sz w:val="20"/>
                <w:szCs w:val="20"/>
                <w:lang w:val="sr-Latn-CS" w:eastAsia="sr-Latn-CS"/>
              </w:rPr>
              <w:t>ropolni rastavljač-osigurač (drišer) 100/x</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o</w:t>
            </w:r>
            <w:r w:rsidRPr="00D71CAA">
              <w:rPr>
                <w:rStyle w:val="FontStyle19"/>
                <w:rFonts w:ascii="Times New Roman" w:hAnsi="Times New Roman" w:cs="Times New Roman"/>
                <w:sz w:val="20"/>
                <w:szCs w:val="20"/>
                <w:lang w:val="sr-Latn-CS" w:eastAsia="sr-Latn-CS"/>
              </w:rPr>
              <w:t>sigurači automatski C 6 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t</w:t>
            </w:r>
            <w:r w:rsidRPr="00D71CAA">
              <w:rPr>
                <w:rStyle w:val="FontStyle19"/>
                <w:rFonts w:ascii="Times New Roman" w:hAnsi="Times New Roman" w:cs="Times New Roman"/>
                <w:sz w:val="20"/>
                <w:szCs w:val="20"/>
                <w:lang w:val="sr-Latn-CS" w:eastAsia="sr-Latn-CS"/>
              </w:rPr>
              <w:t>ropolna preklopka (1-0-2) 10 A, 1 M</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xml:space="preserve">- </w:t>
            </w:r>
            <w:r w:rsidRPr="00D71CAA">
              <w:rPr>
                <w:rStyle w:val="FontStyle19"/>
                <w:rFonts w:ascii="Times New Roman" w:hAnsi="Times New Roman" w:cs="Times New Roman"/>
                <w:sz w:val="20"/>
                <w:szCs w:val="20"/>
                <w:lang w:val="sr-Latn-CS" w:eastAsia="sr-Latn-CS"/>
              </w:rPr>
              <w:t>NN blok isporučen, montiran, povezan i pušten u rad</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5. Kablovske veze</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Izrada i montaža tipskog nosača za tri jednopolne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kablovske glave za kabl tipa XHE 49, u prostoru za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smještaj transformatora, ukupne visine 1.200 mm.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Nosač se pravi od čeličnih profila, komplet sa trakom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za uzemljenje kablovskih završetaka i spojnim</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materijalom. Ukupno za rad, materijal.</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rPr>
            </w:pPr>
            <w:r w:rsidRPr="00D71CAA">
              <w:rPr>
                <w:rFonts w:ascii="Times New Roman" w:hAnsi="Times New Roman" w:cs="Times New Roman"/>
                <w:color w:val="000000"/>
                <w:sz w:val="20"/>
                <w:szCs w:val="20"/>
                <w:lang w:val="sl-SI" w:eastAsia="sr-Latn-CS"/>
              </w:rPr>
              <w:t>2.</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Izolovani utični adapter za priključak kabla XHE 49-A 1x240/25 mm2, na  SN blok: RICS 5143 "RAYCHEM" ili ekvivalent. Adapteri se isporučuju u setu od po tri komada. Obračun po jednom setu.</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rPr>
            </w:pPr>
            <w:r w:rsidRPr="00D71CAA">
              <w:rPr>
                <w:rFonts w:ascii="Times New Roman" w:hAnsi="Times New Roman" w:cs="Times New Roman"/>
                <w:sz w:val="20"/>
                <w:szCs w:val="20"/>
              </w:rPr>
              <w:t>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Isporuka materijala i izrada 10 kV kablovske veze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između transformatorske ćelije u SN bloku i</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energetskog transformatora. Veza se izvodi pomoću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sledećeg materijala: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Jednožilni kabal XHE-49-A, 1x70/16 mm</w:t>
            </w:r>
            <w:r w:rsidRPr="00D71CAA">
              <w:rPr>
                <w:rStyle w:val="FontStyle32"/>
                <w:rFonts w:ascii="Times New Roman" w:hAnsi="Times New Roman" w:cs="Times New Roman"/>
                <w:sz w:val="20"/>
                <w:szCs w:val="20"/>
                <w:vertAlign w:val="superscript"/>
                <w:lang w:val="sr-Latn-CS" w:eastAsia="sr-Latn-CS"/>
              </w:rPr>
              <w:t>2</w:t>
            </w:r>
            <w:r w:rsidRPr="00D71CAA">
              <w:rPr>
                <w:rStyle w:val="FontStyle32"/>
                <w:rFonts w:ascii="Times New Roman" w:hAnsi="Times New Roman" w:cs="Times New Roman"/>
                <w:sz w:val="20"/>
                <w:szCs w:val="20"/>
                <w:lang w:val="sr-Latn-CS" w:eastAsia="sr-Latn-CS"/>
              </w:rPr>
              <w:t>, 6/10 kV</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Kabal se postavlja u snopu od tri žile u prostoru ispod</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podne AB ploče i uvlači u cijev T-FLEX </w:t>
            </w:r>
            <w:r w:rsidRPr="00D71CAA">
              <w:rPr>
                <w:rFonts w:ascii="Times New Roman" w:hAnsi="Times New Roman" w:cs="Times New Roman"/>
                <w:sz w:val="20"/>
                <w:szCs w:val="20"/>
                <w:lang w:val="sr-Latn-CS" w:eastAsia="sr-Latn-CS"/>
              </w:rPr>
              <w:t xml:space="preserve"> </w:t>
            </w:r>
            <w:r w:rsidRPr="00D71CAA">
              <w:rPr>
                <w:rFonts w:ascii="Times New Roman" w:hAnsi="Times New Roman" w:cs="Times New Roman"/>
                <w:sz w:val="20"/>
                <w:szCs w:val="20"/>
              </w:rPr>
              <w:t>Ø 160/140 mm.</w:t>
            </w:r>
            <w:r w:rsidRPr="00D71CAA">
              <w:rPr>
                <w:rStyle w:val="FontStyle32"/>
                <w:rFonts w:ascii="Times New Roman" w:hAnsi="Times New Roman" w:cs="Times New Roman"/>
                <w:sz w:val="20"/>
                <w:szCs w:val="20"/>
                <w:lang w:val="sr-Latn-CS" w:eastAsia="sr-Latn-CS"/>
              </w:rPr>
              <w:t xml:space="preserve"> Obračun po metru dužnom kabla.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30,0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3.2.</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Ekranizovani utični adapter za unutrašnju montažu kablova XHE 49-A 1x70/16 mm2, za priključak na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transformator: RSES 5217"RAYCHEM" ili ekvivalent. Adapteri se isporučuju 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setu od po tri komada. Obračun po jednom setu</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set</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3.3.</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Izolovani utični adapter za priključak kabla XHE 49-A 1x70/16 mm2, na sklopni blok tipa: RICS 5123 "RAYCHEM" ili ekvivalent. Adapteri se isporučuju 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setu od po tri komada. Obračun po jednom setu.</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set</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3.4</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 xml:space="preserve">Nabavka i montaža toploskupljajućih kablovskih završnica za kabal tipa </w:t>
            </w:r>
            <w:r w:rsidRPr="00D71CAA">
              <w:rPr>
                <w:rStyle w:val="FontStyle32"/>
                <w:rFonts w:ascii="Times New Roman" w:hAnsi="Times New Roman" w:cs="Times New Roman"/>
                <w:sz w:val="20"/>
                <w:szCs w:val="20"/>
                <w:lang w:val="sr-Latn-CS" w:eastAsia="sr-Latn-CS"/>
              </w:rPr>
              <w:t>XHE-49-A, 1x70/16 mm</w:t>
            </w:r>
            <w:r w:rsidRPr="00D71CAA">
              <w:rPr>
                <w:rStyle w:val="FontStyle32"/>
                <w:rFonts w:ascii="Times New Roman" w:hAnsi="Times New Roman" w:cs="Times New Roman"/>
                <w:sz w:val="20"/>
                <w:szCs w:val="20"/>
                <w:vertAlign w:val="superscript"/>
                <w:lang w:val="sr-Latn-CS" w:eastAsia="sr-Latn-CS"/>
              </w:rPr>
              <w:t>2</w:t>
            </w:r>
            <w:r w:rsidRPr="00D71CAA">
              <w:rPr>
                <w:rStyle w:val="FontStyle32"/>
                <w:rFonts w:ascii="Times New Roman" w:hAnsi="Times New Roman" w:cs="Times New Roman"/>
                <w:sz w:val="20"/>
                <w:szCs w:val="20"/>
                <w:lang w:val="sr-Latn-CS" w:eastAsia="sr-Latn-CS"/>
              </w:rPr>
              <w:t>, 10 kV</w:t>
            </w:r>
            <w:r w:rsidRPr="00D71CAA">
              <w:rPr>
                <w:rStyle w:val="FontStyle12"/>
                <w:rFonts w:ascii="Times New Roman" w:hAnsi="Times New Roman" w:cs="Times New Roman"/>
                <w:sz w:val="20"/>
                <w:szCs w:val="20"/>
                <w:lang w:val="sr-Latn-CS" w:eastAsia="sr-Latn-CS"/>
              </w:rPr>
              <w:t>, za unutrašnju montažu. Pod stavkom se podrazumijeva komplet montaža kablovskih završnica sličnih tipu POLT 12C/1XI „Raychem“ ili ekvivalentno. (set 3 kom )</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set</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Isporuka materijala i izrada 0,4 kV kablovske veze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između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energetskog transformatora i niskonaponskog razvodnog bloka.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Veza se izvodi jednožilnim kablom tip P/FT1x240 mm</w:t>
            </w:r>
            <w:r w:rsidRPr="00D71CAA">
              <w:rPr>
                <w:rStyle w:val="FontStyle32"/>
                <w:rFonts w:ascii="Times New Roman" w:hAnsi="Times New Roman" w:cs="Times New Roman"/>
                <w:sz w:val="20"/>
                <w:szCs w:val="20"/>
                <w:vertAlign w:val="superscript"/>
                <w:lang w:val="sr-Latn-CS" w:eastAsia="sr-Latn-CS"/>
              </w:rPr>
              <w:t>2</w:t>
            </w:r>
            <w:r w:rsidRPr="00D71CAA">
              <w:rPr>
                <w:rStyle w:val="FontStyle32"/>
                <w:rFonts w:ascii="Times New Roman" w:hAnsi="Times New Roman" w:cs="Times New Roman"/>
                <w:sz w:val="20"/>
                <w:szCs w:val="20"/>
                <w:lang w:val="sr-Latn-CS" w:eastAsia="sr-Latn-CS"/>
              </w:rPr>
              <w:t xml:space="preserve"> i</w:t>
            </w:r>
          </w:p>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lastRenderedPageBreak/>
              <w:t xml:space="preserve">- </w:t>
            </w:r>
            <w:r w:rsidRPr="00D71CAA">
              <w:rPr>
                <w:rStyle w:val="FontStyle32"/>
                <w:rFonts w:ascii="Times New Roman" w:hAnsi="Times New Roman" w:cs="Times New Roman"/>
                <w:sz w:val="20"/>
                <w:szCs w:val="20"/>
                <w:lang w:val="sr-Latn-CS" w:eastAsia="sr-Latn-CS"/>
              </w:rPr>
              <w:t>po četiri kabla za svaki fazni provodnik i</w:t>
            </w:r>
          </w:p>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dvije žile za neutralni provodnik</w:t>
            </w:r>
          </w:p>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Obračun po metru dužnom kabla.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lastRenderedPageBreak/>
              <w:t>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30,0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lastRenderedPageBreak/>
              <w:t>5.</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Nabavka potrebnog materijala i izrada instalacije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zaštite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transformatora kablom N2XH 3x2,5 mm</w:t>
            </w:r>
            <w:r w:rsidRPr="00D71CAA">
              <w:rPr>
                <w:rStyle w:val="FontStyle32"/>
                <w:rFonts w:ascii="Times New Roman" w:hAnsi="Times New Roman" w:cs="Times New Roman"/>
                <w:sz w:val="20"/>
                <w:szCs w:val="20"/>
                <w:vertAlign w:val="superscript"/>
                <w:lang w:val="sr-Latn-CS" w:eastAsia="sr-Latn-CS"/>
              </w:rPr>
              <w:t>2</w:t>
            </w:r>
            <w:r w:rsidRPr="00D71CAA">
              <w:rPr>
                <w:rStyle w:val="FontStyle32"/>
                <w:rFonts w:ascii="Times New Roman" w:hAnsi="Times New Roman" w:cs="Times New Roman"/>
                <w:sz w:val="20"/>
                <w:szCs w:val="20"/>
                <w:lang w:val="sr-Latn-CS" w:eastAsia="sr-Latn-CS"/>
              </w:rPr>
              <w:t>. Kabal se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polaže 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rebraste PVC cijevi halogen free i u kablovske kanale TS</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10,0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6. Električna instalacija rasvjete</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 xml:space="preserve">Nabavka potrebnog materijala i izrada instalacije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sijaličnog mjesta kablom N2XH 3x1,5 mm</w:t>
            </w:r>
            <w:r w:rsidRPr="00D71CAA">
              <w:rPr>
                <w:rStyle w:val="FontStyle32"/>
                <w:rFonts w:ascii="Times New Roman" w:hAnsi="Times New Roman" w:cs="Times New Roman"/>
                <w:sz w:val="20"/>
                <w:szCs w:val="20"/>
                <w:vertAlign w:val="superscript"/>
                <w:lang w:val="sr-Latn-CS" w:eastAsia="sr-Latn-CS"/>
              </w:rPr>
              <w:t>2</w:t>
            </w:r>
            <w:r w:rsidRPr="00D71CAA">
              <w:rPr>
                <w:rStyle w:val="FontStyle32"/>
                <w:rFonts w:ascii="Times New Roman" w:hAnsi="Times New Roman" w:cs="Times New Roman"/>
                <w:sz w:val="20"/>
                <w:szCs w:val="20"/>
                <w:lang w:val="sr-Latn-CS" w:eastAsia="sr-Latn-CS"/>
              </w:rPr>
              <w:t>. Kabal se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 zidu i plafonu polaže u plastične kablovske kanale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uz upotrebu potrebnog broja plastičnih OG kutija.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Prosječna dužina kabla za jedno sijalično mjesto</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iznosi 6 m. Električna instalacija se povezuje na NN</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blok na mjestu prikazanom u šemi NN bloka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3</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Nabavka, montaža i povezivanje instalacionog</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nadgradnog običnog i serijskog OG prekidača 16 A, 250 V.</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3</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Nabavka, montaža i povezivanje plafonske svjetiljke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sa opal  kuglom i kompakt sijalicom 26 W. Svjetiljka je u zaštiti IP 54</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4</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7. Instalacija uzemljenja i izjednačenja potencijala</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 xml:space="preserve">Nabavka potrebnog materijala i izrada sabirnice za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izjedna-čenje potencijala. Sabirnica izvedena trakom Fe/Zn 25x4 mm, koja je po unutrašnjim zidovima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kućice ispod poda u obliku prstena položena na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potpore JUS N. B4 925 P. Sabir-nica je trakom Fe/Zn25x4 mm i ukrsnim komadima JUS N. B4 936</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povezana na sabirnice neutralnog provodnika NN bloka.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Nabavka potrebnog materijala i izrada instalacije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izjedna-čavanja potencijala unutar trafostanice.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Instalacija je izve-dena provodnikom P/F Y 16 mm2 i</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kablovskim papučicama 16/8. Sve  matalne  mase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unutar transformatorske stanice se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povezuju međusobno i na sabirnicu za izjednačavanje.</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paušalno</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Nabavka potrebnog materijala i izrada instalacije uzemljenja trafostanice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Uzemljenje se izvodi trakom Fe/Zn 25x4 mm, koja je oko transformatorske stanice položena u zemlju iskopane rovove. Traka se međusobno i na sabirnicu za izjednačavanje potencijala unutar trafostanice povezuje ukrsnim komadima</w:t>
            </w:r>
            <w:r w:rsidRPr="00D71CAA">
              <w:rPr>
                <w:rFonts w:ascii="Times New Roman" w:hAnsi="Times New Roman" w:cs="Times New Roman"/>
                <w:sz w:val="20"/>
                <w:szCs w:val="20"/>
              </w:rPr>
              <w:t xml:space="preserve"> JUS N. B4. 936</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120,0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hAnsi="Times New Roman" w:cs="Times New Roman"/>
                <w:sz w:val="20"/>
                <w:szCs w:val="20"/>
              </w:rPr>
              <w:t>Nabavka potrebnog materijala i izrada spojeva traka ukrsnim komadima JUS N. B4. 936. Spojevi se izvode u kutiji za ukrsni komad (KUK) koja se nakon spajanja puni istopljenim katranom. Obračun po izvedenom spoju, odnosno KUK.</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8. Tablice i oznake upozorenja</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Izrada jednopolne šeme transformatorske stanice na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formatu A3 u plastificiranoj tvrdoj oblozi i</w:t>
            </w:r>
            <w:r w:rsidRPr="00D71CAA">
              <w:rPr>
                <w:rFonts w:ascii="Times New Roman" w:hAnsi="Times New Roman" w:cs="Times New Roman"/>
                <w:sz w:val="20"/>
                <w:szCs w:val="20"/>
              </w:rPr>
              <w:t xml:space="preserv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postavljanje iste na zid</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transformatorske stanice.</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Postavljanje na zid transformatorske stance Uputstva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za manipulaciju „PET ZLATNIH PRAVILA“ 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plastificiranoj foliji na formatu A4</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Postavljanje na zid transformatorske stance Uputstva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za prvu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pomoć u plastificiranoj foliji na formatu A4</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hAnsi="Times New Roman" w:cs="Times New Roman"/>
                <w:sz w:val="20"/>
                <w:szCs w:val="20"/>
              </w:rPr>
              <w:t>Postavljanje upozoravajućih tablica sa mrtvačkom glavom od opasnosti od električne struje na svim vratima transformatorske stanice</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3</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5.</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hAnsi="Times New Roman" w:cs="Times New Roman"/>
                <w:sz w:val="20"/>
                <w:szCs w:val="20"/>
              </w:rPr>
              <w:t>Nabavka i postavljanje u vratima trafo komore drvene prečage izrađene od drvene letve 3x5 cm, dužine cca 2m, odnosno prema vratima trafo komore. Prečaga je prefarbana naizmjenično crvenim i bijelim poljima dužine polja po 10 cm.</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w:t>
            </w:r>
          </w:p>
        </w:tc>
      </w:tr>
    </w:tbl>
    <w:p w:rsidR="00787A00" w:rsidRPr="00D71CAA" w:rsidRDefault="00787A00" w:rsidP="00BC3D5A">
      <w:pPr>
        <w:spacing w:after="0"/>
        <w:jc w:val="both"/>
        <w:rPr>
          <w:rFonts w:ascii="Times New Roman" w:hAnsi="Times New Roman" w:cs="Times New Roman"/>
          <w:sz w:val="24"/>
          <w:szCs w:val="24"/>
          <w:lang w:val="sl-SI"/>
        </w:rPr>
      </w:pPr>
      <w:r w:rsidRPr="00D71CAA">
        <w:rPr>
          <w:rFonts w:ascii="Times New Roman" w:hAnsi="Times New Roman" w:cs="Times New Roman"/>
          <w:color w:val="000000"/>
          <w:sz w:val="24"/>
          <w:szCs w:val="24"/>
        </w:rPr>
        <w:t xml:space="preserve">Materijal i oprema koju obezbjeđuje izvođač mora imati iste, ili bolje, karakteristike kao što je opisano predmjerom radova i za isti izvođač je obavezan </w:t>
      </w:r>
      <w:r w:rsidRPr="00D71CAA">
        <w:rPr>
          <w:rFonts w:ascii="Times New Roman" w:hAnsi="Times New Roman" w:cs="Times New Roman"/>
          <w:sz w:val="24"/>
          <w:szCs w:val="24"/>
          <w:lang w:val="sl-SI"/>
        </w:rPr>
        <w:t>dostaviti dokaz o njegovom kvalitetu (atesti, sertifikati i dr.) u skladu sa važećim propisima i standardima.</w:t>
      </w:r>
    </w:p>
    <w:p w:rsidR="00787A00" w:rsidRPr="00D71CAA" w:rsidRDefault="00787A00" w:rsidP="00787A00">
      <w:pPr>
        <w:pStyle w:val="Heading1"/>
        <w:ind w:left="720"/>
        <w:rPr>
          <w:i w:val="0"/>
          <w:color w:val="000000"/>
          <w:u w:val="none"/>
          <w:lang w:val="it-IT"/>
        </w:rPr>
      </w:pPr>
      <w:bookmarkStart w:id="11" w:name="_Toc508090753"/>
      <w:r w:rsidRPr="00D71CAA">
        <w:rPr>
          <w:i w:val="0"/>
          <w:color w:val="000000"/>
          <w:u w:val="none"/>
          <w:lang w:val="it-IT"/>
        </w:rPr>
        <w:t>TEHNIČKI PODACI ZA IzgradnjU priključnog 10 kV kablovskog voda za MBTS 10/0,4 kV 2 x 1000 kVA “SMOKOV VIJENAC”u Budvi</w:t>
      </w:r>
      <w:bookmarkEnd w:id="11"/>
    </w:p>
    <w:tbl>
      <w:tblPr>
        <w:tblW w:w="9634" w:type="dxa"/>
        <w:tblInd w:w="2" w:type="dxa"/>
        <w:tblCellMar>
          <w:left w:w="70" w:type="dxa"/>
          <w:right w:w="70" w:type="dxa"/>
        </w:tblCellMar>
        <w:tblLook w:val="00A0"/>
      </w:tblPr>
      <w:tblGrid>
        <w:gridCol w:w="518"/>
        <w:gridCol w:w="7290"/>
        <w:gridCol w:w="900"/>
        <w:gridCol w:w="926"/>
      </w:tblGrid>
      <w:tr w:rsidR="00787A00" w:rsidRPr="00D71CAA" w:rsidTr="00BC3D5A">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eastAsia="sr-Latn-CS"/>
              </w:rPr>
              <w:t>R.B.</w:t>
            </w:r>
          </w:p>
        </w:tc>
        <w:tc>
          <w:tcPr>
            <w:tcW w:w="7290" w:type="dxa"/>
            <w:tcBorders>
              <w:top w:val="single" w:sz="8" w:space="0" w:color="auto"/>
              <w:left w:val="nil"/>
              <w:bottom w:val="single" w:sz="8" w:space="0" w:color="auto"/>
              <w:right w:val="single" w:sz="4"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Opis</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Jedinica mjere</w:t>
            </w:r>
          </w:p>
        </w:tc>
        <w:tc>
          <w:tcPr>
            <w:tcW w:w="926" w:type="dxa"/>
            <w:tcBorders>
              <w:top w:val="single" w:sz="8" w:space="0" w:color="auto"/>
              <w:left w:val="single" w:sz="4" w:space="0" w:color="auto"/>
              <w:bottom w:val="single" w:sz="8" w:space="0" w:color="auto"/>
              <w:right w:val="single" w:sz="8" w:space="0" w:color="auto"/>
            </w:tcBorders>
            <w:shd w:val="clear" w:color="auto" w:fill="D9D9D9"/>
            <w:vAlign w:val="center"/>
          </w:tcPr>
          <w:p w:rsidR="00787A00" w:rsidRPr="00D71CAA" w:rsidRDefault="00787A00"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Količina</w:t>
            </w:r>
          </w:p>
        </w:tc>
      </w:tr>
      <w:tr w:rsidR="00787A00" w:rsidRPr="00D71CAA" w:rsidTr="00BC3D5A">
        <w:trPr>
          <w:trHeight w:val="350"/>
        </w:trPr>
        <w:tc>
          <w:tcPr>
            <w:tcW w:w="518" w:type="dxa"/>
            <w:tcBorders>
              <w:top w:val="nil"/>
              <w:left w:val="single" w:sz="8" w:space="0" w:color="auto"/>
              <w:bottom w:val="single" w:sz="8"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p>
        </w:tc>
        <w:tc>
          <w:tcPr>
            <w:tcW w:w="9116" w:type="dxa"/>
            <w:gridSpan w:val="3"/>
            <w:tcBorders>
              <w:top w:val="nil"/>
              <w:left w:val="nil"/>
              <w:bottom w:val="single" w:sz="8"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sz w:val="20"/>
                <w:szCs w:val="20"/>
                <w:lang w:val="sr-Latn-CS"/>
              </w:rPr>
              <w:t>1. GRAĐEVINSKI RADOVI</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rPr>
              <w:t>Pripremno završni radovi</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paušalno</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lastRenderedPageBreak/>
              <w:t>2.</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rPr>
            </w:pPr>
            <w:r w:rsidRPr="00D71CAA">
              <w:rPr>
                <w:rFonts w:ascii="Times New Roman" w:hAnsi="Times New Roman" w:cs="Times New Roman"/>
                <w:sz w:val="20"/>
                <w:szCs w:val="20"/>
                <w:lang w:val="sr-Latn-CS" w:eastAsia="sr-Latn-CS"/>
              </w:rPr>
              <w:t>Probni iskopi radi otkrivanja postojećeg 10 kV kabla, a prema geodetskoj situaciji iz projekta. Otkop se vrši ručno u zemljištu III i IV kategorije sa pojačanim oprezom od oštećenja postojećeg kabla. Obračun po metru kubnom otkopane zemlje.</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rPr>
            </w:pPr>
            <w:r w:rsidRPr="00D71CAA">
              <w:rPr>
                <w:rFonts w:ascii="Times New Roman" w:eastAsia="Times New Roman" w:hAnsi="Times New Roman" w:cs="Times New Roman"/>
                <w:sz w:val="20"/>
                <w:szCs w:val="20"/>
                <w:lang w:val="sr-Latn-CS" w:eastAsia="sr-Latn-CS"/>
              </w:rPr>
              <w:t>Obilježavanje trase kabla radi iskopa kablovskog rova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20,0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Iskop zemljanog kablovskog rova dimenzija prema crtežima poprečnih profila, u zemljištu prosječno III i IV kategorije. Kategorija zemljišta je samo procijenjena, a ne i pouzdano utvrđena, pa podliježe izmjeni uz saglasnost nadzornog organa. Ukupno za rad i transport, računato po m</w:t>
            </w:r>
            <w:r w:rsidRPr="00D71CAA">
              <w:rPr>
                <w:rFonts w:ascii="Times New Roman" w:eastAsia="Times New Roman" w:hAnsi="Times New Roman" w:cs="Times New Roman"/>
                <w:sz w:val="20"/>
                <w:szCs w:val="20"/>
                <w:vertAlign w:val="superscript"/>
                <w:lang w:val="sr-Latn-CS" w:eastAsia="sr-Latn-CS"/>
              </w:rPr>
              <w:t>3</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11,0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5.</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Isporuka pijeska i njegovo razastiranje duž kablovskog rova u dva sloja debline po 10 cm, jedan prije, a drugi poslije plaganje u rov cijevi kablovske kanalizacije i kabla direktno u rov. Ukupno za nabavku, transport i rad, računato po m</w:t>
            </w:r>
            <w:r w:rsidRPr="00D71CAA">
              <w:rPr>
                <w:rFonts w:ascii="Times New Roman" w:eastAsia="Times New Roman" w:hAnsi="Times New Roman" w:cs="Times New Roman"/>
                <w:sz w:val="20"/>
                <w:szCs w:val="20"/>
                <w:vertAlign w:val="superscript"/>
                <w:lang w:val="sr-Latn-CS" w:eastAsia="sr-Latn-CS"/>
              </w:rPr>
              <w:t>3</w:t>
            </w:r>
            <w:r w:rsidRPr="00D71CAA">
              <w:rPr>
                <w:rFonts w:ascii="Times New Roman" w:hAnsi="Times New Roman" w:cs="Times New Roman"/>
                <w:sz w:val="20"/>
                <w:szCs w:val="20"/>
                <w:lang w:val="sr-Latn-CS" w:eastAsia="sr-Latn-CS"/>
              </w:rPr>
              <w:t xml:space="preserve"> korišćenog pijesk</w:t>
            </w:r>
            <w:r w:rsidRPr="00D71CAA">
              <w:rPr>
                <w:rFonts w:ascii="Times New Roman" w:eastAsia="Times New Roman" w:hAnsi="Times New Roman" w:cs="Times New Roman"/>
                <w:sz w:val="20"/>
                <w:szCs w:val="20"/>
                <w:lang w:val="sr-Latn-CS" w:eastAsia="sr-Latn-CS"/>
              </w:rPr>
              <w:t>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3,0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6.</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Isporuka i ugradnja u kablovski rov dvoslojne rebraste plastične cijevi kablovske kanalizacije tip TFLEX 0 160/140 mm. Cijevi se polažu u dva reda po dvije cijevi. Pozicija obuhvara i odstojnik među cijevim, čepove nastavke i ostali sitnomontažni materijal. Obračun po metru dužnom položene cijevi</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5,0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7.</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Isporuka i postavljanje u kablovski rov pune opeke (6x12x24) cm. Opeka se postavlja između dva paralelno položena kaba i  između dvije paralelno položene cijevi kablovske kanalizacije na svaki metar dužni rova.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8.</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Isporuka i postavljanje u kablovski rov plastičnih štitnika kabla, dužine jedan metra uz međusobni preklop 5 do 10 cm. Štitnice se postavljaju iznad kablova, a nakon razastiranja drugog sloja pijeska.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42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9.</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Isporuka i postavljanje PVC trake za upozorenje sa odgovarajućim natpisom tipa T-E/80 da se ispod nalazi elektroenergetski kabal. Traka se polaže na oko 25 cm ispod gornje površine rova, prije zatrpavanja posljednjim slojem iskopa. Ukupno za nabavku i rad, računato po metru dužnom položene trake</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40,0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10.</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lang w:val="sr-Latn-CS" w:eastAsia="sr-Latn-CS"/>
              </w:rPr>
            </w:pPr>
            <w:r w:rsidRPr="00D71CAA">
              <w:rPr>
                <w:rFonts w:ascii="Times New Roman" w:eastAsia="Times New Roman" w:hAnsi="Times New Roman" w:cs="Times New Roman"/>
                <w:sz w:val="20"/>
                <w:szCs w:val="20"/>
                <w:lang w:val="sr-Latn-CS" w:eastAsia="sr-Latn-CS"/>
              </w:rPr>
              <w:t>Zatrpavanje kablovskog rova zemljom iz iskopa u slojevima od po 20 cm uz nabijanje do zbijenosti od 92%.</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8,0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eastAsia="Times New Roman" w:hAnsi="Times New Roman" w:cs="Times New Roman"/>
                <w:sz w:val="20"/>
                <w:szCs w:val="20"/>
                <w:lang w:val="sr-Latn-CS" w:eastAsia="sr-Latn-CS"/>
              </w:rPr>
              <w:t>Isporuka i ugradnja oznaka za obilježavanje trase kabla na regulisanom terenu.</w:t>
            </w:r>
            <w:r w:rsidRPr="00D71CAA">
              <w:rPr>
                <w:rFonts w:ascii="Times New Roman"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12.</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eastAsia="Times New Roman" w:hAnsi="Times New Roman" w:cs="Times New Roman"/>
                <w:sz w:val="20"/>
                <w:szCs w:val="20"/>
                <w:lang w:val="sr-Latn-CS" w:eastAsia="sr-Latn-CS"/>
              </w:rPr>
              <w:t>Isto kao pod 11., samo oznaka za obilježavanje lokacije kablovskih spojnica.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13.</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hAnsi="Times New Roman" w:cs="Times New Roman"/>
                <w:sz w:val="20"/>
                <w:szCs w:val="20"/>
              </w:rPr>
            </w:pPr>
            <w:r w:rsidRPr="00D71CAA">
              <w:rPr>
                <w:rFonts w:ascii="Times New Roman" w:eastAsia="Times New Roman" w:hAnsi="Times New Roman" w:cs="Times New Roman"/>
                <w:sz w:val="20"/>
                <w:szCs w:val="20"/>
                <w:lang w:val="sr-Latn-CS" w:eastAsia="sr-Latn-CS"/>
              </w:rPr>
              <w:t>Isto kao pod 11., samo oznaka za ukrštanje kablova sa drugim podzemnim objektima i instalacijama (1 kV vod, vodovod, kanalizacija, PTT itd.).</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14.</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19"/>
                <w:rFonts w:ascii="Times New Roman" w:hAnsi="Times New Roman" w:cs="Times New Roman"/>
                <w:sz w:val="20"/>
                <w:szCs w:val="20"/>
                <w:lang w:val="sr-Latn-CS" w:eastAsia="sr-Latn-CS"/>
              </w:rPr>
            </w:pPr>
            <w:r w:rsidRPr="00D71CAA">
              <w:rPr>
                <w:rFonts w:ascii="Times New Roman" w:eastAsia="Times New Roman" w:hAnsi="Times New Roman" w:cs="Times New Roman"/>
                <w:sz w:val="20"/>
                <w:szCs w:val="20"/>
                <w:lang w:val="sr-Latn-CS" w:eastAsia="sr-Latn-CS"/>
              </w:rPr>
              <w:t>Isto kao pod 11., samo oznaka za obilježavanje krajeva PVC kanalizacije.</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15.</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Fonts w:ascii="Times New Roman" w:hAnsi="Times New Roman" w:cs="Times New Roman"/>
                <w:color w:val="000000"/>
                <w:sz w:val="20"/>
                <w:szCs w:val="20"/>
                <w:lang w:val="sr-Latn-CS" w:eastAsia="sr-Latn-CS"/>
              </w:rPr>
              <w:t>Uređenje zemljišta nakon obrade rovova sa odvozom viška materijala do deponije. Ukupno za rad i transport, računato sa udaljenošću deponije do 1 km a plaća se po m3 viška iskopa.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3,0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16.</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Fonts w:ascii="Times New Roman" w:hAnsi="Times New Roman" w:cs="Times New Roman"/>
                <w:color w:val="000000"/>
                <w:sz w:val="20"/>
                <w:szCs w:val="20"/>
                <w:lang w:val="sr-Latn-CS" w:eastAsia="sr-Latn-CS"/>
              </w:rPr>
              <w:t>Izrada zaštitnih mjera prilikom ukrštanja kablova sa drugim podzemnim objektima i instalacijama prema crtežu u prilogu i tehničkom opisu.</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17.</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Style13"/>
              <w:widowControl/>
              <w:rPr>
                <w:rStyle w:val="FontStyle19"/>
                <w:rFonts w:ascii="Times New Roman" w:hAnsi="Times New Roman" w:cs="Times New Roman"/>
                <w:sz w:val="20"/>
                <w:szCs w:val="20"/>
                <w:lang w:val="sr-Latn-CS" w:eastAsia="sr-Latn-CS"/>
              </w:rPr>
            </w:pPr>
            <w:r w:rsidRPr="00D71CAA">
              <w:rPr>
                <w:rFonts w:ascii="Times New Roman" w:hAnsi="Times New Roman" w:cs="Times New Roman"/>
                <w:color w:val="000000"/>
                <w:sz w:val="20"/>
                <w:szCs w:val="20"/>
                <w:lang w:val="sr-Latn-CS" w:eastAsia="sr-Latn-CS"/>
              </w:rPr>
              <w:t>Geodetsko snimanje položenog 10 kV voda i izrada katastra kablovskih podzemnih instalacija, prema odredbama ''Pravilnika o metodama i načinu rada pri premjeru podzemnih instalacija i objekata''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paušalno</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sz w:val="20"/>
                <w:szCs w:val="20"/>
                <w:lang w:val="sl-SI"/>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BC3D5A">
            <w:pPr>
              <w:pStyle w:val="Default"/>
              <w:jc w:val="center"/>
              <w:rPr>
                <w:rFonts w:ascii="Times New Roman" w:eastAsia="Times New Roman" w:hAnsi="Times New Roman" w:cs="Times New Roman"/>
                <w:sz w:val="20"/>
                <w:szCs w:val="20"/>
                <w:lang w:val="sr-Latn-CS" w:eastAsia="sr-Latn-CS"/>
              </w:rPr>
            </w:pPr>
            <w:r w:rsidRPr="00D71CAA">
              <w:rPr>
                <w:rStyle w:val="FontStyle20"/>
                <w:rFonts w:ascii="Times New Roman" w:hAnsi="Times New Roman" w:cs="Times New Roman"/>
                <w:b/>
                <w:i w:val="0"/>
                <w:sz w:val="20"/>
                <w:szCs w:val="20"/>
                <w:lang w:val="sr-Latn-CS" w:eastAsia="sr-Latn-CS"/>
              </w:rPr>
              <w:t>2.  ELEKTROMONTAŽNI RADOVI</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Default"/>
              <w:jc w:val="center"/>
              <w:rPr>
                <w:rFonts w:ascii="Times New Roman" w:hAnsi="Times New Roman" w:cs="Times New Roman"/>
                <w:sz w:val="20"/>
                <w:szCs w:val="20"/>
                <w:lang w:val="sr-Latn-CS"/>
              </w:rPr>
            </w:pP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Default"/>
              <w:jc w:val="center"/>
              <w:rPr>
                <w:rFonts w:ascii="Times New Roman" w:hAnsi="Times New Roman" w:cs="Times New Roman"/>
                <w:sz w:val="20"/>
                <w:szCs w:val="20"/>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Pripremno-završni elektromontažni radovi</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paušalno</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Nabavka, transport i polaganje u kablovski rov, cijevi kablovske kanalizacije i unutar TS10/0,4 kV energetskog kabla tip XHE 49-A 1x240 mm</w:t>
            </w:r>
            <w:r w:rsidRPr="00D71CAA">
              <w:rPr>
                <w:rStyle w:val="FontStyle12"/>
                <w:rFonts w:ascii="Times New Roman" w:hAnsi="Times New Roman" w:cs="Times New Roman"/>
                <w:sz w:val="20"/>
                <w:szCs w:val="20"/>
                <w:vertAlign w:val="superscript"/>
                <w:lang w:val="sr-Latn-CS" w:eastAsia="sr-Latn-CS"/>
              </w:rPr>
              <w:t>2</w:t>
            </w:r>
            <w:r w:rsidRPr="00D71CAA">
              <w:rPr>
                <w:rStyle w:val="FontStyle12"/>
                <w:rFonts w:ascii="Times New Roman" w:hAnsi="Times New Roman" w:cs="Times New Roman"/>
                <w:sz w:val="20"/>
                <w:szCs w:val="20"/>
                <w:lang w:val="sr-Latn-CS" w:eastAsia="sr-Latn-CS"/>
              </w:rPr>
              <w:t>, 12/20 kV. Kabal se polaže u snopu od tri žile, pouzene plastičnim vezicama</w:t>
            </w:r>
            <w:r w:rsidRPr="00D71CAA">
              <w:rPr>
                <w:rFonts w:ascii="Times New Roman" w:hAnsi="Times New Roman" w:cs="Times New Roman"/>
                <w:sz w:val="20"/>
                <w:szCs w:val="20"/>
                <w:lang w:val="sr-Latn-CS" w:eastAsia="sr-Latn-CS"/>
              </w:rPr>
              <w:t xml:space="preserve"> </w:t>
            </w:r>
            <w:r w:rsidRPr="00D71CAA">
              <w:rPr>
                <w:rStyle w:val="FontStyle12"/>
                <w:rFonts w:ascii="Times New Roman" w:hAnsi="Times New Roman" w:cs="Times New Roman"/>
                <w:sz w:val="20"/>
                <w:szCs w:val="20"/>
                <w:lang w:val="sr-Latn-CS" w:eastAsia="sr-Latn-CS"/>
              </w:rPr>
              <w:t>na svaki metar dužni snopa. Obračun po metru dužnom kabla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60,0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Isporuka i polaganje u kablovski rov pocinkovane čelične trake, Fe/Zn 25x4 mm. Traka se u kablovski rov polaže na dubinu od oko 50 cm i jednim krajem povezuje na zaštitno uzemljenje TS10/0,4 kV, a drugim krajem na uzemljivač postojećeg 10 kV voda. Povezivanje se vrši ukrsnim komadima JUS N.B4.936/II 60x60mm</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25,0</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Nabavka materijala i izrada kablovskih adaptera, na kablovima tip XHE 49-A 1x240 mm</w:t>
            </w:r>
            <w:r w:rsidRPr="00D71CAA">
              <w:rPr>
                <w:rStyle w:val="FontStyle12"/>
                <w:rFonts w:ascii="Times New Roman" w:hAnsi="Times New Roman" w:cs="Times New Roman"/>
                <w:sz w:val="20"/>
                <w:szCs w:val="20"/>
                <w:vertAlign w:val="superscript"/>
                <w:lang w:val="sr-Latn-CS" w:eastAsia="sr-Latn-CS"/>
              </w:rPr>
              <w:t>2</w:t>
            </w:r>
            <w:r w:rsidRPr="00D71CAA">
              <w:rPr>
                <w:rStyle w:val="FontStyle12"/>
                <w:rFonts w:ascii="Times New Roman" w:hAnsi="Times New Roman" w:cs="Times New Roman"/>
                <w:sz w:val="20"/>
                <w:szCs w:val="20"/>
                <w:lang w:val="sr-Latn-CS" w:eastAsia="sr-Latn-CS"/>
              </w:rPr>
              <w:t>, tip RICS-5133 proizvod Raychem (set 3 komada)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5.</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Nabavka materijala i ugradnja kablovskih stopica sa zavrtnjima tip EXRM-1235-150/240-SK16 proizvod Raychem ili ekvivalent.</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6.</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Nabavka i montaža toploskupljajućih kablovskih spojnica 12/20 kV, za jednožilne kablove izolovane plastičnom  masom sa električnom zaštitom od žica.</w:t>
            </w:r>
          </w:p>
          <w:p w:rsidR="00787A00" w:rsidRPr="00D71CAA" w:rsidRDefault="00787A00" w:rsidP="009A5F0F">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Presjek provodnika 120-240mm2. Spojnice sa čaurama sa zavrtnjima.</w:t>
            </w:r>
          </w:p>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lastRenderedPageBreak/>
              <w:t>Pod stavkom se podrazumijeva komplet rad i montaža kablovskih spojnica sličnih tipu POLJ 24/1x120-240, proizvodnje Raychem ili ekvivalentno. Setovi od po 3 komada.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lastRenderedPageBreak/>
              <w:t>kom</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2</w:t>
            </w:r>
          </w:p>
        </w:tc>
      </w:tr>
      <w:tr w:rsidR="00787A00"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787A00" w:rsidRPr="00D71CAA" w:rsidRDefault="00787A00"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lastRenderedPageBreak/>
              <w:t>7.</w:t>
            </w:r>
          </w:p>
        </w:tc>
        <w:tc>
          <w:tcPr>
            <w:tcW w:w="7290" w:type="dxa"/>
            <w:tcBorders>
              <w:top w:val="single" w:sz="4" w:space="0" w:color="auto"/>
              <w:left w:val="nil"/>
              <w:bottom w:val="single" w:sz="4" w:space="0" w:color="auto"/>
              <w:right w:val="single" w:sz="4" w:space="0" w:color="auto"/>
            </w:tcBorders>
            <w:vAlign w:val="center"/>
          </w:tcPr>
          <w:p w:rsidR="00787A00" w:rsidRPr="00D71CAA" w:rsidRDefault="00787A00" w:rsidP="009A5F0F">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Ispitivanje kabla prije puštanja u rad:</w:t>
            </w:r>
          </w:p>
          <w:p w:rsidR="00787A00" w:rsidRPr="00D71CAA" w:rsidRDefault="00787A00" w:rsidP="009A5F0F">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 naponsko ispitivanje kabla,</w:t>
            </w:r>
          </w:p>
          <w:p w:rsidR="00787A00" w:rsidRPr="00D71CAA" w:rsidRDefault="00787A00" w:rsidP="009A5F0F">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 mjerenje dielektrične čvrstoće izolacije i plašta,</w:t>
            </w:r>
          </w:p>
          <w:p w:rsidR="00787A00" w:rsidRPr="00D71CAA" w:rsidRDefault="00787A00" w:rsidP="009A5F0F">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 Ispitivanje redosljeda faza,</w:t>
            </w:r>
          </w:p>
          <w:p w:rsidR="00787A00" w:rsidRPr="00D71CAA" w:rsidRDefault="00787A00" w:rsidP="009A5F0F">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 Ispitivanje neprekidnosti uzemljivačke trake</w:t>
            </w:r>
          </w:p>
          <w:p w:rsidR="00787A00" w:rsidRPr="00D71CAA" w:rsidRDefault="00787A00" w:rsidP="009A5F0F">
            <w:pPr>
              <w:pStyle w:val="Default"/>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sa izdavanjem atesta</w:t>
            </w:r>
          </w:p>
        </w:tc>
        <w:tc>
          <w:tcPr>
            <w:tcW w:w="900" w:type="dxa"/>
            <w:tcBorders>
              <w:top w:val="single" w:sz="4" w:space="0" w:color="auto"/>
              <w:left w:val="single" w:sz="4" w:space="0" w:color="auto"/>
              <w:bottom w:val="single" w:sz="4" w:space="0" w:color="auto"/>
              <w:right w:val="single" w:sz="4"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paušalno</w:t>
            </w:r>
          </w:p>
        </w:tc>
        <w:tc>
          <w:tcPr>
            <w:tcW w:w="926" w:type="dxa"/>
            <w:tcBorders>
              <w:top w:val="single" w:sz="4" w:space="0" w:color="auto"/>
              <w:left w:val="single" w:sz="4" w:space="0" w:color="auto"/>
              <w:bottom w:val="single" w:sz="4" w:space="0" w:color="auto"/>
              <w:right w:val="single" w:sz="8" w:space="0" w:color="auto"/>
            </w:tcBorders>
            <w:vAlign w:val="center"/>
          </w:tcPr>
          <w:p w:rsidR="00787A00" w:rsidRPr="00D71CAA" w:rsidRDefault="00787A00" w:rsidP="00BC3D5A">
            <w:pPr>
              <w:pStyle w:val="Style13"/>
              <w:widowControl/>
              <w:jc w:val="center"/>
              <w:rPr>
                <w:rStyle w:val="FontStyle19"/>
                <w:rFonts w:ascii="Times New Roman" w:hAnsi="Times New Roman" w:cs="Times New Roman"/>
                <w:sz w:val="20"/>
                <w:szCs w:val="20"/>
                <w:lang w:val="sr-Latn-CS" w:eastAsia="sr-Latn-CS"/>
              </w:rPr>
            </w:pPr>
          </w:p>
        </w:tc>
      </w:tr>
    </w:tbl>
    <w:p w:rsidR="00AA295F" w:rsidRPr="00D71CAA" w:rsidRDefault="00AA295F" w:rsidP="00BC3D5A">
      <w:pPr>
        <w:spacing w:after="0"/>
        <w:rPr>
          <w:rFonts w:ascii="Times New Roman" w:hAnsi="Times New Roman" w:cs="Times New Roman"/>
        </w:rPr>
      </w:pPr>
    </w:p>
    <w:p w:rsidR="00BC3D5A" w:rsidRPr="00D71CAA" w:rsidRDefault="00BC3D5A" w:rsidP="00BC3D5A">
      <w:pPr>
        <w:pStyle w:val="Heading1"/>
        <w:rPr>
          <w:i w:val="0"/>
          <w:color w:val="000000"/>
          <w:sz w:val="24"/>
          <w:szCs w:val="24"/>
          <w:u w:val="none"/>
          <w:lang w:val="it-IT"/>
        </w:rPr>
      </w:pPr>
      <w:bookmarkStart w:id="12" w:name="_Toc508090754"/>
      <w:r w:rsidRPr="00D71CAA">
        <w:rPr>
          <w:i w:val="0"/>
          <w:color w:val="000000"/>
          <w:sz w:val="24"/>
          <w:szCs w:val="24"/>
          <w:u w:val="none"/>
          <w:lang w:val="it-IT"/>
        </w:rPr>
        <w:t>TEHNIČKI PO</w:t>
      </w:r>
      <w:r w:rsidR="00694BF3" w:rsidRPr="00D71CAA">
        <w:rPr>
          <w:i w:val="0"/>
          <w:color w:val="000000"/>
          <w:sz w:val="24"/>
          <w:szCs w:val="24"/>
          <w:u w:val="none"/>
          <w:lang w:val="it-IT"/>
        </w:rPr>
        <w:t>D</w:t>
      </w:r>
      <w:r w:rsidRPr="00D71CAA">
        <w:rPr>
          <w:i w:val="0"/>
          <w:color w:val="000000"/>
          <w:sz w:val="24"/>
          <w:szCs w:val="24"/>
          <w:u w:val="none"/>
          <w:lang w:val="it-IT"/>
        </w:rPr>
        <w:t>ACI ZA Izgradnja trafostanice DTS 10/04 kV “PETROVAC CENTAR NOVA”  1x1000 kVA u Petrovcu</w:t>
      </w:r>
      <w:bookmarkEnd w:id="12"/>
    </w:p>
    <w:p w:rsidR="00BC3D5A" w:rsidRPr="00D71CAA" w:rsidRDefault="00BC3D5A" w:rsidP="006630B8">
      <w:pPr>
        <w:rPr>
          <w:rFonts w:ascii="Times New Roman" w:hAnsi="Times New Roman" w:cs="Times New Roman"/>
        </w:rPr>
      </w:pPr>
    </w:p>
    <w:tbl>
      <w:tblPr>
        <w:tblW w:w="9634" w:type="dxa"/>
        <w:tblInd w:w="2" w:type="dxa"/>
        <w:tblCellMar>
          <w:left w:w="70" w:type="dxa"/>
          <w:right w:w="70" w:type="dxa"/>
        </w:tblCellMar>
        <w:tblLook w:val="00A0"/>
      </w:tblPr>
      <w:tblGrid>
        <w:gridCol w:w="518"/>
        <w:gridCol w:w="7290"/>
        <w:gridCol w:w="900"/>
        <w:gridCol w:w="926"/>
      </w:tblGrid>
      <w:tr w:rsidR="00BC3D5A" w:rsidRPr="00D71CAA" w:rsidTr="00BC3D5A">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BC3D5A" w:rsidRPr="00D71CAA" w:rsidRDefault="00BC3D5A"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eastAsia="sr-Latn-CS"/>
              </w:rPr>
              <w:t>R.B.</w:t>
            </w:r>
          </w:p>
        </w:tc>
        <w:tc>
          <w:tcPr>
            <w:tcW w:w="7290" w:type="dxa"/>
            <w:tcBorders>
              <w:top w:val="single" w:sz="8" w:space="0" w:color="auto"/>
              <w:left w:val="nil"/>
              <w:bottom w:val="single" w:sz="8" w:space="0" w:color="auto"/>
              <w:right w:val="single" w:sz="4" w:space="0" w:color="auto"/>
            </w:tcBorders>
            <w:shd w:val="clear" w:color="auto" w:fill="D9D9D9"/>
            <w:vAlign w:val="center"/>
          </w:tcPr>
          <w:p w:rsidR="00BC3D5A" w:rsidRPr="00D71CAA" w:rsidRDefault="00BC3D5A"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Opis</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BC3D5A" w:rsidRPr="00D71CAA" w:rsidRDefault="00BC3D5A"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Jedinica mjere</w:t>
            </w:r>
          </w:p>
        </w:tc>
        <w:tc>
          <w:tcPr>
            <w:tcW w:w="926" w:type="dxa"/>
            <w:tcBorders>
              <w:top w:val="single" w:sz="8" w:space="0" w:color="auto"/>
              <w:left w:val="single" w:sz="4" w:space="0" w:color="auto"/>
              <w:bottom w:val="single" w:sz="8" w:space="0" w:color="auto"/>
              <w:right w:val="single" w:sz="8" w:space="0" w:color="auto"/>
            </w:tcBorders>
            <w:shd w:val="clear" w:color="auto" w:fill="D9D9D9"/>
            <w:vAlign w:val="center"/>
          </w:tcPr>
          <w:p w:rsidR="00BC3D5A" w:rsidRPr="00D71CAA" w:rsidRDefault="00BC3D5A"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Količina</w:t>
            </w:r>
          </w:p>
        </w:tc>
      </w:tr>
      <w:tr w:rsidR="00BC3D5A" w:rsidRPr="00D71CAA" w:rsidTr="00BC3D5A">
        <w:trPr>
          <w:trHeight w:val="350"/>
        </w:trPr>
        <w:tc>
          <w:tcPr>
            <w:tcW w:w="518" w:type="dxa"/>
            <w:tcBorders>
              <w:top w:val="nil"/>
              <w:left w:val="single" w:sz="8" w:space="0" w:color="auto"/>
              <w:bottom w:val="single" w:sz="8"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p>
        </w:tc>
        <w:tc>
          <w:tcPr>
            <w:tcW w:w="9116" w:type="dxa"/>
            <w:gridSpan w:val="3"/>
            <w:tcBorders>
              <w:top w:val="nil"/>
              <w:left w:val="nil"/>
              <w:bottom w:val="single" w:sz="8"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b/>
                <w:sz w:val="20"/>
                <w:szCs w:val="20"/>
              </w:rPr>
            </w:pPr>
            <w:r w:rsidRPr="00D71CAA">
              <w:rPr>
                <w:rFonts w:ascii="Times New Roman" w:hAnsi="Times New Roman" w:cs="Times New Roman"/>
                <w:b/>
                <w:bCs/>
                <w:color w:val="000000"/>
                <w:sz w:val="20"/>
                <w:szCs w:val="20"/>
              </w:rPr>
              <w:t>PREDMJER RADOVA</w:t>
            </w:r>
          </w:p>
          <w:p w:rsidR="00BC3D5A" w:rsidRPr="00D71CAA" w:rsidRDefault="00BC3D5A"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sz w:val="20"/>
                <w:szCs w:val="20"/>
              </w:rPr>
              <w:t>1. Građevinski radovi</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lang w:val="sr-Latn-CS"/>
              </w:rPr>
            </w:pPr>
            <w:r w:rsidRPr="00D71CAA">
              <w:rPr>
                <w:rFonts w:ascii="Times New Roman" w:hAnsi="Times New Roman" w:cs="Times New Roman"/>
                <w:sz w:val="20"/>
                <w:szCs w:val="20"/>
              </w:rPr>
              <w:t>Pripremno završni radovi</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r-Latn-CS"/>
              </w:rPr>
              <w:t>paušalno</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lang w:val="sr-Latn-CS"/>
              </w:rPr>
            </w:pPr>
            <w:r w:rsidRPr="00D71CAA">
              <w:rPr>
                <w:rFonts w:ascii="Times New Roman" w:hAnsi="Times New Roman" w:cs="Times New Roman"/>
                <w:sz w:val="20"/>
                <w:szCs w:val="20"/>
              </w:rPr>
              <w:t>Obilježavanje lokacije za DTS  i  iskop zemlje za temelj trafostanice  kao i rova za postavljanje I, II i III prstena uzemljenja   DTS u zemljištu III i IV kategorije</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32,0</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rPr>
            </w:pPr>
            <w:r w:rsidRPr="00D71CAA">
              <w:rPr>
                <w:rFonts w:ascii="Times New Roman" w:hAnsi="Times New Roman" w:cs="Times New Roman"/>
                <w:sz w:val="20"/>
                <w:szCs w:val="20"/>
              </w:rPr>
              <w:t>Uređenje lokacije i planiranje viška materijala nastalog iskopom zemlje za temelj DTS, ukupno za rad i materijala  po m3 iskopa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5,28</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rPr>
            </w:pPr>
            <w:r w:rsidRPr="00D71CAA">
              <w:rPr>
                <w:rFonts w:ascii="Times New Roman" w:hAnsi="Times New Roman" w:cs="Times New Roman"/>
                <w:sz w:val="20"/>
                <w:szCs w:val="20"/>
              </w:rPr>
              <w:t>Nasipanje sloja šljunka sa nabijanjem radi formiranja tampona ispod kučišta i trotoara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1,0</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5.</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rPr>
            </w:pPr>
            <w:r w:rsidRPr="00D71CAA">
              <w:rPr>
                <w:rFonts w:ascii="Times New Roman" w:hAnsi="Times New Roman" w:cs="Times New Roman"/>
                <w:sz w:val="20"/>
                <w:szCs w:val="20"/>
              </w:rPr>
              <w:t>Zatrpavanje rova nakon postavljanja drugog i trećeg prstena uzemljenja oko trafostanice u svemu prema tehničkom opisu i nacrtu u prilogu projekta, sa nabijanjem do zbijenosti 92%.</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21,0</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6.</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lang w:val="sr-Latn-CS"/>
              </w:rPr>
            </w:pPr>
            <w:r w:rsidRPr="00D71CAA">
              <w:rPr>
                <w:rFonts w:ascii="Times New Roman" w:hAnsi="Times New Roman" w:cs="Times New Roman"/>
                <w:sz w:val="20"/>
                <w:szCs w:val="20"/>
              </w:rPr>
              <w:t>Isporuka, spoljni  i unutrašnji transport i montaža komplet slobodnostojećeg montažno-betonskog objekta za smještaj opreme trafostanice sa unutrašnjom manipulacijom, DTS10/0,4 kV, kapaciteta 1x1000 kVA. Trafostanica je sa posebnim vratima za trafo boks a posebno za SN-NN prostor. Sva spoljašnja bravarija je od eloksiranog aluminijuma sa žaluzinama dovoljnih dimenzija za nesmetano hlađenje transformatora.  Orjentacione spoljašnje dimenzije objekta su a=4,3 m, b = 2,7 m i h = 2,8 m.</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7.</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lang w:val="sr-Latn-CS"/>
              </w:rPr>
            </w:pPr>
            <w:r w:rsidRPr="00D71CAA">
              <w:rPr>
                <w:rFonts w:ascii="Times New Roman" w:hAnsi="Times New Roman" w:cs="Times New Roman"/>
                <w:sz w:val="20"/>
                <w:szCs w:val="20"/>
              </w:rPr>
              <w:t>Izrada i postavljanje nosača transformatora od čelično valjanih profila UNP10 L=1870 mm</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8.</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rPr>
            </w:pPr>
            <w:r w:rsidRPr="00D71CAA">
              <w:rPr>
                <w:rFonts w:ascii="Times New Roman" w:hAnsi="Times New Roman" w:cs="Times New Roman"/>
                <w:sz w:val="20"/>
                <w:szCs w:val="20"/>
              </w:rPr>
              <w:t>Farbanje unutrašnjih zidova poludisperzionom bijelom bojom</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2</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21,0</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9.</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rPr>
            </w:pPr>
            <w:r w:rsidRPr="00D71CAA">
              <w:rPr>
                <w:rFonts w:ascii="Times New Roman" w:hAnsi="Times New Roman" w:cs="Times New Roman"/>
                <w:sz w:val="20"/>
                <w:szCs w:val="20"/>
              </w:rPr>
              <w:t>Farbanje fasadnih zidova roloplastom, fasadeksom ili sl. u boji po izboru.</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2</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14,0</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10.</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rPr>
            </w:pPr>
            <w:r w:rsidRPr="00D71CAA">
              <w:rPr>
                <w:rFonts w:ascii="Times New Roman" w:hAnsi="Times New Roman" w:cs="Times New Roman"/>
                <w:sz w:val="20"/>
                <w:szCs w:val="20"/>
              </w:rPr>
              <w:t>Povezivanje ugrađenih elemenata bakarnih pletenicama sa stopicama. Bakarne pletenice pričvrstiti maticama  M12 na već ugrađene matice u elemente kućišta i krova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20</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11.</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rPr>
            </w:pPr>
            <w:r w:rsidRPr="00D71CAA">
              <w:rPr>
                <w:rFonts w:ascii="Times New Roman" w:hAnsi="Times New Roman" w:cs="Times New Roman"/>
                <w:sz w:val="20"/>
                <w:szCs w:val="20"/>
              </w:rPr>
              <w:t>Isporuka i montaža armirano betonskih trotoar ploča sa zalivanjem fuga bitumenom.</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2</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10,4</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sz w:val="20"/>
                <w:szCs w:val="20"/>
                <w:lang w:val="sr-Latn-CS"/>
              </w:rPr>
              <w:t>2. Srednje naponski (SN) sklopni blok</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autoSpaceDE w:val="0"/>
              <w:autoSpaceDN w:val="0"/>
              <w:adjustRightInd w:val="0"/>
              <w:spacing w:after="0" w:line="240" w:lineRule="auto"/>
              <w:rPr>
                <w:rFonts w:ascii="Times New Roman" w:hAnsi="Times New Roman" w:cs="Times New Roman"/>
                <w:color w:val="000000"/>
                <w:sz w:val="20"/>
                <w:szCs w:val="20"/>
              </w:rPr>
            </w:pPr>
            <w:r w:rsidRPr="00D71CAA">
              <w:rPr>
                <w:rFonts w:ascii="Times New Roman" w:hAnsi="Times New Roman" w:cs="Times New Roman"/>
                <w:color w:val="000000"/>
                <w:sz w:val="20"/>
                <w:szCs w:val="20"/>
              </w:rPr>
              <w:t>Nabavka, isporuka i montaža srednje naponskog (SN) sklopnog bloka izolovanog gasom SF6. Blok je potpuno oklopljeno i od opasnog napona dodira zaštićeno razvodno postrojenje tipa “RingMainUnit”(RMU). Razvodno postrojenje konstruktivno je izvedeno kao slobodnostojeći ormar s lako pristupačnim priključcima i elementima upravljanja. Prednja strana je opremljena slijepom šemom sa signalizacijom stanja rasklopnih aparata.</w:t>
            </w:r>
          </w:p>
          <w:p w:rsidR="00BC3D5A" w:rsidRPr="00D71CAA" w:rsidRDefault="00BC3D5A" w:rsidP="009A5F0F">
            <w:pPr>
              <w:autoSpaceDE w:val="0"/>
              <w:autoSpaceDN w:val="0"/>
              <w:adjustRightInd w:val="0"/>
              <w:spacing w:after="0" w:line="240" w:lineRule="auto"/>
              <w:rPr>
                <w:rFonts w:ascii="Times New Roman" w:hAnsi="Times New Roman" w:cs="Times New Roman"/>
                <w:color w:val="000000"/>
                <w:sz w:val="20"/>
                <w:szCs w:val="20"/>
              </w:rPr>
            </w:pPr>
            <w:r w:rsidRPr="00D71CAA">
              <w:rPr>
                <w:rFonts w:ascii="Times New Roman" w:hAnsi="Times New Roman" w:cs="Times New Roman"/>
                <w:color w:val="000000"/>
                <w:sz w:val="20"/>
                <w:szCs w:val="20"/>
              </w:rPr>
              <w:t>Osnovni tehnički podaci SN bloka:</w:t>
            </w:r>
          </w:p>
          <w:p w:rsidR="00BC3D5A" w:rsidRPr="00D71CAA" w:rsidRDefault="00BC3D5A" w:rsidP="009A5F0F">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Naznačeni napon   12 kV</w:t>
            </w:r>
          </w:p>
          <w:p w:rsidR="00BC3D5A" w:rsidRPr="00D71CAA" w:rsidRDefault="00BC3D5A" w:rsidP="009A5F0F">
            <w:pPr>
              <w:pStyle w:val="Style21"/>
              <w:widowControl/>
              <w:numPr>
                <w:ilvl w:val="0"/>
                <w:numId w:val="47"/>
              </w:numPr>
              <w:tabs>
                <w:tab w:val="left" w:pos="-74"/>
                <w:tab w:val="left" w:leader="dot" w:pos="4704"/>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Naznačena frekvencija  50 Hz</w:t>
            </w:r>
          </w:p>
          <w:p w:rsidR="00BC3D5A" w:rsidRPr="00D71CAA" w:rsidRDefault="00BC3D5A" w:rsidP="009A5F0F">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Naznačena trajna struja kablovskih izvoda 400 (630) A</w:t>
            </w:r>
          </w:p>
          <w:p w:rsidR="00BC3D5A" w:rsidRPr="00D71CAA" w:rsidRDefault="00BC3D5A" w:rsidP="009A5F0F">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Naznačena trajna struja transformatorskih izvoda 200 A</w:t>
            </w:r>
          </w:p>
          <w:p w:rsidR="00BC3D5A" w:rsidRPr="00D71CAA" w:rsidRDefault="00BC3D5A" w:rsidP="009A5F0F">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Naznačeni podnosivi napon industr. frekvencije 28 kV</w:t>
            </w:r>
          </w:p>
          <w:p w:rsidR="00BC3D5A" w:rsidRPr="00D71CAA" w:rsidRDefault="00BC3D5A" w:rsidP="009A5F0F">
            <w:pPr>
              <w:pStyle w:val="Style21"/>
              <w:widowControl/>
              <w:numPr>
                <w:ilvl w:val="0"/>
                <w:numId w:val="47"/>
              </w:numPr>
              <w:tabs>
                <w:tab w:val="left" w:pos="-216"/>
                <w:tab w:val="left" w:leader="dot" w:pos="4685"/>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Naznačeni podnosivi udarni napon 75 kV</w:t>
            </w:r>
          </w:p>
          <w:p w:rsidR="00BC3D5A" w:rsidRPr="00D71CAA" w:rsidRDefault="00BC3D5A" w:rsidP="009A5F0F">
            <w:pPr>
              <w:pStyle w:val="Style14"/>
              <w:widowControl/>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SN blok standardno mora biti opremljen:</w:t>
            </w:r>
          </w:p>
          <w:p w:rsidR="00BC3D5A" w:rsidRPr="00D71CAA" w:rsidRDefault="00BC3D5A" w:rsidP="009A5F0F">
            <w:pPr>
              <w:pStyle w:val="Style21"/>
              <w:widowControl/>
              <w:numPr>
                <w:ilvl w:val="0"/>
                <w:numId w:val="47"/>
              </w:numPr>
              <w:tabs>
                <w:tab w:val="left" w:pos="0"/>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Kapacitivnim indikatorom napona</w:t>
            </w:r>
          </w:p>
          <w:p w:rsidR="00BC3D5A" w:rsidRPr="00D71CAA" w:rsidRDefault="00BC3D5A" w:rsidP="009A5F0F">
            <w:pPr>
              <w:pStyle w:val="Style21"/>
              <w:widowControl/>
              <w:numPr>
                <w:ilvl w:val="0"/>
                <w:numId w:val="47"/>
              </w:numPr>
              <w:tabs>
                <w:tab w:val="left" w:pos="0"/>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Manometrom za kontrolu pritiska gasa i</w:t>
            </w:r>
          </w:p>
          <w:p w:rsidR="00BC3D5A" w:rsidRPr="00D71CAA" w:rsidRDefault="00BC3D5A" w:rsidP="009A5F0F">
            <w:pPr>
              <w:pStyle w:val="Style21"/>
              <w:widowControl/>
              <w:numPr>
                <w:ilvl w:val="0"/>
                <w:numId w:val="47"/>
              </w:numPr>
              <w:tabs>
                <w:tab w:val="left" w:pos="0"/>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lastRenderedPageBreak/>
              <w:t>Polugama za rukovanje rastavnim i sklopnim prekidačima</w:t>
            </w:r>
          </w:p>
          <w:p w:rsidR="00BC3D5A" w:rsidRPr="00D71CAA" w:rsidRDefault="00BC3D5A" w:rsidP="009A5F0F">
            <w:pPr>
              <w:pStyle w:val="Style21"/>
              <w:widowControl/>
              <w:numPr>
                <w:ilvl w:val="0"/>
                <w:numId w:val="47"/>
              </w:numPr>
              <w:tabs>
                <w:tab w:val="left" w:pos="0"/>
              </w:tabs>
              <w:spacing w:line="240" w:lineRule="auto"/>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SN blok se sastoji iz tri vodna i jednog trafo polja tipa </w:t>
            </w:r>
            <w:r w:rsidRPr="00D71CAA">
              <w:rPr>
                <w:rFonts w:ascii="Times New Roman" w:hAnsi="Times New Roman" w:cs="Times New Roman"/>
                <w:sz w:val="20"/>
                <w:szCs w:val="20"/>
              </w:rPr>
              <w:t>CCCV proizvođača “ABB” ili ekvivalent.</w:t>
            </w:r>
          </w:p>
          <w:p w:rsidR="00BC3D5A" w:rsidRPr="00D71CAA" w:rsidRDefault="00BC3D5A" w:rsidP="00BC3D5A">
            <w:pPr>
              <w:pStyle w:val="Style21"/>
              <w:widowControl/>
              <w:numPr>
                <w:ilvl w:val="0"/>
                <w:numId w:val="47"/>
              </w:numPr>
              <w:tabs>
                <w:tab w:val="left" w:pos="-216"/>
                <w:tab w:val="left" w:leader="dot" w:pos="4685"/>
              </w:tabs>
              <w:spacing w:line="240" w:lineRule="auto"/>
              <w:jc w:val="center"/>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Vodna polja su opremljena tropolnim rastavnim sklopkama sa zemljospojnikom</w:t>
            </w:r>
          </w:p>
          <w:p w:rsidR="00BC3D5A" w:rsidRPr="00D71CAA" w:rsidRDefault="00BC3D5A" w:rsidP="00BC3D5A">
            <w:pPr>
              <w:pStyle w:val="Style21"/>
              <w:widowControl/>
              <w:numPr>
                <w:ilvl w:val="0"/>
                <w:numId w:val="47"/>
              </w:numPr>
              <w:tabs>
                <w:tab w:val="left" w:pos="-216"/>
                <w:tab w:val="left" w:leader="dot" w:pos="4685"/>
              </w:tabs>
              <w:spacing w:line="240" w:lineRule="auto"/>
              <w:jc w:val="center"/>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Transformatorska polja su opremljena prekidačima sa ugrađenim uređajima za zaštitu od preopterećenja i kratkog spoja, kao i posebnim kalemom za isključenje.</w:t>
            </w:r>
          </w:p>
          <w:p w:rsidR="00BC3D5A" w:rsidRPr="00D71CAA" w:rsidRDefault="00BC3D5A" w:rsidP="009A5F0F">
            <w:pPr>
              <w:pStyle w:val="Default"/>
              <w:rPr>
                <w:rFonts w:ascii="Times New Roman" w:hAnsi="Times New Roman" w:cs="Times New Roman"/>
                <w:sz w:val="20"/>
                <w:szCs w:val="20"/>
                <w:lang w:val="sr-Latn-CS"/>
              </w:rPr>
            </w:pPr>
            <w:r w:rsidRPr="00D71CAA">
              <w:rPr>
                <w:rStyle w:val="FontStyle32"/>
                <w:rFonts w:ascii="Times New Roman" w:hAnsi="Times New Roman" w:cs="Times New Roman"/>
                <w:sz w:val="20"/>
                <w:szCs w:val="20"/>
                <w:lang w:val="sr-Latn-CS" w:eastAsia="sr-Latn-CS"/>
              </w:rPr>
              <w:t>Blok montiran povezan ispitan i pušten u rad.</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lastRenderedPageBreak/>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3. TRANSFORMATOR</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7"/>
              <w:widowControl/>
              <w:spacing w:line="240" w:lineRule="auto"/>
              <w:ind w:firstLine="0"/>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Nabavka, isporuka i montaža trofaznog uljnog energetskog transformatora sa Cu namotajima, sledećih tehničkih karakteristika:</w:t>
            </w:r>
          </w:p>
          <w:p w:rsidR="00BC3D5A" w:rsidRPr="00D71CAA" w:rsidRDefault="00BC3D5A" w:rsidP="009A5F0F">
            <w:pPr>
              <w:pStyle w:val="Style17"/>
              <w:widowControl/>
              <w:spacing w:line="240" w:lineRule="auto"/>
              <w:ind w:firstLine="0"/>
              <w:jc w:val="lef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Naznačena snaga                                 1.000 kVA</w:t>
            </w:r>
          </w:p>
          <w:p w:rsidR="00BC3D5A" w:rsidRPr="00D71CAA" w:rsidRDefault="00BC3D5A" w:rsidP="009A5F0F">
            <w:pPr>
              <w:pStyle w:val="Style18"/>
              <w:widowControl/>
              <w:tabs>
                <w:tab w:val="left" w:pos="768"/>
                <w:tab w:val="left" w:pos="3787"/>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Prenosni odnos</w:t>
            </w:r>
            <w:r w:rsidRPr="00D71CAA">
              <w:rPr>
                <w:rStyle w:val="FontStyle32"/>
                <w:rFonts w:ascii="Times New Roman" w:hAnsi="Times New Roman" w:cs="Times New Roman"/>
                <w:sz w:val="20"/>
                <w:szCs w:val="20"/>
                <w:lang w:val="sr-Latn-CS" w:eastAsia="sr-Latn-CS"/>
              </w:rPr>
              <w:tab/>
              <w:t>1.000/420 V</w:t>
            </w:r>
          </w:p>
          <w:p w:rsidR="00BC3D5A" w:rsidRPr="00D71CAA" w:rsidRDefault="00BC3D5A" w:rsidP="009A5F0F">
            <w:pPr>
              <w:pStyle w:val="Style18"/>
              <w:widowControl/>
              <w:tabs>
                <w:tab w:val="left" w:pos="768"/>
                <w:tab w:val="left" w:pos="3912"/>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Naznačena frekvencija</w:t>
            </w:r>
            <w:r w:rsidRPr="00D71CAA">
              <w:rPr>
                <w:rStyle w:val="FontStyle32"/>
                <w:rFonts w:ascii="Times New Roman" w:hAnsi="Times New Roman" w:cs="Times New Roman"/>
                <w:sz w:val="20"/>
                <w:szCs w:val="20"/>
                <w:lang w:val="sr-Latn-CS" w:eastAsia="sr-Latn-CS"/>
              </w:rPr>
              <w:tab/>
              <w:t>50 Hz</w:t>
            </w:r>
          </w:p>
          <w:p w:rsidR="00BC3D5A" w:rsidRPr="00D71CAA" w:rsidRDefault="00BC3D5A"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Sprega                                                   DYn5</w:t>
            </w:r>
          </w:p>
          <w:p w:rsidR="00BC3D5A" w:rsidRPr="00D71CAA" w:rsidRDefault="00BC3D5A"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Napon kratkog spoja                             6%</w:t>
            </w:r>
          </w:p>
          <w:p w:rsidR="00BC3D5A" w:rsidRPr="00D71CAA" w:rsidRDefault="00BC3D5A" w:rsidP="009A5F0F">
            <w:pPr>
              <w:pStyle w:val="Style18"/>
              <w:widowControl/>
              <w:tabs>
                <w:tab w:val="left" w:pos="768"/>
                <w:tab w:val="left" w:pos="3821"/>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Regulacija napona ručna</w:t>
            </w:r>
            <w:r w:rsidRPr="00D71CAA">
              <w:rPr>
                <w:rStyle w:val="FontStyle32"/>
                <w:rFonts w:ascii="Times New Roman" w:hAnsi="Times New Roman" w:cs="Times New Roman"/>
                <w:sz w:val="20"/>
                <w:szCs w:val="20"/>
                <w:lang w:val="sr-Latn-CS" w:eastAsia="sr-Latn-CS"/>
              </w:rPr>
              <w:tab/>
              <w:t>± 2x2,5%</w:t>
            </w:r>
          </w:p>
          <w:p w:rsidR="00BC3D5A" w:rsidRPr="00D71CAA" w:rsidRDefault="00BC3D5A" w:rsidP="009A5F0F">
            <w:pPr>
              <w:pStyle w:val="Style18"/>
              <w:widowControl/>
              <w:tabs>
                <w:tab w:val="left" w:pos="768"/>
                <w:tab w:val="left" w:pos="3802"/>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Nivo zvučne snage</w:t>
            </w:r>
            <w:r w:rsidRPr="00D71CAA">
              <w:rPr>
                <w:rStyle w:val="FontStyle32"/>
                <w:rFonts w:ascii="Times New Roman" w:hAnsi="Times New Roman" w:cs="Times New Roman"/>
                <w:sz w:val="20"/>
                <w:szCs w:val="20"/>
                <w:lang w:val="sr-Latn-CS" w:eastAsia="sr-Latn-CS"/>
              </w:rPr>
              <w:tab/>
              <w:t>70 dB</w:t>
            </w:r>
          </w:p>
          <w:p w:rsidR="00BC3D5A" w:rsidRPr="00D71CAA" w:rsidRDefault="00BC3D5A"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Priključci na primaru      izolovan ( konektorski )</w:t>
            </w:r>
          </w:p>
          <w:p w:rsidR="00BC3D5A" w:rsidRPr="00D71CAA" w:rsidRDefault="00BC3D5A"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Priključci na sekundaru izolovan ( kablovski )</w:t>
            </w:r>
          </w:p>
          <w:p w:rsidR="00BC3D5A" w:rsidRPr="00D71CAA" w:rsidRDefault="00BC3D5A"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Gubici praznog hoda P</w:t>
            </w:r>
            <w:r w:rsidRPr="00D71CAA">
              <w:rPr>
                <w:rStyle w:val="FontStyle32"/>
                <w:rFonts w:ascii="Times New Roman" w:hAnsi="Times New Roman" w:cs="Times New Roman"/>
                <w:sz w:val="20"/>
                <w:szCs w:val="20"/>
                <w:vertAlign w:val="subscript"/>
                <w:lang w:val="sr-Latn-CS" w:eastAsia="sr-Latn-CS"/>
              </w:rPr>
              <w:t>0</w:t>
            </w:r>
            <w:r w:rsidRPr="00D71CAA">
              <w:rPr>
                <w:rStyle w:val="FontStyle32"/>
                <w:rFonts w:ascii="Times New Roman" w:hAnsi="Times New Roman" w:cs="Times New Roman"/>
                <w:sz w:val="20"/>
                <w:szCs w:val="20"/>
                <w:lang w:val="sr-Latn-CS" w:eastAsia="sr-Latn-CS"/>
              </w:rPr>
              <w:t xml:space="preserve">       max 1.480 W</w:t>
            </w:r>
          </w:p>
          <w:p w:rsidR="00BC3D5A" w:rsidRPr="00D71CAA" w:rsidRDefault="00BC3D5A"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Gubici zbog opterećenja Pcu max 10.500 W</w:t>
            </w:r>
          </w:p>
          <w:p w:rsidR="00BC3D5A" w:rsidRPr="00D71CAA" w:rsidRDefault="00BC3D5A" w:rsidP="009A5F0F">
            <w:pPr>
              <w:pStyle w:val="Style18"/>
              <w:widowControl/>
              <w:tabs>
                <w:tab w:val="left" w:pos="76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-Transformator je sa konzervatorom, buholc relejom i kontaktnim termometrom.</w:t>
            </w:r>
          </w:p>
          <w:p w:rsidR="00BC3D5A" w:rsidRPr="00D71CAA" w:rsidRDefault="00BC3D5A" w:rsidP="009A5F0F">
            <w:pPr>
              <w:pStyle w:val="Default"/>
              <w:rPr>
                <w:rFonts w:ascii="Times New Roman" w:hAnsi="Times New Roman" w:cs="Times New Roman"/>
                <w:sz w:val="20"/>
                <w:szCs w:val="20"/>
              </w:rPr>
            </w:pPr>
            <w:r w:rsidRPr="00D71CAA">
              <w:rPr>
                <w:rFonts w:ascii="Times New Roman" w:hAnsi="Times New Roman" w:cs="Times New Roman"/>
                <w:sz w:val="20"/>
                <w:szCs w:val="20"/>
              </w:rPr>
              <w:t>Transformator ispitan, montiran i pušten u rad.</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4. Niskonaponski (NN) razvodni blok</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Nabavka, isporuka, ugradnja i povezivanje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niskonaponskog razvodnog bloka sledećih tehničkih</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karaktreistika</w:t>
            </w:r>
          </w:p>
          <w:p w:rsidR="00BC3D5A" w:rsidRPr="00D71CAA" w:rsidRDefault="00BC3D5A" w:rsidP="009A5F0F">
            <w:pPr>
              <w:pStyle w:val="Style18"/>
              <w:widowControl/>
              <w:tabs>
                <w:tab w:val="left" w:pos="826"/>
                <w:tab w:val="left" w:pos="4186"/>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nazivni napon 400 V</w:t>
            </w:r>
          </w:p>
          <w:p w:rsidR="00BC3D5A" w:rsidRPr="00D71CAA" w:rsidRDefault="00BC3D5A" w:rsidP="009A5F0F">
            <w:pPr>
              <w:pStyle w:val="Style18"/>
              <w:widowControl/>
              <w:tabs>
                <w:tab w:val="left" w:pos="826"/>
                <w:tab w:val="left" w:pos="4186"/>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nazivna frekvencija 50 Hz</w:t>
            </w:r>
          </w:p>
          <w:p w:rsidR="00BC3D5A" w:rsidRPr="00D71CAA" w:rsidRDefault="00BC3D5A" w:rsidP="009A5F0F">
            <w:pPr>
              <w:pStyle w:val="Style18"/>
              <w:widowControl/>
              <w:tabs>
                <w:tab w:val="left" w:pos="826"/>
                <w:tab w:val="left" w:pos="4186"/>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naznačena struja glavnih sabirnica 2.000 A</w:t>
            </w:r>
          </w:p>
          <w:p w:rsidR="00BC3D5A" w:rsidRPr="00D71CAA" w:rsidRDefault="00BC3D5A" w:rsidP="009A5F0F">
            <w:pPr>
              <w:pStyle w:val="Style18"/>
              <w:widowControl/>
              <w:tabs>
                <w:tab w:val="left" w:pos="826"/>
                <w:tab w:val="left" w:pos="401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nazivna struja glavnih odvoda 630 i 400 A</w:t>
            </w:r>
          </w:p>
          <w:p w:rsidR="00BC3D5A" w:rsidRPr="00D71CAA" w:rsidRDefault="00BC3D5A" w:rsidP="009A5F0F">
            <w:pPr>
              <w:pStyle w:val="Style18"/>
              <w:widowControl/>
              <w:tabs>
                <w:tab w:val="left" w:pos="826"/>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nazivna kratkotrajno podnosiva struja   25 kA/ 1 s</w:t>
            </w:r>
          </w:p>
          <w:p w:rsidR="00BC3D5A" w:rsidRPr="00D71CAA" w:rsidRDefault="00BC3D5A" w:rsidP="009A5F0F">
            <w:pPr>
              <w:pStyle w:val="Style18"/>
              <w:widowControl/>
              <w:tabs>
                <w:tab w:val="left" w:pos="826"/>
                <w:tab w:val="left" w:pos="424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stepen zaštite IP 20</w:t>
            </w:r>
          </w:p>
          <w:p w:rsidR="00BC3D5A" w:rsidRPr="00D71CAA" w:rsidRDefault="00BC3D5A" w:rsidP="009A5F0F">
            <w:pPr>
              <w:pStyle w:val="Style18"/>
              <w:widowControl/>
              <w:tabs>
                <w:tab w:val="left" w:pos="826"/>
                <w:tab w:val="left" w:pos="424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standard IEC 439-1</w:t>
            </w:r>
          </w:p>
          <w:p w:rsidR="00BC3D5A" w:rsidRPr="00D71CAA" w:rsidRDefault="00BC3D5A" w:rsidP="009A5F0F">
            <w:pPr>
              <w:pStyle w:val="Style18"/>
              <w:widowControl/>
              <w:tabs>
                <w:tab w:val="left" w:pos="826"/>
                <w:tab w:val="left" w:pos="4248"/>
              </w:tabs>
              <w:spacing w:line="240" w:lineRule="auto"/>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Niskonaponski razvodni blok čini niskonaponska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oprema montirana na čeličnu konstrukciju od nerđajućih profila i</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povezana prema tropolnoj šemi bloka.</w:t>
            </w:r>
          </w:p>
          <w:p w:rsidR="00BC3D5A" w:rsidRPr="00D71CAA" w:rsidRDefault="00BC3D5A" w:rsidP="009A5F0F">
            <w:pPr>
              <w:pStyle w:val="Default"/>
              <w:rPr>
                <w:rFonts w:ascii="Times New Roman" w:hAnsi="Times New Roman" w:cs="Times New Roman"/>
                <w:sz w:val="20"/>
                <w:szCs w:val="20"/>
                <w:lang w:val="sr-Latn-CS"/>
              </w:rPr>
            </w:pPr>
            <w:r w:rsidRPr="00D71CAA">
              <w:rPr>
                <w:rStyle w:val="FontStyle32"/>
                <w:rFonts w:ascii="Times New Roman" w:hAnsi="Times New Roman" w:cs="Times New Roman"/>
                <w:sz w:val="20"/>
                <w:szCs w:val="20"/>
                <w:lang w:val="sr-Latn-CS" w:eastAsia="sr-Latn-CS"/>
              </w:rPr>
              <w:t>Blok je podijeljen u sledeća polja: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1.1.</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lang w:val="sr-Latn-CS"/>
              </w:rPr>
            </w:pPr>
            <w:r w:rsidRPr="00D71CAA">
              <w:rPr>
                <w:rFonts w:ascii="Times New Roman" w:hAnsi="Times New Roman" w:cs="Times New Roman"/>
                <w:b/>
                <w:sz w:val="20"/>
                <w:szCs w:val="20"/>
              </w:rPr>
              <w:t>DOVODNO POLJE</w:t>
            </w:r>
            <w:r w:rsidRPr="00D71CAA">
              <w:rPr>
                <w:rFonts w:ascii="Times New Roman" w:hAnsi="Times New Roman" w:cs="Times New Roman"/>
                <w:sz w:val="20"/>
                <w:szCs w:val="20"/>
              </w:rPr>
              <w:t xml:space="preserve"> u kome je ugrađena sljedeća oprema: Niskonaponski prekidač naznačene struje 2000A sa podesivom zaštitom od kratkog spoja i preopterećenja. Zaštitni uređaj je integrisan sa prekidačem, ima sopstveno napajanje i sopstvene strujne transformatore ili senzore</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lang w:val="sr-Latn-CS"/>
              </w:rPr>
            </w:pPr>
            <w:r w:rsidRPr="00D71CAA">
              <w:rPr>
                <w:rStyle w:val="FontStyle32"/>
                <w:rFonts w:ascii="Times New Roman" w:hAnsi="Times New Roman" w:cs="Times New Roman"/>
                <w:sz w:val="20"/>
                <w:szCs w:val="20"/>
                <w:lang w:val="sr-Latn-CS" w:eastAsia="sr-Latn-CS"/>
              </w:rPr>
              <w:t>taster za nužno - brzo isključenje energetskog transformatora na strani srednjeg napona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utičnicu 16 A, 250 V koja se montira na šinu</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rPr>
            </w:pPr>
            <w:r w:rsidRPr="00D71CAA">
              <w:rPr>
                <w:rStyle w:val="FontStyle19"/>
                <w:rFonts w:ascii="Times New Roman" w:hAnsi="Times New Roman" w:cs="Times New Roman"/>
                <w:sz w:val="20"/>
                <w:szCs w:val="20"/>
                <w:lang w:val="sr-Latn-CS" w:eastAsia="sr-Latn-CS"/>
              </w:rPr>
              <w:t>osigurači automatski C 6 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rPr>
            </w:pPr>
            <w:r w:rsidRPr="00D71CAA">
              <w:rPr>
                <w:rStyle w:val="FontStyle19"/>
                <w:rFonts w:ascii="Times New Roman" w:hAnsi="Times New Roman" w:cs="Times New Roman"/>
                <w:sz w:val="20"/>
                <w:szCs w:val="20"/>
                <w:lang w:val="sr-Latn-CS" w:eastAsia="sr-Latn-CS"/>
              </w:rPr>
              <w:t>osigurači automatski C 16 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redne stezaljke za povezivanje</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multifunkcionalni instrument za mjerenje struje (A), napona (V), snage (W) i energije (kWh)</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obuhvatni strujni mjerni transformator 720 V, 1500/5 A; 10 VA; kl. 0.5; Fs = 5</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1.2.</w:t>
            </w:r>
          </w:p>
        </w:tc>
        <w:tc>
          <w:tcPr>
            <w:tcW w:w="9116" w:type="dxa"/>
            <w:gridSpan w:val="3"/>
            <w:tcBorders>
              <w:top w:val="single" w:sz="4" w:space="0" w:color="auto"/>
              <w:left w:val="nil"/>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Polje NN razvoda</w:t>
            </w:r>
            <w:r w:rsidRPr="00D71CAA">
              <w:rPr>
                <w:rFonts w:ascii="Times New Roman" w:hAnsi="Times New Roman" w:cs="Times New Roman"/>
                <w:b/>
                <w:sz w:val="20"/>
                <w:szCs w:val="20"/>
                <w:lang w:val="sr-Latn-CS" w:eastAsia="sr-Latn-CS"/>
              </w:rPr>
              <w:t xml:space="preserve"> </w:t>
            </w:r>
            <w:r w:rsidRPr="00D71CAA">
              <w:rPr>
                <w:rStyle w:val="FontStyle19"/>
                <w:rFonts w:ascii="Times New Roman" w:hAnsi="Times New Roman" w:cs="Times New Roman"/>
                <w:b/>
                <w:sz w:val="20"/>
                <w:szCs w:val="20"/>
                <w:lang w:val="sr-Latn-CS" w:eastAsia="sr-Latn-CS"/>
              </w:rPr>
              <w:t>u kome je ugrađena sledeća oprema</w:t>
            </w:r>
            <w:r w:rsidRPr="00D71CAA">
              <w:rPr>
                <w:rStyle w:val="FontStyle19"/>
                <w:rFonts w:ascii="Times New Roman" w:hAnsi="Times New Roman" w:cs="Times New Roman"/>
                <w:sz w:val="20"/>
                <w:szCs w:val="20"/>
                <w:lang w:val="sr-Latn-CS" w:eastAsia="sr-Latn-CS"/>
              </w:rPr>
              <w:t>:</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lang w:val="sr-Latn-CS"/>
              </w:rPr>
            </w:pPr>
            <w:r w:rsidRPr="00D71CAA">
              <w:rPr>
                <w:rStyle w:val="FontStyle19"/>
                <w:rFonts w:ascii="Times New Roman" w:hAnsi="Times New Roman" w:cs="Times New Roman"/>
                <w:sz w:val="20"/>
                <w:szCs w:val="20"/>
                <w:lang w:val="sr-Latn-CS" w:eastAsia="sr-Latn-CS"/>
              </w:rPr>
              <w:t>- bakarna sabirnica faznih provodnika za I = 2000 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osiguračkom letvom (prugom) za tropolno isključenje struje 630 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4</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osiguračkom letvom (prugom) za tropolno isključenje struje 400 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8</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izvod za kompenzaciju reaktivne energije opremljen izolovanom tropolnom osiguračkom letvom 160 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izvod za priključak polja javnog osvjetljenja opremljen izolovanom tropolnom osiguračkom letvom 160 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Style w:val="FontStyle19"/>
                <w:rFonts w:ascii="Times New Roman" w:hAnsi="Times New Roman" w:cs="Times New Roman"/>
                <w:sz w:val="20"/>
                <w:szCs w:val="20"/>
                <w:lang w:val="sr-Latn-CS" w:eastAsia="sr-Latn-CS"/>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podpolje za smještaj dva trofazna NN dvotarifna poluindirektna brojila +A, +R, +Pmax + LP, 3x230/400V, 5A sa MPK. Isporučuje i ugrađuje ODS.</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Style w:val="FontStyle19"/>
                <w:rFonts w:ascii="Times New Roman" w:hAnsi="Times New Roman" w:cs="Times New Roman"/>
                <w:sz w:val="20"/>
                <w:szCs w:val="20"/>
                <w:lang w:val="sr-Latn-CS" w:eastAsia="sr-Latn-CS"/>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obuhvatni strujni mjerni transformator 720 V, 800/5 A; 10 VA; kl. 0.5; Fs = 5</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Style w:val="FontStyle19"/>
                <w:rFonts w:ascii="Times New Roman" w:hAnsi="Times New Roman" w:cs="Times New Roman"/>
                <w:sz w:val="20"/>
                <w:szCs w:val="20"/>
                <w:lang w:val="sr-Latn-CS" w:eastAsia="sr-Latn-CS"/>
              </w:rPr>
              <w:t>6</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numPr>
                <w:ilvl w:val="0"/>
                <w:numId w:val="47"/>
              </w:numPr>
              <w:rPr>
                <w:rFonts w:ascii="Times New Roman" w:hAnsi="Times New Roman" w:cs="Times New Roman"/>
                <w:sz w:val="20"/>
                <w:szCs w:val="20"/>
              </w:rPr>
            </w:pPr>
            <w:r w:rsidRPr="00D71CAA">
              <w:rPr>
                <w:rStyle w:val="FontStyle19"/>
                <w:rFonts w:ascii="Times New Roman" w:hAnsi="Times New Roman" w:cs="Times New Roman"/>
                <w:sz w:val="20"/>
                <w:szCs w:val="20"/>
                <w:lang w:val="sr-Latn-CS" w:eastAsia="sr-Latn-CS"/>
              </w:rPr>
              <w:t>osigurači automatski C 6 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6</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trofazni kondenzator 3x400 V, 50 Hz, 40 kVA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xml:space="preserve">- </w:t>
            </w:r>
            <w:r w:rsidRPr="00D71CAA">
              <w:rPr>
                <w:rStyle w:val="FontStyle19"/>
                <w:rFonts w:ascii="Times New Roman" w:hAnsi="Times New Roman" w:cs="Times New Roman"/>
                <w:sz w:val="20"/>
                <w:szCs w:val="20"/>
                <w:lang w:val="sr-Latn-CS" w:eastAsia="sr-Latn-CS"/>
              </w:rPr>
              <w:t>bakarna sabirnica N provodnika za struju 2000 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xml:space="preserve">- </w:t>
            </w:r>
            <w:r w:rsidRPr="00D71CAA">
              <w:rPr>
                <w:rStyle w:val="FontStyle19"/>
                <w:rFonts w:ascii="Times New Roman" w:hAnsi="Times New Roman" w:cs="Times New Roman"/>
                <w:sz w:val="20"/>
                <w:szCs w:val="20"/>
                <w:lang w:val="sr-Latn-CS" w:eastAsia="sr-Latn-CS"/>
              </w:rPr>
              <w:t>sabirnica PE provodnika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odvodnici prenapona, 280 V, 10 kA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1.3.</w:t>
            </w:r>
          </w:p>
        </w:tc>
        <w:tc>
          <w:tcPr>
            <w:tcW w:w="9116" w:type="dxa"/>
            <w:gridSpan w:val="3"/>
            <w:tcBorders>
              <w:top w:val="single" w:sz="4" w:space="0" w:color="auto"/>
              <w:left w:val="nil"/>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r w:rsidRPr="00D71CAA">
              <w:rPr>
                <w:rStyle w:val="FontStyle20"/>
                <w:rFonts w:ascii="Times New Roman" w:hAnsi="Times New Roman" w:cs="Times New Roman"/>
                <w:b/>
                <w:i w:val="0"/>
                <w:sz w:val="20"/>
                <w:szCs w:val="20"/>
                <w:lang w:val="sr-Latn-CS" w:eastAsia="sr-Latn-CS"/>
              </w:rPr>
              <w:t>Polje javne rasvjete</w:t>
            </w:r>
            <w:r w:rsidRPr="00D71CAA">
              <w:rPr>
                <w:rStyle w:val="FontStyle20"/>
                <w:rFonts w:ascii="Times New Roman" w:hAnsi="Times New Roman" w:cs="Times New Roman"/>
                <w:b/>
                <w:sz w:val="20"/>
                <w:szCs w:val="20"/>
                <w:lang w:val="sr-Latn-CS" w:eastAsia="sr-Latn-CS"/>
              </w:rPr>
              <w:t xml:space="preserve"> </w:t>
            </w:r>
            <w:r w:rsidRPr="00D71CAA">
              <w:rPr>
                <w:rStyle w:val="FontStyle19"/>
                <w:rFonts w:ascii="Times New Roman" w:hAnsi="Times New Roman" w:cs="Times New Roman"/>
                <w:b/>
                <w:sz w:val="20"/>
                <w:szCs w:val="20"/>
                <w:lang w:val="sr-Latn-CS" w:eastAsia="sr-Latn-CS"/>
              </w:rPr>
              <w:t>u kome je ugrađena sledeća oprema</w:t>
            </w:r>
            <w:r w:rsidRPr="00D71CAA">
              <w:rPr>
                <w:rStyle w:val="FontStyle19"/>
                <w:rFonts w:ascii="Times New Roman" w:hAnsi="Times New Roman" w:cs="Times New Roman"/>
                <w:sz w:val="20"/>
                <w:szCs w:val="20"/>
                <w:lang w:val="sr-Latn-CS" w:eastAsia="sr-Latn-CS"/>
              </w:rPr>
              <w:t>:</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xml:space="preserve">- </w:t>
            </w:r>
            <w:r w:rsidRPr="00D71CAA">
              <w:rPr>
                <w:rStyle w:val="FontStyle19"/>
                <w:rFonts w:ascii="Times New Roman" w:eastAsia="PMingLiU" w:hAnsi="Times New Roman" w:cs="Times New Roman"/>
                <w:sz w:val="20"/>
                <w:szCs w:val="20"/>
                <w:lang w:val="sr-Latn-CS" w:eastAsia="sr-Latn-CS"/>
              </w:rPr>
              <w:t>t</w:t>
            </w:r>
            <w:r w:rsidRPr="00D71CAA">
              <w:rPr>
                <w:rStyle w:val="FontStyle19"/>
                <w:rFonts w:ascii="Times New Roman" w:hAnsi="Times New Roman" w:cs="Times New Roman"/>
                <w:sz w:val="20"/>
                <w:szCs w:val="20"/>
                <w:lang w:val="sr-Latn-CS" w:eastAsia="sr-Latn-CS"/>
              </w:rPr>
              <w:t>ropolni kontaktor 100 A, 230 V, 50 Hz, opremljen pomoćnom sklopkom 1NO+1NC kontakt</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 trosistemsko jednotarifno brojilo aktivne energije, 3x230/400 V, 10-60 A, isporučuje i ugrađuje ODS.</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xml:space="preserve">- </w:t>
            </w:r>
            <w:r w:rsidRPr="00D71CAA">
              <w:rPr>
                <w:rStyle w:val="FontStyle19"/>
                <w:rFonts w:ascii="Times New Roman" w:hAnsi="Times New Roman" w:cs="Times New Roman"/>
                <w:sz w:val="20"/>
                <w:szCs w:val="20"/>
                <w:lang w:val="sr-Latn-CS" w:eastAsia="sr-Latn-CS"/>
              </w:rPr>
              <w:t>uklopni sat sa programiranim astronomskim vremenom 230 V, 16 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t</w:t>
            </w:r>
            <w:r w:rsidRPr="00D71CAA">
              <w:rPr>
                <w:rStyle w:val="FontStyle19"/>
                <w:rFonts w:ascii="Times New Roman" w:hAnsi="Times New Roman" w:cs="Times New Roman"/>
                <w:sz w:val="20"/>
                <w:szCs w:val="20"/>
                <w:lang w:val="sr-Latn-CS" w:eastAsia="sr-Latn-CS"/>
              </w:rPr>
              <w:t>ropolni rastavljač-osigurač (drišer) 100/x</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2</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o</w:t>
            </w:r>
            <w:r w:rsidRPr="00D71CAA">
              <w:rPr>
                <w:rStyle w:val="FontStyle19"/>
                <w:rFonts w:ascii="Times New Roman" w:hAnsi="Times New Roman" w:cs="Times New Roman"/>
                <w:sz w:val="20"/>
                <w:szCs w:val="20"/>
                <w:lang w:val="sr-Latn-CS" w:eastAsia="sr-Latn-CS"/>
              </w:rPr>
              <w:t>sigurači automatski C 6 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t</w:t>
            </w:r>
            <w:r w:rsidRPr="00D71CAA">
              <w:rPr>
                <w:rStyle w:val="FontStyle19"/>
                <w:rFonts w:ascii="Times New Roman" w:hAnsi="Times New Roman" w:cs="Times New Roman"/>
                <w:sz w:val="20"/>
                <w:szCs w:val="20"/>
                <w:lang w:val="sr-Latn-CS" w:eastAsia="sr-Latn-CS"/>
              </w:rPr>
              <w:t>ropolna preklopka (1-0-2) 10 A, 1 M</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eastAsia="PMingLiU" w:hAnsi="Times New Roman" w:cs="Times New Roman"/>
                <w:sz w:val="20"/>
                <w:szCs w:val="20"/>
                <w:lang w:val="sr-Latn-CS" w:eastAsia="sr-Latn-CS"/>
              </w:rPr>
              <w:t xml:space="preserve">- </w:t>
            </w:r>
            <w:r w:rsidRPr="00D71CAA">
              <w:rPr>
                <w:rStyle w:val="FontStyle19"/>
                <w:rFonts w:ascii="Times New Roman" w:hAnsi="Times New Roman" w:cs="Times New Roman"/>
                <w:sz w:val="20"/>
                <w:szCs w:val="20"/>
                <w:lang w:val="sr-Latn-CS" w:eastAsia="sr-Latn-CS"/>
              </w:rPr>
              <w:t>NN blok isporučen, montiran, povezan i pušten u rad</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5. Kablovske veze</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Izrada i montaža tipskog nosača za tri jednopolne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kablovske glave za kabl tipa XHE 49, u prostoru za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smještaj transformatora, ukupne visine 1.200 mm.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Nosač se pravi od čeličnih profila, komplet sa trakom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za uzemljenje kablovskih završetaka i spojnim</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materijalom. Ukupno za rad, materijal.</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Izolovani utični adapter za priključak kabla XHE 49-A 1x240/25 mm2, na  SN blok: RICS 5143 "RAYCHEM" ili ekvivalent. Adapteri se isporučuju u setu od po tri komada. Obračun po jednom setu.</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2</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Style13"/>
              <w:widowControl/>
              <w:rPr>
                <w:rStyle w:val="FontStyle19"/>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Isporuka materijala i izrada 10 kV kablovske veze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između transformatorske ćelije u SN bloku i</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energetskog transformatora. Veza se izvodi pomoću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sledećeg materijala: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3.1.</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Jednožilni kabal XHE-49-A, 1x70/16 mm</w:t>
            </w:r>
            <w:r w:rsidRPr="00D71CAA">
              <w:rPr>
                <w:rStyle w:val="FontStyle32"/>
                <w:rFonts w:ascii="Times New Roman" w:hAnsi="Times New Roman" w:cs="Times New Roman"/>
                <w:sz w:val="20"/>
                <w:szCs w:val="20"/>
                <w:vertAlign w:val="superscript"/>
                <w:lang w:val="sr-Latn-CS" w:eastAsia="sr-Latn-CS"/>
              </w:rPr>
              <w:t>2</w:t>
            </w:r>
            <w:r w:rsidRPr="00D71CAA">
              <w:rPr>
                <w:rStyle w:val="FontStyle32"/>
                <w:rFonts w:ascii="Times New Roman" w:hAnsi="Times New Roman" w:cs="Times New Roman"/>
                <w:sz w:val="20"/>
                <w:szCs w:val="20"/>
                <w:lang w:val="sr-Latn-CS" w:eastAsia="sr-Latn-CS"/>
              </w:rPr>
              <w:t>, 6/10 kV.</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Kabal se postavlja u snopu od tri žile u prostoru ispod</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podne AB ploče i uvlači u cijev T-FLEX </w:t>
            </w:r>
            <w:r w:rsidRPr="00D71CAA">
              <w:rPr>
                <w:rFonts w:ascii="Times New Roman" w:hAnsi="Times New Roman" w:cs="Times New Roman"/>
                <w:sz w:val="20"/>
                <w:szCs w:val="20"/>
                <w:lang w:val="sr-Latn-CS" w:eastAsia="sr-Latn-CS"/>
              </w:rPr>
              <w:t xml:space="preserve"> </w:t>
            </w:r>
            <w:r w:rsidRPr="00D71CAA">
              <w:rPr>
                <w:rFonts w:ascii="Times New Roman" w:hAnsi="Times New Roman" w:cs="Times New Roman"/>
                <w:sz w:val="20"/>
                <w:szCs w:val="20"/>
              </w:rPr>
              <w:t>Ø 160/140 mm.</w:t>
            </w:r>
            <w:r w:rsidRPr="00D71CAA">
              <w:rPr>
                <w:rStyle w:val="FontStyle32"/>
                <w:rFonts w:ascii="Times New Roman" w:hAnsi="Times New Roman" w:cs="Times New Roman"/>
                <w:sz w:val="20"/>
                <w:szCs w:val="20"/>
                <w:lang w:val="sr-Latn-CS" w:eastAsia="sr-Latn-CS"/>
              </w:rPr>
              <w:t xml:space="preserve"> Obračun po metru.</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35,0</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3.2.</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Kablovska glava za kabla XHE 49-A 1x70/16 mm2, tipa POLT 24C/1XI-L12 "RAYCHEM" ili ekvivalent. Isporučuju 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setu od po tri komada. Obračun po jednom setu.</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set</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3.3.</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Ekranizovani utični adapter za priključak kabla XHE 49-A 1x70/16 mm2, na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transformator sa provodnim izolatorima tipa A (250A), 20kV: RSES 5217"RAYCHEM" ili ekvivalent. Adapteri se isporučuju 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setu od po tri komada. Obračun po jednom setu.</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set</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3.4.</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Ekranizovani utični adapter – ravni za priključak kabla XHE 49-A 1x70/16 mm2, na sklopni blok tipa: RICS 5123 "RAYCHEM" ili ekvivalent. Adapteri se isporučuju 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setu od po tri komada. Obračun po jednom setu.</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set</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Isporuka materijala i izrada 0,4 kV kablovske veze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između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energetskog transformatora i niskonaponskog razvodnog bloka.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Veza se izvodi jednožilnim kablom tip P/FT1x240 mm</w:t>
            </w:r>
            <w:r w:rsidRPr="00D71CAA">
              <w:rPr>
                <w:rStyle w:val="FontStyle32"/>
                <w:rFonts w:ascii="Times New Roman" w:hAnsi="Times New Roman" w:cs="Times New Roman"/>
                <w:sz w:val="20"/>
                <w:szCs w:val="20"/>
                <w:vertAlign w:val="superscript"/>
                <w:lang w:val="sr-Latn-CS" w:eastAsia="sr-Latn-CS"/>
              </w:rPr>
              <w:t>2</w:t>
            </w:r>
            <w:r w:rsidRPr="00D71CAA">
              <w:rPr>
                <w:rStyle w:val="FontStyle32"/>
                <w:rFonts w:ascii="Times New Roman" w:hAnsi="Times New Roman" w:cs="Times New Roman"/>
                <w:sz w:val="20"/>
                <w:szCs w:val="20"/>
                <w:lang w:val="sr-Latn-CS" w:eastAsia="sr-Latn-CS"/>
              </w:rPr>
              <w:t xml:space="preserve"> i to:</w:t>
            </w:r>
          </w:p>
          <w:p w:rsidR="00BC3D5A" w:rsidRPr="00D71CAA" w:rsidRDefault="00BC3D5A" w:rsidP="009A5F0F">
            <w:pPr>
              <w:pStyle w:val="Default"/>
              <w:rPr>
                <w:rStyle w:val="FontStyle32"/>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 dva kabla za svaki fazni provodnik i</w:t>
            </w:r>
          </w:p>
          <w:p w:rsidR="00BC3D5A" w:rsidRPr="00D71CAA" w:rsidRDefault="00BC3D5A"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 xml:space="preserv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jedna žila za neutralni provodnik</w:t>
            </w:r>
          </w:p>
          <w:p w:rsidR="00BC3D5A" w:rsidRPr="00D71CAA" w:rsidRDefault="00BC3D5A"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Obuhvaćene su kablovske završnice na obije strane i zaštitne toploskupljajuće cijevi.</w:t>
            </w:r>
          </w:p>
          <w:p w:rsidR="00BC3D5A" w:rsidRPr="00D71CAA" w:rsidRDefault="00BC3D5A" w:rsidP="009A5F0F">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Obračun po metru dužnom kabla.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35,0</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5.</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9A5F0F">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Nabavka potrebnog materijala i izrada instalacije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zaštite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transformatora kablom PP-Y 3x2,5 mm</w:t>
            </w:r>
            <w:r w:rsidRPr="00D71CAA">
              <w:rPr>
                <w:rStyle w:val="FontStyle32"/>
                <w:rFonts w:ascii="Times New Roman" w:hAnsi="Times New Roman" w:cs="Times New Roman"/>
                <w:sz w:val="20"/>
                <w:szCs w:val="20"/>
                <w:vertAlign w:val="superscript"/>
                <w:lang w:val="sr-Latn-CS" w:eastAsia="sr-Latn-CS"/>
              </w:rPr>
              <w:t>2</w:t>
            </w:r>
            <w:r w:rsidRPr="00D71CAA">
              <w:rPr>
                <w:rStyle w:val="FontStyle32"/>
                <w:rFonts w:ascii="Times New Roman" w:hAnsi="Times New Roman" w:cs="Times New Roman"/>
                <w:sz w:val="20"/>
                <w:szCs w:val="20"/>
                <w:lang w:val="sr-Latn-CS" w:eastAsia="sr-Latn-CS"/>
              </w:rPr>
              <w:t>. Kabal se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polaže 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rebraste PVC cijevi i u kablovske kanale TS.</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10,0</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6. Električna instalacija rasvjete</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lastRenderedPageBreak/>
              <w:t>1.</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523E8C">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 xml:space="preserve">Nabavka potrebnog materijala i izrada instalacije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sijaličnog mjesta kablom PP-Y 3x1,5 mm</w:t>
            </w:r>
            <w:r w:rsidRPr="00D71CAA">
              <w:rPr>
                <w:rStyle w:val="FontStyle32"/>
                <w:rFonts w:ascii="Times New Roman" w:hAnsi="Times New Roman" w:cs="Times New Roman"/>
                <w:sz w:val="20"/>
                <w:szCs w:val="20"/>
                <w:vertAlign w:val="superscript"/>
                <w:lang w:val="sr-Latn-CS" w:eastAsia="sr-Latn-CS"/>
              </w:rPr>
              <w:t>2</w:t>
            </w:r>
            <w:r w:rsidRPr="00D71CAA">
              <w:rPr>
                <w:rStyle w:val="FontStyle32"/>
                <w:rFonts w:ascii="Times New Roman" w:hAnsi="Times New Roman" w:cs="Times New Roman"/>
                <w:sz w:val="20"/>
                <w:szCs w:val="20"/>
                <w:lang w:val="sr-Latn-CS" w:eastAsia="sr-Latn-CS"/>
              </w:rPr>
              <w:t>. Kabal se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 zidu i plafonu polaže u plastične kablovske kanale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uz upotrebu potrebnog broja plastičnih OG kutija.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Prosječna dužina kabla za jedno sijalično mjesto</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iznosi 6 m. Električna instalacija se povezuje na NN</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blok na mjestu prikazanom u šemi NN bloka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3</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523E8C">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Nabavka, montaža i povezivanje instalacionog</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nadgradnog običnog i serijskog OG prekidača 16 A, 250 V.</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523E8C">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Nabavka, montaža i povezivanje plafonske svjetiljke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sa opal  kuglom i kompakt sijalicom 26 W. Svjetiljka je u zaštiti IP 54</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3</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7. Instalacija uzemljenja i izjednačenja potencijala</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523E8C">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 xml:space="preserve">Nabavka potrebnog materijala i izrada sabirnice za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izjedna-čenje potencijala. Sabirnica izvedena trakom Fe/Zn 25x4 mm, koja je po unutrašnjim zidovima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kućice ispod poda u obliku prstena položena na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potpore JUS N. B4 925 P. Sabir-nica je trakom Fe/Zn25x4 mm i ukrsnim komadima JUS N. B4 936</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povezana na sabirnice neutralnog provodnika NN bloka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523E8C">
            <w:pPr>
              <w:pStyle w:val="Default"/>
              <w:rPr>
                <w:rStyle w:val="FontStyle32"/>
                <w:rFonts w:ascii="Times New Roman" w:hAnsi="Times New Roman" w:cs="Times New Roman"/>
                <w:sz w:val="20"/>
                <w:szCs w:val="20"/>
                <w:lang w:val="sr-Latn-CS" w:eastAsia="sr-Latn-CS"/>
              </w:rPr>
            </w:pPr>
            <w:r w:rsidRPr="00D71CAA">
              <w:rPr>
                <w:rStyle w:val="FontStyle32"/>
                <w:rFonts w:ascii="Times New Roman" w:hAnsi="Times New Roman" w:cs="Times New Roman"/>
                <w:sz w:val="20"/>
                <w:szCs w:val="20"/>
                <w:lang w:val="sr-Latn-CS" w:eastAsia="sr-Latn-CS"/>
              </w:rPr>
              <w:t>Nabavka potrebnog materijala i izrada instalacije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izjedna-čavanja potencijala unutar trafostanice.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Instalacija je izve-dena provodnikom P/F Y 16 mm2 i</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kablovskim papučicama 16/8. Sve  matalne  mase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 xml:space="preserve">unutar transformatorske stanice se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povezuju međusobno i na sabirnicu za izjednačavanje.</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paušalno</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523E8C">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Nabavka potrebnog materijala i izrada instalacije uzemljenja trafostanice</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Uzemljenje se izvodi trakom Fe/Zn 25x4 mm, koja je oko transformatorske stanice položena u zemlju iskopane rovove. Traka se međusobno i na sabirnicu za izjednačavanje potencijala unutar trafostanice povezuje ukrsnim komadima</w:t>
            </w:r>
            <w:r w:rsidRPr="00D71CAA">
              <w:rPr>
                <w:rFonts w:ascii="Times New Roman" w:hAnsi="Times New Roman" w:cs="Times New Roman"/>
                <w:sz w:val="20"/>
                <w:szCs w:val="20"/>
              </w:rPr>
              <w:t xml:space="preserve"> JUS N. B4. 936.</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kg</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60,0</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523E8C">
            <w:pPr>
              <w:pStyle w:val="Default"/>
              <w:rPr>
                <w:rFonts w:ascii="Times New Roman" w:hAnsi="Times New Roman" w:cs="Times New Roman"/>
                <w:sz w:val="20"/>
                <w:szCs w:val="20"/>
              </w:rPr>
            </w:pPr>
            <w:r w:rsidRPr="00D71CAA">
              <w:rPr>
                <w:rFonts w:ascii="Times New Roman" w:hAnsi="Times New Roman" w:cs="Times New Roman"/>
                <w:sz w:val="20"/>
                <w:szCs w:val="20"/>
              </w:rPr>
              <w:t>Nabavka potrebnog materijala i izrada spojeva traka ukrsnim komadima JUS N. B4. 936. Spojevi se izvode u kutiji za ukrsni komad (KUK) koja se nakon spajanja puni istopljenim katranom. Obračun po izvedenom spoju, odnosno KUK</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16</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Ukupno instalacija uzemljenja i izjednačenja potencijala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r-Cyrl-CS" w:eastAsia="sr-Latn-CS"/>
              </w:rPr>
            </w:pPr>
          </w:p>
        </w:tc>
        <w:tc>
          <w:tcPr>
            <w:tcW w:w="9116" w:type="dxa"/>
            <w:gridSpan w:val="3"/>
            <w:tcBorders>
              <w:top w:val="single" w:sz="4" w:space="0" w:color="auto"/>
              <w:left w:val="nil"/>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r-Latn-CS"/>
              </w:rPr>
            </w:pPr>
            <w:r w:rsidRPr="00D71CAA">
              <w:rPr>
                <w:rFonts w:ascii="Times New Roman" w:hAnsi="Times New Roman" w:cs="Times New Roman"/>
                <w:b/>
                <w:bCs/>
                <w:sz w:val="20"/>
                <w:szCs w:val="20"/>
              </w:rPr>
              <w:t>8. Tablice i oznake upozorenja</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523E8C">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Izrada jednopolne šeme transformatorske stanice na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formatu A3 u plastificiranoj tvrdoj oblozi i</w:t>
            </w:r>
            <w:r w:rsidRPr="00D71CAA">
              <w:rPr>
                <w:rFonts w:ascii="Times New Roman" w:hAnsi="Times New Roman" w:cs="Times New Roman"/>
                <w:sz w:val="20"/>
                <w:szCs w:val="20"/>
              </w:rPr>
              <w:t xml:space="preserve"> </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postavljanje iste na zid</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transformatorske stanice</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523E8C">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Postavljanje na zid transformatorske stance Uputstva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za manipulaciju „PET ZLATNIH PRAVILA“ 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plastificiranoj foliji na formatu A4</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523E8C">
            <w:pPr>
              <w:pStyle w:val="Default"/>
              <w:rPr>
                <w:rFonts w:ascii="Times New Roman" w:hAnsi="Times New Roman" w:cs="Times New Roman"/>
                <w:sz w:val="20"/>
                <w:szCs w:val="20"/>
              </w:rPr>
            </w:pPr>
            <w:r w:rsidRPr="00D71CAA">
              <w:rPr>
                <w:rStyle w:val="FontStyle32"/>
                <w:rFonts w:ascii="Times New Roman" w:hAnsi="Times New Roman" w:cs="Times New Roman"/>
                <w:sz w:val="20"/>
                <w:szCs w:val="20"/>
                <w:lang w:val="sr-Latn-CS" w:eastAsia="sr-Latn-CS"/>
              </w:rPr>
              <w:t>Postavljanje na zid transformatorske stance Uputstva</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za prvu</w:t>
            </w:r>
            <w:r w:rsidRPr="00D71CAA">
              <w:rPr>
                <w:rFonts w:ascii="Times New Roman" w:hAnsi="Times New Roman" w:cs="Times New Roman"/>
                <w:sz w:val="20"/>
                <w:szCs w:val="20"/>
                <w:lang w:val="sr-Latn-CS" w:eastAsia="sr-Latn-CS"/>
              </w:rPr>
              <w:t xml:space="preserve"> </w:t>
            </w:r>
            <w:r w:rsidRPr="00D71CAA">
              <w:rPr>
                <w:rStyle w:val="FontStyle32"/>
                <w:rFonts w:ascii="Times New Roman" w:hAnsi="Times New Roman" w:cs="Times New Roman"/>
                <w:sz w:val="20"/>
                <w:szCs w:val="20"/>
                <w:lang w:val="sr-Latn-CS" w:eastAsia="sr-Latn-CS"/>
              </w:rPr>
              <w:t>pomoć u plastificiranoj foliji na formatu A4</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4.</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523E8C">
            <w:pPr>
              <w:pStyle w:val="Default"/>
              <w:rPr>
                <w:rFonts w:ascii="Times New Roman" w:hAnsi="Times New Roman" w:cs="Times New Roman"/>
                <w:sz w:val="20"/>
                <w:szCs w:val="20"/>
              </w:rPr>
            </w:pPr>
            <w:r w:rsidRPr="00D71CAA">
              <w:rPr>
                <w:rFonts w:ascii="Times New Roman" w:hAnsi="Times New Roman" w:cs="Times New Roman"/>
                <w:sz w:val="20"/>
                <w:szCs w:val="20"/>
              </w:rPr>
              <w:t>Postavljanje upozoravajućih tablica sa mrtvačkom glavom od opasnosti od električne struje na svim vratima transformatorske stanice</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3</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5.</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523E8C">
            <w:pPr>
              <w:pStyle w:val="Default"/>
              <w:rPr>
                <w:rFonts w:ascii="Times New Roman" w:hAnsi="Times New Roman" w:cs="Times New Roman"/>
                <w:sz w:val="20"/>
                <w:szCs w:val="20"/>
              </w:rPr>
            </w:pPr>
            <w:r w:rsidRPr="00D71CAA">
              <w:rPr>
                <w:rFonts w:ascii="Times New Roman" w:hAnsi="Times New Roman" w:cs="Times New Roman"/>
                <w:sz w:val="20"/>
                <w:szCs w:val="20"/>
              </w:rPr>
              <w:t>Nabavka i postavljanje u vratima trafo komore drvene prečage izrađene od drvene letve 3x5 cm, dužine cca 2m, odnosno prema vratima trafo komore. Prečaga je prefarbana naizmjenično crvenim i bijelim poljima dužine polja po 10 cm.</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w:t>
            </w:r>
          </w:p>
        </w:tc>
      </w:tr>
    </w:tbl>
    <w:p w:rsidR="00BC3D5A" w:rsidRPr="00D71CAA" w:rsidRDefault="00BC3D5A" w:rsidP="00BC3D5A">
      <w:pPr>
        <w:spacing w:after="0"/>
        <w:jc w:val="both"/>
        <w:rPr>
          <w:rFonts w:ascii="Times New Roman" w:hAnsi="Times New Roman" w:cs="Times New Roman"/>
          <w:sz w:val="24"/>
          <w:szCs w:val="24"/>
          <w:lang w:val="sl-SI"/>
        </w:rPr>
      </w:pPr>
      <w:r w:rsidRPr="00D71CAA">
        <w:rPr>
          <w:rFonts w:ascii="Times New Roman" w:hAnsi="Times New Roman" w:cs="Times New Roman"/>
          <w:color w:val="000000"/>
          <w:sz w:val="24"/>
          <w:szCs w:val="24"/>
        </w:rPr>
        <w:t xml:space="preserve">Materijal i oprema koju obezbjeđuje izvođač mora imati iste, ili bolje, karakteristike kao što je opisano predmjerom radova i za isti izvođač je obavezan </w:t>
      </w:r>
      <w:r w:rsidRPr="00D71CAA">
        <w:rPr>
          <w:rFonts w:ascii="Times New Roman" w:hAnsi="Times New Roman" w:cs="Times New Roman"/>
          <w:sz w:val="24"/>
          <w:szCs w:val="24"/>
          <w:lang w:val="sl-SI"/>
        </w:rPr>
        <w:t>dostaviti dokaz o njegovom kvalitetu (atesti, sertifikati i dr.) u skladu sa važećim propisima i standardima.</w:t>
      </w:r>
    </w:p>
    <w:p w:rsidR="00BC3D5A" w:rsidRPr="00D71CAA" w:rsidRDefault="00BC3D5A" w:rsidP="00BC3D5A">
      <w:pPr>
        <w:jc w:val="center"/>
        <w:rPr>
          <w:rFonts w:ascii="Times New Roman" w:hAnsi="Times New Roman" w:cs="Times New Roman"/>
          <w:b/>
          <w:bCs/>
          <w:color w:val="000000"/>
          <w:sz w:val="24"/>
          <w:szCs w:val="24"/>
          <w:u w:val="single"/>
        </w:rPr>
      </w:pPr>
      <w:r w:rsidRPr="00D71CAA">
        <w:rPr>
          <w:rFonts w:ascii="Times New Roman" w:hAnsi="Times New Roman" w:cs="Times New Roman"/>
          <w:b/>
          <w:i/>
          <w:color w:val="000000"/>
          <w:sz w:val="24"/>
          <w:szCs w:val="24"/>
          <w:lang w:val="it-IT"/>
        </w:rPr>
        <w:t>TEHNČKI PO</w:t>
      </w:r>
      <w:r w:rsidR="00694BF3" w:rsidRPr="00D71CAA">
        <w:rPr>
          <w:rFonts w:ascii="Times New Roman" w:hAnsi="Times New Roman" w:cs="Times New Roman"/>
          <w:b/>
          <w:i/>
          <w:color w:val="000000"/>
          <w:sz w:val="24"/>
          <w:szCs w:val="24"/>
          <w:lang w:val="it-IT"/>
        </w:rPr>
        <w:t>D</w:t>
      </w:r>
      <w:r w:rsidRPr="00D71CAA">
        <w:rPr>
          <w:rFonts w:ascii="Times New Roman" w:hAnsi="Times New Roman" w:cs="Times New Roman"/>
          <w:b/>
          <w:i/>
          <w:color w:val="000000"/>
          <w:sz w:val="24"/>
          <w:szCs w:val="24"/>
          <w:lang w:val="it-IT"/>
        </w:rPr>
        <w:t>ACI ZA Izgradnja priključnog 10 kV kablovskog voda sistemom ulaz-izlaz u kablovski 10 kV vod MBTS 10/0,4 kV “Petrovac Centar” – DTS 10/0,4 kV “Stupovi II” u Petrovcu</w:t>
      </w:r>
    </w:p>
    <w:tbl>
      <w:tblPr>
        <w:tblW w:w="9634" w:type="dxa"/>
        <w:tblInd w:w="2" w:type="dxa"/>
        <w:tblCellMar>
          <w:left w:w="70" w:type="dxa"/>
          <w:right w:w="70" w:type="dxa"/>
        </w:tblCellMar>
        <w:tblLook w:val="00A0"/>
      </w:tblPr>
      <w:tblGrid>
        <w:gridCol w:w="518"/>
        <w:gridCol w:w="7290"/>
        <w:gridCol w:w="900"/>
        <w:gridCol w:w="926"/>
      </w:tblGrid>
      <w:tr w:rsidR="00BC3D5A" w:rsidRPr="00D71CAA" w:rsidTr="00BC3D5A">
        <w:trPr>
          <w:trHeight w:val="38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BC3D5A" w:rsidRPr="00D71CAA" w:rsidRDefault="00BC3D5A"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eastAsia="sr-Latn-CS"/>
              </w:rPr>
              <w:t>R.B.</w:t>
            </w:r>
          </w:p>
        </w:tc>
        <w:tc>
          <w:tcPr>
            <w:tcW w:w="7290" w:type="dxa"/>
            <w:tcBorders>
              <w:top w:val="single" w:sz="8" w:space="0" w:color="auto"/>
              <w:left w:val="nil"/>
              <w:bottom w:val="single" w:sz="8" w:space="0" w:color="auto"/>
              <w:right w:val="single" w:sz="4" w:space="0" w:color="auto"/>
            </w:tcBorders>
            <w:shd w:val="clear" w:color="auto" w:fill="D9D9D9"/>
            <w:vAlign w:val="center"/>
          </w:tcPr>
          <w:p w:rsidR="00BC3D5A" w:rsidRPr="00D71CAA" w:rsidRDefault="00BC3D5A"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 xml:space="preserve">Opis </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BC3D5A" w:rsidRPr="00D71CAA" w:rsidRDefault="00BC3D5A"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Jedinica mjere</w:t>
            </w:r>
          </w:p>
        </w:tc>
        <w:tc>
          <w:tcPr>
            <w:tcW w:w="926" w:type="dxa"/>
            <w:tcBorders>
              <w:top w:val="single" w:sz="8" w:space="0" w:color="auto"/>
              <w:left w:val="single" w:sz="4" w:space="0" w:color="auto"/>
              <w:bottom w:val="single" w:sz="8" w:space="0" w:color="auto"/>
              <w:right w:val="single" w:sz="8" w:space="0" w:color="auto"/>
            </w:tcBorders>
            <w:shd w:val="clear" w:color="auto" w:fill="D9D9D9"/>
            <w:vAlign w:val="center"/>
          </w:tcPr>
          <w:p w:rsidR="00BC3D5A" w:rsidRPr="00D71CAA" w:rsidRDefault="00BC3D5A" w:rsidP="00BC3D5A">
            <w:pPr>
              <w:spacing w:after="0" w:line="240" w:lineRule="auto"/>
              <w:jc w:val="center"/>
              <w:rPr>
                <w:rFonts w:ascii="Times New Roman" w:hAnsi="Times New Roman" w:cs="Times New Roman"/>
                <w:b/>
                <w:bCs/>
                <w:color w:val="000000"/>
                <w:sz w:val="20"/>
                <w:szCs w:val="20"/>
                <w:lang w:val="sr-Latn-CS" w:eastAsia="sr-Latn-CS"/>
              </w:rPr>
            </w:pPr>
            <w:r w:rsidRPr="00D71CAA">
              <w:rPr>
                <w:rFonts w:ascii="Times New Roman" w:hAnsi="Times New Roman" w:cs="Times New Roman"/>
                <w:b/>
                <w:bCs/>
                <w:color w:val="000000"/>
                <w:sz w:val="20"/>
                <w:szCs w:val="20"/>
                <w:lang w:val="sr-Latn-CS" w:eastAsia="sr-Latn-CS"/>
              </w:rPr>
              <w:t xml:space="preserve">Količina </w:t>
            </w:r>
          </w:p>
        </w:tc>
      </w:tr>
      <w:tr w:rsidR="00BC3D5A" w:rsidRPr="00D71CAA" w:rsidTr="00BC3D5A">
        <w:trPr>
          <w:trHeight w:val="350"/>
        </w:trPr>
        <w:tc>
          <w:tcPr>
            <w:tcW w:w="518" w:type="dxa"/>
            <w:tcBorders>
              <w:top w:val="nil"/>
              <w:left w:val="single" w:sz="8" w:space="0" w:color="auto"/>
              <w:bottom w:val="single" w:sz="8" w:space="0" w:color="auto"/>
              <w:right w:val="single" w:sz="8" w:space="0" w:color="auto"/>
            </w:tcBorders>
            <w:vAlign w:val="center"/>
          </w:tcPr>
          <w:p w:rsidR="00BC3D5A" w:rsidRPr="00D71CAA" w:rsidRDefault="00BC3D5A" w:rsidP="00BC3D5A">
            <w:pPr>
              <w:spacing w:after="0" w:line="240" w:lineRule="auto"/>
              <w:rPr>
                <w:rFonts w:ascii="Times New Roman" w:hAnsi="Times New Roman" w:cs="Times New Roman"/>
                <w:color w:val="000000"/>
                <w:sz w:val="20"/>
                <w:szCs w:val="20"/>
                <w:lang w:val="sl-SI" w:eastAsia="sr-Latn-CS"/>
              </w:rPr>
            </w:pPr>
          </w:p>
        </w:tc>
        <w:tc>
          <w:tcPr>
            <w:tcW w:w="9116" w:type="dxa"/>
            <w:gridSpan w:val="3"/>
            <w:tcBorders>
              <w:top w:val="nil"/>
              <w:left w:val="nil"/>
              <w:bottom w:val="single" w:sz="8" w:space="0" w:color="auto"/>
              <w:right w:val="single" w:sz="8" w:space="0" w:color="auto"/>
            </w:tcBorders>
            <w:vAlign w:val="center"/>
          </w:tcPr>
          <w:p w:rsidR="00BC3D5A" w:rsidRPr="00D71CAA" w:rsidRDefault="00BC3D5A" w:rsidP="00BC3D5A">
            <w:pPr>
              <w:spacing w:after="0" w:line="240" w:lineRule="auto"/>
              <w:rPr>
                <w:rFonts w:ascii="Times New Roman" w:hAnsi="Times New Roman" w:cs="Times New Roman"/>
                <w:sz w:val="20"/>
                <w:szCs w:val="20"/>
                <w:lang w:val="sr-Latn-CS"/>
              </w:rPr>
            </w:pPr>
            <w:r w:rsidRPr="00D71CAA">
              <w:rPr>
                <w:rFonts w:ascii="Times New Roman" w:hAnsi="Times New Roman" w:cs="Times New Roman"/>
                <w:b/>
                <w:sz w:val="20"/>
                <w:szCs w:val="20"/>
                <w:lang w:val="sr-Latn-CS"/>
              </w:rPr>
              <w:t>1. GRAĐEVINSKI RADOVI</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Fonts w:ascii="Times New Roman" w:hAnsi="Times New Roman" w:cs="Times New Roman"/>
                <w:sz w:val="20"/>
                <w:szCs w:val="20"/>
                <w:lang w:val="sr-Latn-CS"/>
              </w:rPr>
            </w:pPr>
            <w:r w:rsidRPr="00D71CAA">
              <w:rPr>
                <w:rFonts w:ascii="Times New Roman" w:hAnsi="Times New Roman" w:cs="Times New Roman"/>
                <w:sz w:val="20"/>
                <w:szCs w:val="20"/>
              </w:rPr>
              <w:t>Pripremno završni radovi</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paušalno</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Fonts w:ascii="Times New Roman" w:hAnsi="Times New Roman" w:cs="Times New Roman"/>
                <w:sz w:val="20"/>
                <w:szCs w:val="20"/>
              </w:rPr>
            </w:pPr>
            <w:r w:rsidRPr="00D71CAA">
              <w:rPr>
                <w:rFonts w:ascii="Times New Roman" w:eastAsia="Times New Roman" w:hAnsi="Times New Roman" w:cs="Times New Roman"/>
                <w:sz w:val="20"/>
                <w:szCs w:val="20"/>
                <w:lang w:val="sr-Latn-CS" w:eastAsia="sr-Latn-CS"/>
              </w:rPr>
              <w:t>Obilježavanje trase kabla radi iskopa kablovskog rova. Ukupno za rad, računato za kompletnu trasu voda, dužine</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35,0</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3.</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 xml:space="preserve">Probni iskopi za utvrđivanje stvarne trase kablovskog voda i dubine njegovog ukopavanja, kao i postojanja podzemnih instalacija. </w:t>
            </w:r>
          </w:p>
          <w:p w:rsidR="00BC3D5A" w:rsidRPr="00D71CAA" w:rsidRDefault="00BC3D5A" w:rsidP="00BC3D5A">
            <w:pPr>
              <w:pStyle w:val="Default"/>
              <w:rPr>
                <w:rFonts w:ascii="Times New Roman" w:hAnsi="Times New Roman" w:cs="Times New Roman"/>
                <w:sz w:val="20"/>
                <w:szCs w:val="20"/>
                <w:lang w:val="sr-Latn-CS"/>
              </w:rPr>
            </w:pPr>
            <w:r w:rsidRPr="00D71CAA">
              <w:rPr>
                <w:rFonts w:ascii="Times New Roman" w:hAnsi="Times New Roman" w:cs="Times New Roman"/>
                <w:sz w:val="20"/>
                <w:szCs w:val="20"/>
                <w:lang w:val="sr-Latn-CS" w:eastAsia="sr-Latn-CS"/>
              </w:rPr>
              <w:t xml:space="preserve">Probne otkope vršiti ručno, uz maksimalne mjere opreznosti, kako ne bi došlo do </w:t>
            </w:r>
            <w:r w:rsidRPr="00D71CAA">
              <w:rPr>
                <w:rFonts w:ascii="Times New Roman" w:hAnsi="Times New Roman" w:cs="Times New Roman"/>
                <w:sz w:val="20"/>
                <w:szCs w:val="20"/>
                <w:lang w:val="sr-Latn-CS" w:eastAsia="sr-Latn-CS"/>
              </w:rPr>
              <w:lastRenderedPageBreak/>
              <w:t>oštećenja podzemnih instalacija. Ukupno za rad, računato po m1 izvršenog probnog iskopa: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lastRenderedPageBreak/>
              <w:t>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11,5</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lastRenderedPageBreak/>
              <w:t>4.</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 xml:space="preserve">Mašinski iskop rova za polaganje kablova, bez obzira na kategoriju tla. Dubina iskopa u svemu prema nacrtu, tehničkom opisu i tehničkim uslovima. </w:t>
            </w:r>
          </w:p>
          <w:p w:rsidR="00BC3D5A" w:rsidRPr="00D71CAA" w:rsidRDefault="00BC3D5A" w:rsidP="00BC3D5A">
            <w:pPr>
              <w:pStyle w:val="Default"/>
              <w:rPr>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 xml:space="preserve">Stranice rova zasijecati vertikalno. Iskopani materijal odbaciti min. 1,0m od ivice rova s jedne strane. Kameniti materijal odvojiti od zemljanog.   Na mjestima gdje nema dovoljno prostora za odbacivanje materijala iskopani materijal odmah odvesti na privremenu deponiju radi nesmetanog odvijanja saobraćaja i radova, što je uračunato u jediničnu cijenu stavke. </w:t>
            </w:r>
          </w:p>
          <w:p w:rsidR="00BC3D5A" w:rsidRPr="00D71CAA" w:rsidRDefault="00BC3D5A" w:rsidP="00BC3D5A">
            <w:pPr>
              <w:pStyle w:val="Default"/>
              <w:rPr>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Prilikom iskopa posebnu pažnju obratiti na postojeće podzemne i nadzemne instalacije, a iskop na tim mjestima izvesti prema uslovima iz suglasnost vlasnika instalacija.</w:t>
            </w:r>
          </w:p>
          <w:p w:rsidR="00BC3D5A" w:rsidRPr="00D71CAA" w:rsidRDefault="00BC3D5A" w:rsidP="00BC3D5A">
            <w:pPr>
              <w:pStyle w:val="Default"/>
              <w:rPr>
                <w:rFonts w:ascii="Times New Roman" w:eastAsia="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Obračun po 1m3 iskopanog materijala u sraslom stanju, prema idealnom presjeku. 30x1x0,5x0,9</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6,75</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5.</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Ručni iskop, proširenje i produbljenje rova(ručno). Ručni iskop izvesti na mjestima ukrštanja sa postojećim instalacijama i na pojedinim nepristupačnim dionicama trase. Dionice za ručni iskop odrediće projektant, odnosno nadzorni inţenjer.</w:t>
            </w:r>
          </w:p>
          <w:p w:rsidR="00BC3D5A" w:rsidRPr="00D71CAA" w:rsidRDefault="00BC3D5A" w:rsidP="00BC3D5A">
            <w:pPr>
              <w:pStyle w:val="Default"/>
              <w:rPr>
                <w:rFonts w:ascii="Times New Roman" w:eastAsia="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Na pojedinim mjestima i na saobraćajnim površinama, gdje prema procjeni nadzornog inženjera nema dovoljno prostora za odbacivanje materijala, iskopani materijal odmah odvesti na privremenu deponiju radi nesmetanog odvijanja saobraćaja i radova što je uračunato u jediničnu cijenu stavke. Ukupno za rad i transport, računato po 1m3 iskopanog materijala u sraslom stanju, prema idealnom presjeku, u zemljištu prosječno IV kategorije. 5x1x0,5x0,07</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1,75</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6.</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Fonts w:ascii="Times New Roman" w:eastAsia="Times New Roman" w:hAnsi="Times New Roman" w:cs="Times New Roman"/>
                <w:sz w:val="20"/>
                <w:szCs w:val="20"/>
                <w:lang w:val="sr-Latn-CS" w:eastAsia="sr-Latn-CS"/>
              </w:rPr>
            </w:pPr>
            <w:r w:rsidRPr="00D71CAA">
              <w:rPr>
                <w:rFonts w:ascii="Times New Roman" w:eastAsia="Times New Roman" w:hAnsi="Times New Roman" w:cs="Times New Roman"/>
                <w:sz w:val="20"/>
                <w:szCs w:val="20"/>
                <w:lang w:val="sr-Latn-CS" w:eastAsia="sr-Latn-CS"/>
              </w:rPr>
              <w:t xml:space="preserve">Nabavka transport i izrada posteljice kabla od sitnog pijeska ili sitnozrnaste zemlje, granulacije do 4mm. Pri slobodnom polaganju kablova, prvo se razastire sloj sitnog pijeska debljine 10 cm, a nakon polaganja kablova i drugi sloj pijeska debljine takođe 10 cm. Nabijanje posteljice se izvodi isključivo ručno. </w:t>
            </w:r>
          </w:p>
          <w:p w:rsidR="00BC3D5A" w:rsidRPr="00D71CAA" w:rsidRDefault="00BC3D5A" w:rsidP="00BC3D5A">
            <w:pPr>
              <w:pStyle w:val="Default"/>
              <w:rPr>
                <w:rFonts w:ascii="Times New Roman" w:eastAsia="Times New Roman" w:hAnsi="Times New Roman" w:cs="Times New Roman"/>
                <w:sz w:val="20"/>
                <w:szCs w:val="20"/>
                <w:lang w:val="sr-Latn-CS" w:eastAsia="sr-Latn-CS"/>
              </w:rPr>
            </w:pPr>
            <w:r w:rsidRPr="00D71CAA">
              <w:rPr>
                <w:rFonts w:ascii="Times New Roman" w:eastAsia="Times New Roman" w:hAnsi="Times New Roman" w:cs="Times New Roman"/>
                <w:sz w:val="20"/>
                <w:szCs w:val="20"/>
                <w:lang w:val="sr-Latn-CS" w:eastAsia="sr-Latn-CS"/>
              </w:rPr>
              <w:t>Ukupno za nabavku, transport i rad, računato po m3 posteljice.</w:t>
            </w:r>
          </w:p>
          <w:p w:rsidR="00BC3D5A" w:rsidRPr="00D71CAA" w:rsidRDefault="00BC3D5A" w:rsidP="00BC3D5A">
            <w:pPr>
              <w:pStyle w:val="Default"/>
              <w:rPr>
                <w:rFonts w:ascii="Times New Roman" w:eastAsia="Times New Roman" w:hAnsi="Times New Roman" w:cs="Times New Roman"/>
                <w:sz w:val="20"/>
                <w:szCs w:val="20"/>
                <w:lang w:val="sr-Latn-CS" w:eastAsia="sr-Latn-CS"/>
              </w:rPr>
            </w:pPr>
            <w:r w:rsidRPr="00D71CAA">
              <w:rPr>
                <w:rFonts w:ascii="Times New Roman" w:eastAsia="Times New Roman" w:hAnsi="Times New Roman" w:cs="Times New Roman"/>
                <w:sz w:val="20"/>
                <w:szCs w:val="20"/>
                <w:lang w:val="sr-Latn-CS" w:eastAsia="sr-Latn-CS"/>
              </w:rPr>
              <w:t>35x0,5x0,25</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4.38</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7.</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Fonts w:ascii="Times New Roman" w:eastAsia="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Zatrpavanje rovova iskopom. Zatrpavanje se vrši u slojevima od po dvadesetak centimetara, uz ručno nabijanje. Postići stepen zbijenosti Sz od najmanje 95% u odnosu na standardni postupak po Proctoru. Zbijanje izvršiti pomoću srednjeg vibracijskog uređaja za nabijanje, maksimalne radne težine 0,6kN, ili vibracijske ploče maksimalne radne težine 5,0kN. Ukupno za rad, sa pribavljanjem atesta zbijenosti tamponske podloge,računato po m3 iskopa. 35x0,5x0,75</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rPr>
            </w:pPr>
            <w:r w:rsidRPr="00D71CAA">
              <w:rPr>
                <w:rFonts w:ascii="Times New Roman" w:hAnsi="Times New Roman" w:cs="Times New Roman"/>
                <w:sz w:val="20"/>
                <w:szCs w:val="20"/>
                <w:lang w:val="sl-SI"/>
              </w:rPr>
              <w:t>13,13</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8.</w:t>
            </w:r>
          </w:p>
        </w:tc>
        <w:tc>
          <w:tcPr>
            <w:tcW w:w="7290" w:type="dxa"/>
            <w:tcBorders>
              <w:top w:val="single" w:sz="4" w:space="0" w:color="auto"/>
              <w:left w:val="nil"/>
              <w:bottom w:val="single" w:sz="4" w:space="0" w:color="auto"/>
              <w:right w:val="single" w:sz="4" w:space="0" w:color="auto"/>
            </w:tcBorders>
          </w:tcPr>
          <w:p w:rsidR="00BC3D5A" w:rsidRPr="00D71CAA" w:rsidRDefault="00BC3D5A" w:rsidP="00BC3D5A">
            <w:pPr>
              <w:pStyle w:val="Default"/>
              <w:rPr>
                <w:rFonts w:ascii="Times New Roman" w:eastAsia="Times New Roman" w:hAnsi="Times New Roman" w:cs="Times New Roman"/>
                <w:sz w:val="20"/>
                <w:szCs w:val="20"/>
                <w:lang w:val="sr-Latn-CS" w:eastAsia="sr-Latn-CS"/>
              </w:rPr>
            </w:pPr>
            <w:r w:rsidRPr="00D71CAA">
              <w:rPr>
                <w:rFonts w:ascii="Times New Roman" w:eastAsia="Times New Roman" w:hAnsi="Times New Roman" w:cs="Times New Roman"/>
                <w:sz w:val="20"/>
                <w:szCs w:val="20"/>
                <w:lang w:val="sr-Latn-CS" w:eastAsia="sr-Latn-CS"/>
              </w:rPr>
              <w:t>Uredjenje zemljišta nakon obrade rovova planiranjem viška materijala. Ukupno za rad a plaća se po m3 planiranog iskopa.</w:t>
            </w:r>
          </w:p>
          <w:p w:rsidR="00BC3D5A" w:rsidRPr="00D71CAA" w:rsidRDefault="00BC3D5A" w:rsidP="00BC3D5A">
            <w:pPr>
              <w:pStyle w:val="Default"/>
              <w:rPr>
                <w:rFonts w:ascii="Times New Roman" w:hAnsi="Times New Roman" w:cs="Times New Roman"/>
                <w:sz w:val="20"/>
                <w:szCs w:val="20"/>
              </w:rPr>
            </w:pPr>
            <w:r w:rsidRPr="00D71CAA">
              <w:rPr>
                <w:rFonts w:ascii="Times New Roman" w:eastAsia="Times New Roman" w:hAnsi="Times New Roman" w:cs="Times New Roman"/>
                <w:sz w:val="20"/>
                <w:szCs w:val="20"/>
                <w:lang w:val="sr-Latn-CS" w:eastAsia="sr-Latn-CS"/>
              </w:rPr>
              <w:t>1,25x(35x0,5x1,0)</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m</w:t>
            </w:r>
            <w:r w:rsidRPr="00D71CAA">
              <w:rPr>
                <w:rFonts w:ascii="Times New Roman" w:hAnsi="Times New Roman" w:cs="Times New Roman"/>
                <w:sz w:val="20"/>
                <w:szCs w:val="20"/>
                <w:vertAlign w:val="superscript"/>
                <w:lang w:val="sr-Latn-CS"/>
              </w:rPr>
              <w:t>3</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21,88</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9.</w:t>
            </w:r>
          </w:p>
        </w:tc>
        <w:tc>
          <w:tcPr>
            <w:tcW w:w="7290" w:type="dxa"/>
            <w:tcBorders>
              <w:top w:val="single" w:sz="4" w:space="0" w:color="auto"/>
              <w:left w:val="nil"/>
              <w:bottom w:val="single" w:sz="4" w:space="0" w:color="auto"/>
              <w:right w:val="single" w:sz="4" w:space="0" w:color="auto"/>
            </w:tcBorders>
          </w:tcPr>
          <w:p w:rsidR="00BC3D5A" w:rsidRPr="00D71CAA" w:rsidRDefault="00BC3D5A" w:rsidP="00BC3D5A">
            <w:pPr>
              <w:pStyle w:val="Style13"/>
              <w:widowControl/>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Isporuka i ugradnja oznaka trase kabla. Obilježava se napon i položaj kabla u rovu, promjena pravca trase, početak i kraj kablovica, eventualna mjesta približavanja, paralelnog vođenja ili ukrštanja kabla sa drugim kablovima i ostalim podzemnim instalacijama, kao i na svim onim mjestima gde nadzorni organ smatra da je potrebno (predmjer je rađen na osnovu predpostavljenog broja oznaka i podliježe izmjeni). Oznaka se nalazi na mesinganoj pločici, ugrađenoj na betonskoj kocki. Ukupno za nabavku, transport i rad, računato po ugrađenoj oznaci.</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rPr>
              <w:t>4</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10.</w:t>
            </w:r>
          </w:p>
        </w:tc>
        <w:tc>
          <w:tcPr>
            <w:tcW w:w="7290" w:type="dxa"/>
            <w:tcBorders>
              <w:top w:val="single" w:sz="4" w:space="0" w:color="auto"/>
              <w:left w:val="nil"/>
              <w:bottom w:val="single" w:sz="4" w:space="0" w:color="auto"/>
              <w:right w:val="single" w:sz="4" w:space="0" w:color="auto"/>
            </w:tcBorders>
          </w:tcPr>
          <w:p w:rsidR="00BC3D5A" w:rsidRPr="00D71CAA" w:rsidRDefault="00BC3D5A" w:rsidP="00BC3D5A">
            <w:pPr>
              <w:pStyle w:val="Style13"/>
              <w:widowControl/>
              <w:rPr>
                <w:rStyle w:val="FontStyle19"/>
                <w:rFonts w:ascii="Times New Roman" w:hAnsi="Times New Roman" w:cs="Times New Roman"/>
                <w:sz w:val="20"/>
                <w:szCs w:val="20"/>
                <w:lang w:val="sr-Latn-CS" w:eastAsia="sr-Latn-CS"/>
              </w:rPr>
            </w:pPr>
            <w:r w:rsidRPr="00D71CAA">
              <w:rPr>
                <w:rFonts w:ascii="Times New Roman" w:hAnsi="Times New Roman" w:cs="Times New Roman"/>
                <w:sz w:val="20"/>
                <w:szCs w:val="20"/>
                <w:lang w:val="sr-Latn-CS" w:eastAsia="sr-Latn-CS"/>
              </w:rPr>
              <w:t>Geodetsko snimanje položenog 10 kV voda i Izrada katastra kablovskih podzemnih instalacija, prema odredbama ''Pravilnika o metodama i načinu rada pri premjeru podzemnih instalacija i objekata''. Računato po dužnom metru položenog kabla.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Default"/>
              <w:jc w:val="center"/>
              <w:rPr>
                <w:rFonts w:ascii="Times New Roman" w:hAnsi="Times New Roman" w:cs="Times New Roman"/>
                <w:sz w:val="20"/>
                <w:szCs w:val="20"/>
                <w:lang w:val="sr-Latn-CS"/>
              </w:rPr>
            </w:pPr>
            <w:r w:rsidRPr="00D71CAA">
              <w:rPr>
                <w:rFonts w:ascii="Times New Roman" w:hAnsi="Times New Roman" w:cs="Times New Roman"/>
                <w:sz w:val="20"/>
                <w:szCs w:val="20"/>
                <w:lang w:val="sr-Latn-CS"/>
              </w:rPr>
              <w:t>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Default"/>
              <w:jc w:val="center"/>
              <w:rPr>
                <w:rFonts w:ascii="Times New Roman" w:hAnsi="Times New Roman" w:cs="Times New Roman"/>
                <w:sz w:val="20"/>
                <w:szCs w:val="20"/>
              </w:rPr>
            </w:pPr>
            <w:r w:rsidRPr="00D71CAA">
              <w:rPr>
                <w:rFonts w:ascii="Times New Roman" w:hAnsi="Times New Roman" w:cs="Times New Roman"/>
                <w:sz w:val="20"/>
                <w:szCs w:val="20"/>
                <w:lang w:val="sr-Latn-CS"/>
              </w:rPr>
              <w:t>15</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523E8C">
            <w:pPr>
              <w:pStyle w:val="Default"/>
              <w:jc w:val="center"/>
              <w:rPr>
                <w:rFonts w:ascii="Times New Roman" w:eastAsia="Times New Roman" w:hAnsi="Times New Roman" w:cs="Times New Roman"/>
                <w:sz w:val="20"/>
                <w:szCs w:val="20"/>
                <w:lang w:val="sr-Latn-CS" w:eastAsia="sr-Latn-CS"/>
              </w:rPr>
            </w:pPr>
            <w:r w:rsidRPr="00D71CAA">
              <w:rPr>
                <w:rStyle w:val="FontStyle20"/>
                <w:rFonts w:ascii="Times New Roman" w:hAnsi="Times New Roman" w:cs="Times New Roman"/>
                <w:b/>
                <w:i w:val="0"/>
                <w:sz w:val="20"/>
                <w:szCs w:val="20"/>
                <w:lang w:val="sr-Latn-CS" w:eastAsia="sr-Latn-CS"/>
              </w:rPr>
              <w:t>2.  ELEKTROMONTAŽNI RADOVI</w:t>
            </w:r>
          </w:p>
        </w:tc>
        <w:tc>
          <w:tcPr>
            <w:tcW w:w="900" w:type="dxa"/>
            <w:tcBorders>
              <w:top w:val="single" w:sz="4" w:space="0" w:color="auto"/>
              <w:left w:val="single" w:sz="4" w:space="0" w:color="auto"/>
              <w:bottom w:val="single" w:sz="4" w:space="0" w:color="auto"/>
              <w:right w:val="single" w:sz="4" w:space="0" w:color="auto"/>
            </w:tcBorders>
          </w:tcPr>
          <w:p w:rsidR="00BC3D5A" w:rsidRPr="00D71CAA" w:rsidRDefault="00BC3D5A" w:rsidP="00BC3D5A">
            <w:pPr>
              <w:pStyle w:val="Default"/>
              <w:jc w:val="center"/>
              <w:rPr>
                <w:rFonts w:ascii="Times New Roman" w:hAnsi="Times New Roman" w:cs="Times New Roman"/>
                <w:sz w:val="20"/>
                <w:szCs w:val="20"/>
                <w:lang w:val="sr-Latn-CS"/>
              </w:rPr>
            </w:pPr>
          </w:p>
        </w:tc>
        <w:tc>
          <w:tcPr>
            <w:tcW w:w="926" w:type="dxa"/>
            <w:tcBorders>
              <w:top w:val="single" w:sz="4" w:space="0" w:color="auto"/>
              <w:left w:val="single" w:sz="4" w:space="0" w:color="auto"/>
              <w:bottom w:val="single" w:sz="4" w:space="0" w:color="auto"/>
              <w:right w:val="single" w:sz="8" w:space="0" w:color="auto"/>
            </w:tcBorders>
          </w:tcPr>
          <w:p w:rsidR="00BC3D5A" w:rsidRPr="00D71CAA" w:rsidRDefault="00BC3D5A" w:rsidP="00BC3D5A">
            <w:pPr>
              <w:pStyle w:val="Default"/>
              <w:jc w:val="center"/>
              <w:rPr>
                <w:rFonts w:ascii="Times New Roman" w:hAnsi="Times New Roman" w:cs="Times New Roman"/>
                <w:sz w:val="20"/>
                <w:szCs w:val="20"/>
              </w:rPr>
            </w:pP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Nabavka, transport i polaganje jednožilnog energetskog kabla tip XHE 49-A 1x240/25mm</w:t>
            </w:r>
            <w:r w:rsidRPr="00D71CAA">
              <w:rPr>
                <w:rStyle w:val="FontStyle12"/>
                <w:rFonts w:ascii="Times New Roman" w:hAnsi="Times New Roman" w:cs="Times New Roman"/>
                <w:sz w:val="20"/>
                <w:szCs w:val="20"/>
                <w:vertAlign w:val="superscript"/>
                <w:lang w:val="sr-Latn-CS" w:eastAsia="sr-Latn-CS"/>
              </w:rPr>
              <w:t>2</w:t>
            </w:r>
            <w:r w:rsidRPr="00D71CAA">
              <w:rPr>
                <w:rStyle w:val="FontStyle12"/>
                <w:rFonts w:ascii="Times New Roman" w:hAnsi="Times New Roman" w:cs="Times New Roman"/>
                <w:sz w:val="20"/>
                <w:szCs w:val="20"/>
                <w:lang w:val="sr-Latn-CS" w:eastAsia="sr-Latn-CS"/>
              </w:rPr>
              <w:t>, 12/20 kV u rovu trasom definisanom crtežom u prilogu. Kabal se polaže u snopu od tri žile, použene plastičnim vezicama</w:t>
            </w:r>
            <w:r w:rsidRPr="00D71CAA">
              <w:rPr>
                <w:rFonts w:ascii="Times New Roman" w:hAnsi="Times New Roman" w:cs="Times New Roman"/>
                <w:sz w:val="20"/>
                <w:szCs w:val="20"/>
                <w:lang w:val="sr-Latn-CS" w:eastAsia="sr-Latn-CS"/>
              </w:rPr>
              <w:t xml:space="preserve"> </w:t>
            </w:r>
            <w:r w:rsidRPr="00D71CAA">
              <w:rPr>
                <w:rStyle w:val="FontStyle12"/>
                <w:rFonts w:ascii="Times New Roman" w:hAnsi="Times New Roman" w:cs="Times New Roman"/>
                <w:sz w:val="20"/>
                <w:szCs w:val="20"/>
                <w:lang w:val="sr-Latn-CS" w:eastAsia="sr-Latn-CS"/>
              </w:rPr>
              <w:t>na svaki metar dužni snopa. Prije nabavke još jednom provjeriti tip i dužinu kabla. Ukupno za nabavku, transport i rad, računato po  metru dužnom položenog kabla.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216,0</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2.</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Nabavka i montaža toploskupljajućih kablovskih završnica na napojnom VN kablu, za unutrašnju montažu, za jednožilne kablove izolovane plastičnom masom sa električnom zaštitom od žica, za presjek provodnika  150-240 mm2. Kablovski završeci sa papučicama. Komplet treba sadržati pribor za bezlemno spajanje uzemljenja. Pod stavkom se podrazumijeva komplet montaža kablovskih završnica sličnih tipu POLT 24D/1XI-L16B Raychem ili ekvivalentno.</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kpl</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2</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lastRenderedPageBreak/>
              <w:t>3.</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Nabavka i montaža toploskupljajućih kablovskih spojnica 12/20 kV, za jednožilne kablove izolovane plastičnom  masom sa električnom zaštitom od žica.</w:t>
            </w:r>
          </w:p>
          <w:p w:rsidR="00BC3D5A" w:rsidRPr="00D71CAA" w:rsidRDefault="00BC3D5A" w:rsidP="00BC3D5A">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Presjek provodnika 120-240mm2. Spojnice sa čaurama sa zavrtnjima.</w:t>
            </w:r>
          </w:p>
          <w:p w:rsidR="00BC3D5A" w:rsidRPr="00D71CAA" w:rsidRDefault="00BC3D5A" w:rsidP="00BC3D5A">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 xml:space="preserve"> Pod stavkom se podrazumijeva komplet rad i montaža kablovskih spojnica sličnih tipu POLJ 24/1x120-240, proizvodnje Raychem ili ekvivalentno. Setovi od po 3 komada.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set</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2</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eastAsia="sr-Latn-CS"/>
              </w:rPr>
            </w:pPr>
            <w:r w:rsidRPr="00D71CAA">
              <w:rPr>
                <w:rFonts w:ascii="Times New Roman" w:hAnsi="Times New Roman" w:cs="Times New Roman"/>
                <w:sz w:val="20"/>
                <w:szCs w:val="20"/>
                <w:lang w:val="sl-SI" w:eastAsia="sr-Latn-CS"/>
              </w:rPr>
              <w:t>4.</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Nabavka i ugradnja plastičnih obujmica za povezivanje VN jednožilnih kablova u snop. Obujmice se postavljaju na svaki duzni metar kabla. U nedostatku obujmica može se snop formirati i plastičnom trakom. Ukupno za nabavku i rad, računato po obujmici</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30</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eastAsia="sr-Latn-CS"/>
              </w:rPr>
            </w:pPr>
            <w:r w:rsidRPr="00D71CAA">
              <w:rPr>
                <w:rFonts w:ascii="Times New Roman" w:hAnsi="Times New Roman" w:cs="Times New Roman"/>
                <w:sz w:val="20"/>
                <w:szCs w:val="20"/>
                <w:lang w:val="sl-SI" w:eastAsia="sr-Latn-CS"/>
              </w:rPr>
              <w:t>5.</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Snimanje tačnog položaja položnog kabla i izrada katastarske situacije:</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15</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eastAsia="sr-Latn-CS"/>
              </w:rPr>
            </w:pPr>
            <w:r w:rsidRPr="00D71CAA">
              <w:rPr>
                <w:rFonts w:ascii="Times New Roman" w:hAnsi="Times New Roman" w:cs="Times New Roman"/>
                <w:sz w:val="20"/>
                <w:szCs w:val="20"/>
                <w:lang w:val="sl-SI" w:eastAsia="sr-Latn-CS"/>
              </w:rPr>
              <w:t>6.</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Isporuka i polaganje “gal”- štitnika ili slične mehaničke zaštite slobodno položenog kabla u rovu. štitnici se polažu tako da se, po dužini, međusobno preklapaju za po desetak santimetara, potpuno prekrivajući položeni kabl. štitnici se polažu nakon razastiranja drugog sloja pijeska u rovu. Ukupno za nabavku, transport i rad, računato po položenom štitniku (l = 1,0 m):</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33</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7.</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Isporuka i polaganje plastične trake za upozorenje da se ispod nalazi elektroenergetski visokonaponski kabl. Traka treba da je crvene boje i sa odgovarajućim natpisom. Polaže se cijelom dužinom kablovskog rova, pri njegovom zatrpavanju, na četrdeset santimetara iznad kabla na regulisanim površinama i u dva sloja na trideset i pedeset centrimetara iznad kabla na neregulisanim površinama. Ukupno za nabavku, transport i rad, računato po metru dužnom položene trake:</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30</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8.</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Isporuka i polaganje pocinkovane čelične trake, Fe/ Zn 25x4 mm u kablovski rov. Traka se polaže pri zatrpavanju rova, na dubini od oko 40 cm, nakon nanošenja prvog sloja iskopa. Stavka obuhvata i razvlačenje trake, nabavku ukrsnih komada “traka-traka” (JUS N.B4.936) i izradu međusobnih veza traka. Traka se u rovu polaže nasatice. Ukupno za nabavku, transport i rad, položene Fe/Zn trake.</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kg</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11,0</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9.</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Povezivanje trake uzemljivača sa združenim uzemljenjem objekata duž trase kablovskog rova. Spajanje trake izvesti ukrsnim komadima traka-traka JUS N.B4.936, paušalno po objektu.</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2</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10.</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Izrada zaštitnih mjera prilikom ukrštanja kablova sa drugim podzemnim objektima i instalacijama prema crtežu u prilogu i tehničkom opisu, paušalno po objektu.</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1</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11.</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Nabavka i ugradnja olovnih obujmica sa oznakom tipa, presjeka, naponskog nivoa i godine polaganja kabla na svim VN kablovskim izvodima a u svemu prema tehničkim preporukama.Ukupno za nabavku i rad, računato po obujmici.</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2</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sz w:val="20"/>
                <w:szCs w:val="20"/>
                <w:lang w:val="sl-SI" w:eastAsia="sr-Latn-CS"/>
              </w:rPr>
            </w:pPr>
            <w:r w:rsidRPr="00D71CAA">
              <w:rPr>
                <w:rFonts w:ascii="Times New Roman" w:hAnsi="Times New Roman" w:cs="Times New Roman"/>
                <w:sz w:val="20"/>
                <w:szCs w:val="20"/>
                <w:lang w:val="sl-SI" w:eastAsia="sr-Latn-CS"/>
              </w:rPr>
              <w:t>12.</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Default"/>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 xml:space="preserve">Nabavka i ugradnja kablovske tablice na krajevima kablovskog voda, kod kablovskih završnica u pripadajućoj TS, sa oznakom tipa, presjeka i napona kabla sa imenom objekta na kome se nalazi drugi kraj kabla. Ukupno za nabavku i rad, računato po ugrađenoj tablici slične tipu S70.71 „Rudo Polje“ ili ekvivalent. </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kom</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4</w:t>
            </w:r>
          </w:p>
        </w:tc>
      </w:tr>
      <w:tr w:rsidR="00BC3D5A" w:rsidRPr="00D71CAA" w:rsidTr="00BC3D5A">
        <w:trPr>
          <w:trHeight w:val="350"/>
        </w:trPr>
        <w:tc>
          <w:tcPr>
            <w:tcW w:w="518" w:type="dxa"/>
            <w:tcBorders>
              <w:top w:val="single" w:sz="4" w:space="0" w:color="auto"/>
              <w:left w:val="single" w:sz="8" w:space="0" w:color="auto"/>
              <w:bottom w:val="single" w:sz="4" w:space="0" w:color="auto"/>
              <w:right w:val="single" w:sz="8" w:space="0" w:color="auto"/>
            </w:tcBorders>
            <w:vAlign w:val="center"/>
          </w:tcPr>
          <w:p w:rsidR="00BC3D5A" w:rsidRPr="00D71CAA" w:rsidRDefault="00BC3D5A" w:rsidP="00BC3D5A">
            <w:pPr>
              <w:spacing w:after="0" w:line="240" w:lineRule="auto"/>
              <w:jc w:val="center"/>
              <w:rPr>
                <w:rFonts w:ascii="Times New Roman" w:hAnsi="Times New Roman" w:cs="Times New Roman"/>
                <w:color w:val="000000"/>
                <w:sz w:val="20"/>
                <w:szCs w:val="20"/>
                <w:lang w:val="sl-SI" w:eastAsia="sr-Latn-CS"/>
              </w:rPr>
            </w:pPr>
            <w:r w:rsidRPr="00D71CAA">
              <w:rPr>
                <w:rFonts w:ascii="Times New Roman" w:hAnsi="Times New Roman" w:cs="Times New Roman"/>
                <w:color w:val="000000"/>
                <w:sz w:val="20"/>
                <w:szCs w:val="20"/>
                <w:lang w:val="sl-SI" w:eastAsia="sr-Latn-CS"/>
              </w:rPr>
              <w:t>13.</w:t>
            </w:r>
          </w:p>
        </w:tc>
        <w:tc>
          <w:tcPr>
            <w:tcW w:w="7290" w:type="dxa"/>
            <w:tcBorders>
              <w:top w:val="single" w:sz="4" w:space="0" w:color="auto"/>
              <w:left w:val="nil"/>
              <w:bottom w:val="single" w:sz="4" w:space="0" w:color="auto"/>
              <w:right w:val="single" w:sz="4" w:space="0" w:color="auto"/>
            </w:tcBorders>
            <w:vAlign w:val="center"/>
          </w:tcPr>
          <w:p w:rsidR="00BC3D5A" w:rsidRPr="00D71CAA" w:rsidRDefault="00BC3D5A" w:rsidP="00BC3D5A">
            <w:pPr>
              <w:pStyle w:val="Style6"/>
              <w:widowControl/>
              <w:tabs>
                <w:tab w:val="left" w:pos="662"/>
              </w:tabs>
              <w:spacing w:before="38" w:line="240" w:lineRule="auto"/>
              <w:ind w:firstLine="0"/>
              <w:jc w:val="left"/>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Ispitivanje kabla prije puštanja u rad:</w:t>
            </w:r>
          </w:p>
          <w:p w:rsidR="00BC3D5A" w:rsidRPr="00D71CAA" w:rsidRDefault="00BC3D5A" w:rsidP="00BC3D5A">
            <w:pPr>
              <w:pStyle w:val="Style4"/>
              <w:widowControl/>
              <w:tabs>
                <w:tab w:val="left" w:pos="840"/>
              </w:tabs>
              <w:rPr>
                <w:rStyle w:val="FontStyle12"/>
                <w:rFonts w:ascii="Times New Roman" w:hAnsi="Times New Roman" w:cs="Times New Roman"/>
                <w:sz w:val="20"/>
                <w:szCs w:val="20"/>
                <w:lang w:val="sr-Latn-CS" w:eastAsia="sr-Latn-CS"/>
              </w:rPr>
            </w:pPr>
            <w:r w:rsidRPr="00D71CAA">
              <w:rPr>
                <w:rFonts w:ascii="Times New Roman" w:eastAsia="Calibri" w:hAnsi="Times New Roman" w:cs="Times New Roman"/>
                <w:sz w:val="20"/>
                <w:szCs w:val="20"/>
              </w:rPr>
              <w:t xml:space="preserve">- </w:t>
            </w:r>
            <w:r w:rsidRPr="00D71CAA">
              <w:rPr>
                <w:rStyle w:val="FontStyle12"/>
                <w:rFonts w:ascii="Times New Roman" w:hAnsi="Times New Roman" w:cs="Times New Roman"/>
                <w:sz w:val="20"/>
                <w:szCs w:val="20"/>
                <w:lang w:val="sr-Latn-CS" w:eastAsia="sr-Latn-CS"/>
              </w:rPr>
              <w:t>naponsko ispitivanje kabla,</w:t>
            </w:r>
          </w:p>
          <w:p w:rsidR="00BC3D5A" w:rsidRPr="00D71CAA" w:rsidRDefault="00BC3D5A" w:rsidP="00BC3D5A">
            <w:pPr>
              <w:pStyle w:val="Style4"/>
              <w:widowControl/>
              <w:tabs>
                <w:tab w:val="left" w:pos="840"/>
              </w:tabs>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 mjerenje dielektrične čvrstoće izolacije i plašta,</w:t>
            </w:r>
          </w:p>
          <w:p w:rsidR="00BC3D5A" w:rsidRPr="00D71CAA" w:rsidRDefault="00BC3D5A" w:rsidP="00BC3D5A">
            <w:pPr>
              <w:pStyle w:val="Style4"/>
              <w:widowControl/>
              <w:tabs>
                <w:tab w:val="left" w:pos="840"/>
              </w:tabs>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 Ispitivanje redosljeda faza,</w:t>
            </w:r>
          </w:p>
          <w:p w:rsidR="00BC3D5A" w:rsidRPr="00D71CAA" w:rsidRDefault="00BC3D5A" w:rsidP="00BC3D5A">
            <w:pPr>
              <w:pStyle w:val="Style4"/>
              <w:widowControl/>
              <w:tabs>
                <w:tab w:val="left" w:pos="840"/>
              </w:tabs>
              <w:rPr>
                <w:rStyle w:val="FontStyle12"/>
                <w:rFonts w:ascii="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 Ispitivanje neprekidnosti uzemljivačke trake</w:t>
            </w:r>
          </w:p>
          <w:p w:rsidR="00BC3D5A" w:rsidRPr="00D71CAA" w:rsidRDefault="00BC3D5A" w:rsidP="00BC3D5A">
            <w:pPr>
              <w:pStyle w:val="Default"/>
              <w:rPr>
                <w:rFonts w:ascii="Times New Roman" w:eastAsia="Times New Roman" w:hAnsi="Times New Roman" w:cs="Times New Roman"/>
                <w:sz w:val="20"/>
                <w:szCs w:val="20"/>
                <w:lang w:val="sr-Latn-CS" w:eastAsia="sr-Latn-CS"/>
              </w:rPr>
            </w:pPr>
            <w:r w:rsidRPr="00D71CAA">
              <w:rPr>
                <w:rStyle w:val="FontStyle12"/>
                <w:rFonts w:ascii="Times New Roman" w:hAnsi="Times New Roman" w:cs="Times New Roman"/>
                <w:sz w:val="20"/>
                <w:szCs w:val="20"/>
                <w:lang w:val="sr-Latn-CS" w:eastAsia="sr-Latn-CS"/>
              </w:rPr>
              <w:t>sa izdavanjem atesta</w:t>
            </w:r>
          </w:p>
        </w:tc>
        <w:tc>
          <w:tcPr>
            <w:tcW w:w="900" w:type="dxa"/>
            <w:tcBorders>
              <w:top w:val="single" w:sz="4" w:space="0" w:color="auto"/>
              <w:left w:val="single" w:sz="4" w:space="0" w:color="auto"/>
              <w:bottom w:val="single" w:sz="4" w:space="0" w:color="auto"/>
              <w:right w:val="single" w:sz="4"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r w:rsidRPr="00D71CAA">
              <w:rPr>
                <w:rStyle w:val="FontStyle19"/>
                <w:rFonts w:ascii="Times New Roman" w:hAnsi="Times New Roman" w:cs="Times New Roman"/>
                <w:sz w:val="20"/>
                <w:szCs w:val="20"/>
                <w:lang w:val="sr-Latn-CS" w:eastAsia="sr-Latn-CS"/>
              </w:rPr>
              <w:t>paušalno</w:t>
            </w:r>
          </w:p>
        </w:tc>
        <w:tc>
          <w:tcPr>
            <w:tcW w:w="926" w:type="dxa"/>
            <w:tcBorders>
              <w:top w:val="single" w:sz="4" w:space="0" w:color="auto"/>
              <w:left w:val="single" w:sz="4" w:space="0" w:color="auto"/>
              <w:bottom w:val="single" w:sz="4" w:space="0" w:color="auto"/>
              <w:right w:val="single" w:sz="8" w:space="0" w:color="auto"/>
            </w:tcBorders>
            <w:vAlign w:val="center"/>
          </w:tcPr>
          <w:p w:rsidR="00BC3D5A" w:rsidRPr="00D71CAA" w:rsidRDefault="00BC3D5A" w:rsidP="00BC3D5A">
            <w:pPr>
              <w:pStyle w:val="Style13"/>
              <w:widowControl/>
              <w:jc w:val="center"/>
              <w:rPr>
                <w:rStyle w:val="FontStyle19"/>
                <w:rFonts w:ascii="Times New Roman" w:hAnsi="Times New Roman" w:cs="Times New Roman"/>
                <w:sz w:val="20"/>
                <w:szCs w:val="20"/>
                <w:lang w:val="sr-Latn-CS" w:eastAsia="sr-Latn-CS"/>
              </w:rPr>
            </w:pPr>
          </w:p>
        </w:tc>
      </w:tr>
    </w:tbl>
    <w:p w:rsidR="00AA295F" w:rsidRPr="00D71CAA" w:rsidRDefault="00AA295F" w:rsidP="00BC3D5A">
      <w:pPr>
        <w:spacing w:after="0"/>
        <w:rPr>
          <w:rFonts w:ascii="Times New Roman" w:hAnsi="Times New Roman" w:cs="Times New Roman"/>
        </w:rPr>
      </w:pPr>
    </w:p>
    <w:p w:rsidR="00AA295F" w:rsidRPr="00D71CAA" w:rsidRDefault="00AA295F" w:rsidP="00560A35">
      <w:pPr>
        <w:jc w:val="center"/>
        <w:rPr>
          <w:rFonts w:ascii="Times New Roman" w:hAnsi="Times New Roman" w:cs="Times New Roman"/>
          <w:b/>
          <w:bCs/>
          <w:color w:val="000000"/>
          <w:sz w:val="28"/>
          <w:szCs w:val="28"/>
          <w:u w:val="single"/>
        </w:rPr>
      </w:pPr>
    </w:p>
    <w:p w:rsidR="00AA295F" w:rsidRPr="00D71CAA" w:rsidRDefault="00AA295F" w:rsidP="00560A35">
      <w:pPr>
        <w:jc w:val="center"/>
        <w:rPr>
          <w:rFonts w:ascii="Times New Roman" w:hAnsi="Times New Roman" w:cs="Times New Roman"/>
          <w:b/>
          <w:bCs/>
          <w:color w:val="000000"/>
          <w:sz w:val="28"/>
          <w:szCs w:val="28"/>
          <w:u w:val="single"/>
        </w:rPr>
      </w:pPr>
    </w:p>
    <w:p w:rsidR="00AA295F" w:rsidRPr="00D71CAA" w:rsidRDefault="00AA295F" w:rsidP="00560A35">
      <w:pPr>
        <w:jc w:val="center"/>
        <w:rPr>
          <w:rFonts w:ascii="Times New Roman" w:hAnsi="Times New Roman" w:cs="Times New Roman"/>
          <w:b/>
          <w:bCs/>
          <w:color w:val="000000"/>
          <w:sz w:val="28"/>
          <w:szCs w:val="28"/>
          <w:u w:val="single"/>
        </w:rPr>
      </w:pPr>
    </w:p>
    <w:p w:rsidR="00AA295F" w:rsidRPr="00D71CAA" w:rsidRDefault="00AA295F" w:rsidP="00560A35">
      <w:pPr>
        <w:jc w:val="center"/>
        <w:rPr>
          <w:rFonts w:ascii="Times New Roman" w:hAnsi="Times New Roman" w:cs="Times New Roman"/>
          <w:b/>
          <w:bCs/>
          <w:color w:val="000000"/>
          <w:sz w:val="28"/>
          <w:szCs w:val="28"/>
          <w:u w:val="single"/>
        </w:rPr>
      </w:pPr>
    </w:p>
    <w:p w:rsidR="00AA295F" w:rsidRPr="00D71CAA" w:rsidRDefault="00AA295F" w:rsidP="00560A35">
      <w:pPr>
        <w:jc w:val="center"/>
        <w:rPr>
          <w:rFonts w:ascii="Times New Roman" w:hAnsi="Times New Roman" w:cs="Times New Roman"/>
          <w:b/>
          <w:bCs/>
          <w:color w:val="000000"/>
          <w:sz w:val="28"/>
          <w:szCs w:val="28"/>
          <w:u w:val="single"/>
        </w:rPr>
      </w:pPr>
    </w:p>
    <w:p w:rsidR="00AA295F" w:rsidRPr="00D71CAA" w:rsidRDefault="00AA295F" w:rsidP="00AE46CF">
      <w:pPr>
        <w:rPr>
          <w:rFonts w:ascii="Times New Roman" w:hAnsi="Times New Roman" w:cs="Times New Roman"/>
          <w:color w:val="000000"/>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3" w:name="_Toc416180135"/>
      <w:bookmarkStart w:id="14" w:name="_Toc508090755"/>
      <w:r w:rsidRPr="00D71CAA">
        <w:rPr>
          <w:i w:val="0"/>
          <w:iCs w:val="0"/>
          <w:color w:val="000000"/>
          <w:u w:val="none"/>
        </w:rPr>
        <w:lastRenderedPageBreak/>
        <w:t>IZJAVA NARUČIOCA DA ĆE UREDNO IZMIRIVATI OBAVEZE PREMA IZABRANOM PONUĐAČU</w:t>
      </w:r>
      <w:r w:rsidRPr="00D71CAA">
        <w:rPr>
          <w:rStyle w:val="FootnoteReference"/>
          <w:i w:val="0"/>
          <w:iCs w:val="0"/>
          <w:color w:val="000000"/>
          <w:u w:val="none"/>
        </w:rPr>
        <w:footnoteReference w:id="1"/>
      </w:r>
      <w:bookmarkEnd w:id="13"/>
      <w:bookmarkEnd w:id="14"/>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E87FBA">
      <w:pPr>
        <w:tabs>
          <w:tab w:val="left" w:pos="851"/>
          <w:tab w:val="right" w:pos="3402"/>
        </w:tabs>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 xml:space="preserve">OPŠTINA BUDVA </w:t>
      </w:r>
    </w:p>
    <w:p w:rsidR="00AA295F" w:rsidRPr="00D71CAA" w:rsidRDefault="00AA295F" w:rsidP="00CB171F">
      <w:pPr>
        <w:tabs>
          <w:tab w:val="right" w:pos="3402"/>
        </w:tabs>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Broj: 01-</w:t>
      </w:r>
      <w:r w:rsidR="001B7B19" w:rsidRPr="00D71CAA">
        <w:rPr>
          <w:rFonts w:ascii="Times New Roman" w:hAnsi="Times New Roman" w:cs="Times New Roman"/>
          <w:b/>
          <w:bCs/>
          <w:color w:val="000000"/>
          <w:sz w:val="24"/>
          <w:szCs w:val="24"/>
          <w:lang w:val="pl-PL"/>
        </w:rPr>
        <w:t>470</w:t>
      </w:r>
      <w:r w:rsidRPr="00D71CAA">
        <w:rPr>
          <w:rFonts w:ascii="Times New Roman" w:hAnsi="Times New Roman" w:cs="Times New Roman"/>
          <w:b/>
          <w:bCs/>
          <w:color w:val="000000"/>
          <w:sz w:val="24"/>
          <w:szCs w:val="24"/>
          <w:lang w:val="pl-PL"/>
        </w:rPr>
        <w:t>/2</w:t>
      </w:r>
    </w:p>
    <w:p w:rsidR="00AA295F" w:rsidRPr="00D71CAA" w:rsidRDefault="00AA295F" w:rsidP="00CB171F">
      <w:pPr>
        <w:spacing w:after="0" w:line="240" w:lineRule="auto"/>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pl-PL"/>
        </w:rPr>
        <w:t xml:space="preserve">Budva, </w:t>
      </w:r>
      <w:r w:rsidR="001B7B19" w:rsidRPr="00D71CAA">
        <w:rPr>
          <w:rFonts w:ascii="Times New Roman" w:hAnsi="Times New Roman" w:cs="Times New Roman"/>
          <w:b/>
          <w:bCs/>
          <w:color w:val="000000"/>
          <w:sz w:val="24"/>
          <w:szCs w:val="24"/>
          <w:lang w:val="pl-PL"/>
        </w:rPr>
        <w:t>27.02</w:t>
      </w:r>
      <w:r w:rsidRPr="00D71CAA">
        <w:rPr>
          <w:rFonts w:ascii="Times New Roman" w:hAnsi="Times New Roman" w:cs="Times New Roman"/>
          <w:b/>
          <w:bCs/>
          <w:color w:val="000000"/>
          <w:sz w:val="24"/>
          <w:szCs w:val="24"/>
          <w:lang w:val="pl-PL"/>
        </w:rPr>
        <w:t>.</w:t>
      </w:r>
      <w:r w:rsidR="001B7B19" w:rsidRPr="00D71CAA">
        <w:rPr>
          <w:rFonts w:ascii="Times New Roman" w:hAnsi="Times New Roman" w:cs="Times New Roman"/>
          <w:b/>
          <w:bCs/>
          <w:color w:val="000000"/>
          <w:sz w:val="24"/>
          <w:szCs w:val="24"/>
          <w:lang w:val="pl-PL"/>
        </w:rPr>
        <w:t>2018</w:t>
      </w:r>
      <w:r w:rsidRPr="00D71CAA">
        <w:rPr>
          <w:rFonts w:ascii="Times New Roman" w:hAnsi="Times New Roman" w:cs="Times New Roman"/>
          <w:b/>
          <w:bCs/>
          <w:color w:val="000000"/>
          <w:sz w:val="24"/>
          <w:szCs w:val="24"/>
          <w:lang w:val="pl-PL"/>
        </w:rPr>
        <w:t>. godine</w:t>
      </w:r>
    </w:p>
    <w:p w:rsidR="00AA295F" w:rsidRPr="00D71CAA" w:rsidRDefault="00AA295F" w:rsidP="00E87FBA">
      <w:pPr>
        <w:spacing w:after="0" w:line="240" w:lineRule="auto"/>
        <w:rPr>
          <w:rFonts w:ascii="Times New Roman" w:hAnsi="Times New Roman" w:cs="Times New Roman"/>
          <w:b/>
          <w:bCs/>
          <w:color w:val="000000"/>
          <w:sz w:val="24"/>
          <w:szCs w:val="24"/>
          <w:lang w:val="sr-Latn-CS"/>
        </w:rPr>
      </w:pPr>
    </w:p>
    <w:p w:rsidR="00AA295F" w:rsidRPr="00D71CAA" w:rsidRDefault="00AA295F" w:rsidP="00E87FBA">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E87FBA">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E87FBA">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E87FBA">
      <w:pPr>
        <w:spacing w:after="0" w:line="240" w:lineRule="auto"/>
        <w:ind w:firstLine="567"/>
        <w:jc w:val="both"/>
        <w:rPr>
          <w:rFonts w:ascii="Times New Roman" w:hAnsi="Times New Roman" w:cs="Times New Roman"/>
          <w:color w:val="000000"/>
          <w:lang w:val="pl-PL"/>
        </w:rPr>
      </w:pPr>
      <w:r w:rsidRPr="00D71CAA">
        <w:rPr>
          <w:rFonts w:ascii="Times New Roman" w:hAnsi="Times New Roman" w:cs="Times New Roman"/>
          <w:color w:val="000000"/>
          <w:sz w:val="24"/>
          <w:szCs w:val="24"/>
          <w:lang w:val="pl-PL"/>
        </w:rPr>
        <w:t>U skladu sa članom 49 stav 1 tačka 3 Zakona o javnim nabavkama („Službeni list CG”, br.42/11, 57/14, 28/15 i 42/17)   Predsjednik Opštine Budva, Dragan  Krapović, kao ovlašćeno lice Opštine Bud</w:t>
      </w:r>
      <w:r w:rsidRPr="00D71CAA">
        <w:rPr>
          <w:rFonts w:ascii="Times New Roman" w:hAnsi="Times New Roman" w:cs="Times New Roman"/>
          <w:color w:val="000000"/>
          <w:sz w:val="20"/>
          <w:szCs w:val="20"/>
          <w:lang w:val="pl-PL"/>
        </w:rPr>
        <w:t xml:space="preserve">va, </w:t>
      </w:r>
      <w:r w:rsidRPr="00D71CAA">
        <w:rPr>
          <w:rFonts w:ascii="Times New Roman" w:hAnsi="Times New Roman" w:cs="Times New Roman"/>
          <w:color w:val="000000"/>
          <w:sz w:val="24"/>
          <w:szCs w:val="24"/>
          <w:lang w:val="pl-PL"/>
        </w:rPr>
        <w:t>daje</w:t>
      </w: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E87FBA">
      <w:pPr>
        <w:spacing w:after="0" w:line="240" w:lineRule="auto"/>
        <w:jc w:val="center"/>
        <w:rPr>
          <w:rFonts w:ascii="Times New Roman" w:hAnsi="Times New Roman" w:cs="Times New Roman"/>
          <w:b/>
          <w:bCs/>
          <w:color w:val="000000"/>
          <w:sz w:val="32"/>
          <w:szCs w:val="32"/>
          <w:lang w:val="pl-PL"/>
        </w:rPr>
      </w:pPr>
      <w:r w:rsidRPr="00D71CAA">
        <w:rPr>
          <w:rFonts w:ascii="Times New Roman" w:hAnsi="Times New Roman" w:cs="Times New Roman"/>
          <w:b/>
          <w:bCs/>
          <w:color w:val="000000"/>
          <w:sz w:val="32"/>
          <w:szCs w:val="32"/>
          <w:lang w:val="pl-PL"/>
        </w:rPr>
        <w:t>I z j a v u</w:t>
      </w: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036C04">
      <w:pPr>
        <w:widowControl w:val="0"/>
        <w:tabs>
          <w:tab w:val="left" w:pos="945"/>
        </w:tabs>
        <w:spacing w:after="0" w:line="312" w:lineRule="auto"/>
        <w:ind w:left="663" w:right="238"/>
        <w:jc w:val="both"/>
        <w:rPr>
          <w:rFonts w:ascii="Times New Roman" w:hAnsi="Times New Roman" w:cs="Times New Roman"/>
          <w:sz w:val="24"/>
          <w:szCs w:val="24"/>
        </w:rPr>
      </w:pPr>
      <w:r w:rsidRPr="00D71CAA">
        <w:rPr>
          <w:rFonts w:ascii="Times New Roman" w:hAnsi="Times New Roman" w:cs="Times New Roman"/>
          <w:color w:val="000000"/>
          <w:sz w:val="24"/>
          <w:szCs w:val="24"/>
          <w:lang w:val="pl-PL"/>
        </w:rPr>
        <w:t xml:space="preserve">Da će Opština Budva, </w:t>
      </w:r>
      <w:r w:rsidRPr="00D71CAA">
        <w:rPr>
          <w:rFonts w:ascii="Times New Roman" w:hAnsi="Times New Roman" w:cs="Times New Roman"/>
          <w:sz w:val="24"/>
          <w:szCs w:val="24"/>
        </w:rPr>
        <w:t xml:space="preserve">shodno </w:t>
      </w:r>
      <w:r w:rsidRPr="00D71CAA">
        <w:rPr>
          <w:rFonts w:ascii="Times New Roman" w:hAnsi="Times New Roman" w:cs="Times New Roman"/>
          <w:color w:val="000000"/>
          <w:sz w:val="24"/>
          <w:szCs w:val="24"/>
          <w:lang w:val="pl-PL"/>
        </w:rPr>
        <w:t xml:space="preserve">Ugovoru </w:t>
      </w:r>
      <w:r w:rsidRPr="00D71CAA">
        <w:rPr>
          <w:rFonts w:ascii="Times New Roman" w:hAnsi="Times New Roman" w:cs="Times New Roman"/>
          <w:sz w:val="24"/>
          <w:szCs w:val="24"/>
        </w:rPr>
        <w:t>za</w:t>
      </w:r>
      <w:r w:rsidRPr="00D71CAA">
        <w:rPr>
          <w:rFonts w:ascii="Times New Roman" w:hAnsi="Times New Roman" w:cs="Times New Roman"/>
          <w:spacing w:val="1"/>
          <w:sz w:val="24"/>
          <w:szCs w:val="24"/>
        </w:rPr>
        <w:t xml:space="preserve"> </w:t>
      </w:r>
      <w:r w:rsidRPr="00D71CAA">
        <w:rPr>
          <w:rFonts w:ascii="Times New Roman" w:hAnsi="Times New Roman" w:cs="Times New Roman"/>
          <w:color w:val="000000"/>
          <w:sz w:val="24"/>
          <w:szCs w:val="24"/>
        </w:rPr>
        <w:t xml:space="preserve">nabavku </w:t>
      </w:r>
      <w:r w:rsidR="001B7B19" w:rsidRPr="00D71CAA">
        <w:rPr>
          <w:rFonts w:ascii="Times New Roman" w:hAnsi="Times New Roman" w:cs="Times New Roman"/>
          <w:color w:val="000000"/>
          <w:sz w:val="24"/>
          <w:szCs w:val="24"/>
        </w:rPr>
        <w:t xml:space="preserve">izvođenja </w:t>
      </w:r>
      <w:r w:rsidRPr="00D71CAA">
        <w:rPr>
          <w:rFonts w:ascii="Times New Roman" w:hAnsi="Times New Roman" w:cs="Times New Roman"/>
          <w:spacing w:val="-1"/>
          <w:sz w:val="24"/>
          <w:szCs w:val="24"/>
        </w:rPr>
        <w:t xml:space="preserve">radova </w:t>
      </w:r>
      <w:r w:rsidR="001B7B19" w:rsidRPr="00D71CAA">
        <w:rPr>
          <w:rFonts w:ascii="Times New Roman" w:hAnsi="Times New Roman" w:cs="Times New Roman"/>
          <w:spacing w:val="-1"/>
          <w:sz w:val="24"/>
          <w:szCs w:val="24"/>
        </w:rPr>
        <w:t>na</w:t>
      </w:r>
      <w:r w:rsidRPr="00D71CAA">
        <w:rPr>
          <w:rFonts w:ascii="Times New Roman" w:hAnsi="Times New Roman" w:cs="Times New Roman"/>
          <w:spacing w:val="-1"/>
          <w:sz w:val="24"/>
          <w:szCs w:val="24"/>
        </w:rPr>
        <w:t xml:space="preserve"> izgradnj</w:t>
      </w:r>
      <w:r w:rsidR="001B7B19" w:rsidRPr="00D71CAA">
        <w:rPr>
          <w:rFonts w:ascii="Times New Roman" w:hAnsi="Times New Roman" w:cs="Times New Roman"/>
          <w:spacing w:val="-1"/>
          <w:sz w:val="24"/>
          <w:szCs w:val="24"/>
        </w:rPr>
        <w:t>i</w:t>
      </w:r>
      <w:r w:rsidRPr="00D71CAA">
        <w:rPr>
          <w:rFonts w:ascii="Times New Roman" w:hAnsi="Times New Roman" w:cs="Times New Roman"/>
          <w:spacing w:val="-1"/>
          <w:sz w:val="24"/>
          <w:szCs w:val="24"/>
        </w:rPr>
        <w:t xml:space="preserve"> trafostanica </w:t>
      </w:r>
      <w:r w:rsidR="001B7B19" w:rsidRPr="00D71CAA">
        <w:rPr>
          <w:rFonts w:ascii="Times New Roman" w:hAnsi="Times New Roman" w:cs="Times New Roman"/>
          <w:spacing w:val="-1"/>
          <w:sz w:val="24"/>
          <w:szCs w:val="24"/>
        </w:rPr>
        <w:t>sa kablovskim vodovima u Dubovici, Smokovom Vijencu i Petrovcu, uredno vršiti plaćanja preuzetih obaveza</w:t>
      </w:r>
      <w:r w:rsidRPr="00D71CAA">
        <w:rPr>
          <w:rFonts w:ascii="Times New Roman" w:hAnsi="Times New Roman" w:cs="Times New Roman"/>
          <w:color w:val="000000"/>
          <w:sz w:val="24"/>
          <w:szCs w:val="24"/>
          <w:lang w:val="pl-PL"/>
        </w:rPr>
        <w:t>, po utvrđenoj dinamici.</w:t>
      </w:r>
    </w:p>
    <w:p w:rsidR="00AA295F" w:rsidRPr="00D71CAA" w:rsidRDefault="00AA295F" w:rsidP="00DD15E3">
      <w:pPr>
        <w:spacing w:after="0" w:line="240" w:lineRule="auto"/>
        <w:rPr>
          <w:rFonts w:ascii="Times New Roman" w:hAnsi="Times New Roman" w:cs="Times New Roman"/>
          <w:color w:val="000000"/>
          <w:sz w:val="28"/>
          <w:szCs w:val="28"/>
          <w:lang w:val="it-IT"/>
        </w:rPr>
      </w:pP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E87FBA">
      <w:pPr>
        <w:spacing w:after="0" w:line="240" w:lineRule="auto"/>
        <w:jc w:val="both"/>
        <w:rPr>
          <w:rFonts w:ascii="Times New Roman" w:hAnsi="Times New Roman" w:cs="Times New Roman"/>
          <w:color w:val="000000"/>
          <w:sz w:val="24"/>
          <w:szCs w:val="24"/>
          <w:lang w:val="pl-PL"/>
        </w:rPr>
      </w:pPr>
    </w:p>
    <w:p w:rsidR="00AA295F" w:rsidRPr="00D71CAA" w:rsidRDefault="00AA295F" w:rsidP="00E87FBA">
      <w:pPr>
        <w:spacing w:after="0" w:line="240" w:lineRule="auto"/>
        <w:ind w:left="2124" w:firstLine="708"/>
        <w:jc w:val="right"/>
        <w:rPr>
          <w:rFonts w:ascii="Times New Roman" w:hAnsi="Times New Roman" w:cs="Times New Roman"/>
          <w:b/>
          <w:bCs/>
          <w:color w:val="000000"/>
          <w:sz w:val="24"/>
          <w:szCs w:val="24"/>
          <w:lang w:val="sr-Latn-CS"/>
        </w:rPr>
      </w:pPr>
      <w:r w:rsidRPr="00D71CAA">
        <w:rPr>
          <w:rFonts w:ascii="Times New Roman" w:hAnsi="Times New Roman" w:cs="Times New Roman"/>
          <w:color w:val="000000"/>
          <w:sz w:val="24"/>
          <w:szCs w:val="24"/>
          <w:lang w:val="sr-Latn-CS"/>
        </w:rPr>
        <w:t xml:space="preserve">  </w:t>
      </w:r>
    </w:p>
    <w:p w:rsidR="00AA295F" w:rsidRPr="00D71CAA" w:rsidRDefault="00AA295F" w:rsidP="00E87FBA">
      <w:pPr>
        <w:spacing w:after="0" w:line="240" w:lineRule="auto"/>
        <w:ind w:left="2124" w:firstLine="708"/>
        <w:jc w:val="center"/>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 xml:space="preserve">                                                                PREDSJEDNIK</w:t>
      </w:r>
    </w:p>
    <w:p w:rsidR="00AA295F" w:rsidRPr="00D71CAA" w:rsidRDefault="00AA295F" w:rsidP="00E87FBA">
      <w:pPr>
        <w:spacing w:after="0" w:line="240" w:lineRule="auto"/>
        <w:ind w:left="2124" w:firstLine="708"/>
        <w:jc w:val="center"/>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 xml:space="preserve">                                                                Dragan Krapović</w:t>
      </w:r>
    </w:p>
    <w:p w:rsidR="00AA295F" w:rsidRPr="00D71CAA" w:rsidRDefault="00AA295F" w:rsidP="00E87FBA">
      <w:pPr>
        <w:spacing w:after="0" w:line="240" w:lineRule="auto"/>
        <w:ind w:left="2124" w:firstLine="708"/>
        <w:jc w:val="right"/>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 xml:space="preserve">                                           </w:t>
      </w:r>
    </w:p>
    <w:p w:rsidR="00AA295F" w:rsidRPr="00D71CAA" w:rsidRDefault="00AA295F" w:rsidP="00E87FBA">
      <w:pPr>
        <w:spacing w:after="0" w:line="240" w:lineRule="auto"/>
        <w:ind w:firstLine="567"/>
        <w:jc w:val="center"/>
        <w:rPr>
          <w:rFonts w:ascii="Times New Roman" w:hAnsi="Times New Roman" w:cs="Times New Roman"/>
        </w:rPr>
      </w:pPr>
      <w:r w:rsidRPr="00D71CAA">
        <w:rPr>
          <w:rFonts w:ascii="Times New Roman" w:hAnsi="Times New Roman" w:cs="Times New Roman"/>
          <w:b/>
          <w:bCs/>
          <w:color w:val="000000"/>
          <w:sz w:val="24"/>
          <w:szCs w:val="24"/>
          <w:lang w:val="sr-Latn-CS"/>
        </w:rPr>
        <w:t xml:space="preserve">                                                                                                       ___________________</w:t>
      </w:r>
    </w:p>
    <w:p w:rsidR="00AA295F" w:rsidRPr="00D71CAA" w:rsidRDefault="00AA295F" w:rsidP="00AE46CF">
      <w:pPr>
        <w:rPr>
          <w:rFonts w:ascii="Times New Roman" w:hAnsi="Times New Roman" w:cs="Times New Roman"/>
          <w:b/>
          <w:bCs/>
          <w:color w:val="000000"/>
          <w:sz w:val="28"/>
          <w:szCs w:val="28"/>
        </w:rPr>
      </w:pPr>
      <w:r w:rsidRPr="00D71CAA">
        <w:rPr>
          <w:rFonts w:ascii="Times New Roman" w:hAnsi="Times New Roman" w:cs="Times New Roman"/>
          <w:b/>
          <w:bCs/>
          <w:color w:val="000000"/>
          <w:sz w:val="28"/>
          <w:szCs w:val="28"/>
        </w:rPr>
        <w:br w:type="page"/>
      </w:r>
    </w:p>
    <w:p w:rsidR="00AA295F" w:rsidRPr="00D71CAA" w:rsidRDefault="00AA295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5" w:name="_Toc416180136"/>
      <w:bookmarkStart w:id="16" w:name="_Toc508090756"/>
      <w:r w:rsidRPr="00D71CAA">
        <w:rPr>
          <w:i w:val="0"/>
          <w:iCs w:val="0"/>
          <w:color w:val="000000"/>
          <w:u w:val="none"/>
        </w:rPr>
        <w:lastRenderedPageBreak/>
        <w:t>IZJAVA NARUČIOCA (</w:t>
      </w:r>
      <w:r w:rsidRPr="00D71CAA">
        <w:rPr>
          <w:i w:val="0"/>
          <w:iCs w:val="0"/>
          <w:color w:val="000000"/>
          <w:sz w:val="20"/>
          <w:szCs w:val="20"/>
          <w:u w:val="none"/>
        </w:rPr>
        <w:t xml:space="preserve">OVLAŠĆENO LICE, SLUŽBENIK ZA JAVNE NABAVKE I LICA KOJA SU UČESTVOVALA U PLANIRANJU JAVNE NABAVKE) </w:t>
      </w:r>
      <w:r w:rsidRPr="00D71CAA">
        <w:rPr>
          <w:i w:val="0"/>
          <w:iCs w:val="0"/>
          <w:color w:val="000000"/>
          <w:u w:val="none"/>
        </w:rPr>
        <w:t xml:space="preserve">O NEPOSTOJANJU SUKOBA INTERESA </w:t>
      </w:r>
      <w:r w:rsidRPr="00D71CAA">
        <w:rPr>
          <w:rStyle w:val="FootnoteReference"/>
          <w:i w:val="0"/>
          <w:iCs w:val="0"/>
          <w:color w:val="000000"/>
          <w:u w:val="none"/>
        </w:rPr>
        <w:footnoteReference w:id="2"/>
      </w:r>
      <w:bookmarkEnd w:id="15"/>
      <w:bookmarkEnd w:id="16"/>
    </w:p>
    <w:p w:rsidR="00AA295F" w:rsidRPr="00D71CAA" w:rsidRDefault="00AA295F" w:rsidP="00AE46CF">
      <w:pPr>
        <w:spacing w:after="0" w:line="240" w:lineRule="auto"/>
        <w:rPr>
          <w:rFonts w:ascii="Times New Roman" w:hAnsi="Times New Roman" w:cs="Times New Roman"/>
          <w:b/>
          <w:bCs/>
          <w:color w:val="000000"/>
          <w:sz w:val="28"/>
          <w:szCs w:val="28"/>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E87FBA">
      <w:pPr>
        <w:tabs>
          <w:tab w:val="left" w:pos="851"/>
          <w:tab w:val="right" w:pos="3402"/>
        </w:tabs>
        <w:spacing w:after="0" w:line="240" w:lineRule="auto"/>
        <w:jc w:val="both"/>
        <w:rPr>
          <w:rFonts w:ascii="Times New Roman" w:hAnsi="Times New Roman" w:cs="Times New Roman"/>
          <w:b/>
          <w:bCs/>
          <w:color w:val="000000"/>
          <w:sz w:val="24"/>
          <w:szCs w:val="24"/>
          <w:lang w:val="pl-PL"/>
        </w:rPr>
      </w:pPr>
      <w:bookmarkStart w:id="17" w:name="_Toc416180137"/>
      <w:r w:rsidRPr="00D71CAA">
        <w:rPr>
          <w:rFonts w:ascii="Times New Roman" w:hAnsi="Times New Roman" w:cs="Times New Roman"/>
          <w:b/>
          <w:bCs/>
          <w:color w:val="000000"/>
          <w:sz w:val="24"/>
          <w:szCs w:val="24"/>
          <w:lang w:val="pl-PL"/>
        </w:rPr>
        <w:t xml:space="preserve">OPŠTINA BUDVA </w:t>
      </w:r>
    </w:p>
    <w:p w:rsidR="00AA295F" w:rsidRPr="00D71CAA" w:rsidRDefault="00AA295F" w:rsidP="00CB171F">
      <w:pPr>
        <w:tabs>
          <w:tab w:val="right" w:pos="3402"/>
        </w:tabs>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Broj: 01-</w:t>
      </w:r>
      <w:r w:rsidR="001B7B19" w:rsidRPr="00D71CAA">
        <w:rPr>
          <w:rFonts w:ascii="Times New Roman" w:hAnsi="Times New Roman" w:cs="Times New Roman"/>
          <w:b/>
          <w:bCs/>
          <w:color w:val="000000"/>
          <w:sz w:val="24"/>
          <w:szCs w:val="24"/>
          <w:lang w:val="pl-PL"/>
        </w:rPr>
        <w:t>470</w:t>
      </w:r>
      <w:r w:rsidRPr="00D71CAA">
        <w:rPr>
          <w:rFonts w:ascii="Times New Roman" w:hAnsi="Times New Roman" w:cs="Times New Roman"/>
          <w:b/>
          <w:bCs/>
          <w:color w:val="000000"/>
          <w:sz w:val="24"/>
          <w:szCs w:val="24"/>
          <w:lang w:val="pl-PL"/>
        </w:rPr>
        <w:t>/3</w:t>
      </w:r>
    </w:p>
    <w:p w:rsidR="00AA295F" w:rsidRPr="00D71CAA" w:rsidRDefault="001B7B19" w:rsidP="00CB171F">
      <w:pPr>
        <w:spacing w:after="0" w:line="240" w:lineRule="auto"/>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pl-PL"/>
        </w:rPr>
        <w:t>Budva, 27.02</w:t>
      </w:r>
      <w:r w:rsidR="00AA295F" w:rsidRPr="00D71CAA">
        <w:rPr>
          <w:rFonts w:ascii="Times New Roman" w:hAnsi="Times New Roman" w:cs="Times New Roman"/>
          <w:b/>
          <w:bCs/>
          <w:color w:val="000000"/>
          <w:sz w:val="24"/>
          <w:szCs w:val="24"/>
          <w:lang w:val="pl-PL"/>
        </w:rPr>
        <w:t>.</w:t>
      </w:r>
      <w:r w:rsidRPr="00D71CAA">
        <w:rPr>
          <w:rFonts w:ascii="Times New Roman" w:hAnsi="Times New Roman" w:cs="Times New Roman"/>
          <w:b/>
          <w:bCs/>
          <w:color w:val="000000"/>
          <w:sz w:val="24"/>
          <w:szCs w:val="24"/>
          <w:lang w:val="pl-PL"/>
        </w:rPr>
        <w:t>2018</w:t>
      </w:r>
      <w:r w:rsidR="00AA295F" w:rsidRPr="00D71CAA">
        <w:rPr>
          <w:rFonts w:ascii="Times New Roman" w:hAnsi="Times New Roman" w:cs="Times New Roman"/>
          <w:b/>
          <w:bCs/>
          <w:color w:val="000000"/>
          <w:sz w:val="24"/>
          <w:szCs w:val="24"/>
          <w:lang w:val="pl-PL"/>
        </w:rPr>
        <w:t>. godine</w:t>
      </w:r>
    </w:p>
    <w:p w:rsidR="00AA295F" w:rsidRPr="00D71CAA" w:rsidRDefault="00AA295F" w:rsidP="007C2228">
      <w:pPr>
        <w:tabs>
          <w:tab w:val="right" w:pos="3402"/>
        </w:tabs>
        <w:spacing w:after="0" w:line="240" w:lineRule="auto"/>
        <w:jc w:val="both"/>
        <w:rPr>
          <w:rFonts w:ascii="Times New Roman" w:hAnsi="Times New Roman" w:cs="Times New Roman"/>
          <w:b/>
          <w:bCs/>
          <w:color w:val="000000"/>
          <w:sz w:val="24"/>
          <w:szCs w:val="24"/>
          <w:lang w:val="sr-Latn-CS"/>
        </w:rPr>
      </w:pPr>
    </w:p>
    <w:p w:rsidR="00AA295F" w:rsidRPr="00D71CAA" w:rsidRDefault="00AA295F" w:rsidP="00E87FBA">
      <w:pPr>
        <w:spacing w:after="0" w:line="240" w:lineRule="auto"/>
        <w:rPr>
          <w:rFonts w:ascii="Times New Roman" w:hAnsi="Times New Roman" w:cs="Times New Roman"/>
          <w:b/>
          <w:bCs/>
          <w:color w:val="000000"/>
          <w:sz w:val="24"/>
          <w:szCs w:val="24"/>
          <w:lang w:val="sr-Latn-CS"/>
        </w:rPr>
      </w:pPr>
    </w:p>
    <w:p w:rsidR="00AA295F" w:rsidRPr="00D71CAA" w:rsidRDefault="00AA295F" w:rsidP="00E87FBA">
      <w:pPr>
        <w:spacing w:after="0" w:line="240" w:lineRule="auto"/>
        <w:ind w:firstLine="708"/>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t xml:space="preserve">U skladu sa članom 16 stav 5 Zakona o javnim nabavkama („Službeni list CG”, br.42/11, 57/14, 28/15 i 42/17) </w:t>
      </w:r>
    </w:p>
    <w:p w:rsidR="00AA295F" w:rsidRPr="00D71CAA" w:rsidRDefault="00AA295F" w:rsidP="00E87FBA">
      <w:pPr>
        <w:spacing w:after="0" w:line="240" w:lineRule="auto"/>
        <w:jc w:val="both"/>
        <w:rPr>
          <w:rFonts w:ascii="Times New Roman" w:hAnsi="Times New Roman" w:cs="Times New Roman"/>
          <w:color w:val="000000"/>
          <w:sz w:val="24"/>
          <w:szCs w:val="24"/>
          <w:lang w:val="sr-Latn-CS"/>
        </w:rPr>
      </w:pPr>
    </w:p>
    <w:p w:rsidR="00AA295F" w:rsidRPr="00D71CAA" w:rsidRDefault="00AA295F" w:rsidP="00E87FBA">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Izjavljujem</w:t>
      </w:r>
    </w:p>
    <w:p w:rsidR="00AA295F" w:rsidRPr="00D71CAA" w:rsidRDefault="00AA295F" w:rsidP="00E87FBA">
      <w:pPr>
        <w:spacing w:after="0" w:line="240" w:lineRule="auto"/>
        <w:jc w:val="both"/>
        <w:rPr>
          <w:rFonts w:ascii="Times New Roman" w:hAnsi="Times New Roman" w:cs="Times New Roman"/>
          <w:color w:val="000000"/>
          <w:sz w:val="24"/>
          <w:szCs w:val="24"/>
          <w:lang w:val="sr-Latn-CS"/>
        </w:rPr>
      </w:pPr>
    </w:p>
    <w:p w:rsidR="00AA295F" w:rsidRPr="00D71CAA" w:rsidRDefault="00AA295F" w:rsidP="00E87FBA">
      <w:pPr>
        <w:spacing w:after="0" w:line="240" w:lineRule="auto"/>
        <w:jc w:val="both"/>
        <w:rPr>
          <w:rFonts w:ascii="Times New Roman" w:hAnsi="Times New Roman" w:cs="Times New Roman"/>
          <w:color w:val="000000"/>
          <w:sz w:val="24"/>
          <w:szCs w:val="24"/>
          <w:lang w:val="sr-Latn-CS"/>
        </w:rPr>
      </w:pPr>
    </w:p>
    <w:p w:rsidR="00AA295F" w:rsidRPr="00D71CAA" w:rsidRDefault="00AA295F" w:rsidP="00036C04">
      <w:pPr>
        <w:widowControl w:val="0"/>
        <w:tabs>
          <w:tab w:val="left" w:pos="945"/>
        </w:tabs>
        <w:spacing w:after="0" w:line="312" w:lineRule="auto"/>
        <w:ind w:left="-45" w:right="238"/>
        <w:jc w:val="both"/>
        <w:rPr>
          <w:rFonts w:ascii="Times New Roman" w:hAnsi="Times New Roman" w:cs="Times New Roman"/>
          <w:sz w:val="24"/>
          <w:szCs w:val="24"/>
        </w:rPr>
      </w:pPr>
      <w:r w:rsidRPr="00D71CAA">
        <w:rPr>
          <w:rFonts w:ascii="Times New Roman" w:hAnsi="Times New Roman" w:cs="Times New Roman"/>
          <w:color w:val="000000"/>
          <w:sz w:val="24"/>
          <w:szCs w:val="24"/>
          <w:lang w:val="sr-Latn-CS"/>
        </w:rPr>
        <w:t xml:space="preserve">da u postupku javne nabavke iz </w:t>
      </w:r>
      <w:r w:rsidRPr="00D71CAA">
        <w:rPr>
          <w:rFonts w:ascii="Times New Roman" w:hAnsi="Times New Roman" w:cs="Times New Roman"/>
          <w:sz w:val="24"/>
          <w:szCs w:val="24"/>
        </w:rPr>
        <w:t>Plana javnih nabavki za 201</w:t>
      </w:r>
      <w:r w:rsidR="001B7B19" w:rsidRPr="00D71CAA">
        <w:rPr>
          <w:rFonts w:ascii="Times New Roman" w:hAnsi="Times New Roman" w:cs="Times New Roman"/>
          <w:sz w:val="24"/>
          <w:szCs w:val="24"/>
        </w:rPr>
        <w:t>8</w:t>
      </w:r>
      <w:r w:rsidRPr="00D71CAA">
        <w:rPr>
          <w:rFonts w:ascii="Times New Roman" w:hAnsi="Times New Roman" w:cs="Times New Roman"/>
          <w:sz w:val="24"/>
          <w:szCs w:val="24"/>
        </w:rPr>
        <w:t>.godinu, broj: 01-</w:t>
      </w:r>
      <w:r w:rsidR="001B7B19" w:rsidRPr="00D71CAA">
        <w:rPr>
          <w:rFonts w:ascii="Times New Roman" w:hAnsi="Times New Roman" w:cs="Times New Roman"/>
          <w:sz w:val="24"/>
          <w:szCs w:val="24"/>
        </w:rPr>
        <w:t>215/1 od 31.01</w:t>
      </w:r>
      <w:r w:rsidRPr="00D71CAA">
        <w:rPr>
          <w:rFonts w:ascii="Times New Roman" w:hAnsi="Times New Roman" w:cs="Times New Roman"/>
          <w:sz w:val="24"/>
          <w:szCs w:val="24"/>
        </w:rPr>
        <w:t>.201</w:t>
      </w:r>
      <w:r w:rsidR="001B7B19" w:rsidRPr="00D71CAA">
        <w:rPr>
          <w:rFonts w:ascii="Times New Roman" w:hAnsi="Times New Roman" w:cs="Times New Roman"/>
          <w:sz w:val="24"/>
          <w:szCs w:val="24"/>
        </w:rPr>
        <w:t>8</w:t>
      </w:r>
      <w:r w:rsidRPr="00D71CAA">
        <w:rPr>
          <w:rFonts w:ascii="Times New Roman" w:hAnsi="Times New Roman" w:cs="Times New Roman"/>
          <w:sz w:val="24"/>
          <w:szCs w:val="24"/>
        </w:rPr>
        <w:t>. godine, za</w:t>
      </w:r>
      <w:r w:rsidRPr="00D71CAA">
        <w:rPr>
          <w:rFonts w:ascii="Times New Roman" w:hAnsi="Times New Roman" w:cs="Times New Roman"/>
          <w:spacing w:val="1"/>
          <w:sz w:val="24"/>
          <w:szCs w:val="24"/>
        </w:rPr>
        <w:t xml:space="preserve"> </w:t>
      </w:r>
      <w:r w:rsidRPr="00D71CAA">
        <w:rPr>
          <w:rFonts w:ascii="Times New Roman" w:hAnsi="Times New Roman" w:cs="Times New Roman"/>
          <w:color w:val="000000"/>
          <w:sz w:val="24"/>
          <w:szCs w:val="24"/>
        </w:rPr>
        <w:t>nabavku</w:t>
      </w:r>
      <w:r w:rsidR="001B7B19" w:rsidRPr="00D71CAA">
        <w:rPr>
          <w:rFonts w:ascii="Times New Roman" w:hAnsi="Times New Roman" w:cs="Times New Roman"/>
          <w:color w:val="000000"/>
          <w:sz w:val="24"/>
          <w:szCs w:val="24"/>
        </w:rPr>
        <w:t xml:space="preserve"> izvođenja</w:t>
      </w:r>
      <w:r w:rsidRPr="00D71CAA">
        <w:rPr>
          <w:rFonts w:ascii="Times New Roman" w:hAnsi="Times New Roman" w:cs="Times New Roman"/>
          <w:color w:val="000000"/>
          <w:sz w:val="24"/>
          <w:szCs w:val="24"/>
        </w:rPr>
        <w:t xml:space="preserve"> </w:t>
      </w:r>
      <w:r w:rsidR="001B7B19" w:rsidRPr="00D71CAA">
        <w:rPr>
          <w:rFonts w:ascii="Times New Roman" w:hAnsi="Times New Roman" w:cs="Times New Roman"/>
          <w:spacing w:val="-1"/>
          <w:sz w:val="24"/>
          <w:szCs w:val="24"/>
        </w:rPr>
        <w:t>radova na izgradnji trafostanica sa kablovskim vodovima u Dubovici, Smokovom Vijencu i Petrovcu</w:t>
      </w:r>
      <w:r w:rsidR="001B7B19" w:rsidRPr="00D71CAA">
        <w:rPr>
          <w:rFonts w:ascii="Times New Roman" w:hAnsi="Times New Roman" w:cs="Times New Roman"/>
          <w:color w:val="000000"/>
          <w:sz w:val="24"/>
          <w:szCs w:val="24"/>
          <w:lang w:val="sr-Latn-CS"/>
        </w:rPr>
        <w:t xml:space="preserve">, </w:t>
      </w:r>
      <w:r w:rsidRPr="00D71CAA">
        <w:rPr>
          <w:rFonts w:ascii="Times New Roman" w:hAnsi="Times New Roman" w:cs="Times New Roman"/>
          <w:color w:val="000000"/>
          <w:sz w:val="24"/>
          <w:szCs w:val="24"/>
          <w:lang w:val="sr-Latn-CS"/>
        </w:rPr>
        <w:t xml:space="preserve">nisam u sukobu interesa u smislu člana 16 stav 4 </w:t>
      </w:r>
      <w:r w:rsidRPr="00D71CAA">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D71CAA">
        <w:rPr>
          <w:rFonts w:ascii="Times New Roman" w:hAnsi="Times New Roman" w:cs="Times New Roman"/>
          <w:color w:val="000000"/>
          <w:sz w:val="24"/>
          <w:szCs w:val="24"/>
          <w:lang w:val="sr-Latn-CS"/>
        </w:rPr>
        <w:t>.</w:t>
      </w:r>
    </w:p>
    <w:p w:rsidR="00AA295F" w:rsidRPr="00D71CAA" w:rsidRDefault="00AA295F" w:rsidP="00036C04">
      <w:pPr>
        <w:spacing w:after="0" w:line="240" w:lineRule="auto"/>
        <w:jc w:val="both"/>
        <w:rPr>
          <w:rFonts w:ascii="Times New Roman" w:hAnsi="Times New Roman" w:cs="Times New Roman"/>
          <w:color w:val="000000"/>
          <w:sz w:val="24"/>
          <w:szCs w:val="24"/>
          <w:lang w:val="sr-Latn-CS"/>
        </w:rPr>
      </w:pPr>
    </w:p>
    <w:p w:rsidR="00AA295F" w:rsidRPr="00D71CAA" w:rsidRDefault="00AA295F" w:rsidP="00036C04">
      <w:pPr>
        <w:spacing w:after="0" w:line="240" w:lineRule="auto"/>
        <w:ind w:firstLine="113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Ovlašćeno lice naručioca: Dragan  Krapović, predsjednik</w:t>
      </w:r>
    </w:p>
    <w:p w:rsidR="00AA295F" w:rsidRPr="00D71CAA" w:rsidRDefault="00AA295F" w:rsidP="00036C04">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036C04">
      <w:pPr>
        <w:spacing w:after="0" w:line="240" w:lineRule="auto"/>
        <w:ind w:firstLine="113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______________________</w:t>
      </w:r>
    </w:p>
    <w:p w:rsidR="00AA295F" w:rsidRPr="00D71CAA" w:rsidRDefault="00AA295F" w:rsidP="00036C04">
      <w:pPr>
        <w:spacing w:after="0" w:line="240" w:lineRule="auto"/>
        <w:jc w:val="both"/>
        <w:rPr>
          <w:rFonts w:ascii="Times New Roman" w:hAnsi="Times New Roman" w:cs="Times New Roman"/>
          <w:color w:val="000000"/>
          <w:sz w:val="24"/>
          <w:szCs w:val="24"/>
          <w:lang w:val="sr-Latn-CS"/>
        </w:rPr>
      </w:pPr>
    </w:p>
    <w:p w:rsidR="00AA295F" w:rsidRPr="00D71CAA" w:rsidRDefault="00AA295F" w:rsidP="00036C04">
      <w:pPr>
        <w:spacing w:after="0" w:line="240" w:lineRule="auto"/>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w:t>
      </w:r>
      <w:r w:rsidR="001B7B19" w:rsidRPr="00D71CAA">
        <w:rPr>
          <w:rFonts w:ascii="Times New Roman" w:hAnsi="Times New Roman" w:cs="Times New Roman"/>
          <w:color w:val="000000"/>
          <w:sz w:val="24"/>
          <w:szCs w:val="24"/>
          <w:lang w:val="sr-Latn-CS"/>
        </w:rPr>
        <w:t xml:space="preserve">Službenik za javne nabavke:, </w:t>
      </w:r>
      <w:r w:rsidRPr="00D71CAA">
        <w:rPr>
          <w:rFonts w:ascii="Times New Roman" w:hAnsi="Times New Roman" w:cs="Times New Roman"/>
          <w:color w:val="000000"/>
          <w:sz w:val="24"/>
          <w:szCs w:val="24"/>
          <w:lang w:val="sr-Latn-CS"/>
        </w:rPr>
        <w:t xml:space="preserve">Tanja Kapisoda, </w:t>
      </w:r>
      <w:r w:rsidR="001B7B19" w:rsidRPr="00D71CAA">
        <w:rPr>
          <w:rFonts w:ascii="Times New Roman" w:hAnsi="Times New Roman" w:cs="Times New Roman"/>
          <w:color w:val="000000"/>
          <w:sz w:val="24"/>
          <w:szCs w:val="24"/>
          <w:lang w:val="sr-Latn-CS"/>
        </w:rPr>
        <w:t>dipl. pravnik</w:t>
      </w:r>
    </w:p>
    <w:p w:rsidR="00AA295F" w:rsidRPr="00D71CAA" w:rsidRDefault="00AA295F" w:rsidP="00036C04">
      <w:pPr>
        <w:spacing w:after="0" w:line="240" w:lineRule="auto"/>
        <w:jc w:val="right"/>
        <w:rPr>
          <w:rFonts w:ascii="Times New Roman" w:hAnsi="Times New Roman" w:cs="Times New Roman"/>
          <w:color w:val="000000"/>
          <w:sz w:val="24"/>
          <w:szCs w:val="24"/>
          <w:lang w:val="sr-Latn-CS"/>
        </w:rPr>
      </w:pPr>
    </w:p>
    <w:p w:rsidR="00AA295F" w:rsidRPr="00D71CAA" w:rsidRDefault="00AA295F" w:rsidP="00036C04">
      <w:pPr>
        <w:spacing w:after="0" w:line="240" w:lineRule="auto"/>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_______________________</w:t>
      </w:r>
    </w:p>
    <w:p w:rsidR="00AA295F" w:rsidRPr="00D71CAA" w:rsidRDefault="00AA295F" w:rsidP="00036C04">
      <w:pPr>
        <w:spacing w:after="0" w:line="240" w:lineRule="auto"/>
        <w:rPr>
          <w:rFonts w:ascii="Times New Roman" w:hAnsi="Times New Roman" w:cs="Times New Roman"/>
          <w:color w:val="000000"/>
          <w:sz w:val="24"/>
          <w:szCs w:val="24"/>
          <w:lang w:val="sr-Latn-CS"/>
        </w:rPr>
      </w:pPr>
    </w:p>
    <w:p w:rsidR="00AA295F" w:rsidRPr="00D71CAA" w:rsidRDefault="00AA295F" w:rsidP="00036C04">
      <w:pPr>
        <w:spacing w:after="0" w:line="240" w:lineRule="auto"/>
        <w:jc w:val="both"/>
        <w:rPr>
          <w:rFonts w:ascii="Times New Roman" w:hAnsi="Times New Roman" w:cs="Times New Roman"/>
          <w:color w:val="000000"/>
          <w:sz w:val="24"/>
          <w:szCs w:val="24"/>
          <w:lang w:val="sr-Latn-CS"/>
        </w:rPr>
      </w:pPr>
    </w:p>
    <w:p w:rsidR="00AA295F" w:rsidRPr="00D71CAA" w:rsidRDefault="00AA295F" w:rsidP="00036C04">
      <w:pPr>
        <w:spacing w:after="0" w:line="240" w:lineRule="auto"/>
        <w:ind w:left="708" w:firstLine="113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Lice koje je učestvovalo u planiranju  javne nabavke, </w:t>
      </w:r>
      <w:r w:rsidRPr="00D71CAA">
        <w:rPr>
          <w:rFonts w:ascii="Times New Roman" w:hAnsi="Times New Roman" w:cs="Times New Roman"/>
          <w:color w:val="000000"/>
          <w:sz w:val="24"/>
          <w:szCs w:val="24"/>
          <w:lang w:val="sr-Latn-CS"/>
        </w:rPr>
        <w:br/>
        <w:t>Sekretar Sekretarijata za Investicije, Božo Vavić</w:t>
      </w:r>
    </w:p>
    <w:p w:rsidR="00AA295F" w:rsidRPr="00D71CAA" w:rsidRDefault="00AA295F" w:rsidP="00036C04">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036C04">
      <w:pPr>
        <w:spacing w:after="0" w:line="240" w:lineRule="auto"/>
        <w:ind w:firstLine="113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w:t>
      </w:r>
    </w:p>
    <w:p w:rsidR="00AA295F" w:rsidRPr="00D71CAA" w:rsidRDefault="00AA295F" w:rsidP="001705CF">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1705CF">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1705CF">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1705CF">
      <w:pPr>
        <w:spacing w:after="0" w:line="240" w:lineRule="auto"/>
        <w:ind w:firstLine="1134"/>
        <w:jc w:val="right"/>
        <w:rPr>
          <w:rFonts w:ascii="Times New Roman" w:hAnsi="Times New Roman" w:cs="Times New Roman"/>
          <w:color w:val="000000"/>
          <w:sz w:val="24"/>
          <w:szCs w:val="24"/>
          <w:lang w:val="sr-Latn-CS"/>
        </w:rPr>
      </w:pPr>
    </w:p>
    <w:p w:rsidR="001B7B19" w:rsidRPr="00D71CAA" w:rsidRDefault="001B7B19" w:rsidP="001705CF">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1705CF">
      <w:pPr>
        <w:spacing w:after="0" w:line="240" w:lineRule="auto"/>
        <w:ind w:firstLine="1134"/>
        <w:jc w:val="right"/>
        <w:rPr>
          <w:rFonts w:ascii="Times New Roman" w:hAnsi="Times New Roman" w:cs="Times New Roman"/>
          <w:color w:val="000000"/>
          <w:sz w:val="24"/>
          <w:szCs w:val="24"/>
          <w:lang w:val="sr-Latn-CS"/>
        </w:rPr>
      </w:pPr>
    </w:p>
    <w:p w:rsidR="00AA295F" w:rsidRPr="00D71CAA" w:rsidRDefault="00AA295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8" w:name="_Toc508090757"/>
      <w:r w:rsidRPr="00D71CAA">
        <w:rPr>
          <w:i w:val="0"/>
          <w:iCs w:val="0"/>
          <w:color w:val="000000"/>
          <w:u w:val="none"/>
        </w:rPr>
        <w:lastRenderedPageBreak/>
        <w:t xml:space="preserve">IZJAVA NARUČIOCA </w:t>
      </w:r>
      <w:r w:rsidRPr="00D71CAA">
        <w:rPr>
          <w:i w:val="0"/>
          <w:iCs w:val="0"/>
          <w:color w:val="000000"/>
          <w:sz w:val="20"/>
          <w:szCs w:val="20"/>
          <w:u w:val="none"/>
        </w:rPr>
        <w:t xml:space="preserve">(ČLANOVA KOMISIJE ZA OTVARANJE I VREDNOVANJE PONUDE I LICA KOJA SU UČESTVOVALA U PRIPREMANJU TENDERSKE DOKUMENTACIJE) </w:t>
      </w:r>
      <w:r w:rsidRPr="00D71CAA">
        <w:rPr>
          <w:i w:val="0"/>
          <w:iCs w:val="0"/>
          <w:color w:val="000000"/>
          <w:u w:val="none"/>
        </w:rPr>
        <w:t>O NEPOSTOJANJU SUKOBA INTERESA</w:t>
      </w:r>
      <w:r w:rsidRPr="00D71CAA">
        <w:rPr>
          <w:rStyle w:val="FootnoteReference"/>
          <w:i w:val="0"/>
          <w:iCs w:val="0"/>
          <w:color w:val="000000"/>
          <w:u w:val="none"/>
        </w:rPr>
        <w:footnoteReference w:id="3"/>
      </w:r>
      <w:bookmarkEnd w:id="17"/>
      <w:bookmarkEnd w:id="18"/>
    </w:p>
    <w:p w:rsidR="00AA295F" w:rsidRPr="00D71CAA" w:rsidRDefault="00AA295F" w:rsidP="00AE46CF">
      <w:pPr>
        <w:spacing w:after="0" w:line="240" w:lineRule="auto"/>
        <w:rPr>
          <w:rFonts w:ascii="Times New Roman" w:hAnsi="Times New Roman" w:cs="Times New Roman"/>
          <w:b/>
          <w:bCs/>
          <w:color w:val="000000"/>
          <w:sz w:val="28"/>
          <w:szCs w:val="28"/>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E87FBA">
      <w:pPr>
        <w:tabs>
          <w:tab w:val="left" w:pos="851"/>
          <w:tab w:val="right" w:pos="3402"/>
        </w:tabs>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 xml:space="preserve">OPŠTINA BUDVA </w:t>
      </w:r>
    </w:p>
    <w:p w:rsidR="00AA295F" w:rsidRPr="00D71CAA" w:rsidRDefault="00AA295F" w:rsidP="00CB171F">
      <w:pPr>
        <w:tabs>
          <w:tab w:val="right" w:pos="3402"/>
        </w:tabs>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Broj: 01-</w:t>
      </w:r>
      <w:r w:rsidR="00F43A40" w:rsidRPr="00D71CAA">
        <w:rPr>
          <w:rFonts w:ascii="Times New Roman" w:hAnsi="Times New Roman" w:cs="Times New Roman"/>
          <w:b/>
          <w:bCs/>
          <w:color w:val="000000"/>
          <w:sz w:val="24"/>
          <w:szCs w:val="24"/>
          <w:lang w:val="pl-PL"/>
        </w:rPr>
        <w:t>470</w:t>
      </w:r>
      <w:r w:rsidRPr="00D71CAA">
        <w:rPr>
          <w:rFonts w:ascii="Times New Roman" w:hAnsi="Times New Roman" w:cs="Times New Roman"/>
          <w:b/>
          <w:bCs/>
          <w:color w:val="000000"/>
          <w:sz w:val="24"/>
          <w:szCs w:val="24"/>
          <w:lang w:val="pl-PL"/>
        </w:rPr>
        <w:t>/5</w:t>
      </w:r>
    </w:p>
    <w:p w:rsidR="00AA295F" w:rsidRPr="00D71CAA" w:rsidRDefault="00AA295F" w:rsidP="00CB171F">
      <w:pPr>
        <w:spacing w:after="0" w:line="240" w:lineRule="auto"/>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pl-PL"/>
        </w:rPr>
        <w:t xml:space="preserve">Budva, </w:t>
      </w:r>
      <w:r w:rsidR="00F43A40" w:rsidRPr="00D71CAA">
        <w:rPr>
          <w:rFonts w:ascii="Times New Roman" w:hAnsi="Times New Roman" w:cs="Times New Roman"/>
          <w:b/>
          <w:bCs/>
          <w:color w:val="000000"/>
          <w:sz w:val="24"/>
          <w:szCs w:val="24"/>
          <w:lang w:val="pl-PL"/>
        </w:rPr>
        <w:t>27.02</w:t>
      </w:r>
      <w:r w:rsidRPr="00D71CAA">
        <w:rPr>
          <w:rFonts w:ascii="Times New Roman" w:hAnsi="Times New Roman" w:cs="Times New Roman"/>
          <w:b/>
          <w:bCs/>
          <w:color w:val="000000"/>
          <w:sz w:val="24"/>
          <w:szCs w:val="24"/>
          <w:lang w:val="pl-PL"/>
        </w:rPr>
        <w:t>.</w:t>
      </w:r>
      <w:r w:rsidR="00F43A40" w:rsidRPr="00D71CAA">
        <w:rPr>
          <w:rFonts w:ascii="Times New Roman" w:hAnsi="Times New Roman" w:cs="Times New Roman"/>
          <w:b/>
          <w:bCs/>
          <w:color w:val="000000"/>
          <w:sz w:val="24"/>
          <w:szCs w:val="24"/>
          <w:lang w:val="pl-PL"/>
        </w:rPr>
        <w:t>2018</w:t>
      </w:r>
      <w:r w:rsidRPr="00D71CAA">
        <w:rPr>
          <w:rFonts w:ascii="Times New Roman" w:hAnsi="Times New Roman" w:cs="Times New Roman"/>
          <w:b/>
          <w:bCs/>
          <w:color w:val="000000"/>
          <w:sz w:val="24"/>
          <w:szCs w:val="24"/>
          <w:lang w:val="pl-PL"/>
        </w:rPr>
        <w:t>. godine</w:t>
      </w:r>
    </w:p>
    <w:p w:rsidR="00AA295F" w:rsidRPr="00D71CAA" w:rsidRDefault="00AA295F" w:rsidP="00E87FBA">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E87FBA">
      <w:pPr>
        <w:spacing w:after="0" w:line="240" w:lineRule="auto"/>
        <w:jc w:val="both"/>
        <w:rPr>
          <w:rFonts w:ascii="Times New Roman" w:hAnsi="Times New Roman" w:cs="Times New Roman"/>
          <w:b/>
          <w:bCs/>
          <w:color w:val="000000"/>
          <w:sz w:val="24"/>
          <w:szCs w:val="24"/>
          <w:lang w:val="sr-Latn-CS"/>
        </w:rPr>
      </w:pPr>
    </w:p>
    <w:p w:rsidR="00AA295F" w:rsidRPr="00D71CAA" w:rsidRDefault="00AA295F" w:rsidP="00036C04">
      <w:pPr>
        <w:spacing w:after="0" w:line="240" w:lineRule="auto"/>
        <w:ind w:firstLine="567"/>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lang w:val="pl-PL"/>
        </w:rPr>
        <w:t xml:space="preserve">U skladu sa članom 16 stav 5 Zakona o javnim nabavkama („Službeni list CG”, br.42/11, 57/14, 28/15 i 42/17) </w:t>
      </w:r>
    </w:p>
    <w:p w:rsidR="00AA295F" w:rsidRPr="00D71CAA" w:rsidRDefault="00AA295F" w:rsidP="00E87FBA">
      <w:pPr>
        <w:spacing w:after="0" w:line="240" w:lineRule="auto"/>
        <w:jc w:val="both"/>
        <w:rPr>
          <w:rFonts w:ascii="Times New Roman" w:hAnsi="Times New Roman" w:cs="Times New Roman"/>
          <w:color w:val="000000"/>
          <w:sz w:val="24"/>
          <w:szCs w:val="24"/>
          <w:lang w:val="sr-Latn-CS"/>
        </w:rPr>
      </w:pPr>
    </w:p>
    <w:p w:rsidR="00AA295F" w:rsidRPr="00D71CAA" w:rsidRDefault="00AA295F" w:rsidP="00E87FBA">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Izjavljujem</w:t>
      </w:r>
    </w:p>
    <w:p w:rsidR="00AA295F" w:rsidRPr="00D71CAA" w:rsidRDefault="00AA295F" w:rsidP="00E87FBA">
      <w:pPr>
        <w:spacing w:after="0" w:line="240" w:lineRule="auto"/>
        <w:jc w:val="both"/>
        <w:rPr>
          <w:rFonts w:ascii="Times New Roman" w:hAnsi="Times New Roman" w:cs="Times New Roman"/>
          <w:color w:val="000000"/>
          <w:sz w:val="24"/>
          <w:szCs w:val="24"/>
          <w:lang w:val="sr-Latn-CS"/>
        </w:rPr>
      </w:pPr>
    </w:p>
    <w:p w:rsidR="00AA295F" w:rsidRPr="00D71CAA" w:rsidRDefault="00AA295F" w:rsidP="00036C04">
      <w:pPr>
        <w:spacing w:after="160" w:line="254"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da u postupku javne nabavke </w:t>
      </w:r>
      <w:r w:rsidRPr="00D71CAA">
        <w:rPr>
          <w:rFonts w:ascii="Times New Roman" w:hAnsi="Times New Roman" w:cs="Times New Roman"/>
          <w:sz w:val="24"/>
          <w:szCs w:val="24"/>
          <w:lang w:val="sr-Latn-CS"/>
        </w:rPr>
        <w:t>iz Plana javnih nabavki za 201</w:t>
      </w:r>
      <w:r w:rsidR="001B7B19" w:rsidRPr="00D71CAA">
        <w:rPr>
          <w:rFonts w:ascii="Times New Roman" w:hAnsi="Times New Roman" w:cs="Times New Roman"/>
          <w:sz w:val="24"/>
          <w:szCs w:val="24"/>
          <w:lang w:val="sr-Latn-CS"/>
        </w:rPr>
        <w:t xml:space="preserve">8. godinu od </w:t>
      </w:r>
      <w:r w:rsidR="001B7B19" w:rsidRPr="00D71CAA">
        <w:rPr>
          <w:rFonts w:ascii="Times New Roman" w:hAnsi="Times New Roman" w:cs="Times New Roman"/>
          <w:sz w:val="24"/>
          <w:szCs w:val="24"/>
        </w:rPr>
        <w:t xml:space="preserve">broj: 01-215/1 od 31.01.2018., </w:t>
      </w:r>
      <w:r w:rsidRPr="00D71CAA">
        <w:rPr>
          <w:rFonts w:ascii="Times New Roman" w:hAnsi="Times New Roman" w:cs="Times New Roman"/>
          <w:sz w:val="24"/>
          <w:szCs w:val="24"/>
        </w:rPr>
        <w:t>za</w:t>
      </w:r>
      <w:r w:rsidRPr="00D71CAA">
        <w:rPr>
          <w:rFonts w:ascii="Times New Roman" w:hAnsi="Times New Roman" w:cs="Times New Roman"/>
          <w:spacing w:val="1"/>
          <w:sz w:val="24"/>
          <w:szCs w:val="24"/>
        </w:rPr>
        <w:t xml:space="preserve"> </w:t>
      </w:r>
      <w:r w:rsidRPr="00D71CAA">
        <w:rPr>
          <w:rFonts w:ascii="Times New Roman" w:hAnsi="Times New Roman" w:cs="Times New Roman"/>
          <w:spacing w:val="-1"/>
          <w:sz w:val="24"/>
          <w:szCs w:val="24"/>
        </w:rPr>
        <w:t xml:space="preserve">nabavku </w:t>
      </w:r>
      <w:r w:rsidR="001B7B19" w:rsidRPr="00D71CAA">
        <w:rPr>
          <w:rFonts w:ascii="Times New Roman" w:hAnsi="Times New Roman" w:cs="Times New Roman"/>
          <w:color w:val="000000"/>
          <w:sz w:val="24"/>
          <w:szCs w:val="24"/>
        </w:rPr>
        <w:t xml:space="preserve">izvođenja </w:t>
      </w:r>
      <w:r w:rsidR="001B7B19" w:rsidRPr="00D71CAA">
        <w:rPr>
          <w:rFonts w:ascii="Times New Roman" w:hAnsi="Times New Roman" w:cs="Times New Roman"/>
          <w:spacing w:val="-1"/>
          <w:sz w:val="24"/>
          <w:szCs w:val="24"/>
        </w:rPr>
        <w:t>radova na izgradnji trafostanica sa kablovskim vodovima u Dubovici, Smokovom Vijencu i Petrovcu</w:t>
      </w:r>
      <w:r w:rsidRPr="00D71CAA">
        <w:rPr>
          <w:rFonts w:ascii="Times New Roman" w:hAnsi="Times New Roman" w:cs="Times New Roman"/>
          <w:color w:val="000000"/>
          <w:sz w:val="24"/>
          <w:szCs w:val="24"/>
        </w:rPr>
        <w:t xml:space="preserve">, nisam u sukobu interesa u smislu člana 16 stav 4 </w:t>
      </w:r>
      <w:r w:rsidRPr="00D71CAA">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D71CAA">
        <w:rPr>
          <w:rFonts w:ascii="Times New Roman" w:hAnsi="Times New Roman" w:cs="Times New Roman"/>
          <w:color w:val="000000"/>
          <w:sz w:val="24"/>
          <w:szCs w:val="24"/>
        </w:rPr>
        <w:t>.</w:t>
      </w:r>
    </w:p>
    <w:p w:rsidR="00AA295F" w:rsidRPr="00D71CAA" w:rsidRDefault="00AA295F" w:rsidP="00036C04">
      <w:pPr>
        <w:tabs>
          <w:tab w:val="left" w:pos="1950"/>
        </w:tabs>
        <w:spacing w:after="0" w:line="240" w:lineRule="auto"/>
        <w:rPr>
          <w:rFonts w:ascii="Times New Roman" w:hAnsi="Times New Roman" w:cs="Times New Roman"/>
          <w:color w:val="000000"/>
          <w:sz w:val="24"/>
          <w:szCs w:val="24"/>
        </w:rPr>
      </w:pPr>
    </w:p>
    <w:p w:rsidR="00AA295F" w:rsidRPr="00D71CAA" w:rsidRDefault="00AA295F" w:rsidP="00036C04">
      <w:pPr>
        <w:tabs>
          <w:tab w:val="left" w:pos="4140"/>
        </w:tabs>
        <w:spacing w:after="0" w:line="240" w:lineRule="auto"/>
        <w:ind w:left="3960"/>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Predsjednik komisije za otvaranje i vrednovanje ponuda,  Tanja Kapisoda, dipl. pravnik,</w:t>
      </w:r>
    </w:p>
    <w:p w:rsidR="00AA295F" w:rsidRPr="00D71CAA" w:rsidRDefault="00AA295F" w:rsidP="00036C04">
      <w:pPr>
        <w:tabs>
          <w:tab w:val="left" w:pos="4140"/>
        </w:tabs>
        <w:spacing w:after="0" w:line="240" w:lineRule="auto"/>
        <w:ind w:left="3960"/>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w:t>
      </w:r>
    </w:p>
    <w:p w:rsidR="00AA295F" w:rsidRPr="00D71CAA" w:rsidRDefault="00AA295F" w:rsidP="00036C04">
      <w:pPr>
        <w:tabs>
          <w:tab w:val="left" w:pos="4140"/>
        </w:tabs>
        <w:spacing w:after="0" w:line="240" w:lineRule="auto"/>
        <w:ind w:left="3960"/>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___________________</w:t>
      </w:r>
    </w:p>
    <w:p w:rsidR="001B7B19" w:rsidRPr="00D71CAA" w:rsidRDefault="00AA295F" w:rsidP="001B7B19">
      <w:pPr>
        <w:tabs>
          <w:tab w:val="left" w:pos="4140"/>
        </w:tabs>
        <w:spacing w:after="0" w:line="240" w:lineRule="auto"/>
        <w:jc w:val="both"/>
        <w:rPr>
          <w:rFonts w:ascii="Times New Roman" w:hAnsi="Times New Roman" w:cs="Times New Roman"/>
          <w:i/>
          <w:iCs/>
          <w:color w:val="000000"/>
          <w:lang w:val="sr-Latn-CS"/>
        </w:rPr>
      </w:pPr>
      <w:r w:rsidRPr="00D71CAA">
        <w:rPr>
          <w:rFonts w:ascii="Times New Roman" w:hAnsi="Times New Roman" w:cs="Times New Roman"/>
          <w:i/>
          <w:iCs/>
          <w:color w:val="000000"/>
          <w:lang w:val="sr-Latn-CS"/>
        </w:rPr>
        <w:t xml:space="preserve">                                 . </w:t>
      </w:r>
    </w:p>
    <w:p w:rsidR="001B7B19" w:rsidRPr="00D71CAA" w:rsidRDefault="001B7B19" w:rsidP="001B7B19">
      <w:pPr>
        <w:tabs>
          <w:tab w:val="left" w:pos="4140"/>
        </w:tabs>
        <w:spacing w:after="0" w:line="240" w:lineRule="auto"/>
        <w:ind w:left="3960"/>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Član komisije za otvaranje i vrednovanje ponuda,  Milojka Kovačević, dipl. Ing. građ,</w:t>
      </w:r>
    </w:p>
    <w:p w:rsidR="00AA295F" w:rsidRPr="00D71CAA" w:rsidRDefault="00AA295F" w:rsidP="00036C04">
      <w:pPr>
        <w:tabs>
          <w:tab w:val="left" w:pos="4140"/>
        </w:tabs>
        <w:spacing w:after="0" w:line="240" w:lineRule="auto"/>
        <w:ind w:left="3960"/>
        <w:jc w:val="both"/>
        <w:rPr>
          <w:rFonts w:ascii="Times New Roman" w:hAnsi="Times New Roman" w:cs="Times New Roman"/>
          <w:color w:val="000000"/>
          <w:sz w:val="24"/>
          <w:szCs w:val="24"/>
          <w:lang w:val="sr-Latn-CS"/>
        </w:rPr>
      </w:pPr>
    </w:p>
    <w:p w:rsidR="00AA295F" w:rsidRPr="00D71CAA" w:rsidRDefault="00AA295F" w:rsidP="00036C04">
      <w:pPr>
        <w:tabs>
          <w:tab w:val="left" w:pos="4140"/>
        </w:tabs>
        <w:spacing w:after="0" w:line="240" w:lineRule="auto"/>
        <w:ind w:left="3960"/>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_________________</w:t>
      </w:r>
    </w:p>
    <w:p w:rsidR="00AA295F" w:rsidRPr="00D71CAA" w:rsidRDefault="00AA295F" w:rsidP="00036C04">
      <w:pPr>
        <w:tabs>
          <w:tab w:val="left" w:pos="4140"/>
        </w:tabs>
        <w:spacing w:after="0" w:line="240" w:lineRule="auto"/>
        <w:ind w:left="3960"/>
        <w:jc w:val="both"/>
        <w:rPr>
          <w:rFonts w:ascii="Times New Roman" w:hAnsi="Times New Roman" w:cs="Times New Roman"/>
          <w:color w:val="000000"/>
          <w:sz w:val="24"/>
          <w:szCs w:val="24"/>
          <w:lang w:val="sr-Latn-CS"/>
        </w:rPr>
      </w:pPr>
    </w:p>
    <w:p w:rsidR="001B7B19" w:rsidRPr="00D71CAA" w:rsidRDefault="001B7B19" w:rsidP="001B7B19">
      <w:pPr>
        <w:tabs>
          <w:tab w:val="left" w:pos="4140"/>
        </w:tabs>
        <w:spacing w:after="0" w:line="240" w:lineRule="auto"/>
        <w:ind w:left="3960"/>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Član komisije za otvaranje i vrednovanje ponuda,  Nikola Milutinović, spec. Ing. građ,</w:t>
      </w:r>
    </w:p>
    <w:p w:rsidR="00AA295F" w:rsidRPr="00D71CAA" w:rsidRDefault="00AA295F" w:rsidP="00036C04">
      <w:pPr>
        <w:tabs>
          <w:tab w:val="left" w:pos="4140"/>
        </w:tabs>
        <w:spacing w:after="0" w:line="240" w:lineRule="auto"/>
        <w:ind w:left="3960"/>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w:t>
      </w:r>
    </w:p>
    <w:p w:rsidR="00AA295F" w:rsidRPr="00D71CAA" w:rsidRDefault="00AA295F" w:rsidP="00036C04">
      <w:pPr>
        <w:tabs>
          <w:tab w:val="left" w:pos="4140"/>
        </w:tabs>
        <w:spacing w:after="0" w:line="240" w:lineRule="auto"/>
        <w:ind w:left="3960"/>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___________________</w:t>
      </w:r>
    </w:p>
    <w:p w:rsidR="00AA295F" w:rsidRPr="00D71CAA" w:rsidRDefault="00AA295F" w:rsidP="00036C04">
      <w:pPr>
        <w:tabs>
          <w:tab w:val="left" w:pos="4140"/>
        </w:tabs>
        <w:spacing w:after="0" w:line="240" w:lineRule="auto"/>
        <w:ind w:left="3960"/>
        <w:jc w:val="both"/>
        <w:rPr>
          <w:rFonts w:ascii="Times New Roman" w:hAnsi="Times New Roman" w:cs="Times New Roman"/>
          <w:color w:val="000000"/>
          <w:sz w:val="24"/>
          <w:szCs w:val="24"/>
          <w:lang w:val="sr-Latn-CS"/>
        </w:rPr>
      </w:pPr>
    </w:p>
    <w:p w:rsidR="001B7B19" w:rsidRPr="00D71CAA" w:rsidRDefault="001B7B19" w:rsidP="001B7B19">
      <w:pPr>
        <w:tabs>
          <w:tab w:val="left" w:pos="4140"/>
        </w:tabs>
        <w:spacing w:after="0" w:line="240" w:lineRule="auto"/>
        <w:ind w:left="3960"/>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Član komisije za otvaranje i vrednovanje ponuda,  Mihailo Bulatović, el. Ing.,</w:t>
      </w:r>
    </w:p>
    <w:p w:rsidR="00AA295F" w:rsidRPr="00D71CAA" w:rsidRDefault="00AA295F" w:rsidP="00036C04">
      <w:pPr>
        <w:tabs>
          <w:tab w:val="left" w:pos="4140"/>
        </w:tabs>
        <w:spacing w:after="0" w:line="240" w:lineRule="auto"/>
        <w:ind w:left="3960"/>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p>
    <w:p w:rsidR="00AA295F" w:rsidRPr="00D71CAA" w:rsidRDefault="00AA295F" w:rsidP="00036C04">
      <w:pPr>
        <w:tabs>
          <w:tab w:val="left" w:pos="4140"/>
        </w:tabs>
        <w:spacing w:after="0" w:line="240" w:lineRule="auto"/>
        <w:ind w:left="3960"/>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w:t>
      </w:r>
    </w:p>
    <w:p w:rsidR="00AA295F" w:rsidRPr="00D71CAA" w:rsidRDefault="00AA295F" w:rsidP="00036C04">
      <w:pPr>
        <w:tabs>
          <w:tab w:val="left" w:pos="4140"/>
        </w:tabs>
        <w:spacing w:after="0" w:line="240" w:lineRule="auto"/>
        <w:ind w:left="3960"/>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___________________</w:t>
      </w:r>
    </w:p>
    <w:p w:rsidR="001B7B19" w:rsidRPr="00D71CAA" w:rsidRDefault="001B7B19" w:rsidP="00036C04">
      <w:pPr>
        <w:tabs>
          <w:tab w:val="left" w:pos="4140"/>
        </w:tabs>
        <w:spacing w:after="0" w:line="240" w:lineRule="auto"/>
        <w:ind w:left="3960"/>
        <w:jc w:val="both"/>
        <w:rPr>
          <w:rFonts w:ascii="Times New Roman" w:hAnsi="Times New Roman" w:cs="Times New Roman"/>
          <w:color w:val="000000"/>
          <w:sz w:val="24"/>
          <w:szCs w:val="24"/>
          <w:lang w:val="sr-Latn-CS"/>
        </w:rPr>
      </w:pPr>
    </w:p>
    <w:p w:rsidR="001B7B19" w:rsidRPr="00D71CAA" w:rsidRDefault="001B7B19" w:rsidP="001B7B19">
      <w:pPr>
        <w:tabs>
          <w:tab w:val="left" w:pos="4140"/>
        </w:tabs>
        <w:spacing w:after="0" w:line="240" w:lineRule="auto"/>
        <w:ind w:left="3960"/>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Član komisije za otvaranje i vrednovanje ponuda, </w:t>
      </w:r>
      <w:r w:rsidRPr="00D71CAA">
        <w:rPr>
          <w:rFonts w:ascii="Times New Roman" w:hAnsi="Times New Roman" w:cs="Times New Roman"/>
          <w:sz w:val="24"/>
          <w:szCs w:val="24"/>
          <w:lang w:val="sr-Latn-CS"/>
        </w:rPr>
        <w:t>Saša Unčanin</w:t>
      </w:r>
      <w:r w:rsidRPr="00D71CAA">
        <w:rPr>
          <w:rFonts w:ascii="Times New Roman" w:hAnsi="Times New Roman" w:cs="Times New Roman"/>
          <w:color w:val="000000"/>
          <w:sz w:val="24"/>
          <w:szCs w:val="24"/>
          <w:lang w:val="sr-Latn-CS"/>
        </w:rPr>
        <w:t>, dip. ekonomista,</w:t>
      </w:r>
    </w:p>
    <w:p w:rsidR="00AA295F" w:rsidRPr="00D71CAA" w:rsidRDefault="00AA295F" w:rsidP="00036C04">
      <w:pPr>
        <w:tabs>
          <w:tab w:val="left" w:pos="4140"/>
        </w:tabs>
        <w:spacing w:after="0" w:line="240" w:lineRule="auto"/>
        <w:ind w:left="3960"/>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w:t>
      </w:r>
    </w:p>
    <w:p w:rsidR="00AA295F" w:rsidRPr="00D71CAA" w:rsidRDefault="00AA295F" w:rsidP="00036C04">
      <w:pPr>
        <w:tabs>
          <w:tab w:val="left" w:pos="4140"/>
        </w:tabs>
        <w:spacing w:after="0" w:line="240" w:lineRule="auto"/>
        <w:ind w:left="3960"/>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                                       ___________________</w:t>
      </w:r>
    </w:p>
    <w:p w:rsidR="00AA295F" w:rsidRPr="00D71CAA" w:rsidRDefault="00AA295F" w:rsidP="00E87FBA">
      <w:pPr>
        <w:rPr>
          <w:rFonts w:ascii="Times New Roman" w:hAnsi="Times New Roman" w:cs="Times New Roman"/>
        </w:rPr>
      </w:pPr>
    </w:p>
    <w:p w:rsidR="00AA295F" w:rsidRPr="00D71CAA" w:rsidRDefault="00AA295F" w:rsidP="00AE46CF">
      <w:pPr>
        <w:pStyle w:val="ListParagraph"/>
        <w:spacing w:after="0" w:line="240" w:lineRule="auto"/>
        <w:ind w:left="0"/>
        <w:jc w:val="both"/>
        <w:rPr>
          <w:rFonts w:ascii="Times New Roman" w:hAnsi="Times New Roman" w:cs="Times New Roman"/>
          <w:color w:val="000000"/>
          <w:sz w:val="24"/>
          <w:szCs w:val="24"/>
        </w:rPr>
      </w:pPr>
    </w:p>
    <w:p w:rsidR="00AA295F" w:rsidRPr="00D71CAA" w:rsidRDefault="00AA295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9" w:name="_Toc416180138"/>
      <w:bookmarkStart w:id="20" w:name="_Toc508090758"/>
      <w:r w:rsidRPr="00D71CAA">
        <w:rPr>
          <w:i w:val="0"/>
          <w:iCs w:val="0"/>
          <w:color w:val="000000"/>
          <w:u w:val="none"/>
        </w:rPr>
        <w:t>METODOLOGIJA NAČINA VREDNOVANJA PONUDA PO KRITERIJUMU I PODKRITERIJUMIMA</w:t>
      </w:r>
      <w:bookmarkEnd w:id="19"/>
      <w:bookmarkEnd w:id="20"/>
    </w:p>
    <w:p w:rsidR="00AA295F" w:rsidRPr="00D71CAA" w:rsidRDefault="00AA295F" w:rsidP="00AE46CF">
      <w:pPr>
        <w:pStyle w:val="BodyText"/>
        <w:ind w:left="454" w:hanging="454"/>
        <w:rPr>
          <w:b/>
          <w:bCs/>
          <w:color w:val="000000"/>
          <w:sz w:val="24"/>
          <w:szCs w:val="24"/>
          <w:lang w:val="sr-Latn-CS"/>
        </w:rPr>
      </w:pPr>
    </w:p>
    <w:p w:rsidR="00AA295F" w:rsidRPr="00D71CAA" w:rsidRDefault="00AA295F" w:rsidP="00AE46CF">
      <w:pPr>
        <w:pStyle w:val="BodyText"/>
        <w:rPr>
          <w:b/>
          <w:bCs/>
          <w:color w:val="000000"/>
          <w:sz w:val="24"/>
          <w:szCs w:val="24"/>
          <w:lang w:val="sr-Latn-CS"/>
        </w:rPr>
      </w:pPr>
    </w:p>
    <w:p w:rsidR="00AA295F" w:rsidRPr="00D71CAA" w:rsidRDefault="00AA295F" w:rsidP="004605AB">
      <w:pPr>
        <w:spacing w:after="0" w:line="240" w:lineRule="auto"/>
        <w:jc w:val="both"/>
        <w:rPr>
          <w:rFonts w:ascii="Times New Roman" w:hAnsi="Times New Roman" w:cs="Times New Roman"/>
          <w:b/>
          <w:bCs/>
          <w:color w:val="000000"/>
          <w:sz w:val="24"/>
          <w:szCs w:val="24"/>
          <w:shd w:val="clear" w:color="auto" w:fill="FFFFFF"/>
        </w:rPr>
      </w:pPr>
      <w:r w:rsidRPr="00D71CAA">
        <w:rPr>
          <w:rFonts w:ascii="Times New Roman" w:hAnsi="Times New Roman" w:cs="Times New Roman"/>
          <w:color w:val="000000"/>
          <w:sz w:val="24"/>
          <w:szCs w:val="24"/>
          <w:shd w:val="clear" w:color="auto" w:fill="FFFFFF"/>
        </w:rPr>
        <w:sym w:font="Wingdings" w:char="F0A8"/>
      </w:r>
      <w:r w:rsidRPr="00D71CAA">
        <w:rPr>
          <w:rFonts w:ascii="Times New Roman" w:hAnsi="Times New Roman" w:cs="Times New Roman"/>
          <w:b/>
          <w:bCs/>
          <w:color w:val="000000"/>
          <w:sz w:val="24"/>
          <w:szCs w:val="24"/>
          <w:shd w:val="clear" w:color="auto" w:fill="FFFFFF"/>
        </w:rPr>
        <w:t xml:space="preserve"> </w:t>
      </w:r>
      <w:r w:rsidRPr="00D71CAA">
        <w:rPr>
          <w:rFonts w:ascii="Times New Roman" w:hAnsi="Times New Roman" w:cs="Times New Roman"/>
          <w:b/>
          <w:bCs/>
          <w:color w:val="000000"/>
          <w:sz w:val="24"/>
          <w:szCs w:val="24"/>
          <w:shd w:val="clear" w:color="auto" w:fill="FFFFFF"/>
          <w:lang w:val="hr-HR"/>
        </w:rPr>
        <w:t xml:space="preserve">Vrednovanje ponuda po kriterijumu </w:t>
      </w:r>
      <w:r w:rsidRPr="00D71CAA">
        <w:rPr>
          <w:rFonts w:ascii="Times New Roman" w:hAnsi="Times New Roman" w:cs="Times New Roman"/>
          <w:b/>
          <w:bCs/>
          <w:color w:val="000000"/>
          <w:sz w:val="24"/>
          <w:szCs w:val="24"/>
          <w:shd w:val="clear" w:color="auto" w:fill="FFFFFF"/>
          <w:lang w:val="pl-PL"/>
        </w:rPr>
        <w:t>najni</w:t>
      </w:r>
      <w:r w:rsidRPr="00D71CAA">
        <w:rPr>
          <w:rFonts w:ascii="Times New Roman" w:hAnsi="Times New Roman" w:cs="Times New Roman"/>
          <w:b/>
          <w:bCs/>
          <w:color w:val="000000"/>
          <w:sz w:val="24"/>
          <w:szCs w:val="24"/>
          <w:shd w:val="clear" w:color="auto" w:fill="FFFFFF"/>
          <w:lang w:val="hr-HR"/>
        </w:rPr>
        <w:t>že</w:t>
      </w:r>
      <w:r w:rsidRPr="00D71CAA">
        <w:rPr>
          <w:rFonts w:ascii="Times New Roman" w:hAnsi="Times New Roman" w:cs="Times New Roman"/>
          <w:b/>
          <w:bCs/>
          <w:color w:val="000000"/>
          <w:sz w:val="24"/>
          <w:szCs w:val="24"/>
          <w:shd w:val="clear" w:color="auto" w:fill="FFFFFF"/>
          <w:lang w:val="pl-PL"/>
        </w:rPr>
        <w:t xml:space="preserve"> ponu</w:t>
      </w:r>
      <w:r w:rsidRPr="00D71CAA">
        <w:rPr>
          <w:rFonts w:ascii="Times New Roman" w:hAnsi="Times New Roman" w:cs="Times New Roman"/>
          <w:b/>
          <w:bCs/>
          <w:color w:val="000000"/>
          <w:sz w:val="24"/>
          <w:szCs w:val="24"/>
          <w:shd w:val="clear" w:color="auto" w:fill="FFFFFF"/>
          <w:lang w:val="hr-HR"/>
        </w:rPr>
        <w:t>đ</w:t>
      </w:r>
      <w:r w:rsidRPr="00D71CAA">
        <w:rPr>
          <w:rFonts w:ascii="Times New Roman" w:hAnsi="Times New Roman" w:cs="Times New Roman"/>
          <w:b/>
          <w:bCs/>
          <w:color w:val="000000"/>
          <w:sz w:val="24"/>
          <w:szCs w:val="24"/>
          <w:shd w:val="clear" w:color="auto" w:fill="FFFFFF"/>
          <w:lang w:val="pl-PL"/>
        </w:rPr>
        <w:t>ena cijena</w:t>
      </w:r>
      <w:r w:rsidRPr="00D71CAA">
        <w:rPr>
          <w:rFonts w:ascii="Times New Roman" w:hAnsi="Times New Roman" w:cs="Times New Roman"/>
          <w:b/>
          <w:bCs/>
          <w:color w:val="000000"/>
          <w:sz w:val="24"/>
          <w:szCs w:val="24"/>
        </w:rPr>
        <w:t xml:space="preserve"> vršiće se na sljedeći način:</w:t>
      </w:r>
    </w:p>
    <w:p w:rsidR="00AA295F" w:rsidRPr="00D71CAA" w:rsidRDefault="00AA295F" w:rsidP="004605AB">
      <w:pPr>
        <w:spacing w:after="0" w:line="240" w:lineRule="auto"/>
        <w:jc w:val="both"/>
        <w:rPr>
          <w:rFonts w:ascii="Times New Roman" w:hAnsi="Times New Roman" w:cs="Times New Roman"/>
          <w:b/>
          <w:bCs/>
          <w:color w:val="000000"/>
          <w:sz w:val="24"/>
          <w:szCs w:val="24"/>
          <w:shd w:val="clear" w:color="auto" w:fill="FFFFFF"/>
        </w:rPr>
      </w:pPr>
    </w:p>
    <w:p w:rsidR="00AA295F" w:rsidRPr="00D71CAA" w:rsidRDefault="00AA295F" w:rsidP="004605AB">
      <w:pPr>
        <w:pStyle w:val="Body1"/>
        <w:tabs>
          <w:tab w:val="left" w:pos="540"/>
        </w:tabs>
        <w:spacing w:after="0" w:line="240" w:lineRule="auto"/>
        <w:jc w:val="both"/>
        <w:rPr>
          <w:rFonts w:ascii="Times New Roman" w:hAnsi="Times New Roman" w:cs="Times New Roman"/>
          <w:i/>
          <w:iCs/>
          <w:sz w:val="24"/>
          <w:szCs w:val="24"/>
          <w:lang w:val="hr-HR"/>
        </w:rPr>
      </w:pPr>
      <w:bookmarkStart w:id="21" w:name="_Toc489955481"/>
      <w:bookmarkStart w:id="22" w:name="_Toc490044718"/>
      <w:bookmarkStart w:id="23" w:name="_Toc491694623"/>
      <w:bookmarkStart w:id="24" w:name="_Toc494797405"/>
      <w:bookmarkStart w:id="25" w:name="_Toc508090759"/>
      <w:r w:rsidRPr="00D71CAA">
        <w:rPr>
          <w:rFonts w:ascii="Times New Roman" w:hAnsi="Times New Roman" w:cs="Times New Roman"/>
          <w:i/>
          <w:iCs/>
          <w:sz w:val="24"/>
          <w:szCs w:val="24"/>
          <w:lang w:val="hr-HR"/>
        </w:rPr>
        <w:t>Najnižu ponuđenu cijenu obračunati maksimalnim brojem bodova - 100 bodova,  Bodovi za ostale  ponude   obračunavaju se proporcionalno: najniža ponudjena cijena /ponudjenu cijenu x broj bodova;</w:t>
      </w:r>
      <w:bookmarkEnd w:id="21"/>
      <w:bookmarkEnd w:id="22"/>
      <w:bookmarkEnd w:id="23"/>
      <w:bookmarkEnd w:id="24"/>
      <w:bookmarkEnd w:id="25"/>
    </w:p>
    <w:p w:rsidR="00AA295F" w:rsidRPr="00D71CAA" w:rsidRDefault="00AA295F" w:rsidP="004605AB">
      <w:pPr>
        <w:pStyle w:val="Body1"/>
        <w:tabs>
          <w:tab w:val="left" w:pos="540"/>
        </w:tabs>
        <w:spacing w:after="0" w:line="240" w:lineRule="auto"/>
        <w:jc w:val="both"/>
        <w:rPr>
          <w:rFonts w:ascii="Times New Roman" w:hAnsi="Times New Roman" w:cs="Times New Roman"/>
          <w:i/>
          <w:iCs/>
          <w:sz w:val="24"/>
          <w:szCs w:val="24"/>
          <w:lang w:val="hr-HR"/>
        </w:rPr>
      </w:pPr>
    </w:p>
    <w:p w:rsidR="00AA295F" w:rsidRPr="00D71CAA" w:rsidRDefault="00AA295F" w:rsidP="004605AB">
      <w:pPr>
        <w:pStyle w:val="Body1"/>
        <w:tabs>
          <w:tab w:val="left" w:pos="540"/>
        </w:tabs>
        <w:spacing w:after="0" w:line="240" w:lineRule="auto"/>
        <w:jc w:val="both"/>
        <w:rPr>
          <w:rFonts w:ascii="Times New Roman" w:hAnsi="Times New Roman" w:cs="Times New Roman"/>
          <w:i/>
          <w:iCs/>
          <w:sz w:val="24"/>
          <w:szCs w:val="24"/>
          <w:lang w:val="hr-HR"/>
        </w:rPr>
      </w:pPr>
      <w:r w:rsidRPr="00D71CAA">
        <w:rPr>
          <w:rFonts w:ascii="Times New Roman" w:hAnsi="Times New Roman" w:cs="Times New Roman"/>
          <w:i/>
          <w:iCs/>
          <w:sz w:val="24"/>
          <w:szCs w:val="24"/>
          <w:lang w:val="hr-HR"/>
        </w:rPr>
        <w:t xml:space="preserve">      </w:t>
      </w:r>
      <w:bookmarkStart w:id="26" w:name="_Toc489955482"/>
      <w:bookmarkStart w:id="27" w:name="_Toc490044719"/>
      <w:bookmarkStart w:id="28" w:name="_Toc491694624"/>
      <w:bookmarkStart w:id="29" w:name="_Toc494797406"/>
      <w:bookmarkStart w:id="30" w:name="_Toc508090760"/>
      <w:r w:rsidRPr="00D71CAA">
        <w:rPr>
          <w:rFonts w:ascii="Times New Roman" w:hAnsi="Times New Roman" w:cs="Times New Roman"/>
          <w:i/>
          <w:iCs/>
          <w:sz w:val="24"/>
          <w:szCs w:val="24"/>
          <w:lang w:val="hr-HR"/>
        </w:rPr>
        <w:t>Najniža ponudjena cijena</w:t>
      </w:r>
      <w:bookmarkEnd w:id="26"/>
      <w:bookmarkEnd w:id="27"/>
      <w:bookmarkEnd w:id="28"/>
      <w:bookmarkEnd w:id="29"/>
      <w:bookmarkEnd w:id="30"/>
      <w:r w:rsidRPr="00D71CAA">
        <w:rPr>
          <w:rFonts w:ascii="Times New Roman" w:hAnsi="Times New Roman" w:cs="Times New Roman"/>
          <w:i/>
          <w:iCs/>
          <w:sz w:val="24"/>
          <w:szCs w:val="24"/>
          <w:lang w:val="hr-HR"/>
        </w:rPr>
        <w:t xml:space="preserve"> </w:t>
      </w:r>
    </w:p>
    <w:p w:rsidR="00AA295F" w:rsidRPr="00D71CAA" w:rsidRDefault="00AA295F" w:rsidP="004605AB">
      <w:pPr>
        <w:pStyle w:val="Body1"/>
        <w:tabs>
          <w:tab w:val="left" w:pos="540"/>
        </w:tabs>
        <w:spacing w:after="0" w:line="240" w:lineRule="auto"/>
        <w:jc w:val="both"/>
        <w:rPr>
          <w:rFonts w:ascii="Times New Roman" w:hAnsi="Times New Roman" w:cs="Times New Roman"/>
          <w:i/>
          <w:iCs/>
          <w:sz w:val="24"/>
          <w:szCs w:val="24"/>
          <w:lang w:val="hr-HR"/>
        </w:rPr>
      </w:pPr>
      <w:r w:rsidRPr="00D71CAA">
        <w:rPr>
          <w:rFonts w:ascii="Times New Roman" w:hAnsi="Times New Roman" w:cs="Times New Roman"/>
          <w:i/>
          <w:iCs/>
          <w:sz w:val="24"/>
          <w:szCs w:val="24"/>
          <w:lang w:val="hr-HR"/>
        </w:rPr>
        <w:t xml:space="preserve">     </w:t>
      </w:r>
      <w:bookmarkStart w:id="31" w:name="_Toc489955483"/>
      <w:bookmarkStart w:id="32" w:name="_Toc490044720"/>
      <w:bookmarkStart w:id="33" w:name="_Toc491694625"/>
      <w:bookmarkStart w:id="34" w:name="_Toc494797407"/>
      <w:bookmarkStart w:id="35" w:name="_Toc508090761"/>
      <w:r w:rsidRPr="00D71CAA">
        <w:rPr>
          <w:rFonts w:ascii="Times New Roman" w:hAnsi="Times New Roman" w:cs="Times New Roman"/>
          <w:i/>
          <w:iCs/>
          <w:sz w:val="24"/>
          <w:szCs w:val="24"/>
          <w:lang w:val="hr-HR"/>
        </w:rPr>
        <w:t>____________________    X broj bodova (100 bodova)</w:t>
      </w:r>
      <w:bookmarkEnd w:id="31"/>
      <w:bookmarkEnd w:id="32"/>
      <w:bookmarkEnd w:id="33"/>
      <w:bookmarkEnd w:id="34"/>
      <w:bookmarkEnd w:id="35"/>
    </w:p>
    <w:p w:rsidR="00AA295F" w:rsidRPr="00D71CAA" w:rsidRDefault="00AA295F" w:rsidP="004605AB">
      <w:pPr>
        <w:pStyle w:val="Body1"/>
        <w:tabs>
          <w:tab w:val="left" w:pos="540"/>
        </w:tabs>
        <w:spacing w:after="0" w:line="240" w:lineRule="auto"/>
        <w:jc w:val="both"/>
        <w:rPr>
          <w:rFonts w:ascii="Times New Roman" w:hAnsi="Times New Roman" w:cs="Times New Roman"/>
          <w:i/>
          <w:iCs/>
          <w:sz w:val="24"/>
          <w:szCs w:val="24"/>
          <w:lang w:val="hr-HR"/>
        </w:rPr>
      </w:pPr>
      <w:r w:rsidRPr="00D71CAA">
        <w:rPr>
          <w:rFonts w:ascii="Times New Roman" w:hAnsi="Times New Roman" w:cs="Times New Roman"/>
          <w:i/>
          <w:iCs/>
          <w:sz w:val="24"/>
          <w:szCs w:val="24"/>
          <w:lang w:val="hr-HR"/>
        </w:rPr>
        <w:t xml:space="preserve">      </w:t>
      </w:r>
      <w:bookmarkStart w:id="36" w:name="_Toc489955484"/>
      <w:bookmarkStart w:id="37" w:name="_Toc490044721"/>
      <w:bookmarkStart w:id="38" w:name="_Toc491694626"/>
      <w:bookmarkStart w:id="39" w:name="_Toc494797408"/>
      <w:bookmarkStart w:id="40" w:name="_Toc508090762"/>
      <w:r w:rsidRPr="00D71CAA">
        <w:rPr>
          <w:rFonts w:ascii="Times New Roman" w:hAnsi="Times New Roman" w:cs="Times New Roman"/>
          <w:i/>
          <w:iCs/>
          <w:sz w:val="24"/>
          <w:szCs w:val="24"/>
          <w:lang w:val="hr-HR"/>
        </w:rPr>
        <w:t>ponudjenu cijenu</w:t>
      </w:r>
      <w:bookmarkEnd w:id="36"/>
      <w:bookmarkEnd w:id="37"/>
      <w:bookmarkEnd w:id="38"/>
      <w:bookmarkEnd w:id="39"/>
      <w:bookmarkEnd w:id="40"/>
      <w:r w:rsidRPr="00D71CAA">
        <w:rPr>
          <w:rFonts w:ascii="Times New Roman" w:hAnsi="Times New Roman" w:cs="Times New Roman"/>
          <w:i/>
          <w:iCs/>
          <w:sz w:val="24"/>
          <w:szCs w:val="24"/>
          <w:lang w:val="hr-HR"/>
        </w:rPr>
        <w:t xml:space="preserve"> </w:t>
      </w:r>
    </w:p>
    <w:p w:rsidR="00AA295F" w:rsidRPr="00D71CAA" w:rsidRDefault="00AA295F" w:rsidP="004605AB">
      <w:pPr>
        <w:pStyle w:val="Body1"/>
        <w:tabs>
          <w:tab w:val="left" w:pos="540"/>
        </w:tabs>
        <w:spacing w:after="0" w:line="240" w:lineRule="auto"/>
        <w:jc w:val="both"/>
        <w:rPr>
          <w:rFonts w:ascii="Times New Roman" w:hAnsi="Times New Roman" w:cs="Times New Roman"/>
          <w:i/>
          <w:iCs/>
          <w:sz w:val="24"/>
          <w:szCs w:val="24"/>
          <w:lang w:val="hr-HR"/>
        </w:rPr>
      </w:pPr>
    </w:p>
    <w:p w:rsidR="00AA295F" w:rsidRPr="00D71CAA" w:rsidRDefault="00AA295F" w:rsidP="004605AB">
      <w:pPr>
        <w:pStyle w:val="Body1"/>
        <w:tabs>
          <w:tab w:val="left" w:pos="540"/>
        </w:tabs>
        <w:spacing w:after="0" w:line="240" w:lineRule="auto"/>
        <w:jc w:val="both"/>
        <w:rPr>
          <w:rFonts w:ascii="Times New Roman" w:hAnsi="Times New Roman" w:cs="Times New Roman"/>
          <w:i/>
          <w:iCs/>
          <w:color w:val="FF0000"/>
          <w:sz w:val="24"/>
          <w:szCs w:val="24"/>
          <w:lang w:val="hr-HR"/>
        </w:rPr>
      </w:pPr>
      <w:r w:rsidRPr="00D71CAA">
        <w:rPr>
          <w:rFonts w:ascii="Times New Roman" w:hAnsi="Times New Roman" w:cs="Times New Roman"/>
        </w:rPr>
        <w:tab/>
      </w:r>
      <w:bookmarkStart w:id="41" w:name="_Toc491694627"/>
      <w:bookmarkStart w:id="42" w:name="_Toc494797409"/>
      <w:bookmarkStart w:id="43" w:name="_Toc508090763"/>
      <w:r w:rsidRPr="00D71CAA">
        <w:rPr>
          <w:rFonts w:ascii="Times New Roman" w:hAnsi="Times New Roman" w:cs="Times New Roman"/>
        </w:rPr>
        <w:t>Ako je ponuđena cijena 0,00 EUR-a prilikom vrednovanja te cijene po kriterijumu ili podkriterijumu najniža ponuđena cijena uzima se da je ponuđena cijena 0,01 EUR</w:t>
      </w:r>
      <w:bookmarkEnd w:id="41"/>
      <w:bookmarkEnd w:id="42"/>
      <w:bookmarkEnd w:id="43"/>
    </w:p>
    <w:p w:rsidR="00AA295F" w:rsidRPr="00D71CAA" w:rsidRDefault="00AA295F" w:rsidP="004605AB">
      <w:pPr>
        <w:pStyle w:val="Body1"/>
        <w:tabs>
          <w:tab w:val="left" w:pos="540"/>
        </w:tabs>
        <w:spacing w:after="0" w:line="240" w:lineRule="auto"/>
        <w:jc w:val="both"/>
        <w:rPr>
          <w:rFonts w:ascii="Times New Roman" w:hAnsi="Times New Roman" w:cs="Times New Roman"/>
          <w:i/>
          <w:iCs/>
          <w:color w:val="FF0000"/>
          <w:sz w:val="24"/>
          <w:szCs w:val="24"/>
          <w:lang w:val="hr-HR"/>
        </w:rPr>
      </w:pPr>
    </w:p>
    <w:p w:rsidR="00AA295F" w:rsidRPr="00D71CAA" w:rsidRDefault="00AA295F" w:rsidP="004605AB">
      <w:pPr>
        <w:pStyle w:val="Body1"/>
        <w:tabs>
          <w:tab w:val="left" w:pos="540"/>
        </w:tabs>
        <w:spacing w:after="0" w:line="240" w:lineRule="auto"/>
        <w:jc w:val="both"/>
        <w:rPr>
          <w:rFonts w:ascii="Times New Roman" w:hAnsi="Times New Roman" w:cs="Times New Roman"/>
          <w:i/>
          <w:iCs/>
          <w:sz w:val="24"/>
          <w:szCs w:val="24"/>
          <w:lang w:val="hr-HR"/>
        </w:rPr>
      </w:pPr>
    </w:p>
    <w:p w:rsidR="00AA295F" w:rsidRPr="00D71CAA" w:rsidRDefault="00AA295F" w:rsidP="004605AB">
      <w:pPr>
        <w:tabs>
          <w:tab w:val="left" w:pos="1950"/>
        </w:tabs>
        <w:rPr>
          <w:rFonts w:ascii="Times New Roman" w:hAnsi="Times New Roman" w:cs="Times New Roman"/>
          <w:color w:val="000000"/>
        </w:rPr>
      </w:pPr>
      <w:r w:rsidRPr="00D71CAA">
        <w:rPr>
          <w:rFonts w:ascii="Times New Roman" w:hAnsi="Times New Roman" w:cs="Times New Roman"/>
          <w:i/>
          <w:iCs/>
          <w:sz w:val="24"/>
          <w:szCs w:val="24"/>
          <w:lang w:val="hr-HR"/>
        </w:rPr>
        <w:t>U skladu sa odredbama člana  84 ZJN,  ponudjač dostavlja ponudu  sa cijenom izraženom u eurima,  sa posebno iskazanim PDV-om, brojkama i slovima a u slučaju njihove nepodudarnosti  mjerodavna je cijena iskazana slovima</w:t>
      </w:r>
    </w:p>
    <w:p w:rsidR="00AA295F" w:rsidRPr="00D71CAA" w:rsidRDefault="00AA295F" w:rsidP="00AE46CF">
      <w:pPr>
        <w:rPr>
          <w:rFonts w:ascii="Times New Roman" w:hAnsi="Times New Roman" w:cs="Times New Roman"/>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tabs>
          <w:tab w:val="left" w:pos="1950"/>
        </w:tabs>
        <w:rPr>
          <w:rFonts w:ascii="Times New Roman" w:hAnsi="Times New Roman" w:cs="Times New Roman"/>
          <w:color w:val="000000"/>
        </w:rPr>
      </w:pPr>
    </w:p>
    <w:p w:rsidR="00AA295F" w:rsidRPr="00D71CAA" w:rsidRDefault="00AA295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44" w:name="_Toc416180141"/>
    </w:p>
    <w:p w:rsidR="00AA295F" w:rsidRPr="00D71CAA" w:rsidRDefault="00AA295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45" w:name="_Toc508090764"/>
      <w:r w:rsidRPr="00D71CAA">
        <w:rPr>
          <w:i w:val="0"/>
          <w:iCs w:val="0"/>
          <w:color w:val="000000"/>
          <w:u w:val="none"/>
        </w:rPr>
        <w:t>OBRAZAC PONUDE SA OBRASCIMA KOJE PRIPREMA PONUĐAČ</w:t>
      </w:r>
      <w:bookmarkEnd w:id="44"/>
      <w:bookmarkEnd w:id="45"/>
    </w:p>
    <w:p w:rsidR="00AA295F" w:rsidRPr="00D71CAA" w:rsidRDefault="00AA295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A295F" w:rsidRPr="00D71CAA" w:rsidRDefault="00AA295F" w:rsidP="00AE46CF">
      <w:pPr>
        <w:rPr>
          <w:rFonts w:ascii="Times New Roman" w:hAnsi="Times New Roman" w:cs="Times New Roman"/>
        </w:rPr>
      </w:pPr>
    </w:p>
    <w:p w:rsidR="00AA295F" w:rsidRPr="00D71CAA" w:rsidRDefault="00AA295F" w:rsidP="00AE46CF">
      <w:pPr>
        <w:pStyle w:val="Subtitle"/>
        <w:rPr>
          <w:rFonts w:ascii="Times New Roman" w:hAnsi="Times New Roman" w:cs="Times New Roman"/>
          <w:color w:val="000000"/>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b/>
          <w:bCs/>
          <w:color w:val="000000"/>
          <w:sz w:val="24"/>
          <w:szCs w:val="24"/>
          <w:lang w:eastAsia="zh-TW"/>
        </w:rPr>
      </w:pPr>
      <w:bookmarkStart w:id="46" w:name="_Toc416180142"/>
      <w:r w:rsidRPr="00D71CAA">
        <w:rPr>
          <w:rFonts w:ascii="Times New Roman" w:hAnsi="Times New Roman" w:cs="Times New Roman"/>
          <w:color w:val="000000"/>
          <w:sz w:val="24"/>
          <w:szCs w:val="24"/>
        </w:rPr>
        <w:br w:type="page"/>
      </w:r>
    </w:p>
    <w:p w:rsidR="00AA295F" w:rsidRPr="00D71CAA" w:rsidRDefault="00AA295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47" w:name="_Toc508090765"/>
      <w:bookmarkEnd w:id="46"/>
      <w:r w:rsidRPr="00D71CAA">
        <w:rPr>
          <w:rFonts w:ascii="Times New Roman" w:hAnsi="Times New Roman" w:cs="Times New Roman"/>
          <w:b/>
          <w:bCs/>
          <w:color w:val="000000"/>
          <w:sz w:val="24"/>
          <w:szCs w:val="24"/>
          <w:lang w:eastAsia="zh-TW"/>
        </w:rPr>
        <w:lastRenderedPageBreak/>
        <w:t>NASLOVNA STRANA PONUDE</w:t>
      </w:r>
      <w:bookmarkEnd w:id="47"/>
    </w:p>
    <w:p w:rsidR="00AA295F" w:rsidRPr="00D71CAA" w:rsidRDefault="00AA295F" w:rsidP="00AE46CF">
      <w:pPr>
        <w:tabs>
          <w:tab w:val="left" w:pos="1950"/>
        </w:tabs>
        <w:jc w:val="both"/>
        <w:rPr>
          <w:rFonts w:ascii="Times New Roman" w:hAnsi="Times New Roman" w:cs="Times New Roman"/>
          <w:color w:val="000000"/>
        </w:rPr>
      </w:pPr>
    </w:p>
    <w:p w:rsidR="00AA295F" w:rsidRPr="00D71CAA" w:rsidRDefault="00AA295F" w:rsidP="00AE46CF">
      <w:pPr>
        <w:tabs>
          <w:tab w:val="left" w:pos="1950"/>
        </w:tabs>
        <w:jc w:val="both"/>
        <w:rPr>
          <w:rFonts w:ascii="Times New Roman" w:hAnsi="Times New Roman" w:cs="Times New Roman"/>
          <w:color w:val="000000"/>
        </w:rPr>
      </w:pPr>
    </w:p>
    <w:p w:rsidR="00AA295F" w:rsidRPr="00D71CAA" w:rsidRDefault="00AA295F" w:rsidP="00AE46CF">
      <w:pPr>
        <w:jc w:val="both"/>
        <w:rPr>
          <w:rFonts w:ascii="Times New Roman" w:hAnsi="Times New Roman" w:cs="Times New Roman"/>
          <w:color w:val="000000"/>
          <w:u w:val="single"/>
        </w:rPr>
      </w:pPr>
      <w:r w:rsidRPr="00D71CAA">
        <w:rPr>
          <w:rFonts w:ascii="Times New Roman" w:hAnsi="Times New Roman" w:cs="Times New Roman"/>
          <w:color w:val="000000"/>
          <w:sz w:val="24"/>
          <w:szCs w:val="24"/>
          <w:u w:val="single"/>
        </w:rPr>
        <w:t>(</w:t>
      </w:r>
      <w:r w:rsidRPr="00D71CAA">
        <w:rPr>
          <w:rFonts w:ascii="Times New Roman" w:hAnsi="Times New Roman" w:cs="Times New Roman"/>
          <w:i/>
          <w:iCs/>
          <w:color w:val="000000"/>
          <w:sz w:val="24"/>
          <w:szCs w:val="24"/>
          <w:u w:val="single"/>
        </w:rPr>
        <w:t>naziv ponuđača</w:t>
      </w:r>
      <w:r w:rsidRPr="00D71CAA">
        <w:rPr>
          <w:rFonts w:ascii="Times New Roman" w:hAnsi="Times New Roman" w:cs="Times New Roman"/>
          <w:color w:val="000000"/>
          <w:sz w:val="24"/>
          <w:szCs w:val="24"/>
          <w:u w:val="single"/>
        </w:rPr>
        <w:t>)</w:t>
      </w:r>
      <w:r w:rsidRPr="00D71CAA">
        <w:rPr>
          <w:rFonts w:ascii="Times New Roman" w:hAnsi="Times New Roman" w:cs="Times New Roman"/>
          <w:color w:val="000000"/>
          <w:sz w:val="24"/>
          <w:szCs w:val="24"/>
          <w:u w:val="single"/>
        </w:rPr>
        <w:tab/>
      </w:r>
      <w:r w:rsidRPr="00D71CAA">
        <w:rPr>
          <w:rFonts w:ascii="Times New Roman" w:hAnsi="Times New Roman" w:cs="Times New Roman"/>
          <w:color w:val="000000"/>
          <w:u w:val="single"/>
        </w:rPr>
        <w:tab/>
      </w:r>
    </w:p>
    <w:p w:rsidR="00AA295F" w:rsidRPr="00D71CAA" w:rsidRDefault="00AA295F" w:rsidP="00AE46CF">
      <w:pPr>
        <w:tabs>
          <w:tab w:val="left" w:pos="1950"/>
        </w:tabs>
        <w:jc w:val="center"/>
        <w:rPr>
          <w:rFonts w:ascii="Times New Roman" w:hAnsi="Times New Roman" w:cs="Times New Roman"/>
          <w:color w:val="000000"/>
          <w:sz w:val="28"/>
          <w:szCs w:val="28"/>
        </w:rPr>
      </w:pPr>
      <w:r w:rsidRPr="00D71CAA">
        <w:rPr>
          <w:rFonts w:ascii="Times New Roman" w:hAnsi="Times New Roman" w:cs="Times New Roman"/>
          <w:color w:val="000000"/>
          <w:sz w:val="28"/>
          <w:szCs w:val="28"/>
        </w:rPr>
        <w:t>podnosi</w:t>
      </w:r>
    </w:p>
    <w:p w:rsidR="00AA295F" w:rsidRPr="00D71CAA" w:rsidRDefault="00AA295F" w:rsidP="00AE46CF">
      <w:pPr>
        <w:tabs>
          <w:tab w:val="left" w:pos="1950"/>
        </w:tabs>
        <w:jc w:val="right"/>
        <w:rPr>
          <w:rFonts w:ascii="Times New Roman" w:hAnsi="Times New Roman" w:cs="Times New Roman"/>
          <w:color w:val="000000"/>
          <w:sz w:val="24"/>
          <w:szCs w:val="24"/>
          <w:u w:val="single"/>
        </w:rPr>
      </w:pP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i/>
          <w:iCs/>
          <w:color w:val="000000"/>
          <w:sz w:val="24"/>
          <w:szCs w:val="24"/>
          <w:u w:val="single"/>
        </w:rPr>
        <w:t>naziv naručioca</w:t>
      </w: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color w:val="000000"/>
          <w:sz w:val="24"/>
          <w:szCs w:val="24"/>
          <w:u w:val="single"/>
        </w:rPr>
        <w:tab/>
      </w:r>
      <w:r w:rsidRPr="00D71CAA">
        <w:rPr>
          <w:rFonts w:ascii="Times New Roman" w:hAnsi="Times New Roman" w:cs="Times New Roman"/>
          <w:color w:val="000000"/>
          <w:sz w:val="24"/>
          <w:szCs w:val="24"/>
          <w:u w:val="single"/>
        </w:rPr>
        <w:tab/>
      </w:r>
    </w:p>
    <w:p w:rsidR="00AA295F" w:rsidRPr="00D71CAA" w:rsidRDefault="00AA295F" w:rsidP="00AE46CF">
      <w:pPr>
        <w:tabs>
          <w:tab w:val="left" w:pos="1950"/>
        </w:tabs>
        <w:jc w:val="right"/>
        <w:rPr>
          <w:rFonts w:ascii="Times New Roman" w:hAnsi="Times New Roman" w:cs="Times New Roman"/>
          <w:color w:val="000000"/>
          <w:sz w:val="24"/>
          <w:szCs w:val="24"/>
          <w:u w:val="single"/>
        </w:rPr>
      </w:pPr>
    </w:p>
    <w:p w:rsidR="00AA295F" w:rsidRPr="00D71CAA" w:rsidRDefault="00AA295F" w:rsidP="00AE46CF">
      <w:pPr>
        <w:tabs>
          <w:tab w:val="left" w:pos="1950"/>
        </w:tabs>
        <w:jc w:val="right"/>
        <w:rPr>
          <w:rFonts w:ascii="Times New Roman" w:hAnsi="Times New Roman" w:cs="Times New Roman"/>
          <w:color w:val="000000"/>
          <w:sz w:val="24"/>
          <w:szCs w:val="24"/>
          <w:u w:val="single"/>
        </w:rPr>
      </w:pPr>
    </w:p>
    <w:p w:rsidR="00AA295F" w:rsidRPr="00D71CAA" w:rsidRDefault="00AA295F" w:rsidP="00AE46CF">
      <w:pPr>
        <w:tabs>
          <w:tab w:val="left" w:pos="1950"/>
        </w:tabs>
        <w:jc w:val="right"/>
        <w:rPr>
          <w:rFonts w:ascii="Times New Roman" w:hAnsi="Times New Roman" w:cs="Times New Roman"/>
          <w:color w:val="000000"/>
          <w:sz w:val="24"/>
          <w:szCs w:val="24"/>
          <w:u w:val="single"/>
        </w:rPr>
      </w:pPr>
    </w:p>
    <w:p w:rsidR="00AA295F" w:rsidRPr="00D71CAA" w:rsidRDefault="00AA295F" w:rsidP="00AE46CF">
      <w:pPr>
        <w:tabs>
          <w:tab w:val="left" w:pos="1950"/>
        </w:tabs>
        <w:jc w:val="right"/>
        <w:rPr>
          <w:rFonts w:ascii="Times New Roman" w:hAnsi="Times New Roman" w:cs="Times New Roman"/>
          <w:color w:val="000000"/>
        </w:rPr>
      </w:pPr>
    </w:p>
    <w:p w:rsidR="00AA295F" w:rsidRPr="00D71CAA" w:rsidRDefault="00AA295F" w:rsidP="00AE46CF">
      <w:pPr>
        <w:tabs>
          <w:tab w:val="left" w:pos="1950"/>
        </w:tabs>
        <w:jc w:val="center"/>
        <w:rPr>
          <w:rFonts w:ascii="Times New Roman" w:hAnsi="Times New Roman" w:cs="Times New Roman"/>
          <w:b/>
          <w:bCs/>
          <w:color w:val="000000"/>
          <w:sz w:val="32"/>
          <w:szCs w:val="32"/>
        </w:rPr>
      </w:pPr>
      <w:r w:rsidRPr="00D71CAA">
        <w:rPr>
          <w:rFonts w:ascii="Times New Roman" w:hAnsi="Times New Roman" w:cs="Times New Roman"/>
          <w:b/>
          <w:bCs/>
          <w:color w:val="000000"/>
          <w:sz w:val="32"/>
          <w:szCs w:val="32"/>
        </w:rPr>
        <w:t>PONUDU</w:t>
      </w:r>
    </w:p>
    <w:p w:rsidR="00AA295F" w:rsidRPr="00D71CAA" w:rsidRDefault="00AA295F" w:rsidP="00AE46CF">
      <w:pPr>
        <w:tabs>
          <w:tab w:val="left" w:pos="1950"/>
        </w:tabs>
        <w:spacing w:after="0" w:line="240" w:lineRule="auto"/>
        <w:jc w:val="center"/>
        <w:rPr>
          <w:rFonts w:ascii="Times New Roman" w:hAnsi="Times New Roman" w:cs="Times New Roman"/>
          <w:b/>
          <w:bCs/>
          <w:color w:val="000000"/>
          <w:sz w:val="28"/>
          <w:szCs w:val="28"/>
        </w:rPr>
      </w:pPr>
      <w:r w:rsidRPr="00D71CAA">
        <w:rPr>
          <w:rFonts w:ascii="Times New Roman" w:hAnsi="Times New Roman" w:cs="Times New Roman"/>
          <w:b/>
          <w:bCs/>
          <w:color w:val="000000"/>
          <w:sz w:val="28"/>
          <w:szCs w:val="28"/>
        </w:rPr>
        <w:t>po Tenderskoj dokumentaciji broj 01-</w:t>
      </w:r>
      <w:r w:rsidR="001B7B19" w:rsidRPr="00D71CAA">
        <w:rPr>
          <w:rFonts w:ascii="Times New Roman" w:hAnsi="Times New Roman" w:cs="Times New Roman"/>
          <w:b/>
          <w:bCs/>
          <w:color w:val="000000"/>
          <w:sz w:val="28"/>
          <w:szCs w:val="28"/>
        </w:rPr>
        <w:t>470</w:t>
      </w:r>
      <w:r w:rsidRPr="00D71CAA">
        <w:rPr>
          <w:rFonts w:ascii="Times New Roman" w:hAnsi="Times New Roman" w:cs="Times New Roman"/>
          <w:b/>
          <w:bCs/>
          <w:color w:val="000000"/>
          <w:sz w:val="28"/>
          <w:szCs w:val="28"/>
        </w:rPr>
        <w:t xml:space="preserve">/6 od </w:t>
      </w:r>
      <w:r w:rsidR="006D582E">
        <w:rPr>
          <w:rFonts w:ascii="Times New Roman" w:hAnsi="Times New Roman" w:cs="Times New Roman"/>
          <w:b/>
          <w:bCs/>
          <w:color w:val="000000"/>
          <w:sz w:val="28"/>
          <w:szCs w:val="28"/>
        </w:rPr>
        <w:t>09.03</w:t>
      </w:r>
      <w:r w:rsidRPr="006D582E">
        <w:rPr>
          <w:rFonts w:ascii="Times New Roman" w:hAnsi="Times New Roman" w:cs="Times New Roman"/>
          <w:b/>
          <w:bCs/>
          <w:color w:val="000000"/>
          <w:sz w:val="28"/>
          <w:szCs w:val="28"/>
        </w:rPr>
        <w:t>.2</w:t>
      </w:r>
      <w:r w:rsidR="001B7B19" w:rsidRPr="006D582E">
        <w:rPr>
          <w:rFonts w:ascii="Times New Roman" w:hAnsi="Times New Roman" w:cs="Times New Roman"/>
          <w:b/>
          <w:bCs/>
          <w:color w:val="000000"/>
          <w:sz w:val="28"/>
          <w:szCs w:val="28"/>
        </w:rPr>
        <w:t>018</w:t>
      </w:r>
      <w:r w:rsidRPr="00D71CAA">
        <w:rPr>
          <w:rFonts w:ascii="Times New Roman" w:hAnsi="Times New Roman" w:cs="Times New Roman"/>
          <w:b/>
          <w:bCs/>
          <w:color w:val="000000"/>
          <w:sz w:val="28"/>
          <w:szCs w:val="28"/>
        </w:rPr>
        <w:t xml:space="preserve">. godine </w:t>
      </w:r>
    </w:p>
    <w:p w:rsidR="00AA295F" w:rsidRPr="00D71CAA" w:rsidRDefault="00AA295F" w:rsidP="004605AB">
      <w:pPr>
        <w:tabs>
          <w:tab w:val="left" w:pos="1950"/>
        </w:tabs>
        <w:spacing w:after="0" w:line="240" w:lineRule="auto"/>
        <w:jc w:val="center"/>
        <w:rPr>
          <w:rFonts w:ascii="Times New Roman" w:hAnsi="Times New Roman" w:cs="Times New Roman"/>
          <w:color w:val="000000"/>
          <w:sz w:val="24"/>
          <w:szCs w:val="24"/>
        </w:rPr>
      </w:pPr>
      <w:r w:rsidRPr="00D71CAA">
        <w:rPr>
          <w:rFonts w:ascii="Times New Roman" w:hAnsi="Times New Roman" w:cs="Times New Roman"/>
          <w:b/>
          <w:bCs/>
          <w:color w:val="000000"/>
          <w:sz w:val="28"/>
          <w:szCs w:val="28"/>
        </w:rPr>
        <w:t xml:space="preserve">za nabavku </w:t>
      </w:r>
      <w:r w:rsidR="001B7B19" w:rsidRPr="00D71CAA">
        <w:rPr>
          <w:rFonts w:ascii="Times New Roman" w:hAnsi="Times New Roman" w:cs="Times New Roman"/>
          <w:b/>
          <w:spacing w:val="-1"/>
          <w:sz w:val="28"/>
          <w:szCs w:val="28"/>
        </w:rPr>
        <w:t xml:space="preserve">nabavku </w:t>
      </w:r>
      <w:r w:rsidR="001B7B19" w:rsidRPr="00D71CAA">
        <w:rPr>
          <w:rFonts w:ascii="Times New Roman" w:hAnsi="Times New Roman" w:cs="Times New Roman"/>
          <w:b/>
          <w:color w:val="000000"/>
          <w:sz w:val="28"/>
          <w:szCs w:val="28"/>
        </w:rPr>
        <w:t xml:space="preserve">izvođenja </w:t>
      </w:r>
      <w:r w:rsidR="001B7B19" w:rsidRPr="00D71CAA">
        <w:rPr>
          <w:rFonts w:ascii="Times New Roman" w:hAnsi="Times New Roman" w:cs="Times New Roman"/>
          <w:b/>
          <w:spacing w:val="-1"/>
          <w:sz w:val="28"/>
          <w:szCs w:val="28"/>
        </w:rPr>
        <w:t>radova na izgradnji trafostanica sa kablovskim vodovima u Dubovici, Smokovom Vijencu i Petrovcu</w:t>
      </w:r>
    </w:p>
    <w:p w:rsidR="00AA295F" w:rsidRPr="00D71CAA" w:rsidRDefault="00AA295F" w:rsidP="00FD693F">
      <w:pPr>
        <w:tabs>
          <w:tab w:val="left" w:pos="1950"/>
        </w:tabs>
        <w:jc w:val="center"/>
        <w:rPr>
          <w:rFonts w:ascii="Times New Roman" w:hAnsi="Times New Roman" w:cs="Times New Roman"/>
          <w:b/>
          <w:bCs/>
          <w:color w:val="000000"/>
          <w:sz w:val="24"/>
          <w:szCs w:val="24"/>
        </w:rPr>
      </w:pPr>
    </w:p>
    <w:p w:rsidR="00AA295F" w:rsidRPr="00D71CAA" w:rsidRDefault="00AA295F" w:rsidP="00FD693F">
      <w:pPr>
        <w:tabs>
          <w:tab w:val="left" w:pos="1950"/>
        </w:tabs>
        <w:jc w:val="center"/>
        <w:rPr>
          <w:rFonts w:ascii="Times New Roman" w:hAnsi="Times New Roman" w:cs="Times New Roman"/>
          <w:b/>
          <w:bCs/>
          <w:color w:val="000000"/>
          <w:sz w:val="24"/>
          <w:szCs w:val="24"/>
        </w:rPr>
      </w:pPr>
    </w:p>
    <w:p w:rsidR="00AA295F" w:rsidRPr="00D71CAA" w:rsidRDefault="00AA295F" w:rsidP="00FD693F">
      <w:pPr>
        <w:tabs>
          <w:tab w:val="left" w:pos="1950"/>
        </w:tabs>
        <w:jc w:val="center"/>
        <w:rPr>
          <w:rFonts w:ascii="Times New Roman" w:hAnsi="Times New Roman" w:cs="Times New Roman"/>
          <w:spacing w:val="14"/>
          <w:sz w:val="24"/>
          <w:szCs w:val="24"/>
        </w:rPr>
      </w:pPr>
    </w:p>
    <w:p w:rsidR="00AA295F" w:rsidRPr="00D71CAA" w:rsidRDefault="00AA295F" w:rsidP="00AE46CF">
      <w:pPr>
        <w:tabs>
          <w:tab w:val="left" w:pos="1950"/>
        </w:tabs>
        <w:rPr>
          <w:rFonts w:ascii="Times New Roman" w:hAnsi="Times New Roman" w:cs="Times New Roman"/>
          <w:color w:val="000000"/>
          <w:sz w:val="24"/>
          <w:szCs w:val="24"/>
        </w:rPr>
      </w:pPr>
    </w:p>
    <w:p w:rsidR="00AA295F" w:rsidRPr="00D71CAA" w:rsidRDefault="00AA295F" w:rsidP="00AE46CF">
      <w:pPr>
        <w:tabs>
          <w:tab w:val="left" w:pos="1950"/>
        </w:tabs>
        <w:rPr>
          <w:rFonts w:ascii="Times New Roman" w:hAnsi="Times New Roman" w:cs="Times New Roman"/>
          <w:color w:val="000000"/>
          <w:sz w:val="24"/>
          <w:szCs w:val="24"/>
        </w:rPr>
      </w:pPr>
    </w:p>
    <w:p w:rsidR="00C74083" w:rsidRPr="00D71CAA" w:rsidRDefault="00C74083" w:rsidP="00C74083">
      <w:pPr>
        <w:tabs>
          <w:tab w:val="left" w:pos="1950"/>
        </w:tabs>
        <w:rPr>
          <w:rFonts w:ascii="Times New Roman" w:hAnsi="Times New Roman" w:cs="Times New Roman"/>
          <w:color w:val="000000"/>
          <w:sz w:val="28"/>
          <w:szCs w:val="28"/>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rPr>
        <w:t xml:space="preserve"> </w:t>
      </w:r>
      <w:r w:rsidRPr="00D71CAA">
        <w:rPr>
          <w:rFonts w:ascii="Times New Roman" w:hAnsi="Times New Roman" w:cs="Times New Roman"/>
          <w:color w:val="000000"/>
          <w:sz w:val="28"/>
          <w:szCs w:val="28"/>
        </w:rPr>
        <w:t>Predmet nabavke u cjelosti</w:t>
      </w:r>
    </w:p>
    <w:p w:rsidR="00AA295F" w:rsidRPr="00D71CAA" w:rsidRDefault="00AA295F" w:rsidP="00AE46CF">
      <w:pPr>
        <w:tabs>
          <w:tab w:val="left" w:pos="1950"/>
        </w:tabs>
        <w:rPr>
          <w:rFonts w:ascii="Times New Roman" w:hAnsi="Times New Roman" w:cs="Times New Roman"/>
          <w:color w:val="000000"/>
          <w:sz w:val="24"/>
          <w:szCs w:val="24"/>
        </w:rPr>
      </w:pPr>
      <w:bookmarkStart w:id="48" w:name="_GoBack"/>
      <w:bookmarkEnd w:id="48"/>
    </w:p>
    <w:p w:rsidR="00AA295F" w:rsidRPr="00D71CAA" w:rsidRDefault="00AA295F" w:rsidP="00AE46CF">
      <w:pPr>
        <w:tabs>
          <w:tab w:val="left" w:pos="1950"/>
        </w:tabs>
        <w:jc w:val="center"/>
        <w:rPr>
          <w:rFonts w:ascii="Times New Roman" w:hAnsi="Times New Roman" w:cs="Times New Roman"/>
          <w:color w:val="000000"/>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9" w:name="_Toc416180152"/>
      <w:bookmarkStart w:id="50" w:name="_Toc508090766"/>
      <w:r w:rsidRPr="00D71CAA">
        <w:rPr>
          <w:i w:val="0"/>
          <w:iCs w:val="0"/>
          <w:u w:val="none"/>
        </w:rPr>
        <w:lastRenderedPageBreak/>
        <w:t>SADRŽAJ PONUDE</w:t>
      </w:r>
      <w:bookmarkEnd w:id="49"/>
      <w:bookmarkEnd w:id="50"/>
    </w:p>
    <w:p w:rsidR="00AA295F" w:rsidRPr="00D71CAA" w:rsidRDefault="00AA295F" w:rsidP="00AE46CF">
      <w:pPr>
        <w:rPr>
          <w:rFonts w:ascii="Times New Roman" w:hAnsi="Times New Roman" w:cs="Times New Roman"/>
          <w:color w:val="000000"/>
        </w:rPr>
      </w:pPr>
    </w:p>
    <w:p w:rsidR="00AA295F" w:rsidRPr="00D71CAA" w:rsidRDefault="00AA295F" w:rsidP="00AE46CF">
      <w:pPr>
        <w:tabs>
          <w:tab w:val="left" w:pos="1950"/>
        </w:tabs>
        <w:jc w:val="both"/>
        <w:rPr>
          <w:rFonts w:ascii="Times New Roman" w:hAnsi="Times New Roman" w:cs="Times New Roman"/>
          <w:i/>
          <w:iCs/>
          <w:color w:val="000000"/>
          <w:sz w:val="24"/>
          <w:szCs w:val="24"/>
        </w:rPr>
      </w:pPr>
    </w:p>
    <w:p w:rsidR="00AA295F" w:rsidRPr="00D71CAA" w:rsidRDefault="00AA295F" w:rsidP="00AE46CF">
      <w:pPr>
        <w:tabs>
          <w:tab w:val="left" w:pos="1950"/>
        </w:tabs>
        <w:jc w:val="both"/>
        <w:rPr>
          <w:rFonts w:ascii="Times New Roman" w:hAnsi="Times New Roman" w:cs="Times New Roman"/>
          <w:color w:val="000000"/>
          <w:sz w:val="24"/>
          <w:szCs w:val="24"/>
          <w:highlight w:val="yellow"/>
        </w:rPr>
      </w:pP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Naslovna strana ponude</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Sadržaj ponude </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Popunjeni podaci o ponudi i ponuđaču</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Ugovor o zajedničkom nastupanju u slučaju zajedničke ponude</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Popunjen obrazac finansijskog dijela ponude</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Izjava/e o postojanju ili nepostojanju sukoba interesa kod ponuđača, podnosioca zajedničke ponude, podizvođača ili podugovarača</w:t>
      </w:r>
    </w:p>
    <w:p w:rsidR="00AA295F" w:rsidRPr="00D71CAA" w:rsidRDefault="00AA295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Dokazi za dokazivanje ispunjenosti obaveznih uslova za učešće u postupku javnog nadmetanja</w:t>
      </w:r>
    </w:p>
    <w:p w:rsidR="00AA295F" w:rsidRPr="00D71CAA" w:rsidRDefault="00AA295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Dokazi za ispunjavanje uslova stručno-tehničke i kadrovske osposobljenosti</w:t>
      </w:r>
    </w:p>
    <w:p w:rsidR="00AA295F" w:rsidRPr="00D71CAA" w:rsidRDefault="00AA295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Potpisan Nacrt ugovora o javnoj nabavci</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Garancija Ponude</w:t>
      </w:r>
    </w:p>
    <w:p w:rsidR="00AA295F" w:rsidRPr="00D71CAA" w:rsidRDefault="00AA295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Ostala dokumentacija (katalozi, fotografije, publikacije i slično)</w:t>
      </w:r>
    </w:p>
    <w:p w:rsidR="00AA295F" w:rsidRPr="00D71CAA" w:rsidRDefault="00AA295F" w:rsidP="00AE46CF">
      <w:pPr>
        <w:pStyle w:val="ListParagraph"/>
        <w:tabs>
          <w:tab w:val="left" w:pos="1950"/>
        </w:tabs>
        <w:jc w:val="both"/>
        <w:rPr>
          <w:rFonts w:ascii="Times New Roman" w:hAnsi="Times New Roman" w:cs="Times New Roman"/>
          <w:color w:val="000000"/>
          <w:sz w:val="24"/>
          <w:szCs w:val="24"/>
          <w:highlight w:val="yellow"/>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51" w:name="_Toc416180143"/>
      <w:bookmarkStart w:id="52" w:name="_Toc508090767"/>
      <w:r w:rsidRPr="00D71CAA">
        <w:rPr>
          <w:rFonts w:ascii="Times New Roman" w:hAnsi="Times New Roman" w:cs="Times New Roman"/>
          <w:color w:val="000000"/>
          <w:sz w:val="24"/>
          <w:szCs w:val="24"/>
        </w:rPr>
        <w:lastRenderedPageBreak/>
        <w:t>PODACI O PONUDI I PONUĐAČU</w:t>
      </w:r>
      <w:bookmarkEnd w:id="51"/>
      <w:bookmarkEnd w:id="52"/>
    </w:p>
    <w:p w:rsidR="00AA295F" w:rsidRPr="00D71CAA" w:rsidRDefault="00AA295F" w:rsidP="00AE46CF">
      <w:pPr>
        <w:pStyle w:val="Subtitle"/>
        <w:rPr>
          <w:rFonts w:ascii="Times New Roman" w:hAnsi="Times New Roman" w:cs="Times New Roman"/>
          <w:color w:val="000000"/>
        </w:rPr>
      </w:pPr>
    </w:p>
    <w:p w:rsidR="00AA295F" w:rsidRPr="00D71CAA" w:rsidRDefault="00AA295F" w:rsidP="00AE46CF">
      <w:pPr>
        <w:rPr>
          <w:rFonts w:ascii="Times New Roman" w:hAnsi="Times New Roman" w:cs="Times New Roman"/>
          <w:b/>
          <w:bCs/>
          <w:sz w:val="24"/>
          <w:szCs w:val="24"/>
          <w:lang w:val="sr-Latn-CS" w:eastAsia="sr-Latn-CS"/>
        </w:rPr>
      </w:pPr>
      <w:r w:rsidRPr="00D71CAA">
        <w:rPr>
          <w:rFonts w:ascii="Times New Roman" w:hAnsi="Times New Roman" w:cs="Times New Roman"/>
          <w:b/>
          <w:bCs/>
          <w:sz w:val="24"/>
          <w:szCs w:val="24"/>
          <w:lang w:val="sr-Latn-CS" w:eastAsia="sr-Latn-CS"/>
        </w:rPr>
        <w:t xml:space="preserve">  Ponuda se podnosikao:</w:t>
      </w:r>
    </w:p>
    <w:p w:rsidR="00AA295F" w:rsidRPr="00D71CAA" w:rsidRDefault="00AA295F" w:rsidP="00AE46CF">
      <w:pPr>
        <w:spacing w:after="0" w:line="240" w:lineRule="auto"/>
        <w:jc w:val="center"/>
        <w:rPr>
          <w:rFonts w:ascii="Times New Roman" w:hAnsi="Times New Roman" w:cs="Times New Roman"/>
          <w:color w:val="000000"/>
          <w:lang w:val="sr-Latn-CS" w:eastAsia="sr-Latn-CS"/>
        </w:rPr>
      </w:pPr>
    </w:p>
    <w:p w:rsidR="00AA295F" w:rsidRPr="00D71CAA" w:rsidRDefault="00AA295F" w:rsidP="00AE46CF">
      <w:pPr>
        <w:spacing w:after="0" w:line="240" w:lineRule="auto"/>
        <w:ind w:left="142"/>
        <w:rPr>
          <w:rFonts w:ascii="Times New Roman" w:hAnsi="Times New Roman" w:cs="Times New Roman"/>
          <w:color w:val="000000"/>
          <w:sz w:val="24"/>
          <w:szCs w:val="24"/>
          <w:lang w:eastAsia="sr-Latn-CS"/>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eastAsia="sr-Latn-CS"/>
        </w:rPr>
        <w:t>Samostalna ponuda</w:t>
      </w:r>
    </w:p>
    <w:p w:rsidR="00AA295F" w:rsidRPr="00D71CAA" w:rsidRDefault="00AA295F" w:rsidP="00AE46CF">
      <w:pPr>
        <w:spacing w:after="0" w:line="240" w:lineRule="auto"/>
        <w:ind w:left="142"/>
        <w:jc w:val="center"/>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w:t>
      </w:r>
    </w:p>
    <w:p w:rsidR="00AA295F" w:rsidRPr="00D71CAA" w:rsidRDefault="00AA295F" w:rsidP="00AE46CF">
      <w:pPr>
        <w:spacing w:after="0" w:line="240" w:lineRule="auto"/>
        <w:ind w:left="142"/>
        <w:rPr>
          <w:rFonts w:ascii="Times New Roman" w:hAnsi="Times New Roman" w:cs="Times New Roman"/>
          <w:color w:val="000000"/>
          <w:sz w:val="24"/>
          <w:szCs w:val="24"/>
          <w:lang w:eastAsia="sr-Latn-CS"/>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eastAsia="sr-Latn-CS"/>
        </w:rPr>
        <w:t>Samostalna ponuda sa podizvođačem</w:t>
      </w:r>
      <w:r w:rsidRPr="00D71CAA">
        <w:rPr>
          <w:rFonts w:ascii="Times New Roman" w:hAnsi="Times New Roman" w:cs="Times New Roman"/>
          <w:color w:val="000000"/>
          <w:sz w:val="24"/>
          <w:szCs w:val="24"/>
          <w:lang w:val="en-GB" w:eastAsia="sr-Latn-CS"/>
        </w:rPr>
        <w:t>/podugovaračem</w:t>
      </w:r>
    </w:p>
    <w:p w:rsidR="00AA295F" w:rsidRPr="00D71CAA" w:rsidRDefault="00AA295F" w:rsidP="00AE46CF">
      <w:pPr>
        <w:spacing w:after="0" w:line="240" w:lineRule="auto"/>
        <w:ind w:left="142"/>
        <w:jc w:val="center"/>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w:t>
      </w:r>
    </w:p>
    <w:p w:rsidR="00AA295F" w:rsidRPr="00D71CAA" w:rsidRDefault="00AA295F" w:rsidP="00AE46CF">
      <w:pPr>
        <w:spacing w:after="0" w:line="240" w:lineRule="auto"/>
        <w:ind w:left="142"/>
        <w:rPr>
          <w:rFonts w:ascii="Times New Roman" w:hAnsi="Times New Roman" w:cs="Times New Roman"/>
          <w:color w:val="000000"/>
          <w:sz w:val="24"/>
          <w:szCs w:val="24"/>
          <w:lang w:val="en-GB" w:eastAsia="sr-Latn-CS"/>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color w:val="000000"/>
          <w:sz w:val="24"/>
          <w:szCs w:val="24"/>
          <w:lang w:eastAsia="sr-Latn-CS"/>
        </w:rPr>
        <w:t>Zajednička ponuda</w:t>
      </w:r>
    </w:p>
    <w:p w:rsidR="00AA295F" w:rsidRPr="00D71CAA" w:rsidRDefault="00AA295F" w:rsidP="00AE46CF">
      <w:pPr>
        <w:spacing w:after="0" w:line="240" w:lineRule="auto"/>
        <w:ind w:left="142"/>
        <w:jc w:val="center"/>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w:t>
      </w:r>
    </w:p>
    <w:p w:rsidR="00AA295F" w:rsidRPr="00D71CAA" w:rsidRDefault="00AA295F" w:rsidP="00AE46CF">
      <w:pPr>
        <w:spacing w:after="0" w:line="240" w:lineRule="auto"/>
        <w:ind w:left="142"/>
        <w:rPr>
          <w:rFonts w:ascii="Times New Roman" w:hAnsi="Times New Roman" w:cs="Times New Roman"/>
          <w:color w:val="000000"/>
          <w:sz w:val="24"/>
          <w:szCs w:val="24"/>
          <w:lang w:eastAsia="sr-Latn-CS"/>
        </w:rPr>
      </w:pPr>
      <w:r w:rsidRPr="00D71CAA">
        <w:rPr>
          <w:rFonts w:ascii="Times New Roman" w:hAnsi="Times New Roman" w:cs="Times New Roman"/>
          <w:color w:val="000000"/>
          <w:sz w:val="24"/>
          <w:szCs w:val="24"/>
        </w:rPr>
        <w:sym w:font="Wingdings" w:char="F0A8"/>
      </w:r>
      <w:r w:rsidRPr="00D71CAA">
        <w:rPr>
          <w:rFonts w:ascii="Times New Roman" w:hAnsi="Times New Roman" w:cs="Times New Roman"/>
          <w:sz w:val="24"/>
          <w:szCs w:val="24"/>
        </w:rPr>
        <w:t xml:space="preserve">Zajednička ponuda </w:t>
      </w:r>
      <w:r w:rsidRPr="00D71CAA">
        <w:rPr>
          <w:rFonts w:ascii="Times New Roman" w:hAnsi="Times New Roman" w:cs="Times New Roman"/>
          <w:color w:val="000000"/>
          <w:sz w:val="24"/>
          <w:szCs w:val="24"/>
          <w:lang w:eastAsia="sr-Latn-CS"/>
        </w:rPr>
        <w:t>sa  podizvođačem</w:t>
      </w:r>
      <w:r w:rsidRPr="00D71CAA">
        <w:rPr>
          <w:rFonts w:ascii="Times New Roman" w:hAnsi="Times New Roman" w:cs="Times New Roman"/>
          <w:color w:val="000000"/>
          <w:sz w:val="24"/>
          <w:szCs w:val="24"/>
          <w:lang w:val="en-GB" w:eastAsia="sr-Latn-CS"/>
        </w:rPr>
        <w:t>/podugovaračem</w:t>
      </w:r>
    </w:p>
    <w:p w:rsidR="00AA295F" w:rsidRPr="00D71CAA" w:rsidRDefault="00AA295F" w:rsidP="00AE46CF">
      <w:pPr>
        <w:rPr>
          <w:rFonts w:ascii="Times New Roman" w:hAnsi="Times New Roman" w:cs="Times New Roman"/>
        </w:rPr>
      </w:pPr>
    </w:p>
    <w:p w:rsidR="00AA295F" w:rsidRPr="00D71CAA" w:rsidRDefault="00AA295F" w:rsidP="00AE46CF">
      <w:pPr>
        <w:pStyle w:val="Heading2"/>
        <w:jc w:val="both"/>
        <w:rPr>
          <w:rFonts w:ascii="Times New Roman" w:hAnsi="Times New Roman" w:cs="Times New Roman"/>
          <w:color w:val="000000"/>
        </w:rPr>
      </w:pPr>
    </w:p>
    <w:p w:rsidR="00AA295F" w:rsidRPr="00D71CAA" w:rsidRDefault="00AA295F" w:rsidP="00AE46CF">
      <w:pPr>
        <w:rPr>
          <w:rFonts w:ascii="Times New Roman" w:hAnsi="Times New Roman" w:cs="Times New Roman"/>
          <w:b/>
          <w:bCs/>
          <w:sz w:val="24"/>
          <w:szCs w:val="24"/>
          <w:lang w:val="en-GB"/>
        </w:rPr>
      </w:pPr>
      <w:r w:rsidRPr="00D71CAA">
        <w:rPr>
          <w:rFonts w:ascii="Times New Roman" w:hAnsi="Times New Roman" w:cs="Times New Roman"/>
          <w:b/>
          <w:bCs/>
          <w:sz w:val="24"/>
          <w:szCs w:val="24"/>
        </w:rPr>
        <w:t>Podaci o podnosiocu samostalne ponude:</w:t>
      </w:r>
    </w:p>
    <w:p w:rsidR="00AA295F" w:rsidRPr="00D71CAA" w:rsidRDefault="00AA295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AA295F" w:rsidRPr="00D71CAA">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56"/>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PIB</w:t>
            </w:r>
            <w:r w:rsidRPr="00D71CAA">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56"/>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56"/>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56"/>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56"/>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5"/>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5"/>
        </w:trPr>
        <w:tc>
          <w:tcPr>
            <w:tcW w:w="4393" w:type="dxa"/>
            <w:vMerge w:val="restart"/>
            <w:tcBorders>
              <w:top w:val="nil"/>
              <w:left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i/>
                <w:iCs/>
                <w:color w:val="000000"/>
                <w:lang w:val="sr-Latn-CS" w:eastAsia="sr-Latn-CS"/>
              </w:rPr>
            </w:pPr>
            <w:r w:rsidRPr="00D71CAA">
              <w:rPr>
                <w:rFonts w:ascii="Times New Roman" w:hAnsi="Times New Roman" w:cs="Times New Roman"/>
                <w:i/>
                <w:iCs/>
                <w:color w:val="000000"/>
                <w:lang w:val="sr-Latn-CS" w:eastAsia="sr-Latn-CS"/>
              </w:rPr>
              <w:t>(Ime, prezime i funkcija)</w:t>
            </w:r>
          </w:p>
        </w:tc>
      </w:tr>
      <w:tr w:rsidR="00AA295F" w:rsidRPr="00D71CAA">
        <w:trPr>
          <w:trHeight w:val="745"/>
        </w:trPr>
        <w:tc>
          <w:tcPr>
            <w:tcW w:w="4393" w:type="dxa"/>
            <w:vMerge/>
            <w:tcBorders>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i/>
                <w:iCs/>
                <w:color w:val="000000"/>
                <w:lang w:val="sr-Latn-CS" w:eastAsia="sr-Latn-CS"/>
              </w:rPr>
            </w:pPr>
            <w:r w:rsidRPr="00D71CAA">
              <w:rPr>
                <w:rFonts w:ascii="Times New Roman" w:hAnsi="Times New Roman" w:cs="Times New Roman"/>
                <w:i/>
                <w:iCs/>
                <w:color w:val="000000"/>
                <w:lang w:val="sr-Latn-CS" w:eastAsia="sr-Latn-CS"/>
              </w:rPr>
              <w:t>(Potpis)</w:t>
            </w:r>
          </w:p>
        </w:tc>
      </w:tr>
      <w:tr w:rsidR="00AA295F" w:rsidRPr="00D71CAA">
        <w:trPr>
          <w:trHeight w:val="745"/>
        </w:trPr>
        <w:tc>
          <w:tcPr>
            <w:tcW w:w="439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bl>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rPr>
          <w:rFonts w:ascii="Times New Roman" w:hAnsi="Times New Roman" w:cs="Times New Roman"/>
          <w:b/>
          <w:bCs/>
          <w:sz w:val="24"/>
          <w:szCs w:val="24"/>
          <w:lang w:val="sr-Latn-CS" w:eastAsia="sr-Latn-CS"/>
        </w:rPr>
      </w:pPr>
      <w:r w:rsidRPr="00D71CAA">
        <w:rPr>
          <w:rFonts w:ascii="Times New Roman" w:hAnsi="Times New Roman" w:cs="Times New Roman"/>
          <w:b/>
          <w:bCs/>
          <w:sz w:val="24"/>
          <w:szCs w:val="24"/>
          <w:lang w:val="sr-Latn-CS" w:eastAsia="sr-Latn-CS"/>
        </w:rPr>
        <w:lastRenderedPageBreak/>
        <w:t>Podaci o podugovaraču /podizvođaču u okviru samostalne ponude</w:t>
      </w:r>
      <w:r w:rsidRPr="00D71CAA">
        <w:rPr>
          <w:rStyle w:val="FootnoteReference"/>
          <w:rFonts w:ascii="Times New Roman" w:hAnsi="Times New Roman" w:cs="Times New Roman"/>
          <w:b/>
          <w:bCs/>
          <w:color w:val="000000"/>
          <w:sz w:val="24"/>
          <w:szCs w:val="24"/>
          <w:lang w:val="sr-Latn-CS" w:eastAsia="sr-Latn-CS"/>
        </w:rPr>
        <w:footnoteReference w:id="5"/>
      </w:r>
    </w:p>
    <w:p w:rsidR="00AA295F" w:rsidRPr="00D71CAA" w:rsidRDefault="00AA295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AA295F" w:rsidRPr="00D71CAA">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Naziv </w:t>
            </w:r>
            <w:r w:rsidRPr="00D71CAA">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654"/>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PIB</w:t>
            </w:r>
            <w:r w:rsidRPr="00D71CAA">
              <w:rPr>
                <w:rStyle w:val="FootnoteReference"/>
                <w:rFonts w:ascii="Times New Roman" w:hAnsi="Times New Roman" w:cs="Times New Roman"/>
                <w:color w:val="000000"/>
                <w:sz w:val="24"/>
                <w:szCs w:val="24"/>
                <w:lang w:val="sr-Latn-CS" w:eastAsia="sr-Latn-CS"/>
              </w:rPr>
              <w:footnoteReference w:id="6"/>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803"/>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Ovlašćeno lice</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523"/>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Adresa</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648"/>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Telefon</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97"/>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959"/>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1165"/>
        </w:trPr>
        <w:tc>
          <w:tcPr>
            <w:tcW w:w="4458" w:type="dxa"/>
            <w:tcBorders>
              <w:top w:val="nil"/>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Procenat ukupne vrijednosti javne nabavke koji će izvršiti </w:t>
            </w:r>
            <w:r w:rsidRPr="00D71CAA">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1165"/>
        </w:trPr>
        <w:tc>
          <w:tcPr>
            <w:tcW w:w="4458" w:type="dxa"/>
            <w:tcBorders>
              <w:top w:val="nil"/>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Opis dijela predmeta javne nabavake koji će izvršiti </w:t>
            </w:r>
            <w:r w:rsidRPr="00D71CAA">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1165"/>
        </w:trPr>
        <w:tc>
          <w:tcPr>
            <w:tcW w:w="4458"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lang w:val="sr-Latn-CS" w:eastAsia="sr-Latn-CS"/>
              </w:rPr>
              <w:t>Ime i prezime osobe za davanje informacij</w:t>
            </w:r>
            <w:r w:rsidRPr="00D71CAA">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bl>
    <w:p w:rsidR="00AA295F" w:rsidRPr="00D71CAA" w:rsidRDefault="00AA295F" w:rsidP="00AE46CF">
      <w:pPr>
        <w:jc w:val="both"/>
        <w:rPr>
          <w:rFonts w:ascii="Times New Roman" w:hAnsi="Times New Roman" w:cs="Times New Roman"/>
          <w:b/>
          <w:bCs/>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rPr>
          <w:rFonts w:ascii="Times New Roman" w:hAnsi="Times New Roman" w:cs="Times New Roman"/>
          <w:b/>
          <w:bCs/>
          <w:i/>
          <w:iCs/>
          <w:sz w:val="24"/>
          <w:szCs w:val="24"/>
        </w:rPr>
      </w:pPr>
      <w:r w:rsidRPr="00D71CAA">
        <w:rPr>
          <w:rFonts w:ascii="Times New Roman" w:hAnsi="Times New Roman" w:cs="Times New Roman"/>
          <w:b/>
          <w:bCs/>
          <w:sz w:val="24"/>
          <w:szCs w:val="24"/>
          <w:lang w:val="sr-Latn-CS" w:eastAsia="sr-Latn-CS"/>
        </w:rPr>
        <w:lastRenderedPageBreak/>
        <w:t>Podaci o podnosiocu zajedničke ponude</w:t>
      </w:r>
      <w:r w:rsidRPr="00D71CAA">
        <w:rPr>
          <w:rStyle w:val="FootnoteReference"/>
          <w:rFonts w:ascii="Times New Roman" w:hAnsi="Times New Roman" w:cs="Times New Roman"/>
          <w:b/>
          <w:bCs/>
          <w:color w:val="000000"/>
          <w:sz w:val="24"/>
          <w:szCs w:val="24"/>
          <w:lang w:val="sr-Latn-CS" w:eastAsia="sr-Latn-CS"/>
        </w:rPr>
        <w:footnoteReference w:id="7"/>
      </w:r>
    </w:p>
    <w:p w:rsidR="00AA295F" w:rsidRPr="00D71CAA" w:rsidRDefault="00AA295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AA295F" w:rsidRPr="00D71CAA">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Naziv podnosioca zajedničke ponude</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Adresa</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05"/>
          <w:jc w:val="center"/>
        </w:trPr>
        <w:tc>
          <w:tcPr>
            <w:tcW w:w="4191" w:type="dxa"/>
            <w:vMerge w:val="restart"/>
            <w:tcBorders>
              <w:top w:val="nil"/>
              <w:left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(Ime i prezime)</w:t>
            </w:r>
          </w:p>
        </w:tc>
      </w:tr>
      <w:tr w:rsidR="00AA295F" w:rsidRPr="00D71CAA">
        <w:trPr>
          <w:trHeight w:val="705"/>
          <w:jc w:val="center"/>
        </w:trPr>
        <w:tc>
          <w:tcPr>
            <w:tcW w:w="4191" w:type="dxa"/>
            <w:vMerge/>
            <w:tcBorders>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(Potpis)</w:t>
            </w: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w:t>
            </w:r>
          </w:p>
        </w:tc>
      </w:tr>
    </w:tbl>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rPr>
          <w:rFonts w:ascii="Times New Roman" w:hAnsi="Times New Roman" w:cs="Times New Roman"/>
          <w:b/>
          <w:bCs/>
          <w:sz w:val="24"/>
          <w:szCs w:val="24"/>
          <w:lang w:val="sr-Latn-CS" w:eastAsia="sr-Latn-CS"/>
        </w:rPr>
      </w:pPr>
      <w:r w:rsidRPr="00D71CAA">
        <w:rPr>
          <w:rFonts w:ascii="Times New Roman" w:hAnsi="Times New Roman" w:cs="Times New Roman"/>
          <w:b/>
          <w:bCs/>
          <w:sz w:val="24"/>
          <w:szCs w:val="24"/>
          <w:lang w:val="sr-Latn-CS" w:eastAsia="sr-Latn-CS"/>
        </w:rPr>
        <w:lastRenderedPageBreak/>
        <w:t>Podaci o nosiocu zajedničke ponude:</w:t>
      </w:r>
    </w:p>
    <w:p w:rsidR="00AA295F" w:rsidRPr="00D71CAA" w:rsidRDefault="00AA295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AA295F" w:rsidRPr="00D71CAA">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PIB</w:t>
            </w:r>
            <w:r w:rsidRPr="00D71CAA">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vMerge w:val="restart"/>
            <w:tcBorders>
              <w:top w:val="nil"/>
              <w:left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(Ime, prezime i funkcija)</w:t>
            </w:r>
          </w:p>
        </w:tc>
      </w:tr>
      <w:tr w:rsidR="00AA295F" w:rsidRPr="00D71CAA">
        <w:trPr>
          <w:trHeight w:val="740"/>
          <w:jc w:val="center"/>
        </w:trPr>
        <w:tc>
          <w:tcPr>
            <w:tcW w:w="4196" w:type="dxa"/>
            <w:vMerge/>
            <w:tcBorders>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(Potpis)</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AA295F" w:rsidRPr="00D71CAA" w:rsidRDefault="00AA295F" w:rsidP="003A3CF1">
            <w:pPr>
              <w:jc w:val="both"/>
              <w:rPr>
                <w:rFonts w:ascii="Times New Roman" w:hAnsi="Times New Roman" w:cs="Times New Roman"/>
                <w:color w:val="000000"/>
                <w:lang w:val="sr-Latn-CS" w:eastAsia="sr-Latn-CS"/>
              </w:rPr>
            </w:pPr>
          </w:p>
          <w:p w:rsidR="00AA295F" w:rsidRPr="00D71CAA" w:rsidRDefault="00AA295F" w:rsidP="003A3CF1">
            <w:pPr>
              <w:jc w:val="both"/>
              <w:rPr>
                <w:rFonts w:ascii="Times New Roman" w:hAnsi="Times New Roman" w:cs="Times New Roman"/>
                <w:i/>
                <w:iCs/>
                <w:color w:val="000000"/>
                <w:sz w:val="24"/>
                <w:szCs w:val="24"/>
              </w:rPr>
            </w:pPr>
            <w:r w:rsidRPr="00D71CAA">
              <w:rPr>
                <w:rFonts w:ascii="Times New Roman" w:hAnsi="Times New Roman" w:cs="Times New Roman"/>
                <w:color w:val="000000"/>
                <w:lang w:val="sr-Latn-CS" w:eastAsia="sr-Latn-CS"/>
              </w:rPr>
              <w:t>Ime i prezime osobe za davanje informacija</w:t>
            </w:r>
          </w:p>
        </w:tc>
        <w:tc>
          <w:tcPr>
            <w:tcW w:w="4825" w:type="dxa"/>
          </w:tcPr>
          <w:p w:rsidR="00AA295F" w:rsidRPr="00D71CAA" w:rsidRDefault="00AA295F" w:rsidP="003A3CF1">
            <w:pPr>
              <w:ind w:left="15"/>
              <w:jc w:val="both"/>
              <w:rPr>
                <w:rFonts w:ascii="Times New Roman" w:hAnsi="Times New Roman" w:cs="Times New Roman"/>
                <w:i/>
                <w:iCs/>
                <w:color w:val="000000"/>
              </w:rPr>
            </w:pPr>
          </w:p>
        </w:tc>
      </w:tr>
    </w:tbl>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rPr>
          <w:rFonts w:ascii="Times New Roman" w:hAnsi="Times New Roman" w:cs="Times New Roman"/>
          <w:b/>
          <w:bCs/>
          <w:sz w:val="24"/>
          <w:szCs w:val="24"/>
          <w:lang w:val="sr-Latn-CS" w:eastAsia="sr-Latn-CS"/>
        </w:rPr>
      </w:pPr>
      <w:r w:rsidRPr="00D71CAA">
        <w:rPr>
          <w:rFonts w:ascii="Times New Roman" w:hAnsi="Times New Roman" w:cs="Times New Roman"/>
          <w:b/>
          <w:bCs/>
          <w:sz w:val="24"/>
          <w:szCs w:val="24"/>
          <w:lang w:val="sr-Latn-CS" w:eastAsia="sr-Latn-CS"/>
        </w:rPr>
        <w:lastRenderedPageBreak/>
        <w:t>Podaci o članu zajedničke ponude</w:t>
      </w:r>
      <w:r w:rsidRPr="00D71CAA">
        <w:rPr>
          <w:rStyle w:val="FootnoteReference"/>
          <w:rFonts w:ascii="Times New Roman" w:hAnsi="Times New Roman" w:cs="Times New Roman"/>
          <w:b/>
          <w:bCs/>
          <w:sz w:val="24"/>
          <w:szCs w:val="24"/>
          <w:lang w:val="sr-Latn-CS" w:eastAsia="sr-Latn-CS"/>
        </w:rPr>
        <w:footnoteReference w:id="9"/>
      </w:r>
      <w:r w:rsidRPr="00D71CAA">
        <w:rPr>
          <w:rFonts w:ascii="Times New Roman" w:hAnsi="Times New Roman" w:cs="Times New Roman"/>
          <w:b/>
          <w:bCs/>
          <w:sz w:val="24"/>
          <w:szCs w:val="24"/>
          <w:lang w:val="sr-Latn-CS" w:eastAsia="sr-Latn-CS"/>
        </w:rPr>
        <w:t>:</w:t>
      </w:r>
    </w:p>
    <w:p w:rsidR="00AA295F" w:rsidRPr="00D71CAA" w:rsidRDefault="00AA295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AA295F" w:rsidRPr="00D71CAA">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PIB</w:t>
            </w:r>
            <w:r w:rsidRPr="00D71CAA">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vMerge w:val="restart"/>
            <w:tcBorders>
              <w:top w:val="nil"/>
              <w:left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(Ime, prezime i funkcija)</w:t>
            </w:r>
          </w:p>
        </w:tc>
      </w:tr>
      <w:tr w:rsidR="00AA295F" w:rsidRPr="00D71CAA">
        <w:trPr>
          <w:trHeight w:val="716"/>
          <w:jc w:val="center"/>
        </w:trPr>
        <w:tc>
          <w:tcPr>
            <w:tcW w:w="4274" w:type="dxa"/>
            <w:vMerge/>
            <w:tcBorders>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i/>
                <w:iCs/>
                <w:color w:val="000000"/>
                <w:lang w:val="sr-Latn-CS" w:eastAsia="sr-Latn-CS"/>
              </w:rPr>
              <w:t>(Potpis)</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AA295F" w:rsidRPr="00D71CAA" w:rsidRDefault="00AA295F" w:rsidP="003A3CF1">
            <w:pPr>
              <w:jc w:val="both"/>
              <w:rPr>
                <w:rFonts w:ascii="Times New Roman" w:hAnsi="Times New Roman" w:cs="Times New Roman"/>
                <w:color w:val="000000"/>
                <w:lang w:val="sr-Latn-CS" w:eastAsia="sr-Latn-CS"/>
              </w:rPr>
            </w:pPr>
          </w:p>
          <w:p w:rsidR="00AA295F" w:rsidRPr="00D71CAA" w:rsidRDefault="00AA295F" w:rsidP="003A3CF1">
            <w:pPr>
              <w:jc w:val="both"/>
              <w:rPr>
                <w:rFonts w:ascii="Times New Roman" w:hAnsi="Times New Roman" w:cs="Times New Roman"/>
                <w:i/>
                <w:iCs/>
                <w:color w:val="000000"/>
                <w:sz w:val="24"/>
                <w:szCs w:val="24"/>
              </w:rPr>
            </w:pPr>
            <w:r w:rsidRPr="00D71CAA">
              <w:rPr>
                <w:rFonts w:ascii="Times New Roman" w:hAnsi="Times New Roman" w:cs="Times New Roman"/>
                <w:color w:val="000000"/>
                <w:lang w:val="sr-Latn-CS" w:eastAsia="sr-Latn-CS"/>
              </w:rPr>
              <w:t>Ime i prezime osobe za davanje informacija</w:t>
            </w:r>
          </w:p>
        </w:tc>
        <w:tc>
          <w:tcPr>
            <w:tcW w:w="4914" w:type="dxa"/>
          </w:tcPr>
          <w:p w:rsidR="00AA295F" w:rsidRPr="00D71CAA" w:rsidRDefault="00AA295F" w:rsidP="003A3CF1">
            <w:pPr>
              <w:ind w:left="15"/>
              <w:jc w:val="both"/>
              <w:rPr>
                <w:rFonts w:ascii="Times New Roman" w:hAnsi="Times New Roman" w:cs="Times New Roman"/>
                <w:i/>
                <w:iCs/>
                <w:color w:val="000000"/>
              </w:rPr>
            </w:pPr>
          </w:p>
        </w:tc>
      </w:tr>
    </w:tbl>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jc w:val="both"/>
        <w:rPr>
          <w:rFonts w:ascii="Times New Roman" w:hAnsi="Times New Roman" w:cs="Times New Roman"/>
          <w:i/>
          <w:iCs/>
          <w:color w:val="000000"/>
        </w:rPr>
      </w:pPr>
    </w:p>
    <w:p w:rsidR="00AA295F" w:rsidRPr="00D71CAA" w:rsidRDefault="00AA295F" w:rsidP="00AE46CF">
      <w:pPr>
        <w:rPr>
          <w:rFonts w:ascii="Times New Roman" w:hAnsi="Times New Roman" w:cs="Times New Roman"/>
          <w:b/>
          <w:bCs/>
          <w:sz w:val="24"/>
          <w:szCs w:val="24"/>
          <w:lang w:val="sr-Latn-CS" w:eastAsia="sr-Latn-CS"/>
        </w:rPr>
      </w:pPr>
      <w:r w:rsidRPr="00D71CAA">
        <w:rPr>
          <w:rFonts w:ascii="Times New Roman" w:hAnsi="Times New Roman" w:cs="Times New Roman"/>
          <w:b/>
          <w:bCs/>
          <w:sz w:val="24"/>
          <w:szCs w:val="24"/>
          <w:lang w:val="sr-Latn-CS" w:eastAsia="sr-Latn-CS"/>
        </w:rPr>
        <w:lastRenderedPageBreak/>
        <w:t>Podaci o podugovaraču /podizvođaču u okviru zajedničke ponude</w:t>
      </w:r>
      <w:r w:rsidRPr="00D71CAA">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tblPr>
      <w:tblGrid>
        <w:gridCol w:w="4323"/>
        <w:gridCol w:w="2182"/>
        <w:gridCol w:w="2487"/>
      </w:tblGrid>
      <w:tr w:rsidR="00AA295F" w:rsidRPr="00D71CAA">
        <w:trPr>
          <w:trHeight w:val="422"/>
        </w:trPr>
        <w:tc>
          <w:tcPr>
            <w:tcW w:w="4323" w:type="dxa"/>
            <w:tcBorders>
              <w:top w:val="nil"/>
              <w:left w:val="nil"/>
              <w:bottom w:val="nil"/>
              <w:right w:val="nil"/>
            </w:tcBorders>
            <w:noWrap/>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A295F" w:rsidRPr="00D71CAA" w:rsidRDefault="00AA295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Naziv </w:t>
            </w:r>
            <w:r w:rsidRPr="00D71CAA">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486"/>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PIB</w:t>
            </w:r>
            <w:r w:rsidRPr="00D71CAA">
              <w:rPr>
                <w:rStyle w:val="FootnoteReference"/>
                <w:rFonts w:ascii="Times New Roman" w:hAnsi="Times New Roman" w:cs="Times New Roman"/>
                <w:color w:val="000000"/>
                <w:sz w:val="24"/>
                <w:szCs w:val="24"/>
                <w:lang w:val="sr-Latn-CS" w:eastAsia="sr-Latn-CS"/>
              </w:rPr>
              <w:footnoteReference w:id="12"/>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597"/>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Ovlašćeno lice</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388"/>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Adresa</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481"/>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Telefon</w:t>
            </w:r>
          </w:p>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592"/>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712"/>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865"/>
        </w:trPr>
        <w:tc>
          <w:tcPr>
            <w:tcW w:w="4323" w:type="dxa"/>
            <w:tcBorders>
              <w:top w:val="nil"/>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Procenat ukupne vrijednosti javne nabavke koji će izvršiti </w:t>
            </w:r>
            <w:r w:rsidRPr="00D71CAA">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865"/>
        </w:trPr>
        <w:tc>
          <w:tcPr>
            <w:tcW w:w="4323" w:type="dxa"/>
            <w:tcBorders>
              <w:top w:val="nil"/>
              <w:left w:val="single" w:sz="4" w:space="0" w:color="auto"/>
              <w:bottom w:val="single" w:sz="4" w:space="0" w:color="auto"/>
              <w:right w:val="single" w:sz="4" w:space="0" w:color="auto"/>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4"/>
                <w:szCs w:val="24"/>
                <w:lang w:val="sr-Latn-CS" w:eastAsia="sr-Latn-CS"/>
              </w:rPr>
              <w:t xml:space="preserve">Opis dijela predmeta javne nabavake koji će izvršiti </w:t>
            </w:r>
            <w:r w:rsidRPr="00D71CAA">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865"/>
        </w:trPr>
        <w:tc>
          <w:tcPr>
            <w:tcW w:w="4323" w:type="dxa"/>
            <w:tcBorders>
              <w:top w:val="nil"/>
              <w:left w:val="single" w:sz="4" w:space="0" w:color="auto"/>
              <w:bottom w:val="single" w:sz="4" w:space="0" w:color="auto"/>
              <w:right w:val="single" w:sz="4" w:space="0" w:color="auto"/>
            </w:tcBorders>
            <w:noWrap/>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A295F" w:rsidRPr="00D71CAA" w:rsidRDefault="00AA295F" w:rsidP="003A3CF1">
            <w:pPr>
              <w:spacing w:after="0" w:line="240" w:lineRule="auto"/>
              <w:jc w:val="center"/>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bl>
    <w:p w:rsidR="00AA295F" w:rsidRPr="00D71CAA" w:rsidRDefault="00AA295F" w:rsidP="00AE46CF">
      <w:pPr>
        <w:jc w:val="both"/>
        <w:rPr>
          <w:rFonts w:ascii="Times New Roman" w:hAnsi="Times New Roman" w:cs="Times New Roman"/>
          <w:b/>
          <w:bCs/>
          <w:i/>
          <w:iCs/>
          <w:color w:val="000000"/>
        </w:rPr>
      </w:pPr>
    </w:p>
    <w:p w:rsidR="00AA295F" w:rsidRPr="00D71CAA" w:rsidRDefault="00AA295F" w:rsidP="00AE46CF">
      <w:pPr>
        <w:jc w:val="both"/>
        <w:rPr>
          <w:rFonts w:ascii="Times New Roman" w:hAnsi="Times New Roman" w:cs="Times New Roman"/>
          <w:i/>
          <w:iCs/>
          <w:color w:val="000000"/>
        </w:rPr>
        <w:sectPr w:rsidR="00AA295F" w:rsidRPr="00D71CAA" w:rsidSect="003A3CF1">
          <w:headerReference w:type="default" r:id="rId9"/>
          <w:footerReference w:type="default" r:id="rId10"/>
          <w:pgSz w:w="11906" w:h="16838" w:code="9"/>
          <w:pgMar w:top="1276" w:right="1417" w:bottom="1417" w:left="1417" w:header="708" w:footer="708" w:gutter="0"/>
          <w:cols w:space="708"/>
          <w:rtlGutter/>
          <w:docGrid w:linePitch="360"/>
        </w:sectPr>
      </w:pPr>
    </w:p>
    <w:p w:rsidR="00AA295F" w:rsidRPr="00D71CAA" w:rsidRDefault="00AA295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53" w:name="_Toc416180144"/>
      <w:bookmarkStart w:id="54" w:name="_Toc508090768"/>
      <w:r w:rsidRPr="00D71CAA">
        <w:rPr>
          <w:rFonts w:ascii="Times New Roman" w:hAnsi="Times New Roman" w:cs="Times New Roman"/>
          <w:color w:val="000000"/>
          <w:sz w:val="24"/>
          <w:szCs w:val="24"/>
        </w:rPr>
        <w:lastRenderedPageBreak/>
        <w:t>FINANSIJSKI DIO PONUDE</w:t>
      </w:r>
      <w:bookmarkEnd w:id="53"/>
      <w:bookmarkEnd w:id="54"/>
    </w:p>
    <w:p w:rsidR="00AA295F" w:rsidRPr="00D71CAA" w:rsidRDefault="00AA295F" w:rsidP="00AE46CF">
      <w:pPr>
        <w:jc w:val="both"/>
        <w:rPr>
          <w:rFonts w:ascii="Times New Roman" w:hAnsi="Times New Roman" w:cs="Times New Roman"/>
          <w:b/>
          <w:bCs/>
          <w:i/>
          <w:iCs/>
          <w:color w:val="000000"/>
        </w:rPr>
      </w:pPr>
    </w:p>
    <w:p w:rsidR="00AA295F" w:rsidRPr="00D71CAA" w:rsidRDefault="00AA295F" w:rsidP="00DD15E3">
      <w:pPr>
        <w:pStyle w:val="ListParagraph"/>
        <w:spacing w:before="0" w:after="0" w:line="240" w:lineRule="auto"/>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AA295F" w:rsidRPr="00D71CAA">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Latn-CS" w:eastAsia="sr-Latn-CS"/>
              </w:rPr>
              <w:t xml:space="preserve">jedinična cijena bez </w:t>
            </w:r>
          </w:p>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Latn-CS" w:eastAsia="sr-Latn-CS"/>
              </w:rPr>
              <w:t>pdv-a</w:t>
            </w:r>
          </w:p>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Latn-CS" w:eastAsia="sr-Latn-CS"/>
              </w:rPr>
              <w:t>ukupan iznos bez pdv-a</w:t>
            </w:r>
          </w:p>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Latn-CS" w:eastAsia="sr-Latn-CS"/>
              </w:rPr>
              <w:t>pdv</w:t>
            </w:r>
          </w:p>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Latn-CS" w:eastAsia="sr-Latn-CS"/>
              </w:rPr>
              <w:t>ukupan iznos sa</w:t>
            </w:r>
          </w:p>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Latn-CS" w:eastAsia="sr-Latn-CS"/>
              </w:rPr>
              <w:t>pdv-om</w:t>
            </w:r>
          </w:p>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Latn-CS" w:eastAsia="sr-Latn-CS"/>
              </w:rPr>
              <w:t>(€)</w:t>
            </w:r>
          </w:p>
        </w:tc>
      </w:tr>
      <w:tr w:rsidR="00AA295F" w:rsidRPr="00D71CAA">
        <w:trPr>
          <w:trHeight w:val="320"/>
        </w:trPr>
        <w:tc>
          <w:tcPr>
            <w:tcW w:w="527" w:type="dxa"/>
            <w:tcBorders>
              <w:top w:val="nil"/>
              <w:left w:val="single" w:sz="8" w:space="0" w:color="auto"/>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r>
      <w:tr w:rsidR="00AA295F" w:rsidRPr="00D71CAA">
        <w:trPr>
          <w:trHeight w:val="320"/>
        </w:trPr>
        <w:tc>
          <w:tcPr>
            <w:tcW w:w="527" w:type="dxa"/>
            <w:tcBorders>
              <w:top w:val="nil"/>
              <w:left w:val="single" w:sz="8" w:space="0" w:color="auto"/>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r>
      <w:tr w:rsidR="00AA295F" w:rsidRPr="00D71CAA">
        <w:trPr>
          <w:trHeight w:val="320"/>
        </w:trPr>
        <w:tc>
          <w:tcPr>
            <w:tcW w:w="527" w:type="dxa"/>
            <w:tcBorders>
              <w:top w:val="nil"/>
              <w:left w:val="single" w:sz="8" w:space="0" w:color="auto"/>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r>
      <w:tr w:rsidR="00AA295F" w:rsidRPr="00D71CAA">
        <w:trPr>
          <w:trHeight w:val="320"/>
        </w:trPr>
        <w:tc>
          <w:tcPr>
            <w:tcW w:w="527" w:type="dxa"/>
            <w:tcBorders>
              <w:top w:val="nil"/>
              <w:left w:val="single" w:sz="8" w:space="0" w:color="auto"/>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A295F" w:rsidRPr="00D71CAA" w:rsidRDefault="00AA295F" w:rsidP="003A3CF1">
            <w:pPr>
              <w:spacing w:after="0" w:line="240" w:lineRule="auto"/>
              <w:jc w:val="center"/>
              <w:rPr>
                <w:rFonts w:ascii="Times New Roman" w:hAnsi="Times New Roman" w:cs="Times New Roman"/>
                <w:color w:val="000000"/>
                <w:sz w:val="20"/>
                <w:szCs w:val="20"/>
                <w:lang w:val="sr-Latn-CS" w:eastAsia="sr-Latn-CS"/>
              </w:rPr>
            </w:pPr>
          </w:p>
        </w:tc>
      </w:tr>
      <w:tr w:rsidR="00AA295F" w:rsidRPr="00D71CAA">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A295F" w:rsidRPr="00D71CAA" w:rsidRDefault="00AA295F" w:rsidP="003A3CF1">
            <w:pPr>
              <w:spacing w:after="0" w:line="240" w:lineRule="auto"/>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A295F" w:rsidRPr="00D71CAA" w:rsidRDefault="00AA295F" w:rsidP="003A3CF1">
            <w:pPr>
              <w:spacing w:after="0" w:line="240" w:lineRule="auto"/>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Cyrl-CS" w:eastAsia="sr-Latn-CS"/>
              </w:rPr>
              <w:t> </w:t>
            </w:r>
          </w:p>
        </w:tc>
      </w:tr>
      <w:tr w:rsidR="00AA295F" w:rsidRPr="00D71CAA">
        <w:trPr>
          <w:trHeight w:val="320"/>
        </w:trPr>
        <w:tc>
          <w:tcPr>
            <w:tcW w:w="5725" w:type="dxa"/>
            <w:gridSpan w:val="5"/>
            <w:tcBorders>
              <w:top w:val="nil"/>
              <w:left w:val="single" w:sz="8" w:space="0" w:color="auto"/>
              <w:bottom w:val="single" w:sz="8" w:space="0" w:color="auto"/>
              <w:right w:val="single" w:sz="8" w:space="0" w:color="000000"/>
            </w:tcBorders>
            <w:vAlign w:val="center"/>
          </w:tcPr>
          <w:p w:rsidR="00AA295F" w:rsidRPr="00D71CAA" w:rsidRDefault="00AA295F" w:rsidP="003A3CF1">
            <w:pPr>
              <w:spacing w:after="0" w:line="240" w:lineRule="auto"/>
              <w:rPr>
                <w:rFonts w:ascii="Times New Roman" w:hAnsi="Times New Roman" w:cs="Times New Roman"/>
                <w:color w:val="000000"/>
                <w:sz w:val="24"/>
                <w:szCs w:val="24"/>
                <w:lang w:val="sr-Latn-CS" w:eastAsia="sr-Latn-CS"/>
              </w:rPr>
            </w:pPr>
            <w:r w:rsidRPr="00D71CAA">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A295F" w:rsidRPr="00D71CAA" w:rsidRDefault="00AA295F" w:rsidP="003A3CF1">
            <w:pPr>
              <w:spacing w:after="0" w:line="240" w:lineRule="auto"/>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Cyrl-CS" w:eastAsia="sr-Latn-CS"/>
              </w:rPr>
              <w:t> </w:t>
            </w:r>
          </w:p>
        </w:tc>
      </w:tr>
      <w:tr w:rsidR="00AA295F" w:rsidRPr="00D71CAA">
        <w:trPr>
          <w:trHeight w:val="320"/>
        </w:trPr>
        <w:tc>
          <w:tcPr>
            <w:tcW w:w="5725" w:type="dxa"/>
            <w:gridSpan w:val="5"/>
            <w:tcBorders>
              <w:top w:val="nil"/>
              <w:left w:val="single" w:sz="8" w:space="0" w:color="auto"/>
              <w:bottom w:val="single" w:sz="4" w:space="0" w:color="auto"/>
              <w:right w:val="single" w:sz="8" w:space="0" w:color="000000"/>
            </w:tcBorders>
            <w:vAlign w:val="center"/>
          </w:tcPr>
          <w:p w:rsidR="00AA295F" w:rsidRPr="00D71CAA" w:rsidRDefault="00AA295F" w:rsidP="003A3CF1">
            <w:pPr>
              <w:spacing w:after="0" w:line="240" w:lineRule="auto"/>
              <w:rPr>
                <w:rFonts w:ascii="Times New Roman" w:hAnsi="Times New Roman" w:cs="Times New Roman"/>
                <w:color w:val="000000"/>
                <w:sz w:val="20"/>
                <w:szCs w:val="20"/>
                <w:lang w:eastAsia="sr-Latn-CS"/>
              </w:rPr>
            </w:pPr>
            <w:r w:rsidRPr="00D71CAA">
              <w:rPr>
                <w:rFonts w:ascii="Times New Roman" w:hAnsi="Times New Roman" w:cs="Times New Roman"/>
                <w:color w:val="000000"/>
                <w:sz w:val="20"/>
                <w:szCs w:val="20"/>
                <w:lang w:val="sr-Cyrl-CS" w:eastAsia="sr-Latn-CS"/>
              </w:rPr>
              <w:t>Ukupan iznos sa PDV-om</w:t>
            </w:r>
            <w:r w:rsidRPr="00D71CAA">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A295F" w:rsidRPr="00D71CAA" w:rsidRDefault="00AA295F" w:rsidP="003A3CF1">
            <w:pPr>
              <w:spacing w:after="0" w:line="240" w:lineRule="auto"/>
              <w:rPr>
                <w:rFonts w:ascii="Times New Roman" w:hAnsi="Times New Roman" w:cs="Times New Roman"/>
                <w:color w:val="000000"/>
                <w:sz w:val="20"/>
                <w:szCs w:val="20"/>
                <w:lang w:val="sr-Latn-CS" w:eastAsia="sr-Latn-CS"/>
              </w:rPr>
            </w:pPr>
            <w:r w:rsidRPr="00D71CAA">
              <w:rPr>
                <w:rFonts w:ascii="Times New Roman" w:hAnsi="Times New Roman" w:cs="Times New Roman"/>
                <w:color w:val="000000"/>
                <w:sz w:val="20"/>
                <w:szCs w:val="20"/>
                <w:lang w:val="sr-Latn-CS" w:eastAsia="sr-Latn-CS"/>
              </w:rPr>
              <w:t> </w:t>
            </w:r>
          </w:p>
        </w:tc>
      </w:tr>
    </w:tbl>
    <w:p w:rsidR="00AA295F" w:rsidRPr="00D71CAA" w:rsidRDefault="00AA295F" w:rsidP="00AE46CF">
      <w:pPr>
        <w:jc w:val="both"/>
        <w:rPr>
          <w:rFonts w:ascii="Times New Roman" w:hAnsi="Times New Roman" w:cs="Times New Roman"/>
          <w:color w:val="000000"/>
        </w:rPr>
      </w:pPr>
    </w:p>
    <w:p w:rsidR="00AA295F" w:rsidRPr="00D71CAA" w:rsidRDefault="00AA295F" w:rsidP="00AE46CF">
      <w:pPr>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AA295F" w:rsidRPr="00D71CAA">
        <w:trPr>
          <w:trHeight w:val="375"/>
        </w:trPr>
        <w:tc>
          <w:tcPr>
            <w:tcW w:w="4109" w:type="dxa"/>
            <w:vAlign w:val="center"/>
          </w:tcPr>
          <w:p w:rsidR="00AA295F" w:rsidRPr="00D71CAA" w:rsidRDefault="00AA295F" w:rsidP="003A3CF1">
            <w:pPr>
              <w:spacing w:after="0" w:line="240" w:lineRule="auto"/>
              <w:ind w:left="266" w:hanging="266"/>
              <w:rPr>
                <w:rFonts w:ascii="Times New Roman" w:hAnsi="Times New Roman" w:cs="Times New Roman"/>
                <w:color w:val="000000"/>
                <w:lang w:val="sr-Latn-CS" w:eastAsia="sr-Latn-CS"/>
              </w:rPr>
            </w:pPr>
            <w:r w:rsidRPr="00D71CAA">
              <w:rPr>
                <w:rFonts w:ascii="Times New Roman" w:hAnsi="Times New Roman" w:cs="Times New Roman"/>
                <w:color w:val="000000"/>
                <w:lang w:val="sr-Latn-CS"/>
              </w:rPr>
              <w:t>Rok izvršenja ugovora je</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pl-PL"/>
              </w:rPr>
              <w:t>Mjesto izvršenja ugovora je</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 </w:t>
            </w: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Način i dinamika isporuke/izvršenja</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eastAsia="sr-Latn-CS"/>
              </w:rPr>
            </w:pPr>
            <w:r w:rsidRPr="00D71CAA">
              <w:rPr>
                <w:rFonts w:ascii="Times New Roman" w:hAnsi="Times New Roman" w:cs="Times New Roman"/>
                <w:color w:val="000000"/>
                <w:lang w:eastAsia="sr-Latn-CS"/>
              </w:rPr>
              <w:t>Garantni rok</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eastAsia="sr-Latn-CS"/>
              </w:rPr>
            </w:pPr>
            <w:r w:rsidRPr="00D71CAA">
              <w:rPr>
                <w:rFonts w:ascii="Times New Roman" w:hAnsi="Times New Roman" w:cs="Times New Roman"/>
                <w:color w:val="000000"/>
              </w:rPr>
              <w:t>Garancije kvaliteta</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pStyle w:val="ListParagraph"/>
              <w:spacing w:after="0" w:line="240" w:lineRule="auto"/>
              <w:ind w:left="0"/>
              <w:rPr>
                <w:rFonts w:ascii="Times New Roman" w:hAnsi="Times New Roman" w:cs="Times New Roman"/>
                <w:color w:val="000000"/>
                <w:lang w:eastAsia="sr-Latn-CS"/>
              </w:rPr>
            </w:pPr>
            <w:r w:rsidRPr="00D71CAA">
              <w:rPr>
                <w:rFonts w:ascii="Times New Roman" w:hAnsi="Times New Roman" w:cs="Times New Roman"/>
                <w:color w:val="000000"/>
              </w:rPr>
              <w:t>Način sprovođenja kontrole kvaliteta</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468"/>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Rok plaćanja</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Način plaćanja</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Period važenja ponude</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r w:rsidR="00AA295F" w:rsidRPr="00D71CAA">
        <w:trPr>
          <w:trHeight w:val="375"/>
        </w:trPr>
        <w:tc>
          <w:tcPr>
            <w:tcW w:w="4109"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r w:rsidRPr="00D71CAA">
              <w:rPr>
                <w:rFonts w:ascii="Times New Roman" w:hAnsi="Times New Roman" w:cs="Times New Roman"/>
                <w:color w:val="000000"/>
                <w:lang w:val="sr-Latn-CS" w:eastAsia="sr-Latn-CS"/>
              </w:rPr>
              <w:t>......</w:t>
            </w:r>
          </w:p>
        </w:tc>
        <w:tc>
          <w:tcPr>
            <w:tcW w:w="5073" w:type="dxa"/>
            <w:vAlign w:val="center"/>
          </w:tcPr>
          <w:p w:rsidR="00AA295F" w:rsidRPr="00D71CAA" w:rsidRDefault="00AA295F" w:rsidP="003A3CF1">
            <w:pPr>
              <w:spacing w:after="0" w:line="240" w:lineRule="auto"/>
              <w:rPr>
                <w:rFonts w:ascii="Times New Roman" w:hAnsi="Times New Roman" w:cs="Times New Roman"/>
                <w:color w:val="000000"/>
                <w:lang w:val="sr-Latn-CS" w:eastAsia="sr-Latn-CS"/>
              </w:rPr>
            </w:pPr>
          </w:p>
        </w:tc>
      </w:tr>
    </w:tbl>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ind w:firstLine="426"/>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Ovlašćeno lice ponuđača  </w:t>
      </w: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AE46CF">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ime, prezime i funkcija</w:t>
      </w:r>
      <w:r w:rsidRPr="00D71CAA">
        <w:rPr>
          <w:rFonts w:ascii="Times New Roman" w:hAnsi="Times New Roman" w:cs="Times New Roman"/>
          <w:color w:val="000000"/>
          <w:sz w:val="24"/>
          <w:szCs w:val="24"/>
          <w:lang w:val="sr-Latn-CS"/>
        </w:rPr>
        <w:t>)</w:t>
      </w: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potpis</w:t>
      </w:r>
      <w:r w:rsidRPr="00D71CAA">
        <w:rPr>
          <w:rFonts w:ascii="Times New Roman" w:hAnsi="Times New Roman" w:cs="Times New Roman"/>
          <w:color w:val="000000"/>
          <w:sz w:val="24"/>
          <w:szCs w:val="24"/>
          <w:lang w:val="sr-Latn-CS"/>
        </w:rPr>
        <w:t>)</w:t>
      </w: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t>M.P.</w:t>
      </w: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AE46CF">
      <w:pPr>
        <w:rPr>
          <w:rFonts w:ascii="Times New Roman" w:hAnsi="Times New Roman" w:cs="Times New Roman"/>
          <w:b/>
          <w:bCs/>
          <w:i/>
          <w:iCs/>
          <w:color w:val="000000"/>
        </w:rPr>
      </w:pPr>
    </w:p>
    <w:p w:rsidR="00AA295F" w:rsidRPr="00D71CAA" w:rsidRDefault="00AA295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55" w:name="_Toc416180145"/>
      <w:bookmarkStart w:id="56" w:name="_Toc508090769"/>
      <w:r w:rsidRPr="00D71CAA">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D71CAA">
        <w:rPr>
          <w:rStyle w:val="FootnoteReference"/>
          <w:rFonts w:ascii="Times New Roman" w:hAnsi="Times New Roman" w:cs="Times New Roman"/>
          <w:color w:val="000000"/>
        </w:rPr>
        <w:footnoteReference w:id="13"/>
      </w:r>
      <w:bookmarkEnd w:id="55"/>
      <w:bookmarkEnd w:id="56"/>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spacing w:after="0" w:line="240" w:lineRule="auto"/>
        <w:jc w:val="both"/>
        <w:rPr>
          <w:rFonts w:ascii="Times New Roman" w:hAnsi="Times New Roman" w:cs="Times New Roman"/>
          <w:color w:val="000000"/>
          <w:lang w:val="it-IT"/>
        </w:rPr>
      </w:pPr>
    </w:p>
    <w:p w:rsidR="00AA295F" w:rsidRPr="00D71CAA" w:rsidRDefault="00AA295F" w:rsidP="00AE46CF">
      <w:pPr>
        <w:tabs>
          <w:tab w:val="right" w:pos="3828"/>
        </w:tabs>
        <w:spacing w:after="0" w:line="240" w:lineRule="auto"/>
        <w:jc w:val="both"/>
        <w:rPr>
          <w:rFonts w:ascii="Times New Roman" w:hAnsi="Times New Roman" w:cs="Times New Roman"/>
          <w:color w:val="000000"/>
          <w:sz w:val="24"/>
          <w:szCs w:val="24"/>
          <w:lang w:val="pl-PL"/>
        </w:rPr>
      </w:pPr>
      <w:r w:rsidRPr="00D71CAA">
        <w:rPr>
          <w:rFonts w:ascii="Times New Roman" w:hAnsi="Times New Roman" w:cs="Times New Roman"/>
          <w:color w:val="000000"/>
          <w:sz w:val="24"/>
          <w:szCs w:val="24"/>
          <w:u w:val="single"/>
          <w:lang w:val="pl-PL"/>
        </w:rPr>
        <w:t xml:space="preserve"> (</w:t>
      </w:r>
      <w:r w:rsidRPr="00D71CAA">
        <w:rPr>
          <w:rFonts w:ascii="Times New Roman" w:hAnsi="Times New Roman" w:cs="Times New Roman"/>
          <w:i/>
          <w:iCs/>
          <w:color w:val="000000"/>
          <w:sz w:val="24"/>
          <w:szCs w:val="24"/>
          <w:u w:val="single"/>
          <w:lang w:val="pl-PL"/>
        </w:rPr>
        <w:t>ponuđač</w:t>
      </w:r>
      <w:r w:rsidRPr="00D71CAA">
        <w:rPr>
          <w:rFonts w:ascii="Times New Roman" w:hAnsi="Times New Roman" w:cs="Times New Roman"/>
          <w:color w:val="000000"/>
          <w:sz w:val="24"/>
          <w:szCs w:val="24"/>
          <w:u w:val="single"/>
          <w:lang w:val="pl-PL"/>
        </w:rPr>
        <w:t>)</w:t>
      </w:r>
      <w:r w:rsidRPr="00D71CAA">
        <w:rPr>
          <w:rFonts w:ascii="Times New Roman" w:hAnsi="Times New Roman" w:cs="Times New Roman"/>
          <w:color w:val="000000"/>
          <w:sz w:val="24"/>
          <w:szCs w:val="24"/>
          <w:u w:val="single"/>
          <w:lang w:val="pl-PL"/>
        </w:rPr>
        <w:tab/>
      </w:r>
    </w:p>
    <w:p w:rsidR="00AA295F" w:rsidRPr="00D71CAA" w:rsidRDefault="00AA295F" w:rsidP="00AE46CF">
      <w:pPr>
        <w:spacing w:after="0" w:line="240" w:lineRule="auto"/>
        <w:jc w:val="both"/>
        <w:rPr>
          <w:rFonts w:ascii="Times New Roman" w:hAnsi="Times New Roman" w:cs="Times New Roman"/>
          <w:color w:val="000000"/>
          <w:sz w:val="24"/>
          <w:szCs w:val="24"/>
          <w:lang w:val="pl-PL"/>
        </w:rPr>
      </w:pPr>
    </w:p>
    <w:p w:rsidR="00AA295F" w:rsidRPr="00D71CAA" w:rsidRDefault="00AA295F" w:rsidP="00AE46CF">
      <w:pPr>
        <w:jc w:val="both"/>
        <w:rPr>
          <w:rFonts w:ascii="Times New Roman" w:hAnsi="Times New Roman" w:cs="Times New Roman"/>
          <w:b/>
          <w:bCs/>
          <w:color w:val="000000"/>
          <w:sz w:val="24"/>
          <w:szCs w:val="24"/>
          <w:lang w:val="it-IT"/>
        </w:rPr>
      </w:pPr>
      <w:r w:rsidRPr="00D71CAA">
        <w:rPr>
          <w:rFonts w:ascii="Times New Roman" w:hAnsi="Times New Roman" w:cs="Times New Roman"/>
          <w:b/>
          <w:bCs/>
          <w:color w:val="000000"/>
          <w:sz w:val="24"/>
          <w:szCs w:val="24"/>
          <w:lang w:val="it-IT"/>
        </w:rPr>
        <w:t>Broj: ________________</w:t>
      </w:r>
    </w:p>
    <w:p w:rsidR="00AA295F" w:rsidRPr="00D71CAA" w:rsidRDefault="00AA295F" w:rsidP="00AE46CF">
      <w:pPr>
        <w:jc w:val="both"/>
        <w:rPr>
          <w:rFonts w:ascii="Times New Roman" w:hAnsi="Times New Roman" w:cs="Times New Roman"/>
          <w:b/>
          <w:bCs/>
          <w:color w:val="000000"/>
          <w:sz w:val="24"/>
          <w:szCs w:val="24"/>
          <w:lang w:val="it-IT"/>
        </w:rPr>
      </w:pPr>
      <w:r w:rsidRPr="00D71CAA">
        <w:rPr>
          <w:rFonts w:ascii="Times New Roman" w:hAnsi="Times New Roman" w:cs="Times New Roman"/>
          <w:b/>
          <w:bCs/>
          <w:color w:val="000000"/>
          <w:sz w:val="24"/>
          <w:szCs w:val="24"/>
          <w:lang w:val="it-IT"/>
        </w:rPr>
        <w:t>Mjesto i datum: _________________</w:t>
      </w: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ind w:firstLine="567"/>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Ovlašćeno lice ponuđača/člana zajedničke ponude, podizvođača / podugovarača</w:t>
      </w:r>
      <w:r w:rsidRPr="00D71CAA">
        <w:rPr>
          <w:rFonts w:ascii="Times New Roman" w:hAnsi="Times New Roman" w:cs="Times New Roman"/>
          <w:color w:val="000000"/>
          <w:sz w:val="24"/>
          <w:szCs w:val="24"/>
          <w:lang w:val="sr-Latn-CS"/>
        </w:rPr>
        <w:br/>
      </w:r>
      <w:r w:rsidRPr="00D71CAA">
        <w:rPr>
          <w:rFonts w:ascii="Times New Roman" w:hAnsi="Times New Roman" w:cs="Times New Roman"/>
          <w:color w:val="000000"/>
          <w:sz w:val="24"/>
          <w:szCs w:val="24"/>
          <w:u w:val="single"/>
          <w:lang w:val="sr-Latn-CS"/>
        </w:rPr>
        <w:t xml:space="preserve">       (</w:t>
      </w:r>
      <w:r w:rsidRPr="00D71CAA">
        <w:rPr>
          <w:rFonts w:ascii="Times New Roman" w:hAnsi="Times New Roman" w:cs="Times New Roman"/>
          <w:i/>
          <w:iCs/>
          <w:color w:val="000000"/>
          <w:sz w:val="24"/>
          <w:szCs w:val="24"/>
          <w:u w:val="single"/>
          <w:lang w:val="sr-Latn-CS"/>
        </w:rPr>
        <w:t>ime i prezime i radno mjesto</w:t>
      </w:r>
      <w:r w:rsidRPr="00D71CAA">
        <w:rPr>
          <w:rFonts w:ascii="Times New Roman" w:hAnsi="Times New Roman" w:cs="Times New Roman"/>
          <w:color w:val="000000"/>
          <w:sz w:val="24"/>
          <w:szCs w:val="24"/>
          <w:u w:val="single"/>
          <w:lang w:val="sr-Latn-CS"/>
        </w:rPr>
        <w:t xml:space="preserve">)     </w:t>
      </w:r>
      <w:r w:rsidRPr="00D71CAA">
        <w:rPr>
          <w:rFonts w:ascii="Times New Roman" w:hAnsi="Times New Roman" w:cs="Times New Roman"/>
          <w:color w:val="000000"/>
          <w:sz w:val="24"/>
          <w:szCs w:val="24"/>
          <w:lang w:val="sr-Latn-CS"/>
        </w:rPr>
        <w:t xml:space="preserve">, u skladu sa članom 17 stav 3 Zakona o javnim nabavkama </w:t>
      </w:r>
      <w:r w:rsidRPr="00D71CAA">
        <w:rPr>
          <w:rFonts w:ascii="Times New Roman" w:hAnsi="Times New Roman" w:cs="Times New Roman"/>
          <w:sz w:val="24"/>
          <w:szCs w:val="24"/>
          <w:lang w:val="sr-Latn-CS"/>
        </w:rPr>
        <w:t xml:space="preserve">(„Službeni list CG“, br. </w:t>
      </w:r>
      <w:r w:rsidRPr="00D71CAA">
        <w:rPr>
          <w:rFonts w:ascii="Times New Roman" w:hAnsi="Times New Roman" w:cs="Times New Roman"/>
          <w:color w:val="000000"/>
          <w:sz w:val="24"/>
          <w:szCs w:val="24"/>
          <w:lang w:val="it-IT"/>
        </w:rPr>
        <w:t>42/11, 57/14, 28/15 i 42/17) daje</w:t>
      </w: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Izjavu</w:t>
      </w:r>
    </w:p>
    <w:p w:rsidR="00AA295F" w:rsidRPr="00D71CAA" w:rsidRDefault="00AA295F" w:rsidP="00AE46CF">
      <w:pPr>
        <w:tabs>
          <w:tab w:val="left" w:pos="1950"/>
        </w:tabs>
        <w:jc w:val="both"/>
        <w:rPr>
          <w:rFonts w:ascii="Times New Roman" w:hAnsi="Times New Roman" w:cs="Times New Roman"/>
          <w:b/>
          <w:bCs/>
          <w:color w:val="000000"/>
          <w:sz w:val="28"/>
          <w:szCs w:val="28"/>
        </w:rPr>
      </w:pPr>
    </w:p>
    <w:p w:rsidR="00AA295F" w:rsidRPr="00D71CAA" w:rsidRDefault="00AA295F" w:rsidP="00AE46CF">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D71CAA">
        <w:rPr>
          <w:rFonts w:ascii="Times New Roman" w:hAnsi="Times New Roman" w:cs="Times New Roman"/>
          <w:color w:val="000000"/>
          <w:sz w:val="24"/>
          <w:szCs w:val="24"/>
          <w:u w:val="single"/>
        </w:rPr>
        <w:tab/>
        <w:t>(</w:t>
      </w:r>
      <w:r w:rsidRPr="00D71CAA">
        <w:rPr>
          <w:rFonts w:ascii="Times New Roman" w:hAnsi="Times New Roman" w:cs="Times New Roman"/>
          <w:i/>
          <w:iCs/>
          <w:color w:val="000000"/>
          <w:sz w:val="24"/>
          <w:szCs w:val="24"/>
          <w:u w:val="single"/>
        </w:rPr>
        <w:t>opis predmeta</w:t>
      </w: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color w:val="000000"/>
          <w:sz w:val="24"/>
          <w:szCs w:val="24"/>
        </w:rPr>
        <w:t xml:space="preserve">, u smislu člana 17 stav 1 </w:t>
      </w:r>
      <w:r w:rsidRPr="00D71CAA">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A295F" w:rsidRPr="00D71CAA" w:rsidRDefault="00AA295F" w:rsidP="00AE46CF">
      <w:pPr>
        <w:spacing w:after="0" w:line="240" w:lineRule="auto"/>
        <w:jc w:val="both"/>
        <w:rPr>
          <w:rFonts w:ascii="Times New Roman" w:hAnsi="Times New Roman" w:cs="Times New Roman"/>
          <w:color w:val="000000"/>
          <w:sz w:val="23"/>
          <w:szCs w:val="23"/>
        </w:rPr>
      </w:pPr>
    </w:p>
    <w:p w:rsidR="00AA295F" w:rsidRPr="00D71CAA" w:rsidRDefault="00AA295F" w:rsidP="00AE46CF">
      <w:pPr>
        <w:spacing w:after="0" w:line="240" w:lineRule="auto"/>
        <w:ind w:firstLine="426"/>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ind w:right="56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Ovlašćeno lice ponuđača</w:t>
      </w: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AE46CF">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ime, prezime i funkcija</w:t>
      </w:r>
      <w:r w:rsidRPr="00D71CAA">
        <w:rPr>
          <w:rFonts w:ascii="Times New Roman" w:hAnsi="Times New Roman" w:cs="Times New Roman"/>
          <w:color w:val="000000"/>
          <w:sz w:val="24"/>
          <w:szCs w:val="24"/>
          <w:lang w:val="sr-Latn-CS"/>
        </w:rPr>
        <w:t>)</w:t>
      </w: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AE46CF">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potpis</w:t>
      </w:r>
      <w:r w:rsidRPr="00D71CAA">
        <w:rPr>
          <w:rFonts w:ascii="Times New Roman" w:hAnsi="Times New Roman" w:cs="Times New Roman"/>
          <w:color w:val="000000"/>
          <w:sz w:val="24"/>
          <w:szCs w:val="24"/>
          <w:lang w:val="sr-Latn-CS"/>
        </w:rPr>
        <w:t>)</w:t>
      </w:r>
    </w:p>
    <w:p w:rsidR="00AA295F" w:rsidRPr="00D71CAA" w:rsidRDefault="00AA295F" w:rsidP="00AE46CF">
      <w:pPr>
        <w:spacing w:after="0" w:line="240" w:lineRule="auto"/>
        <w:ind w:firstLine="426"/>
        <w:jc w:val="both"/>
        <w:rPr>
          <w:rFonts w:ascii="Times New Roman" w:hAnsi="Times New Roman" w:cs="Times New Roman"/>
          <w:color w:val="000000"/>
          <w:sz w:val="24"/>
          <w:szCs w:val="24"/>
          <w:lang w:val="sr-Latn-CS"/>
        </w:rPr>
      </w:pPr>
    </w:p>
    <w:p w:rsidR="00AA295F" w:rsidRPr="00D71CAA" w:rsidRDefault="00AA295F" w:rsidP="00AE46CF">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t>M.P.</w:t>
      </w:r>
    </w:p>
    <w:p w:rsidR="00AA295F" w:rsidRPr="00D71CAA" w:rsidRDefault="00AA295F" w:rsidP="00AE46CF">
      <w:pPr>
        <w:spacing w:after="0" w:line="240" w:lineRule="auto"/>
        <w:rPr>
          <w:rFonts w:ascii="Times New Roman" w:hAnsi="Times New Roman" w:cs="Times New Roman"/>
          <w:color w:val="000000"/>
          <w:sz w:val="24"/>
          <w:szCs w:val="24"/>
        </w:rPr>
      </w:pPr>
    </w:p>
    <w:p w:rsidR="00AA295F" w:rsidRPr="00D71CAA" w:rsidRDefault="00AA295F" w:rsidP="00AE46CF">
      <w:pPr>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br w:type="page"/>
      </w:r>
    </w:p>
    <w:p w:rsidR="00AA295F" w:rsidRPr="00D71CAA" w:rsidRDefault="00AA295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57" w:name="_Toc416180146"/>
      <w:bookmarkStart w:id="58" w:name="_Toc508090770"/>
      <w:r w:rsidRPr="00D71CAA">
        <w:rPr>
          <w:rFonts w:ascii="Times New Roman" w:hAnsi="Times New Roman" w:cs="Times New Roman"/>
          <w:color w:val="000000"/>
          <w:sz w:val="28"/>
          <w:szCs w:val="28"/>
          <w:lang w:val="sr-Latn-CS"/>
        </w:rPr>
        <w:lastRenderedPageBreak/>
        <w:t>DOKAZI O ISPUNJENOSTI OBAVEZNIH USLOVA ZA UČEŠĆE U POSTUPKU JAVNOG NADMETANJA</w:t>
      </w:r>
      <w:bookmarkEnd w:id="57"/>
      <w:bookmarkEnd w:id="58"/>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Dostaviti:</w:t>
      </w:r>
    </w:p>
    <w:p w:rsidR="00AA295F" w:rsidRPr="00D71CAA" w:rsidRDefault="00AA295F" w:rsidP="00AE46CF">
      <w:pPr>
        <w:spacing w:after="0" w:line="240" w:lineRule="auto"/>
        <w:jc w:val="both"/>
        <w:rPr>
          <w:rFonts w:ascii="Times New Roman" w:hAnsi="Times New Roman" w:cs="Times New Roman"/>
          <w:color w:val="000000"/>
          <w:sz w:val="24"/>
          <w:szCs w:val="24"/>
          <w:lang w:val="sl-SI"/>
        </w:rPr>
      </w:pPr>
    </w:p>
    <w:p w:rsidR="00AA295F" w:rsidRPr="00D71CAA" w:rsidRDefault="00AA295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dokaz o registraciji izdatog od organa nadležnog za registraciju privrednih subjekata sa podacima o ovlašćenim licima ponuđača;</w:t>
      </w:r>
    </w:p>
    <w:p w:rsidR="00AA295F" w:rsidRPr="00D71CAA" w:rsidRDefault="00AA295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AA295F" w:rsidRPr="00D71CAA" w:rsidRDefault="00AA295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AA295F" w:rsidRPr="00D71CAA" w:rsidRDefault="00AA295F" w:rsidP="00A917E8">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AA295F" w:rsidRPr="00D71CAA" w:rsidRDefault="00AA295F" w:rsidP="00A917E8">
      <w:pPr>
        <w:spacing w:after="0" w:line="240" w:lineRule="auto"/>
        <w:ind w:firstLine="708"/>
        <w:rPr>
          <w:rFonts w:ascii="Times New Roman" w:hAnsi="Times New Roman" w:cs="Times New Roman"/>
          <w:b/>
          <w:bCs/>
          <w:color w:val="000000"/>
          <w:sz w:val="24"/>
          <w:szCs w:val="24"/>
          <w:lang w:val="sr-Latn-CS"/>
        </w:rPr>
      </w:pPr>
    </w:p>
    <w:p w:rsidR="00AA295F" w:rsidRPr="00D71CAA" w:rsidRDefault="00AA295F" w:rsidP="00C024C3">
      <w:pPr>
        <w:spacing w:after="0" w:line="240" w:lineRule="auto"/>
        <w:ind w:firstLine="708"/>
        <w:rPr>
          <w:rFonts w:ascii="Times New Roman" w:hAnsi="Times New Roman" w:cs="Times New Roman"/>
          <w:sz w:val="24"/>
          <w:szCs w:val="24"/>
        </w:rPr>
      </w:pPr>
      <w:r w:rsidRPr="00D71CAA">
        <w:rPr>
          <w:rFonts w:ascii="Times New Roman" w:hAnsi="Times New Roman" w:cs="Times New Roman"/>
          <w:sz w:val="24"/>
          <w:szCs w:val="24"/>
        </w:rPr>
        <w:t>Ponuđač je u predmetnom postupku javne nabavke, za izvođenje radova, dužan da dostavi dokaze za privredno društvo, pravno lice, odnosno preduzetnika, da posjeduje licencu za:</w:t>
      </w:r>
    </w:p>
    <w:p w:rsidR="00AA295F" w:rsidRPr="00D71CAA" w:rsidRDefault="00AA295F" w:rsidP="000B4224">
      <w:pPr>
        <w:pStyle w:val="ListParagraph"/>
        <w:numPr>
          <w:ilvl w:val="0"/>
          <w:numId w:val="38"/>
        </w:numPr>
        <w:spacing w:after="0" w:line="240" w:lineRule="auto"/>
        <w:jc w:val="both"/>
        <w:rPr>
          <w:rFonts w:ascii="Times New Roman" w:hAnsi="Times New Roman" w:cs="Times New Roman"/>
          <w:sz w:val="24"/>
          <w:szCs w:val="24"/>
          <w:lang w:val="pl-PL"/>
        </w:rPr>
      </w:pPr>
      <w:r w:rsidRPr="00D71CAA">
        <w:rPr>
          <w:rFonts w:ascii="Times New Roman" w:hAnsi="Times New Roman" w:cs="Times New Roman"/>
          <w:sz w:val="24"/>
          <w:szCs w:val="24"/>
          <w:lang w:val="pl-PL"/>
        </w:rPr>
        <w:t>Izvođenje građevinskih i građevinsko zanatskih radova na objektima viskokogradnje</w:t>
      </w:r>
    </w:p>
    <w:p w:rsidR="00AA295F" w:rsidRPr="00D71CAA" w:rsidRDefault="00AA295F" w:rsidP="000B4224">
      <w:pPr>
        <w:pStyle w:val="ListParagraph"/>
        <w:numPr>
          <w:ilvl w:val="0"/>
          <w:numId w:val="38"/>
        </w:numPr>
        <w:spacing w:after="0" w:line="240" w:lineRule="auto"/>
        <w:jc w:val="both"/>
        <w:rPr>
          <w:rFonts w:ascii="Times New Roman" w:hAnsi="Times New Roman" w:cs="Times New Roman"/>
          <w:sz w:val="24"/>
          <w:szCs w:val="24"/>
          <w:lang w:val="pl-PL"/>
        </w:rPr>
      </w:pPr>
      <w:r w:rsidRPr="00D71CAA">
        <w:rPr>
          <w:rFonts w:ascii="Times New Roman" w:hAnsi="Times New Roman" w:cs="Times New Roman"/>
          <w:sz w:val="24"/>
          <w:szCs w:val="24"/>
          <w:lang w:val="pl-PL"/>
        </w:rPr>
        <w:t xml:space="preserve">Izvođenje elektro instalacija jake struje. </w:t>
      </w:r>
    </w:p>
    <w:p w:rsidR="00AA295F" w:rsidRPr="00D71CAA" w:rsidRDefault="00AA295F" w:rsidP="000B4224">
      <w:pPr>
        <w:pStyle w:val="ListParagraph"/>
        <w:numPr>
          <w:ilvl w:val="0"/>
          <w:numId w:val="38"/>
        </w:numPr>
        <w:spacing w:after="0" w:line="240" w:lineRule="auto"/>
        <w:jc w:val="both"/>
        <w:rPr>
          <w:rFonts w:ascii="Times New Roman" w:hAnsi="Times New Roman" w:cs="Times New Roman"/>
          <w:sz w:val="24"/>
          <w:szCs w:val="24"/>
          <w:lang w:val="pl-PL"/>
        </w:rPr>
      </w:pPr>
      <w:r w:rsidRPr="00D71CAA">
        <w:rPr>
          <w:rFonts w:ascii="Times New Roman" w:hAnsi="Times New Roman" w:cs="Times New Roman"/>
          <w:sz w:val="24"/>
          <w:szCs w:val="24"/>
          <w:lang w:val="pl-PL"/>
        </w:rPr>
        <w:t>Izvođenje geodetskih radova</w:t>
      </w:r>
    </w:p>
    <w:p w:rsidR="00AA295F" w:rsidRPr="00D71CAA" w:rsidRDefault="00AA295F" w:rsidP="00C024C3">
      <w:pPr>
        <w:pStyle w:val="ListParagraph"/>
        <w:spacing w:after="0" w:line="240" w:lineRule="auto"/>
        <w:jc w:val="both"/>
        <w:rPr>
          <w:rFonts w:ascii="Times New Roman" w:hAnsi="Times New Roman" w:cs="Times New Roman"/>
          <w:i/>
          <w:iCs/>
          <w:sz w:val="24"/>
          <w:szCs w:val="24"/>
          <w:lang w:val="pl-PL"/>
        </w:rPr>
      </w:pPr>
    </w:p>
    <w:p w:rsidR="00AA295F" w:rsidRPr="00D71CAA" w:rsidRDefault="00AA295F" w:rsidP="00C024C3">
      <w:pPr>
        <w:spacing w:after="0" w:line="240" w:lineRule="auto"/>
        <w:ind w:firstLine="360"/>
        <w:jc w:val="both"/>
        <w:rPr>
          <w:rFonts w:ascii="Times New Roman" w:hAnsi="Times New Roman" w:cs="Times New Roman"/>
          <w:sz w:val="24"/>
          <w:szCs w:val="24"/>
          <w:lang w:val="pl-PL"/>
        </w:rPr>
      </w:pPr>
      <w:r w:rsidRPr="00D71CAA">
        <w:rPr>
          <w:rFonts w:ascii="Times New Roman" w:hAnsi="Times New Roman" w:cs="Times New Roman"/>
          <w:i/>
          <w:iCs/>
          <w:sz w:val="24"/>
          <w:szCs w:val="24"/>
          <w:lang w:val="pl-PL"/>
        </w:rPr>
        <w:t xml:space="preserve">     </w:t>
      </w:r>
      <w:r w:rsidRPr="00D71CAA">
        <w:rPr>
          <w:rFonts w:ascii="Times New Roman" w:hAnsi="Times New Roman" w:cs="Times New Roman"/>
          <w:sz w:val="24"/>
          <w:szCs w:val="24"/>
          <w:lang w:val="pl-PL"/>
        </w:rPr>
        <w:t xml:space="preserve">Ponuđač tj. privredno društvo, pravno lice odnosno preduzetnik treba da ima zaposlene inženjere koji posjeduje licencu za: </w:t>
      </w:r>
    </w:p>
    <w:p w:rsidR="00AA295F" w:rsidRPr="00D71CAA" w:rsidRDefault="00AA295F" w:rsidP="000B4224">
      <w:pPr>
        <w:pStyle w:val="ListParagraph"/>
        <w:numPr>
          <w:ilvl w:val="0"/>
          <w:numId w:val="39"/>
        </w:numPr>
        <w:spacing w:after="0" w:line="240" w:lineRule="auto"/>
        <w:jc w:val="both"/>
        <w:rPr>
          <w:rFonts w:ascii="Times New Roman" w:hAnsi="Times New Roman" w:cs="Times New Roman"/>
          <w:sz w:val="24"/>
          <w:szCs w:val="24"/>
          <w:lang w:val="pl-PL"/>
        </w:rPr>
      </w:pPr>
      <w:r w:rsidRPr="00D71CAA">
        <w:rPr>
          <w:rFonts w:ascii="Times New Roman" w:hAnsi="Times New Roman" w:cs="Times New Roman"/>
          <w:sz w:val="24"/>
          <w:szCs w:val="24"/>
          <w:lang w:val="pl-PL"/>
        </w:rPr>
        <w:t>Rukovođenje izvođenjem građevinskih i građevinsko zanatskih radova na objektima viskokogradnje</w:t>
      </w:r>
    </w:p>
    <w:p w:rsidR="00AA295F" w:rsidRPr="00D71CAA" w:rsidRDefault="00AA295F" w:rsidP="000B4224">
      <w:pPr>
        <w:pStyle w:val="ListParagraph"/>
        <w:numPr>
          <w:ilvl w:val="0"/>
          <w:numId w:val="39"/>
        </w:numPr>
        <w:spacing w:after="0" w:line="240" w:lineRule="auto"/>
        <w:jc w:val="both"/>
        <w:rPr>
          <w:rFonts w:ascii="Times New Roman" w:hAnsi="Times New Roman" w:cs="Times New Roman"/>
          <w:sz w:val="24"/>
          <w:szCs w:val="24"/>
          <w:lang w:val="pl-PL"/>
        </w:rPr>
      </w:pPr>
      <w:r w:rsidRPr="00D71CAA">
        <w:rPr>
          <w:rFonts w:ascii="Times New Roman" w:hAnsi="Times New Roman" w:cs="Times New Roman"/>
          <w:sz w:val="24"/>
          <w:szCs w:val="24"/>
          <w:lang w:val="pl-PL"/>
        </w:rPr>
        <w:t>Rukovođenje izvođenjem elektro instalacija jake struje.</w:t>
      </w:r>
    </w:p>
    <w:p w:rsidR="00AA295F" w:rsidRPr="00D71CAA" w:rsidRDefault="00AA295F" w:rsidP="00C024C3">
      <w:pPr>
        <w:spacing w:after="0" w:line="240" w:lineRule="auto"/>
        <w:jc w:val="both"/>
        <w:rPr>
          <w:rFonts w:ascii="Times New Roman" w:hAnsi="Times New Roman" w:cs="Times New Roman"/>
          <w:sz w:val="12"/>
          <w:szCs w:val="12"/>
          <w:lang w:val="pl-PL"/>
        </w:rPr>
      </w:pPr>
    </w:p>
    <w:p w:rsidR="00AA295F" w:rsidRPr="00D71CAA" w:rsidRDefault="00AA295F" w:rsidP="000B4224">
      <w:pPr>
        <w:pStyle w:val="ListParagraph"/>
        <w:numPr>
          <w:ilvl w:val="0"/>
          <w:numId w:val="39"/>
        </w:numPr>
        <w:spacing w:after="0" w:line="240" w:lineRule="auto"/>
        <w:jc w:val="both"/>
        <w:rPr>
          <w:rFonts w:ascii="Times New Roman" w:hAnsi="Times New Roman" w:cs="Times New Roman"/>
          <w:sz w:val="24"/>
          <w:szCs w:val="24"/>
          <w:lang w:val="pl-PL"/>
        </w:rPr>
      </w:pPr>
      <w:r w:rsidRPr="00D71CAA">
        <w:rPr>
          <w:rFonts w:ascii="Times New Roman" w:hAnsi="Times New Roman" w:cs="Times New Roman"/>
          <w:sz w:val="24"/>
          <w:szCs w:val="24"/>
          <w:lang w:val="pl-PL"/>
        </w:rPr>
        <w:t>Rukovođenje izvođenjem geodetskih radova</w:t>
      </w:r>
    </w:p>
    <w:p w:rsidR="00AA295F" w:rsidRPr="00D71CAA" w:rsidRDefault="00AA295F" w:rsidP="000B4224">
      <w:pPr>
        <w:pStyle w:val="ListParagraph"/>
        <w:numPr>
          <w:ilvl w:val="0"/>
          <w:numId w:val="39"/>
        </w:numPr>
        <w:spacing w:after="0" w:line="240" w:lineRule="auto"/>
        <w:rPr>
          <w:rFonts w:ascii="Times New Roman" w:hAnsi="Times New Roman" w:cs="Times New Roman"/>
          <w:b/>
          <w:bCs/>
          <w:color w:val="000000"/>
          <w:sz w:val="24"/>
          <w:szCs w:val="24"/>
        </w:rPr>
      </w:pPr>
      <w:r w:rsidRPr="00D71CAA">
        <w:rPr>
          <w:rFonts w:ascii="Times New Roman" w:hAnsi="Times New Roman" w:cs="Times New Roman"/>
          <w:sz w:val="24"/>
          <w:szCs w:val="24"/>
          <w:lang w:val="hr-HR"/>
        </w:rPr>
        <w:t>Ponuđač uz ponudu prilaže i potvrdu da je zaposleni inženjer koji posjeduje odgovarajuću licencu ujedno i član Inženjerske komore.</w:t>
      </w:r>
    </w:p>
    <w:p w:rsidR="00AA295F" w:rsidRPr="00D71CAA" w:rsidRDefault="00AA295F" w:rsidP="00A917E8">
      <w:pPr>
        <w:autoSpaceDE w:val="0"/>
        <w:autoSpaceDN w:val="0"/>
        <w:adjustRightInd w:val="0"/>
        <w:spacing w:after="0" w:line="240" w:lineRule="auto"/>
        <w:ind w:left="180"/>
        <w:rPr>
          <w:rFonts w:ascii="Times New Roman" w:hAnsi="Times New Roman" w:cs="Times New Roman"/>
          <w:color w:val="000000"/>
          <w:sz w:val="24"/>
          <w:szCs w:val="24"/>
          <w:lang w:val="pl-PL"/>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spacing w:after="0" w:line="240" w:lineRule="auto"/>
        <w:rPr>
          <w:rFonts w:ascii="Times New Roman" w:hAnsi="Times New Roman" w:cs="Times New Roman"/>
          <w:b/>
          <w:bCs/>
          <w:color w:val="000000"/>
          <w:sz w:val="24"/>
          <w:szCs w:val="24"/>
          <w:lang w:val="sr-Latn-CS"/>
        </w:rPr>
      </w:pPr>
    </w:p>
    <w:p w:rsidR="00AA295F" w:rsidRPr="00D71CAA" w:rsidRDefault="00AA295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59" w:name="_Toc416180148"/>
      <w:bookmarkStart w:id="60" w:name="_Toc508090771"/>
      <w:r w:rsidRPr="00D71CAA">
        <w:rPr>
          <w:rFonts w:ascii="Times New Roman" w:hAnsi="Times New Roman" w:cs="Times New Roman"/>
          <w:color w:val="000000"/>
          <w:sz w:val="28"/>
          <w:szCs w:val="28"/>
        </w:rPr>
        <w:lastRenderedPageBreak/>
        <w:t>DOKAZI O ISPUNJAVANJU USLOVA STRUČNO-TEHNIČKE I KADROVSKE OSPOSOBLJENOSTI</w:t>
      </w:r>
      <w:bookmarkEnd w:id="59"/>
      <w:bookmarkEnd w:id="60"/>
    </w:p>
    <w:p w:rsidR="00AA295F" w:rsidRPr="00D71CAA" w:rsidRDefault="00AA295F" w:rsidP="00AE46CF">
      <w:pPr>
        <w:rPr>
          <w:rFonts w:ascii="Times New Roman" w:hAnsi="Times New Roman" w:cs="Times New Roman"/>
          <w:color w:val="000000"/>
        </w:rPr>
      </w:pPr>
    </w:p>
    <w:p w:rsidR="00AA295F" w:rsidRPr="00D71CAA" w:rsidRDefault="00AA295F" w:rsidP="007F3357">
      <w:pPr>
        <w:rPr>
          <w:rFonts w:ascii="Times New Roman" w:hAnsi="Times New Roman" w:cs="Times New Roman"/>
        </w:rPr>
      </w:pPr>
      <w:r w:rsidRPr="00D71CAA">
        <w:rPr>
          <w:rFonts w:ascii="Times New Roman" w:hAnsi="Times New Roman" w:cs="Times New Roman"/>
        </w:rPr>
        <w:t>Dostaviti:</w:t>
      </w:r>
    </w:p>
    <w:p w:rsidR="00AA295F" w:rsidRPr="00D71CAA" w:rsidRDefault="00AA295F" w:rsidP="00374FAC">
      <w:pPr>
        <w:rPr>
          <w:rFonts w:ascii="Times New Roman" w:hAnsi="Times New Roman" w:cs="Times New Roman"/>
          <w:color w:val="000000"/>
        </w:rPr>
      </w:pPr>
    </w:p>
    <w:p w:rsidR="00AA295F" w:rsidRPr="00D71CAA" w:rsidRDefault="00AA295F" w:rsidP="00374FAC">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liste radova koji su izvedeni u posljednjih dvije do pet godina, sa rokovima izvođenja radova, uključujući vrijednost, vrijeme i lokaciju izvođenja</w:t>
      </w:r>
    </w:p>
    <w:p w:rsidR="00AA295F" w:rsidRPr="00D71CAA" w:rsidRDefault="00AA295F" w:rsidP="00374FAC">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izjave o obrazovnim i profesionalnim kvalifikacijama ponuđača, kvalifikacijama rukovodećih lica i posebno kvalifikacijama lica koja su odgovorna za izvođenje konkretnih radova;</w:t>
      </w:r>
    </w:p>
    <w:p w:rsidR="00AA295F" w:rsidRPr="00D71CAA" w:rsidRDefault="00AA295F" w:rsidP="00374FAC">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izjave o namjeri i predmetu podugovaranja, odnosno angažovanja podizvođača sa spiskom podugovarača, odnosno podizvođača sa bližim podacima (naziv, adresa, procentualno učešće i sl.).</w:t>
      </w:r>
    </w:p>
    <w:p w:rsidR="00AA295F" w:rsidRPr="00D71CAA" w:rsidRDefault="00AA295F" w:rsidP="005C6887">
      <w:pPr>
        <w:spacing w:after="0" w:line="240" w:lineRule="auto"/>
        <w:jc w:val="both"/>
        <w:rPr>
          <w:rFonts w:ascii="Times New Roman" w:hAnsi="Times New Roman" w:cs="Times New Roman"/>
          <w:color w:val="000000"/>
          <w:sz w:val="24"/>
          <w:szCs w:val="24"/>
        </w:rPr>
      </w:pPr>
      <w:r w:rsidRPr="00D71CAA">
        <w:rPr>
          <w:rFonts w:ascii="Times New Roman" w:hAnsi="Times New Roman" w:cs="Times New Roman"/>
          <w:color w:val="000000"/>
        </w:rPr>
        <w:t xml:space="preserve">- </w:t>
      </w:r>
      <w:r w:rsidRPr="00D71CAA">
        <w:rPr>
          <w:rFonts w:ascii="Times New Roman" w:hAnsi="Times New Roman" w:cs="Times New Roman"/>
          <w:color w:val="000000"/>
          <w:sz w:val="24"/>
          <w:szCs w:val="24"/>
        </w:rPr>
        <w:t>uzoraka, opisa, odnosno fotografija roba koje su predmet isporuke, a čiju je vjerodostojnost ponuđač obavezan potvrditi, ukoliko to naručilac zahtijeva: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35"/>
      </w:tblGrid>
      <w:tr w:rsidR="00AA295F" w:rsidRPr="00D71CAA">
        <w:trPr>
          <w:trHeight w:val="630"/>
        </w:trPr>
        <w:tc>
          <w:tcPr>
            <w:tcW w:w="8835" w:type="dxa"/>
          </w:tcPr>
          <w:p w:rsidR="00AA295F" w:rsidRPr="00D71CAA" w:rsidRDefault="00AA295F" w:rsidP="005C6887">
            <w:pPr>
              <w:pStyle w:val="ListParagraph"/>
              <w:spacing w:before="0" w:after="200" w:line="276" w:lineRule="auto"/>
              <w:ind w:left="449"/>
              <w:jc w:val="both"/>
              <w:rPr>
                <w:rFonts w:ascii="Times New Roman" w:hAnsi="Times New Roman" w:cs="Times New Roman"/>
                <w:sz w:val="24"/>
                <w:szCs w:val="24"/>
              </w:rPr>
            </w:pPr>
          </w:p>
          <w:p w:rsidR="00AA295F" w:rsidRPr="00D71CAA" w:rsidRDefault="00AA295F" w:rsidP="000B4224">
            <w:pPr>
              <w:pStyle w:val="ListParagraph"/>
              <w:numPr>
                <w:ilvl w:val="0"/>
                <w:numId w:val="13"/>
              </w:numPr>
              <w:spacing w:before="0" w:after="200" w:line="276" w:lineRule="auto"/>
              <w:ind w:left="449"/>
              <w:jc w:val="both"/>
              <w:rPr>
                <w:rFonts w:ascii="Times New Roman" w:hAnsi="Times New Roman" w:cs="Times New Roman"/>
                <w:sz w:val="24"/>
                <w:szCs w:val="24"/>
              </w:rPr>
            </w:pPr>
            <w:r w:rsidRPr="00D71CAA">
              <w:rPr>
                <w:rFonts w:ascii="Times New Roman" w:hAnsi="Times New Roman" w:cs="Times New Roman"/>
                <w:sz w:val="24"/>
                <w:szCs w:val="24"/>
              </w:rPr>
              <w:t>Opis tehničkog rješenja, sa skicama TS i jednopolnom shemom</w:t>
            </w:r>
          </w:p>
        </w:tc>
      </w:tr>
    </w:tbl>
    <w:p w:rsidR="00AA295F" w:rsidRPr="00D71CAA" w:rsidRDefault="00AA295F" w:rsidP="000B4224">
      <w:pPr>
        <w:pStyle w:val="ListParagraph"/>
        <w:numPr>
          <w:ilvl w:val="0"/>
          <w:numId w:val="37"/>
        </w:numPr>
        <w:spacing w:after="0" w:line="240" w:lineRule="auto"/>
        <w:ind w:left="0"/>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drugih uvjerenja, sertifikata (potvrda) koji su izdati od organa ili tijela za ocjenu usaglašenosti čija je kompetentnost priznata, a kojima se jasno utvrđenim referentnim navođenjem odgovarajućih specifikacija ili standarda potvrđuje podobnost roba:</w:t>
      </w:r>
    </w:p>
    <w:p w:rsidR="00AA295F" w:rsidRPr="00D71CAA" w:rsidRDefault="00AA295F" w:rsidP="005C6887">
      <w:pPr>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2"/>
      </w:tblGrid>
      <w:tr w:rsidR="00AA295F" w:rsidRPr="00D71CAA">
        <w:tc>
          <w:tcPr>
            <w:tcW w:w="9062" w:type="dxa"/>
          </w:tcPr>
          <w:p w:rsidR="00AA295F" w:rsidRPr="00D71CAA" w:rsidRDefault="00AA295F" w:rsidP="00836657">
            <w:pPr>
              <w:pStyle w:val="ListParagraph"/>
              <w:numPr>
                <w:ilvl w:val="0"/>
                <w:numId w:val="14"/>
              </w:numPr>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Certifikat tipskog ispitivanja za ispitivanje o kvalitetu ugrađenog materijala/opreme izdat od ovlaštene ustanove za: </w:t>
            </w:r>
          </w:p>
          <w:p w:rsidR="00AA295F" w:rsidRPr="00D71CAA" w:rsidRDefault="00AA295F" w:rsidP="00836657">
            <w:pPr>
              <w:spacing w:after="0" w:line="240" w:lineRule="auto"/>
              <w:ind w:firstLine="360"/>
              <w:jc w:val="both"/>
              <w:rPr>
                <w:rFonts w:ascii="Times New Roman" w:hAnsi="Times New Roman" w:cs="Times New Roman"/>
                <w:b/>
                <w:bCs/>
                <w:i/>
                <w:iCs/>
                <w:sz w:val="24"/>
                <w:szCs w:val="24"/>
                <w:lang w:val="sr-Latn-CS"/>
              </w:rPr>
            </w:pPr>
            <w:r w:rsidRPr="00D71CAA">
              <w:rPr>
                <w:rFonts w:ascii="Times New Roman" w:hAnsi="Times New Roman" w:cs="Times New Roman"/>
                <w:b/>
                <w:bCs/>
                <w:i/>
                <w:iCs/>
                <w:sz w:val="24"/>
                <w:szCs w:val="24"/>
                <w:lang w:val="sr-Latn-CS"/>
              </w:rPr>
              <w:t xml:space="preserve">Za građevinski dio trafostanice:  </w:t>
            </w:r>
          </w:p>
          <w:p w:rsidR="00AA295F" w:rsidRPr="00D71CAA" w:rsidRDefault="00AA295F" w:rsidP="00836657">
            <w:pPr>
              <w:pStyle w:val="ListParagraph"/>
              <w:numPr>
                <w:ilvl w:val="0"/>
                <w:numId w:val="12"/>
              </w:numPr>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Ispitivanje na porast temperature prema standard EN 62271-202:2007 tačka 6.3.</w:t>
            </w:r>
          </w:p>
          <w:p w:rsidR="00AA295F" w:rsidRPr="00D71CAA" w:rsidRDefault="00AA295F" w:rsidP="00836657">
            <w:pPr>
              <w:pStyle w:val="ListParagraph"/>
              <w:numPr>
                <w:ilvl w:val="0"/>
                <w:numId w:val="12"/>
              </w:numPr>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Ispitivanje na mehanička opterećenja JUS U.M1.047 i ispitivanje prema IEC 61330 dodatak C</w:t>
            </w:r>
          </w:p>
          <w:p w:rsidR="00AA295F" w:rsidRPr="00D71CAA" w:rsidRDefault="00AA295F" w:rsidP="00836657">
            <w:pPr>
              <w:pStyle w:val="ListParagraph"/>
              <w:numPr>
                <w:ilvl w:val="0"/>
                <w:numId w:val="12"/>
              </w:numPr>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Atest za antikorozivnu zaštitu (ako je bravarija od korodivnog materijala)</w:t>
            </w:r>
          </w:p>
          <w:p w:rsidR="00AA295F" w:rsidRPr="00D71CAA" w:rsidRDefault="00AA295F" w:rsidP="00836657">
            <w:pPr>
              <w:pStyle w:val="ListParagraph"/>
              <w:numPr>
                <w:ilvl w:val="0"/>
                <w:numId w:val="12"/>
              </w:numPr>
              <w:spacing w:before="0" w:after="200" w:line="276" w:lineRule="auto"/>
              <w:jc w:val="both"/>
              <w:rPr>
                <w:rFonts w:ascii="Times New Roman" w:hAnsi="Times New Roman" w:cs="Times New Roman"/>
                <w:sz w:val="24"/>
                <w:szCs w:val="24"/>
              </w:rPr>
            </w:pPr>
            <w:r w:rsidRPr="00D71CAA">
              <w:rPr>
                <w:rFonts w:ascii="Times New Roman" w:hAnsi="Times New Roman" w:cs="Times New Roman"/>
                <w:sz w:val="24"/>
                <w:szCs w:val="24"/>
              </w:rPr>
              <w:t>Opis ponuđenih tipova kućišta (kataloška dokumentacija, skice, crteži)</w:t>
            </w:r>
          </w:p>
          <w:p w:rsidR="00AA295F" w:rsidRPr="00D71CAA" w:rsidRDefault="00AA295F" w:rsidP="00836657">
            <w:pPr>
              <w:spacing w:after="60" w:line="240" w:lineRule="auto"/>
              <w:jc w:val="both"/>
              <w:rPr>
                <w:rFonts w:ascii="Times New Roman" w:hAnsi="Times New Roman" w:cs="Times New Roman"/>
                <w:b/>
                <w:bCs/>
                <w:i/>
                <w:iCs/>
                <w:sz w:val="24"/>
                <w:szCs w:val="24"/>
                <w:lang w:val="sr-Latn-CS"/>
              </w:rPr>
            </w:pPr>
            <w:r w:rsidRPr="00D71CAA">
              <w:rPr>
                <w:rFonts w:ascii="Times New Roman" w:hAnsi="Times New Roman" w:cs="Times New Roman"/>
                <w:b/>
                <w:bCs/>
                <w:i/>
                <w:iCs/>
                <w:sz w:val="24"/>
                <w:szCs w:val="24"/>
                <w:lang w:val="sr-Latn-CS"/>
              </w:rPr>
              <w:t>Srednjenaponski sklopni blok</w:t>
            </w:r>
          </w:p>
          <w:p w:rsidR="00AA295F" w:rsidRPr="00D71CAA" w:rsidRDefault="00AA295F" w:rsidP="00836657">
            <w:pPr>
              <w:numPr>
                <w:ilvl w:val="0"/>
                <w:numId w:val="15"/>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Certifikat tipskog ispitivanja izdat od ovlaštene ustanove;</w:t>
            </w:r>
          </w:p>
          <w:p w:rsidR="00AA295F" w:rsidRPr="00D71CAA" w:rsidRDefault="00AA295F" w:rsidP="00836657">
            <w:pPr>
              <w:spacing w:after="120" w:line="240" w:lineRule="auto"/>
              <w:ind w:left="720"/>
              <w:jc w:val="both"/>
              <w:rPr>
                <w:rFonts w:ascii="Times New Roman" w:hAnsi="Times New Roman" w:cs="Times New Roman"/>
                <w:i/>
                <w:iCs/>
                <w:sz w:val="24"/>
                <w:szCs w:val="24"/>
                <w:lang w:val="sr-Latn-CS"/>
              </w:rPr>
            </w:pPr>
            <w:r w:rsidRPr="00D71CAA">
              <w:rPr>
                <w:rFonts w:ascii="Times New Roman" w:hAnsi="Times New Roman" w:cs="Times New Roman"/>
                <w:i/>
                <w:iCs/>
                <w:sz w:val="24"/>
                <w:szCs w:val="24"/>
                <w:lang w:val="sr-Latn-CS"/>
              </w:rPr>
              <w:t>Uslovi tipskog ispitivanja moraju odgovarati standardima IEC 62271-200, a moraju se izvršiti najmanje slijedeća tipska ispitivanja:</w:t>
            </w:r>
          </w:p>
          <w:p w:rsidR="00AA295F" w:rsidRPr="00D71CAA" w:rsidRDefault="00AA295F" w:rsidP="00836657">
            <w:pPr>
              <w:numPr>
                <w:ilvl w:val="0"/>
                <w:numId w:val="16"/>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Delektrično ispitivanje (IEC 62271-200 – tačka 6.2.),</w:t>
            </w:r>
          </w:p>
          <w:p w:rsidR="00AA295F" w:rsidRPr="00D71CAA" w:rsidRDefault="00AA295F" w:rsidP="00836657">
            <w:pPr>
              <w:numPr>
                <w:ilvl w:val="0"/>
                <w:numId w:val="16"/>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Iispitivanje porasta temperature i mjerenje otpora glavnog sklopa (IEC 62271-200 – tačka 6.4. i 6.5),</w:t>
            </w:r>
          </w:p>
          <w:p w:rsidR="00AA295F" w:rsidRPr="00D71CAA" w:rsidRDefault="00AA295F" w:rsidP="00836657">
            <w:pPr>
              <w:numPr>
                <w:ilvl w:val="0"/>
                <w:numId w:val="16"/>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 xml:space="preserve">Iispitivanje kratkotrajne podnosive struje i vršne struje glavnog sklopa i </w:t>
            </w:r>
            <w:r w:rsidRPr="00D71CAA">
              <w:rPr>
                <w:rFonts w:ascii="Times New Roman" w:hAnsi="Times New Roman" w:cs="Times New Roman"/>
                <w:sz w:val="24"/>
                <w:szCs w:val="24"/>
                <w:lang w:val="sr-Latn-CS"/>
              </w:rPr>
              <w:lastRenderedPageBreak/>
              <w:t>sklopa za uzemljenje (IEC 62271-200 – tačka 6.6),</w:t>
            </w:r>
          </w:p>
          <w:p w:rsidR="00AA295F" w:rsidRPr="00D71CAA" w:rsidRDefault="00AA295F" w:rsidP="00836657">
            <w:pPr>
              <w:numPr>
                <w:ilvl w:val="0"/>
                <w:numId w:val="16"/>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Putvrđivanje uklopne i prekidne sposobnosti ( IEC 62271-200 – tačka 6.101),</w:t>
            </w:r>
          </w:p>
          <w:p w:rsidR="00AA295F" w:rsidRPr="00D71CAA" w:rsidRDefault="00AA295F" w:rsidP="00836657">
            <w:pPr>
              <w:numPr>
                <w:ilvl w:val="0"/>
                <w:numId w:val="16"/>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Iispitivanje uklopne i rasklopne snage pri kratkospojnim strujama (IEC 62271-100 tačka 6.102 – 6.106)</w:t>
            </w:r>
          </w:p>
          <w:p w:rsidR="00AA295F" w:rsidRPr="00D71CAA" w:rsidRDefault="00AA295F" w:rsidP="00836657">
            <w:pPr>
              <w:numPr>
                <w:ilvl w:val="0"/>
                <w:numId w:val="17"/>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Detaljan opis ponuđenih tipova sklopnih blokova (kataloška dokumentacija, skice, crteži);</w:t>
            </w:r>
          </w:p>
          <w:p w:rsidR="00AA295F" w:rsidRPr="00D71CAA" w:rsidRDefault="00AA295F" w:rsidP="00836657">
            <w:pPr>
              <w:spacing w:after="60" w:line="240" w:lineRule="auto"/>
              <w:jc w:val="both"/>
              <w:rPr>
                <w:rFonts w:ascii="Times New Roman" w:hAnsi="Times New Roman" w:cs="Times New Roman"/>
                <w:b/>
                <w:bCs/>
                <w:i/>
                <w:iCs/>
                <w:sz w:val="24"/>
                <w:szCs w:val="24"/>
                <w:lang w:val="sv-SE"/>
              </w:rPr>
            </w:pPr>
            <w:r w:rsidRPr="00D71CAA">
              <w:rPr>
                <w:rFonts w:ascii="Times New Roman" w:hAnsi="Times New Roman" w:cs="Times New Roman"/>
                <w:b/>
                <w:bCs/>
                <w:i/>
                <w:iCs/>
                <w:sz w:val="24"/>
                <w:szCs w:val="24"/>
                <w:lang w:val="sv-SE"/>
              </w:rPr>
              <w:t xml:space="preserve">Transformator </w:t>
            </w:r>
          </w:p>
          <w:p w:rsidR="00AA295F" w:rsidRPr="00D71CAA" w:rsidRDefault="00AA295F" w:rsidP="00836657">
            <w:pPr>
              <w:spacing w:after="0" w:line="240" w:lineRule="auto"/>
              <w:jc w:val="both"/>
              <w:rPr>
                <w:rFonts w:ascii="Times New Roman" w:hAnsi="Times New Roman" w:cs="Times New Roman"/>
                <w:i/>
                <w:iCs/>
                <w:sz w:val="24"/>
                <w:szCs w:val="24"/>
                <w:lang w:val="sr-Latn-CS"/>
              </w:rPr>
            </w:pPr>
            <w:r w:rsidRPr="00D71CAA">
              <w:rPr>
                <w:rFonts w:ascii="Times New Roman" w:hAnsi="Times New Roman" w:cs="Times New Roman"/>
                <w:b/>
                <w:bCs/>
                <w:sz w:val="24"/>
                <w:szCs w:val="24"/>
                <w:lang w:val="sr-Latn-CS"/>
              </w:rPr>
              <w:t>(Ponuđeni transformator mora biti sa sniženim gubicima, a namotaji transformatora moraju biti od bakra)</w:t>
            </w:r>
          </w:p>
          <w:p w:rsidR="00AA295F" w:rsidRPr="00D71CAA" w:rsidRDefault="00AA295F" w:rsidP="00836657">
            <w:pPr>
              <w:numPr>
                <w:ilvl w:val="0"/>
                <w:numId w:val="7"/>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Ispunjene Tablice tehničkih podataka (ovjerene od strane proizvođača)</w:t>
            </w:r>
          </w:p>
          <w:p w:rsidR="00AA295F" w:rsidRPr="00D71CAA" w:rsidRDefault="00AA295F" w:rsidP="00836657">
            <w:pPr>
              <w:numPr>
                <w:ilvl w:val="0"/>
                <w:numId w:val="7"/>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Certifikat tipskog ispitivanja izdat od ovlaštene ustanove</w:t>
            </w:r>
          </w:p>
          <w:p w:rsidR="00AA295F" w:rsidRPr="00D71CAA" w:rsidRDefault="00AA295F" w:rsidP="00836657">
            <w:pPr>
              <w:spacing w:after="120" w:line="240" w:lineRule="auto"/>
              <w:ind w:left="1211"/>
              <w:jc w:val="both"/>
              <w:rPr>
                <w:rFonts w:ascii="Times New Roman" w:hAnsi="Times New Roman" w:cs="Times New Roman"/>
                <w:i/>
                <w:iCs/>
                <w:sz w:val="24"/>
                <w:szCs w:val="24"/>
                <w:lang w:val="sr-Latn-CS"/>
              </w:rPr>
            </w:pPr>
            <w:r w:rsidRPr="00D71CAA">
              <w:rPr>
                <w:rFonts w:ascii="Times New Roman" w:hAnsi="Times New Roman" w:cs="Times New Roman"/>
                <w:i/>
                <w:iCs/>
                <w:sz w:val="24"/>
                <w:szCs w:val="24"/>
                <w:lang w:val="sr-Latn-CS"/>
              </w:rPr>
              <w:t>Uslovi tipskog ispitivanja moraju odgovarati standardima IEC 76, a moraju se izvršiti najmanje slijedeća tipska ispitivanja:</w:t>
            </w:r>
          </w:p>
          <w:p w:rsidR="00AA295F" w:rsidRPr="00D71CAA" w:rsidRDefault="00AA295F" w:rsidP="00836657">
            <w:pPr>
              <w:numPr>
                <w:ilvl w:val="0"/>
                <w:numId w:val="8"/>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Mjerenje zagrijavanja transformatora (IEC 76-2)</w:t>
            </w:r>
          </w:p>
          <w:p w:rsidR="00AA295F" w:rsidRPr="00D71CAA" w:rsidRDefault="00AA295F" w:rsidP="00836657">
            <w:pPr>
              <w:numPr>
                <w:ilvl w:val="0"/>
                <w:numId w:val="8"/>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Ispitivanje udarnim naponom oblika 1.2/50 (IEC 76-3)</w:t>
            </w:r>
          </w:p>
          <w:p w:rsidR="00AA295F" w:rsidRPr="00D71CAA" w:rsidRDefault="00AA295F" w:rsidP="00836657">
            <w:pPr>
              <w:numPr>
                <w:ilvl w:val="0"/>
                <w:numId w:val="9"/>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Detaljan opis (kataloška dokumentacija, skice, crteži)</w:t>
            </w:r>
          </w:p>
          <w:p w:rsidR="00AA295F" w:rsidRPr="00D71CAA" w:rsidRDefault="00AA295F" w:rsidP="00836657">
            <w:pPr>
              <w:numPr>
                <w:ilvl w:val="0"/>
                <w:numId w:val="9"/>
              </w:numPr>
              <w:spacing w:after="0" w:line="240" w:lineRule="auto"/>
              <w:jc w:val="both"/>
              <w:rPr>
                <w:rStyle w:val="Emphasis"/>
                <w:rFonts w:ascii="Times New Roman" w:hAnsi="Times New Roman" w:cs="Times New Roman"/>
                <w:i w:val="0"/>
                <w:iCs w:val="0"/>
                <w:sz w:val="24"/>
                <w:szCs w:val="24"/>
                <w:lang w:val="sr-Latn-CS"/>
              </w:rPr>
            </w:pPr>
            <w:r w:rsidRPr="00D71CAA">
              <w:rPr>
                <w:rFonts w:ascii="Times New Roman" w:hAnsi="Times New Roman" w:cs="Times New Roman"/>
                <w:sz w:val="24"/>
                <w:szCs w:val="24"/>
                <w:lang w:val="sr-Latn-CS"/>
              </w:rPr>
              <w:t>Tehničke karakteristike ulja ovjerene od strane proizvođača (Transformatosko ulje mora biti inhibirano mineralno transformatorsko ulje u skaldu sa IEC 60296 (Table 2 + Section 71) i da ispunjava zahtjeve prema IEC 61125C).</w:t>
            </w:r>
          </w:p>
          <w:p w:rsidR="00AA295F" w:rsidRPr="00D71CAA" w:rsidRDefault="00AA295F" w:rsidP="00836657">
            <w:pPr>
              <w:pStyle w:val="ListParagraph"/>
              <w:numPr>
                <w:ilvl w:val="0"/>
                <w:numId w:val="10"/>
              </w:numPr>
              <w:spacing w:before="0" w:after="200" w:line="276" w:lineRule="auto"/>
              <w:jc w:val="both"/>
              <w:rPr>
                <w:rFonts w:ascii="Times New Roman" w:hAnsi="Times New Roman" w:cs="Times New Roman"/>
                <w:i/>
                <w:iCs/>
                <w:sz w:val="24"/>
                <w:szCs w:val="24"/>
              </w:rPr>
            </w:pPr>
            <w:r w:rsidRPr="00D71CAA">
              <w:rPr>
                <w:rStyle w:val="Emphasis"/>
                <w:rFonts w:ascii="Times New Roman" w:hAnsi="Times New Roman" w:cs="Times New Roman"/>
                <w:sz w:val="24"/>
                <w:szCs w:val="24"/>
              </w:rPr>
              <w:t>Garanciju proizvođača da se namotaji mogu servisirati</w:t>
            </w:r>
          </w:p>
          <w:p w:rsidR="00AA295F" w:rsidRPr="00D71CAA" w:rsidRDefault="00AA295F" w:rsidP="00836657">
            <w:pPr>
              <w:spacing w:after="60" w:line="240" w:lineRule="auto"/>
              <w:jc w:val="both"/>
              <w:rPr>
                <w:rFonts w:ascii="Times New Roman" w:hAnsi="Times New Roman" w:cs="Times New Roman"/>
                <w:b/>
                <w:bCs/>
                <w:i/>
                <w:iCs/>
                <w:sz w:val="24"/>
                <w:szCs w:val="24"/>
                <w:lang w:val="sr-Latn-CS"/>
              </w:rPr>
            </w:pPr>
            <w:r w:rsidRPr="00D71CAA">
              <w:rPr>
                <w:rFonts w:ascii="Times New Roman" w:hAnsi="Times New Roman" w:cs="Times New Roman"/>
                <w:b/>
                <w:bCs/>
                <w:i/>
                <w:iCs/>
                <w:sz w:val="24"/>
                <w:szCs w:val="24"/>
                <w:lang w:val="sr-Latn-CS"/>
              </w:rPr>
              <w:t>Niskonaponski razvodni blok</w:t>
            </w:r>
          </w:p>
          <w:p w:rsidR="00AA295F" w:rsidRPr="00D71CAA" w:rsidRDefault="00AA295F" w:rsidP="00836657">
            <w:pPr>
              <w:numPr>
                <w:ilvl w:val="0"/>
                <w:numId w:val="18"/>
              </w:numPr>
              <w:spacing w:after="6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Certifikat tipskog ispitivanja kompletnog bloka izdat od ovlaštene ustanove</w:t>
            </w:r>
          </w:p>
          <w:p w:rsidR="00AA295F" w:rsidRPr="00D71CAA" w:rsidRDefault="00AA295F" w:rsidP="00836657">
            <w:pPr>
              <w:spacing w:after="60" w:line="240" w:lineRule="auto"/>
              <w:ind w:left="1416"/>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Tipsko ispitivanje treba da je u skladu sa IEC 60439-1 (61439-2). Treba izvršiti slijedeća tipska ispitivanja:</w:t>
            </w:r>
          </w:p>
          <w:p w:rsidR="00AA295F" w:rsidRPr="00D71CAA" w:rsidRDefault="00AA295F" w:rsidP="00836657">
            <w:pPr>
              <w:pStyle w:val="ListParagraph"/>
              <w:numPr>
                <w:ilvl w:val="1"/>
                <w:numId w:val="19"/>
              </w:numPr>
              <w:spacing w:before="0" w:after="60" w:line="240" w:lineRule="auto"/>
              <w:jc w:val="both"/>
              <w:rPr>
                <w:rFonts w:ascii="Times New Roman" w:hAnsi="Times New Roman" w:cs="Times New Roman"/>
                <w:sz w:val="24"/>
                <w:szCs w:val="24"/>
              </w:rPr>
            </w:pPr>
            <w:r w:rsidRPr="00D71CAA">
              <w:rPr>
                <w:rFonts w:ascii="Times New Roman" w:hAnsi="Times New Roman" w:cs="Times New Roman"/>
                <w:sz w:val="24"/>
                <w:szCs w:val="24"/>
              </w:rPr>
              <w:t>Ispitivanje zagrijavanja (IEC 60439-1 - tačka 8.2.1)</w:t>
            </w:r>
          </w:p>
          <w:p w:rsidR="00AA295F" w:rsidRPr="00D71CAA" w:rsidRDefault="00AA295F" w:rsidP="00836657">
            <w:pPr>
              <w:pStyle w:val="ListParagraph"/>
              <w:numPr>
                <w:ilvl w:val="1"/>
                <w:numId w:val="19"/>
              </w:numPr>
              <w:spacing w:before="0" w:after="60" w:line="240" w:lineRule="auto"/>
              <w:jc w:val="both"/>
              <w:rPr>
                <w:rFonts w:ascii="Times New Roman" w:hAnsi="Times New Roman" w:cs="Times New Roman"/>
                <w:sz w:val="24"/>
                <w:szCs w:val="24"/>
              </w:rPr>
            </w:pPr>
            <w:r w:rsidRPr="00D71CAA">
              <w:rPr>
                <w:rFonts w:ascii="Times New Roman" w:hAnsi="Times New Roman" w:cs="Times New Roman"/>
                <w:sz w:val="24"/>
                <w:szCs w:val="24"/>
              </w:rPr>
              <w:t>Ispitivanje naizmjeničnim podnosivim naponom 2.5 kV (IEC 60439-1 - tačka 8.2.2)</w:t>
            </w:r>
          </w:p>
          <w:p w:rsidR="00AA295F" w:rsidRPr="00D71CAA" w:rsidRDefault="00AA295F" w:rsidP="00836657">
            <w:pPr>
              <w:pStyle w:val="ListParagraph"/>
              <w:numPr>
                <w:ilvl w:val="1"/>
                <w:numId w:val="19"/>
              </w:numPr>
              <w:spacing w:before="0" w:after="60" w:line="240" w:lineRule="auto"/>
              <w:jc w:val="both"/>
              <w:rPr>
                <w:rFonts w:ascii="Times New Roman" w:hAnsi="Times New Roman" w:cs="Times New Roman"/>
                <w:sz w:val="24"/>
                <w:szCs w:val="24"/>
              </w:rPr>
            </w:pPr>
            <w:r w:rsidRPr="00D71CAA">
              <w:rPr>
                <w:rFonts w:ascii="Times New Roman" w:hAnsi="Times New Roman" w:cs="Times New Roman"/>
                <w:sz w:val="24"/>
                <w:szCs w:val="24"/>
              </w:rPr>
              <w:t>Ispitivanje na kratki spoj, 25 kA/1s/52.5 kA (IEC 60439-1 - tačka 8.2.3)</w:t>
            </w:r>
          </w:p>
          <w:p w:rsidR="00AA295F" w:rsidRPr="00D71CAA" w:rsidRDefault="00AA295F" w:rsidP="00836657">
            <w:pPr>
              <w:pStyle w:val="ListParagraph"/>
              <w:numPr>
                <w:ilvl w:val="1"/>
                <w:numId w:val="19"/>
              </w:numPr>
              <w:spacing w:before="0" w:after="60" w:line="240" w:lineRule="auto"/>
              <w:jc w:val="both"/>
              <w:rPr>
                <w:rFonts w:ascii="Times New Roman" w:hAnsi="Times New Roman" w:cs="Times New Roman"/>
                <w:sz w:val="24"/>
                <w:szCs w:val="24"/>
              </w:rPr>
            </w:pPr>
            <w:r w:rsidRPr="00D71CAA">
              <w:rPr>
                <w:rFonts w:ascii="Times New Roman" w:hAnsi="Times New Roman" w:cs="Times New Roman"/>
                <w:sz w:val="24"/>
                <w:szCs w:val="24"/>
              </w:rPr>
              <w:t>Ispitivanje neprekinutosti strujnih krugova (IEC 60439-1 - tačka 8.2.4)</w:t>
            </w:r>
          </w:p>
          <w:p w:rsidR="00AA295F" w:rsidRPr="00D71CAA" w:rsidRDefault="00AA295F" w:rsidP="00836657">
            <w:pPr>
              <w:pStyle w:val="ListParagraph"/>
              <w:numPr>
                <w:ilvl w:val="1"/>
                <w:numId w:val="19"/>
              </w:numPr>
              <w:spacing w:before="0" w:after="60" w:line="240" w:lineRule="auto"/>
              <w:jc w:val="both"/>
              <w:rPr>
                <w:rFonts w:ascii="Times New Roman" w:hAnsi="Times New Roman" w:cs="Times New Roman"/>
                <w:sz w:val="24"/>
                <w:szCs w:val="24"/>
              </w:rPr>
            </w:pPr>
            <w:r w:rsidRPr="00D71CAA">
              <w:rPr>
                <w:rFonts w:ascii="Times New Roman" w:hAnsi="Times New Roman" w:cs="Times New Roman"/>
                <w:sz w:val="24"/>
                <w:szCs w:val="24"/>
              </w:rPr>
              <w:t>Ispitivanje izolacije i puznih staza (IEC 60439-1 - 8.2.5)</w:t>
            </w:r>
          </w:p>
          <w:p w:rsidR="00AA295F" w:rsidRPr="00D71CAA" w:rsidRDefault="00AA295F" w:rsidP="00836657">
            <w:pPr>
              <w:pStyle w:val="ListParagraph"/>
              <w:numPr>
                <w:ilvl w:val="1"/>
                <w:numId w:val="19"/>
              </w:numPr>
              <w:spacing w:before="0" w:after="60" w:line="240" w:lineRule="auto"/>
              <w:jc w:val="both"/>
              <w:rPr>
                <w:rFonts w:ascii="Times New Roman" w:hAnsi="Times New Roman" w:cs="Times New Roman"/>
                <w:sz w:val="24"/>
                <w:szCs w:val="24"/>
              </w:rPr>
            </w:pPr>
            <w:r w:rsidRPr="00D71CAA">
              <w:rPr>
                <w:rFonts w:ascii="Times New Roman" w:hAnsi="Times New Roman" w:cs="Times New Roman"/>
                <w:sz w:val="24"/>
                <w:szCs w:val="24"/>
              </w:rPr>
              <w:t>Mehanička ispitivanja (IEC 60439-1 - tačka 8.2.6)</w:t>
            </w:r>
          </w:p>
          <w:p w:rsidR="00AA295F" w:rsidRPr="00D71CAA" w:rsidRDefault="00AA295F" w:rsidP="00836657">
            <w:pPr>
              <w:pStyle w:val="ListParagraph"/>
              <w:numPr>
                <w:ilvl w:val="1"/>
                <w:numId w:val="19"/>
              </w:numPr>
              <w:spacing w:before="0" w:after="60" w:line="240" w:lineRule="auto"/>
              <w:jc w:val="both"/>
              <w:rPr>
                <w:rFonts w:ascii="Times New Roman" w:hAnsi="Times New Roman" w:cs="Times New Roman"/>
                <w:sz w:val="24"/>
                <w:szCs w:val="24"/>
              </w:rPr>
            </w:pPr>
            <w:r w:rsidRPr="00D71CAA">
              <w:rPr>
                <w:rFonts w:ascii="Times New Roman" w:hAnsi="Times New Roman" w:cs="Times New Roman"/>
                <w:sz w:val="24"/>
                <w:szCs w:val="24"/>
              </w:rPr>
              <w:t>Stepen zaštite (IEC 60439-1 - tačka 8.2.7)</w:t>
            </w:r>
          </w:p>
          <w:p w:rsidR="00AA295F" w:rsidRPr="00D71CAA" w:rsidRDefault="00AA295F" w:rsidP="00836657">
            <w:pPr>
              <w:numPr>
                <w:ilvl w:val="0"/>
                <w:numId w:val="20"/>
              </w:numPr>
              <w:spacing w:after="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Certifikat tipskog ispitivanja za osigurač-sklopke – vertikalne osiguračke pruge</w:t>
            </w:r>
          </w:p>
          <w:p w:rsidR="00AA295F" w:rsidRPr="00D71CAA" w:rsidRDefault="00AA295F" w:rsidP="00836657">
            <w:pPr>
              <w:pStyle w:val="ListParagraph"/>
              <w:jc w:val="both"/>
              <w:rPr>
                <w:rFonts w:ascii="Times New Roman" w:hAnsi="Times New Roman" w:cs="Times New Roman"/>
                <w:sz w:val="24"/>
                <w:szCs w:val="24"/>
              </w:rPr>
            </w:pPr>
            <w:r w:rsidRPr="00D71CAA">
              <w:rPr>
                <w:rFonts w:ascii="Times New Roman" w:hAnsi="Times New Roman" w:cs="Times New Roman"/>
                <w:sz w:val="24"/>
                <w:szCs w:val="24"/>
              </w:rPr>
              <w:t>Ispitivanje treba da je izvedeno prema EN 60947-3 i DIN/VDE 0660 T.107.</w:t>
            </w:r>
          </w:p>
          <w:p w:rsidR="00AA295F" w:rsidRPr="00D71CAA" w:rsidRDefault="00AA295F" w:rsidP="00836657">
            <w:pPr>
              <w:numPr>
                <w:ilvl w:val="0"/>
                <w:numId w:val="20"/>
              </w:numPr>
              <w:spacing w:after="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Certifikat tipskog ispitivanja za NN prekidač</w:t>
            </w:r>
          </w:p>
          <w:p w:rsidR="00AA295F" w:rsidRPr="00D71CAA" w:rsidRDefault="00AA295F" w:rsidP="00836657">
            <w:pPr>
              <w:spacing w:after="0" w:line="240" w:lineRule="auto"/>
              <w:ind w:left="720"/>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Ispitivanje treba da je izvedeno prema IEC 60947</w:t>
            </w:r>
          </w:p>
          <w:p w:rsidR="00AA295F" w:rsidRPr="00D71CAA" w:rsidRDefault="00AA295F" w:rsidP="00836657">
            <w:pPr>
              <w:numPr>
                <w:ilvl w:val="0"/>
                <w:numId w:val="20"/>
              </w:numPr>
              <w:spacing w:after="120" w:line="240" w:lineRule="auto"/>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Detaljan opis ponuđenih tipova razvodnih niskonaponskih blokova (kataloška dokumentacija, skice, crteži).</w:t>
            </w:r>
          </w:p>
          <w:p w:rsidR="00AA295F" w:rsidRPr="00D71CAA" w:rsidRDefault="00AA295F" w:rsidP="00836657">
            <w:pPr>
              <w:tabs>
                <w:tab w:val="left" w:pos="2268"/>
                <w:tab w:val="left" w:pos="2552"/>
                <w:tab w:val="left" w:pos="6804"/>
              </w:tabs>
              <w:suppressAutoHyphens/>
              <w:spacing w:after="0" w:line="240" w:lineRule="atLeast"/>
              <w:ind w:right="146"/>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NAPOMENA: Uz ponudu se moraju dostaviti izvještaji o tipskim ispitivanjima koji su gore navedeni ili jedinstveni ispitni certifikat koji sadrži listu gore navedenih izvještaja.</w:t>
            </w:r>
          </w:p>
          <w:p w:rsidR="00AA295F" w:rsidRPr="00D71CAA" w:rsidRDefault="00AA295F" w:rsidP="00836657">
            <w:pPr>
              <w:pStyle w:val="ListParagraph"/>
              <w:spacing w:after="0" w:line="240" w:lineRule="auto"/>
              <w:ind w:left="0"/>
              <w:jc w:val="both"/>
              <w:rPr>
                <w:rFonts w:ascii="Times New Roman" w:hAnsi="Times New Roman" w:cs="Times New Roman"/>
                <w:b/>
                <w:bCs/>
                <w:i/>
                <w:iCs/>
                <w:sz w:val="24"/>
                <w:szCs w:val="24"/>
                <w:lang w:val="sv-SE"/>
              </w:rPr>
            </w:pPr>
            <w:r w:rsidRPr="00D71CAA">
              <w:rPr>
                <w:rFonts w:ascii="Times New Roman" w:hAnsi="Times New Roman" w:cs="Times New Roman"/>
                <w:b/>
                <w:bCs/>
                <w:i/>
                <w:iCs/>
                <w:sz w:val="24"/>
                <w:szCs w:val="24"/>
                <w:lang w:val="sv-SE"/>
              </w:rPr>
              <w:lastRenderedPageBreak/>
              <w:t>Ostala oprema (Kablovski pribor, Kabl XHE 49-A,  sitni materijal, ...)</w:t>
            </w:r>
          </w:p>
          <w:p w:rsidR="00AA295F" w:rsidRPr="00D71CAA" w:rsidRDefault="00AA295F" w:rsidP="00836657">
            <w:pPr>
              <w:pStyle w:val="ListParagraph"/>
              <w:numPr>
                <w:ilvl w:val="0"/>
                <w:numId w:val="11"/>
              </w:numPr>
              <w:spacing w:before="0" w:after="0" w:line="240" w:lineRule="auto"/>
              <w:jc w:val="both"/>
              <w:rPr>
                <w:rFonts w:ascii="Times New Roman" w:hAnsi="Times New Roman" w:cs="Times New Roman"/>
                <w:sz w:val="24"/>
                <w:szCs w:val="24"/>
                <w:lang w:val="sv-SE"/>
              </w:rPr>
            </w:pPr>
            <w:r w:rsidRPr="00D71CAA">
              <w:rPr>
                <w:rFonts w:ascii="Times New Roman" w:hAnsi="Times New Roman" w:cs="Times New Roman"/>
                <w:sz w:val="24"/>
                <w:szCs w:val="24"/>
                <w:lang w:val="sv-SE"/>
              </w:rPr>
              <w:t>Izvod (dio) iz kataloga s detaljnim prikazom nuđene robe i opisom tehničkih  karakteristika</w:t>
            </w:r>
          </w:p>
          <w:p w:rsidR="00AA295F" w:rsidRPr="00D71CAA" w:rsidRDefault="00AA295F" w:rsidP="00836657">
            <w:pPr>
              <w:pStyle w:val="NoSpacing"/>
              <w:jc w:val="both"/>
              <w:rPr>
                <w:rFonts w:ascii="Times New Roman" w:hAnsi="Times New Roman" w:cs="Times New Roman"/>
                <w:b/>
                <w:bCs/>
                <w:lang w:val="sr-Latn-CS"/>
              </w:rPr>
            </w:pPr>
            <w:r w:rsidRPr="00D71CAA">
              <w:rPr>
                <w:rFonts w:ascii="Times New Roman" w:hAnsi="Times New Roman" w:cs="Times New Roman"/>
                <w:b/>
                <w:bCs/>
                <w:lang w:val="sr-Latn-CS"/>
              </w:rPr>
              <w:t>Kablovi</w:t>
            </w:r>
          </w:p>
          <w:p w:rsidR="00AA295F" w:rsidRPr="00D71CAA" w:rsidRDefault="00AA295F" w:rsidP="00836657">
            <w:pPr>
              <w:pStyle w:val="NoSpacing"/>
              <w:jc w:val="both"/>
              <w:rPr>
                <w:rFonts w:ascii="Times New Roman" w:hAnsi="Times New Roman" w:cs="Times New Roman"/>
                <w:b/>
                <w:bCs/>
                <w:lang w:val="sr-Latn-CS"/>
              </w:rPr>
            </w:pPr>
            <w:r w:rsidRPr="00D71CAA">
              <w:rPr>
                <w:rFonts w:ascii="Times New Roman" w:hAnsi="Times New Roman" w:cs="Times New Roman"/>
                <w:b/>
                <w:bCs/>
                <w:lang w:val="sr-Latn-CS"/>
              </w:rPr>
              <w:t>NA2XS(F)2Y (XHE-49 -A oznaka po JUS)</w:t>
            </w:r>
          </w:p>
          <w:p w:rsidR="00AA295F" w:rsidRPr="00D71CAA" w:rsidRDefault="00AA295F" w:rsidP="00836657">
            <w:pPr>
              <w:pStyle w:val="NoSpacing"/>
              <w:jc w:val="both"/>
              <w:rPr>
                <w:rFonts w:ascii="Times New Roman" w:hAnsi="Times New Roman" w:cs="Times New Roman"/>
                <w:lang w:val="sr-Latn-CS"/>
              </w:rPr>
            </w:pPr>
            <w:r w:rsidRPr="00D71CAA">
              <w:rPr>
                <w:rFonts w:ascii="Times New Roman" w:hAnsi="Times New Roman" w:cs="Times New Roman"/>
                <w:lang w:val="sr-Latn-CS"/>
              </w:rPr>
              <w:t>Ponuđeni energetski kablovi tipa NA2XS(F)2Y treba da su u skladu sa standardom DIN VDE 0276-620, izolacija kablova treba da je izrađena primjenom postupka "suvog umrežavanja".</w:t>
            </w:r>
          </w:p>
          <w:p w:rsidR="00AA295F" w:rsidRPr="00D71CAA" w:rsidRDefault="00AA295F" w:rsidP="00836657">
            <w:pPr>
              <w:pStyle w:val="NoSpacing"/>
              <w:jc w:val="both"/>
              <w:rPr>
                <w:rFonts w:ascii="Times New Roman" w:hAnsi="Times New Roman" w:cs="Times New Roman"/>
                <w:b/>
                <w:bCs/>
                <w:lang w:val="sr-Latn-CS"/>
              </w:rPr>
            </w:pPr>
            <w:r w:rsidRPr="00D71CAA">
              <w:rPr>
                <w:rFonts w:ascii="Times New Roman" w:hAnsi="Times New Roman" w:cs="Times New Roman"/>
                <w:b/>
                <w:bCs/>
                <w:lang w:val="sr-Latn-CS"/>
              </w:rPr>
              <w:t>Ponuđači su obavezni da za ponuđene kablove tipa NA2XS(F)2Y uz ponudu dostave:</w:t>
            </w:r>
          </w:p>
          <w:p w:rsidR="00AA295F" w:rsidRPr="00D71CAA" w:rsidRDefault="00AA295F" w:rsidP="00836657">
            <w:pPr>
              <w:pStyle w:val="NoSpacing"/>
              <w:numPr>
                <w:ilvl w:val="0"/>
                <w:numId w:val="21"/>
              </w:numPr>
              <w:jc w:val="both"/>
              <w:rPr>
                <w:rFonts w:ascii="Times New Roman" w:hAnsi="Times New Roman" w:cs="Times New Roman"/>
                <w:lang w:val="sr-Latn-CS"/>
              </w:rPr>
            </w:pPr>
            <w:r w:rsidRPr="00D71CAA">
              <w:rPr>
                <w:rFonts w:ascii="Times New Roman" w:hAnsi="Times New Roman" w:cs="Times New Roman"/>
                <w:lang w:val="sr-Latn-CS"/>
              </w:rPr>
              <w:t>Certifikat tipskog ispitivanja izdat od ovlaštene ustanove</w:t>
            </w:r>
          </w:p>
          <w:p w:rsidR="00AA295F" w:rsidRPr="00D71CAA" w:rsidRDefault="00AA295F" w:rsidP="00836657">
            <w:pPr>
              <w:pStyle w:val="NoSpacing"/>
              <w:numPr>
                <w:ilvl w:val="0"/>
                <w:numId w:val="21"/>
              </w:numPr>
              <w:jc w:val="both"/>
              <w:rPr>
                <w:rFonts w:ascii="Times New Roman" w:hAnsi="Times New Roman" w:cs="Times New Roman"/>
                <w:lang w:val="sr-Latn-CS"/>
              </w:rPr>
            </w:pPr>
            <w:r w:rsidRPr="00D71CAA">
              <w:rPr>
                <w:rFonts w:ascii="Times New Roman" w:hAnsi="Times New Roman" w:cs="Times New Roman"/>
                <w:lang w:val="sr-Latn-CS"/>
              </w:rPr>
              <w:t>Izjavu proizvođača kojom se potvrđuje da je tehnologija izrade izvedena suvim postupkom umrežavanja</w:t>
            </w:r>
          </w:p>
          <w:p w:rsidR="00AA295F" w:rsidRPr="00D71CAA" w:rsidRDefault="00AA295F" w:rsidP="00836657">
            <w:pPr>
              <w:pStyle w:val="NoSpacing"/>
              <w:numPr>
                <w:ilvl w:val="0"/>
                <w:numId w:val="21"/>
              </w:numPr>
              <w:jc w:val="both"/>
              <w:rPr>
                <w:rFonts w:ascii="Times New Roman" w:hAnsi="Times New Roman" w:cs="Times New Roman"/>
                <w:lang w:val="sr-Latn-CS"/>
              </w:rPr>
            </w:pPr>
            <w:r w:rsidRPr="00D71CAA">
              <w:rPr>
                <w:rFonts w:ascii="Times New Roman" w:hAnsi="Times New Roman" w:cs="Times New Roman"/>
                <w:lang w:val="sr-Latn-CS"/>
              </w:rPr>
              <w:t>Izvod (dio) iz kataloga s detaljnim prikazom nuđene robe i opisom tehničkih  karakteristika</w:t>
            </w:r>
          </w:p>
          <w:p w:rsidR="00AA295F" w:rsidRPr="00D71CAA" w:rsidRDefault="00AA295F" w:rsidP="00836657">
            <w:pPr>
              <w:spacing w:after="0" w:line="240" w:lineRule="auto"/>
              <w:jc w:val="both"/>
              <w:rPr>
                <w:rFonts w:ascii="Times New Roman" w:hAnsi="Times New Roman" w:cs="Times New Roman"/>
                <w:b/>
                <w:bCs/>
                <w:sz w:val="24"/>
                <w:szCs w:val="24"/>
                <w:lang w:val="sr-Latn-CS"/>
              </w:rPr>
            </w:pPr>
            <w:r w:rsidRPr="00D71CAA">
              <w:rPr>
                <w:rFonts w:ascii="Times New Roman" w:hAnsi="Times New Roman" w:cs="Times New Roman"/>
                <w:b/>
                <w:bCs/>
                <w:sz w:val="24"/>
                <w:szCs w:val="24"/>
                <w:lang w:val="sr-Latn-CS"/>
              </w:rPr>
              <w:t>Tipska ispitivanja</w:t>
            </w:r>
          </w:p>
          <w:p w:rsidR="00AA295F" w:rsidRPr="00D71CAA" w:rsidRDefault="00AA295F" w:rsidP="00836657">
            <w:pPr>
              <w:pStyle w:val="ListParagraph"/>
              <w:numPr>
                <w:ilvl w:val="0"/>
                <w:numId w:val="24"/>
              </w:numPr>
              <w:spacing w:before="0" w:after="0" w:line="240" w:lineRule="auto"/>
              <w:jc w:val="both"/>
              <w:rPr>
                <w:rFonts w:ascii="Times New Roman" w:hAnsi="Times New Roman" w:cs="Times New Roman"/>
                <w:b/>
                <w:bCs/>
                <w:sz w:val="24"/>
                <w:szCs w:val="24"/>
              </w:rPr>
            </w:pPr>
            <w:r w:rsidRPr="00D71CAA">
              <w:rPr>
                <w:rFonts w:ascii="Times New Roman" w:hAnsi="Times New Roman" w:cs="Times New Roman"/>
                <w:b/>
                <w:bCs/>
                <w:sz w:val="24"/>
                <w:szCs w:val="24"/>
              </w:rPr>
              <w:t>Tipska ispitivanja-električna</w:t>
            </w:r>
          </w:p>
          <w:p w:rsidR="00AA295F" w:rsidRPr="00D71CAA" w:rsidRDefault="00AA295F" w:rsidP="001B7B19">
            <w:pPr>
              <w:pStyle w:val="ListParagraph"/>
              <w:numPr>
                <w:ilvl w:val="0"/>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Mjerenje parcijalnih pražnjenja kod 2 U0: </w:t>
            </w:r>
          </w:p>
          <w:p w:rsidR="00AA295F" w:rsidRPr="00D71CAA" w:rsidRDefault="00AA295F" w:rsidP="001B7B19">
            <w:pPr>
              <w:pStyle w:val="ListParagraph"/>
              <w:numPr>
                <w:ilvl w:val="0"/>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Mjerenje parcijalnih pražnjenja nakon savijanja, kod 2 U0: </w:t>
            </w:r>
          </w:p>
          <w:p w:rsidR="00AA295F" w:rsidRPr="00D71CAA" w:rsidRDefault="00AA295F" w:rsidP="001B7B19">
            <w:pPr>
              <w:pStyle w:val="ListParagraph"/>
              <w:numPr>
                <w:ilvl w:val="0"/>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Mjerenje tan </w:t>
            </w:r>
            <w:r w:rsidRPr="00D71CAA">
              <w:rPr>
                <w:rFonts w:ascii="Times New Roman" w:eastAsia="TT83Eo00" w:hAnsi="Times New Roman" w:cs="Times New Roman"/>
                <w:sz w:val="24"/>
                <w:szCs w:val="24"/>
              </w:rPr>
              <w:t xml:space="preserve">δ </w:t>
            </w:r>
            <w:r w:rsidRPr="00D71CAA">
              <w:rPr>
                <w:rFonts w:ascii="Times New Roman" w:hAnsi="Times New Roman" w:cs="Times New Roman"/>
                <w:sz w:val="24"/>
                <w:szCs w:val="24"/>
              </w:rPr>
              <w:t>u zavisnosti od temperature:</w:t>
            </w:r>
          </w:p>
          <w:p w:rsidR="00AA295F" w:rsidRPr="00D71CAA" w:rsidRDefault="00AA295F" w:rsidP="001B7B19">
            <w:pPr>
              <w:pStyle w:val="ListParagraph"/>
              <w:numPr>
                <w:ilvl w:val="1"/>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na 20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C</w:t>
            </w:r>
          </w:p>
          <w:p w:rsidR="00AA295F" w:rsidRPr="00D71CAA" w:rsidRDefault="00AA295F" w:rsidP="001B7B19">
            <w:pPr>
              <w:pStyle w:val="ListParagraph"/>
              <w:numPr>
                <w:ilvl w:val="1"/>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na 95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 xml:space="preserve">C – 100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C</w:t>
            </w:r>
          </w:p>
          <w:p w:rsidR="00AA295F" w:rsidRPr="00D71CAA" w:rsidRDefault="00AA295F" w:rsidP="001B7B19">
            <w:pPr>
              <w:pStyle w:val="ListParagraph"/>
              <w:numPr>
                <w:ilvl w:val="0"/>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Mjerenje parcijalnih pražnjenja nakon:cikli</w:t>
            </w:r>
            <w:r w:rsidRPr="00D71CAA">
              <w:rPr>
                <w:rFonts w:ascii="Times New Roman" w:eastAsia="TT83Eo00" w:hAnsi="Times New Roman" w:cs="Times New Roman"/>
                <w:sz w:val="24"/>
                <w:szCs w:val="24"/>
              </w:rPr>
              <w:t>č</w:t>
            </w:r>
            <w:r w:rsidRPr="00D71CAA">
              <w:rPr>
                <w:rFonts w:ascii="Times New Roman" w:hAnsi="Times New Roman" w:cs="Times New Roman"/>
                <w:sz w:val="24"/>
                <w:szCs w:val="24"/>
              </w:rPr>
              <w:t>kih zagrijavanja/hla</w:t>
            </w:r>
            <w:r w:rsidRPr="00D71CAA">
              <w:rPr>
                <w:rFonts w:ascii="Times New Roman" w:eastAsia="TT83Eo00" w:hAnsi="Times New Roman" w:cs="Times New Roman"/>
                <w:sz w:val="24"/>
                <w:szCs w:val="24"/>
              </w:rPr>
              <w:t>đ</w:t>
            </w:r>
            <w:r w:rsidRPr="00D71CAA">
              <w:rPr>
                <w:rFonts w:ascii="Times New Roman" w:hAnsi="Times New Roman" w:cs="Times New Roman"/>
                <w:sz w:val="24"/>
                <w:szCs w:val="24"/>
              </w:rPr>
              <w:t xml:space="preserve">enja, kod 2 U0: </w:t>
            </w:r>
          </w:p>
          <w:p w:rsidR="00AA295F" w:rsidRPr="00D71CAA" w:rsidRDefault="00AA295F" w:rsidP="001B7B19">
            <w:pPr>
              <w:pStyle w:val="ListParagraph"/>
              <w:numPr>
                <w:ilvl w:val="0"/>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Ispitivanje udarnim naponom, bez proboja: kV </w:t>
            </w:r>
          </w:p>
          <w:p w:rsidR="00AA295F" w:rsidRPr="00D71CAA" w:rsidRDefault="00AA295F" w:rsidP="001B7B19">
            <w:pPr>
              <w:pStyle w:val="ListParagraph"/>
              <w:numPr>
                <w:ilvl w:val="0"/>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Ispitivanje naizmjeni</w:t>
            </w:r>
            <w:r w:rsidRPr="00D71CAA">
              <w:rPr>
                <w:rFonts w:ascii="Times New Roman" w:eastAsia="TT83Eo00" w:hAnsi="Times New Roman" w:cs="Times New Roman"/>
                <w:sz w:val="24"/>
                <w:szCs w:val="24"/>
              </w:rPr>
              <w:t>č</w:t>
            </w:r>
            <w:r w:rsidRPr="00D71CAA">
              <w:rPr>
                <w:rFonts w:ascii="Times New Roman" w:hAnsi="Times New Roman" w:cs="Times New Roman"/>
                <w:sz w:val="24"/>
                <w:szCs w:val="24"/>
              </w:rPr>
              <w:t>nim naponom, bez proboja: kV 3 U0, 4 sata</w:t>
            </w:r>
          </w:p>
          <w:p w:rsidR="00AA295F" w:rsidRPr="00D71CAA" w:rsidRDefault="00AA295F" w:rsidP="001B7B19">
            <w:pPr>
              <w:pStyle w:val="ListParagraph"/>
              <w:numPr>
                <w:ilvl w:val="0"/>
                <w:numId w:val="22"/>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Harmonizirano dugotrajno ispitivanje (Long durationtest): </w:t>
            </w:r>
          </w:p>
          <w:p w:rsidR="00AA295F" w:rsidRPr="00D71CAA" w:rsidRDefault="00AA295F" w:rsidP="001B7B19">
            <w:pPr>
              <w:pStyle w:val="ListParagraph"/>
              <w:numPr>
                <w:ilvl w:val="0"/>
                <w:numId w:val="24"/>
              </w:numPr>
              <w:spacing w:before="0" w:after="0" w:line="240" w:lineRule="auto"/>
              <w:jc w:val="both"/>
              <w:rPr>
                <w:rFonts w:ascii="Times New Roman" w:hAnsi="Times New Roman" w:cs="Times New Roman"/>
                <w:b/>
                <w:bCs/>
                <w:sz w:val="24"/>
                <w:szCs w:val="24"/>
              </w:rPr>
            </w:pPr>
            <w:r w:rsidRPr="00D71CAA">
              <w:rPr>
                <w:rFonts w:ascii="Times New Roman" w:hAnsi="Times New Roman" w:cs="Times New Roman"/>
                <w:b/>
                <w:bCs/>
                <w:sz w:val="24"/>
                <w:szCs w:val="24"/>
              </w:rPr>
              <w:t>Tipska ispitivanja-neelektrična</w:t>
            </w:r>
          </w:p>
          <w:p w:rsidR="00AA295F" w:rsidRPr="00D71CAA" w:rsidRDefault="00AA295F" w:rsidP="001B7B19">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Mehani</w:t>
            </w:r>
            <w:r w:rsidRPr="00D71CAA">
              <w:rPr>
                <w:rFonts w:ascii="Times New Roman" w:eastAsia="TT83Eo00" w:hAnsi="Times New Roman" w:cs="Times New Roman"/>
                <w:sz w:val="24"/>
                <w:szCs w:val="24"/>
              </w:rPr>
              <w:t>č</w:t>
            </w:r>
            <w:r w:rsidRPr="00D71CAA">
              <w:rPr>
                <w:rFonts w:ascii="Times New Roman" w:hAnsi="Times New Roman" w:cs="Times New Roman"/>
                <w:sz w:val="24"/>
                <w:szCs w:val="24"/>
              </w:rPr>
              <w:t xml:space="preserve">ke osobine XLPE izolacije prije i nakon starenja 168 h / 135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C:</w:t>
            </w:r>
          </w:p>
          <w:p w:rsidR="00AA295F" w:rsidRPr="00D71CAA" w:rsidRDefault="00AA295F" w:rsidP="001B7B19">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Upijanje vode XLPE izolacije</w:t>
            </w:r>
          </w:p>
          <w:p w:rsidR="00AA295F" w:rsidRPr="00D71CAA" w:rsidRDefault="00AA295F" w:rsidP="001B7B19">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Skupljanje XLPE izolacije, 6 h / 130 0C </w:t>
            </w:r>
          </w:p>
          <w:p w:rsidR="00AA295F" w:rsidRPr="00D71CAA" w:rsidRDefault="00AA295F" w:rsidP="001B7B19">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Umreženje ekrana provodnika i ekrana izolacije,15 min / 200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C:</w:t>
            </w:r>
          </w:p>
          <w:p w:rsidR="00AA295F" w:rsidRPr="00D71CAA" w:rsidRDefault="00AA295F" w:rsidP="001B7B19">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Mehani</w:t>
            </w:r>
            <w:r w:rsidRPr="00D71CAA">
              <w:rPr>
                <w:rFonts w:ascii="Times New Roman" w:eastAsia="TT83Eo00" w:hAnsi="Times New Roman" w:cs="Times New Roman"/>
                <w:sz w:val="24"/>
                <w:szCs w:val="24"/>
              </w:rPr>
              <w:t>č</w:t>
            </w:r>
            <w:r w:rsidRPr="00D71CAA">
              <w:rPr>
                <w:rFonts w:ascii="Times New Roman" w:hAnsi="Times New Roman" w:cs="Times New Roman"/>
                <w:sz w:val="24"/>
                <w:szCs w:val="24"/>
              </w:rPr>
              <w:t xml:space="preserve">ke osobine HDPE plašta prije i nakon starenja, 14 dana / 110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C:</w:t>
            </w:r>
          </w:p>
          <w:p w:rsidR="00AA295F" w:rsidRPr="00D71CAA" w:rsidRDefault="00AA295F" w:rsidP="001B7B19">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Termoplasti</w:t>
            </w:r>
            <w:r w:rsidRPr="00D71CAA">
              <w:rPr>
                <w:rFonts w:ascii="Times New Roman" w:eastAsia="TT83Eo00" w:hAnsi="Times New Roman" w:cs="Times New Roman"/>
                <w:sz w:val="24"/>
                <w:szCs w:val="24"/>
              </w:rPr>
              <w:t>č</w:t>
            </w:r>
            <w:r w:rsidRPr="00D71CAA">
              <w:rPr>
                <w:rFonts w:ascii="Times New Roman" w:hAnsi="Times New Roman" w:cs="Times New Roman"/>
                <w:sz w:val="24"/>
                <w:szCs w:val="24"/>
              </w:rPr>
              <w:t xml:space="preserve">nost HDPE plašta, 6 h / 115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 xml:space="preserve">C, dubina utiskivanja: </w:t>
            </w:r>
          </w:p>
          <w:p w:rsidR="00AA295F" w:rsidRPr="00D71CAA" w:rsidRDefault="00AA295F" w:rsidP="001B7B19">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Lom u mediju (SCR) za HDPE plašt, 1 000 h: </w:t>
            </w:r>
          </w:p>
          <w:p w:rsidR="00AA295F" w:rsidRPr="00D71CAA" w:rsidRDefault="00AA295F" w:rsidP="001B7B19">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Sadržaj </w:t>
            </w:r>
            <w:r w:rsidRPr="00D71CAA">
              <w:rPr>
                <w:rFonts w:ascii="Times New Roman" w:eastAsia="TT83Eo00" w:hAnsi="Times New Roman" w:cs="Times New Roman"/>
                <w:sz w:val="24"/>
                <w:szCs w:val="24"/>
              </w:rPr>
              <w:t>č</w:t>
            </w:r>
            <w:r w:rsidRPr="00D71CAA">
              <w:rPr>
                <w:rFonts w:ascii="Times New Roman" w:hAnsi="Times New Roman" w:cs="Times New Roman"/>
                <w:sz w:val="24"/>
                <w:szCs w:val="24"/>
              </w:rPr>
              <w:t>a</w:t>
            </w:r>
            <w:r w:rsidRPr="00D71CAA">
              <w:rPr>
                <w:rFonts w:ascii="Times New Roman" w:eastAsia="TT83Eo00" w:hAnsi="Times New Roman" w:cs="Times New Roman"/>
                <w:sz w:val="24"/>
                <w:szCs w:val="24"/>
              </w:rPr>
              <w:t>đ</w:t>
            </w:r>
            <w:r w:rsidRPr="00D71CAA">
              <w:rPr>
                <w:rFonts w:ascii="Times New Roman" w:hAnsi="Times New Roman" w:cs="Times New Roman"/>
                <w:sz w:val="24"/>
                <w:szCs w:val="24"/>
              </w:rPr>
              <w:t>e u HDPE plaštu</w:t>
            </w:r>
          </w:p>
          <w:p w:rsidR="00AA295F" w:rsidRPr="00D71CAA" w:rsidRDefault="00AA295F" w:rsidP="001B7B19">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Tvrdo</w:t>
            </w:r>
            <w:r w:rsidRPr="00D71CAA">
              <w:rPr>
                <w:rFonts w:ascii="Times New Roman" w:eastAsia="TT83Eo00" w:hAnsi="Times New Roman" w:cs="Times New Roman"/>
                <w:sz w:val="24"/>
                <w:szCs w:val="24"/>
              </w:rPr>
              <w:t>ć</w:t>
            </w:r>
            <w:r w:rsidRPr="00D71CAA">
              <w:rPr>
                <w:rFonts w:ascii="Times New Roman" w:hAnsi="Times New Roman" w:cs="Times New Roman"/>
                <w:sz w:val="24"/>
                <w:szCs w:val="24"/>
              </w:rPr>
              <w:t xml:space="preserve">a HDPE plašta: </w:t>
            </w:r>
          </w:p>
          <w:p w:rsidR="00AA295F" w:rsidRPr="00D71CAA" w:rsidRDefault="00AA295F" w:rsidP="001B7B19">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 xml:space="preserve">Starenje na kompletnom kablu 168 h / 100 </w:t>
            </w:r>
            <w:r w:rsidRPr="00D71CAA">
              <w:rPr>
                <w:rFonts w:ascii="Times New Roman" w:hAnsi="Times New Roman" w:cs="Times New Roman"/>
                <w:sz w:val="24"/>
                <w:szCs w:val="24"/>
                <w:vertAlign w:val="superscript"/>
              </w:rPr>
              <w:t>0</w:t>
            </w:r>
            <w:r w:rsidRPr="00D71CAA">
              <w:rPr>
                <w:rFonts w:ascii="Times New Roman" w:hAnsi="Times New Roman" w:cs="Times New Roman"/>
                <w:sz w:val="24"/>
                <w:szCs w:val="24"/>
              </w:rPr>
              <w:t>C, izolacija i plašt:</w:t>
            </w:r>
          </w:p>
          <w:p w:rsidR="00AA295F" w:rsidRPr="00D71CAA" w:rsidRDefault="00AA295F" w:rsidP="001B7B19">
            <w:pPr>
              <w:pStyle w:val="ListParagraph"/>
              <w:numPr>
                <w:ilvl w:val="0"/>
                <w:numId w:val="23"/>
              </w:numPr>
              <w:autoSpaceDE w:val="0"/>
              <w:autoSpaceDN w:val="0"/>
              <w:adjustRightInd w:val="0"/>
              <w:spacing w:before="0" w:after="0" w:line="276" w:lineRule="auto"/>
              <w:jc w:val="both"/>
              <w:rPr>
                <w:rFonts w:ascii="Times New Roman" w:hAnsi="Times New Roman" w:cs="Times New Roman"/>
                <w:sz w:val="24"/>
                <w:szCs w:val="24"/>
              </w:rPr>
            </w:pPr>
            <w:r w:rsidRPr="00D71CAA">
              <w:rPr>
                <w:rFonts w:ascii="Times New Roman" w:hAnsi="Times New Roman" w:cs="Times New Roman"/>
                <w:sz w:val="24"/>
                <w:szCs w:val="24"/>
              </w:rPr>
              <w:t>Uzdužna vodonepropusnost ekrana kabl</w:t>
            </w:r>
          </w:p>
          <w:p w:rsidR="00AA295F" w:rsidRPr="00D71CAA" w:rsidRDefault="00AA295F" w:rsidP="001B7B19">
            <w:pPr>
              <w:spacing w:after="0" w:line="240" w:lineRule="auto"/>
              <w:jc w:val="both"/>
              <w:rPr>
                <w:rFonts w:ascii="Times New Roman" w:hAnsi="Times New Roman" w:cs="Times New Roman"/>
                <w:b/>
                <w:bCs/>
                <w:i/>
                <w:iCs/>
                <w:color w:val="000000"/>
                <w:sz w:val="24"/>
                <w:szCs w:val="24"/>
                <w:lang w:val="sr-Latn-CS"/>
              </w:rPr>
            </w:pPr>
          </w:p>
        </w:tc>
      </w:tr>
    </w:tbl>
    <w:p w:rsidR="00AA295F" w:rsidRPr="00D71CAA" w:rsidRDefault="00AA295F" w:rsidP="00AE46CF">
      <w:pPr>
        <w:rPr>
          <w:rStyle w:val="SubtleEmphasis"/>
          <w:rFonts w:ascii="Times New Roman" w:hAnsi="Times New Roman" w:cs="Times New Roman"/>
          <w:color w:val="000000"/>
        </w:rPr>
      </w:pPr>
      <w:r w:rsidRPr="00D71CAA">
        <w:rPr>
          <w:rStyle w:val="SubtleEmphasis"/>
          <w:rFonts w:ascii="Times New Roman" w:hAnsi="Times New Roman" w:cs="Times New Roman"/>
          <w:color w:val="000000"/>
        </w:rPr>
        <w:lastRenderedPageBreak/>
        <w:br w:type="page"/>
      </w:r>
    </w:p>
    <w:p w:rsidR="00AA295F" w:rsidRPr="00D71CAA" w:rsidRDefault="00AA295F" w:rsidP="00072E5C">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61" w:name="_Toc508090772"/>
      <w:r w:rsidRPr="00D71CAA">
        <w:rPr>
          <w:i w:val="0"/>
          <w:iCs w:val="0"/>
          <w:color w:val="000000"/>
          <w:u w:val="none"/>
        </w:rPr>
        <w:lastRenderedPageBreak/>
        <w:t xml:space="preserve">IZJAVE I POTVRDE ZA ISPUNJAVANJE USLOVA O STRUČNO TEHNIČKOJ I KADROVSKOJ OSPOSOBLJENOSTI KADA SU PREDMET JAVNE NABAVKE </w:t>
      </w:r>
      <w:r w:rsidRPr="00D71CAA">
        <w:rPr>
          <w:i w:val="0"/>
          <w:iCs w:val="0"/>
          <w:color w:val="000000"/>
        </w:rPr>
        <w:t>RADOVI</w:t>
      </w:r>
      <w:bookmarkEnd w:id="61"/>
    </w:p>
    <w:p w:rsidR="00AA295F" w:rsidRPr="00D71CAA" w:rsidRDefault="00AA295F" w:rsidP="00AE46CF">
      <w:pPr>
        <w:rPr>
          <w:rStyle w:val="SubtleEmphasis"/>
          <w:rFonts w:ascii="Times New Roman" w:hAnsi="Times New Roman" w:cs="Times New Roman"/>
          <w:b/>
          <w:bCs/>
          <w:color w:val="000000"/>
          <w:sz w:val="24"/>
          <w:szCs w:val="24"/>
        </w:rPr>
      </w:pPr>
    </w:p>
    <w:p w:rsidR="00AA295F" w:rsidRPr="00D71CAA" w:rsidRDefault="00AA295F" w:rsidP="001B7B19">
      <w:pPr>
        <w:rPr>
          <w:rStyle w:val="SubtleEmphasis"/>
          <w:rFonts w:ascii="Times New Roman" w:hAnsi="Times New Roman" w:cs="Times New Roman"/>
          <w:i w:val="0"/>
          <w:iCs w:val="0"/>
          <w:color w:val="000000"/>
        </w:rPr>
      </w:pPr>
    </w:p>
    <w:p w:rsidR="00AA295F" w:rsidRPr="00D71CAA" w:rsidRDefault="00AA295F" w:rsidP="00FD693F">
      <w:pPr>
        <w:jc w:val="right"/>
        <w:rPr>
          <w:rStyle w:val="SubtleEmphasis"/>
          <w:rFonts w:ascii="Times New Roman" w:hAnsi="Times New Roman" w:cs="Times New Roman"/>
          <w:i w:val="0"/>
          <w:iCs w:val="0"/>
          <w:color w:val="000000"/>
        </w:rPr>
      </w:pPr>
      <w:r w:rsidRPr="00D71CAA">
        <w:rPr>
          <w:rStyle w:val="SubtleEmphasis"/>
          <w:rFonts w:ascii="Times New Roman" w:hAnsi="Times New Roman" w:cs="Times New Roman"/>
          <w:i w:val="0"/>
          <w:iCs w:val="0"/>
          <w:color w:val="000000"/>
        </w:rPr>
        <w:t>OBRAZAC  IR1</w:t>
      </w:r>
    </w:p>
    <w:p w:rsidR="00AA295F" w:rsidRPr="00D71CAA" w:rsidRDefault="00AA295F" w:rsidP="00FD693F">
      <w:pPr>
        <w:spacing w:after="0" w:line="240" w:lineRule="auto"/>
        <w:jc w:val="right"/>
        <w:rPr>
          <w:rStyle w:val="SubtleEmphasis"/>
          <w:rFonts w:ascii="Times New Roman" w:hAnsi="Times New Roman" w:cs="Times New Roman"/>
          <w:i w:val="0"/>
          <w:iCs w:val="0"/>
          <w:color w:val="000000"/>
        </w:rPr>
      </w:pPr>
    </w:p>
    <w:p w:rsidR="00AA295F" w:rsidRPr="00D71CAA" w:rsidRDefault="00AA295F" w:rsidP="00FD693F">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 xml:space="preserve">LISTA </w:t>
      </w:r>
      <w:r w:rsidRPr="00D71CAA">
        <w:rPr>
          <w:rFonts w:ascii="Times New Roman" w:hAnsi="Times New Roman" w:cs="Times New Roman"/>
          <w:b/>
          <w:bCs/>
          <w:color w:val="000000"/>
          <w:sz w:val="24"/>
          <w:szCs w:val="24"/>
        </w:rPr>
        <w:t xml:space="preserve">RADOVA KOJI SU IZVEDENI U POSLJEDNJIH ______ </w:t>
      </w:r>
      <w:r w:rsidRPr="00D71CAA">
        <w:rPr>
          <w:rFonts w:ascii="Times New Roman" w:hAnsi="Times New Roman" w:cs="Times New Roman"/>
          <w:b/>
          <w:bCs/>
          <w:i/>
          <w:iCs/>
          <w:color w:val="000000"/>
          <w:sz w:val="24"/>
          <w:szCs w:val="24"/>
        </w:rPr>
        <w:t>(dvije)</w:t>
      </w:r>
      <w:r w:rsidRPr="00D71CAA">
        <w:rPr>
          <w:rFonts w:ascii="Times New Roman" w:hAnsi="Times New Roman" w:cs="Times New Roman"/>
          <w:b/>
          <w:bCs/>
          <w:color w:val="000000"/>
          <w:sz w:val="24"/>
          <w:szCs w:val="24"/>
        </w:rPr>
        <w:t xml:space="preserve"> GODINE</w:t>
      </w:r>
    </w:p>
    <w:p w:rsidR="00AA295F" w:rsidRPr="00D71CAA" w:rsidRDefault="00AA295F" w:rsidP="00FD693F">
      <w:pPr>
        <w:spacing w:after="0" w:line="240" w:lineRule="auto"/>
        <w:ind w:left="360"/>
        <w:rPr>
          <w:rFonts w:ascii="Times New Roman" w:hAnsi="Times New Roman" w:cs="Times New Roman"/>
          <w:color w:val="000000"/>
          <w:sz w:val="24"/>
          <w:szCs w:val="24"/>
          <w:lang w:val="sr-Latn-CS"/>
        </w:rPr>
      </w:pPr>
    </w:p>
    <w:p w:rsidR="00AA295F" w:rsidRPr="00D71CAA" w:rsidRDefault="00AA295F" w:rsidP="00FD693F">
      <w:pPr>
        <w:spacing w:after="0" w:line="240" w:lineRule="auto"/>
        <w:rPr>
          <w:rFonts w:ascii="Times New Roman"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66"/>
        <w:gridCol w:w="1989"/>
        <w:gridCol w:w="1292"/>
        <w:gridCol w:w="1458"/>
        <w:gridCol w:w="1459"/>
        <w:gridCol w:w="1061"/>
        <w:gridCol w:w="1325"/>
      </w:tblGrid>
      <w:tr w:rsidR="00AA295F" w:rsidRPr="00D71CAA">
        <w:trPr>
          <w:trHeight w:val="1324"/>
        </w:trPr>
        <w:tc>
          <w:tcPr>
            <w:tcW w:w="666" w:type="dxa"/>
            <w:tcBorders>
              <w:top w:val="double" w:sz="4" w:space="0" w:color="auto"/>
              <w:bottom w:val="double" w:sz="4" w:space="0" w:color="auto"/>
            </w:tcBorders>
            <w:shd w:val="clear" w:color="auto" w:fill="D9D9D9"/>
            <w:vAlign w:val="center"/>
          </w:tcPr>
          <w:p w:rsidR="00AA295F" w:rsidRPr="00D71CAA" w:rsidRDefault="00AA295F" w:rsidP="009C5C8A">
            <w:pPr>
              <w:spacing w:after="0" w:line="240" w:lineRule="auto"/>
              <w:jc w:val="center"/>
              <w:rPr>
                <w:rFonts w:ascii="Times New Roman" w:hAnsi="Times New Roman" w:cs="Times New Roman"/>
                <w:b/>
                <w:bCs/>
                <w:color w:val="000000"/>
                <w:lang w:val="sr-Latn-CS"/>
              </w:rPr>
            </w:pPr>
            <w:r w:rsidRPr="00D71CAA">
              <w:rPr>
                <w:rFonts w:ascii="Times New Roman" w:hAnsi="Times New Roman" w:cs="Times New Roman"/>
                <w:b/>
                <w:bCs/>
                <w:color w:val="000000"/>
                <w:lang w:val="sr-Latn-CS"/>
              </w:rPr>
              <w:t>Red.</w:t>
            </w:r>
          </w:p>
          <w:p w:rsidR="00AA295F" w:rsidRPr="00D71CAA" w:rsidRDefault="00AA295F" w:rsidP="009C5C8A">
            <w:pPr>
              <w:spacing w:after="0" w:line="240" w:lineRule="auto"/>
              <w:jc w:val="center"/>
              <w:rPr>
                <w:rFonts w:ascii="Times New Roman" w:hAnsi="Times New Roman" w:cs="Times New Roman"/>
                <w:b/>
                <w:bCs/>
                <w:color w:val="000000"/>
                <w:lang w:val="sr-Latn-CS"/>
              </w:rPr>
            </w:pPr>
            <w:r w:rsidRPr="00D71CAA">
              <w:rPr>
                <w:rFonts w:ascii="Times New Roman"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AA295F" w:rsidRPr="00D71CAA" w:rsidRDefault="00AA295F" w:rsidP="009C5C8A">
            <w:pPr>
              <w:spacing w:after="0" w:line="240" w:lineRule="auto"/>
              <w:jc w:val="center"/>
              <w:rPr>
                <w:rFonts w:ascii="Times New Roman" w:hAnsi="Times New Roman" w:cs="Times New Roman"/>
                <w:b/>
                <w:bCs/>
                <w:color w:val="000000"/>
                <w:sz w:val="20"/>
                <w:szCs w:val="20"/>
                <w:lang w:val="sr-Latn-CS"/>
              </w:rPr>
            </w:pPr>
            <w:r w:rsidRPr="00D71CAA">
              <w:rPr>
                <w:rFonts w:ascii="Times New Roman" w:hAnsi="Times New Roman" w:cs="Times New Roman"/>
                <w:b/>
                <w:bCs/>
                <w:color w:val="000000"/>
                <w:sz w:val="20"/>
                <w:szCs w:val="20"/>
                <w:lang w:val="sr-Latn-CS"/>
              </w:rPr>
              <w:t>Vrsta</w:t>
            </w:r>
          </w:p>
          <w:p w:rsidR="00AA295F" w:rsidRPr="00D71CAA" w:rsidRDefault="00AA295F" w:rsidP="009C5C8A">
            <w:pPr>
              <w:spacing w:after="0" w:line="240" w:lineRule="auto"/>
              <w:jc w:val="center"/>
              <w:rPr>
                <w:rFonts w:ascii="Times New Roman" w:hAnsi="Times New Roman" w:cs="Times New Roman"/>
                <w:b/>
                <w:bCs/>
                <w:color w:val="000000"/>
                <w:sz w:val="20"/>
                <w:szCs w:val="20"/>
                <w:lang w:val="sr-Latn-CS"/>
              </w:rPr>
            </w:pPr>
            <w:r w:rsidRPr="00D71CAA">
              <w:rPr>
                <w:rFonts w:ascii="Times New Roman" w:hAnsi="Times New Roman" w:cs="Times New Roman"/>
                <w:b/>
                <w:bCs/>
                <w:color w:val="000000"/>
                <w:sz w:val="20"/>
                <w:szCs w:val="20"/>
                <w:lang w:val="sr-Latn-CS"/>
              </w:rPr>
              <w:t xml:space="preserve"> izvedenog </w:t>
            </w:r>
          </w:p>
          <w:p w:rsidR="00AA295F" w:rsidRPr="00D71CAA" w:rsidRDefault="00AA295F" w:rsidP="009C5C8A">
            <w:pPr>
              <w:spacing w:after="0" w:line="240" w:lineRule="auto"/>
              <w:jc w:val="center"/>
              <w:rPr>
                <w:rFonts w:ascii="Times New Roman" w:hAnsi="Times New Roman" w:cs="Times New Roman"/>
                <w:b/>
                <w:bCs/>
                <w:color w:val="000000"/>
                <w:sz w:val="20"/>
                <w:szCs w:val="20"/>
                <w:lang w:val="sr-Latn-CS"/>
              </w:rPr>
            </w:pPr>
            <w:r w:rsidRPr="00D71CAA">
              <w:rPr>
                <w:rFonts w:ascii="Times New Roman"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AA295F" w:rsidRPr="00D71CAA" w:rsidRDefault="00AA295F" w:rsidP="009C5C8A">
            <w:pPr>
              <w:spacing w:after="0" w:line="240" w:lineRule="auto"/>
              <w:jc w:val="center"/>
              <w:rPr>
                <w:rFonts w:ascii="Times New Roman" w:hAnsi="Times New Roman" w:cs="Times New Roman"/>
                <w:b/>
                <w:bCs/>
                <w:color w:val="000000"/>
                <w:sz w:val="20"/>
                <w:szCs w:val="20"/>
                <w:lang w:val="sr-Latn-CS"/>
              </w:rPr>
            </w:pPr>
            <w:r w:rsidRPr="00D71CAA">
              <w:rPr>
                <w:rFonts w:ascii="Times New Roman" w:hAnsi="Times New Roman" w:cs="Times New Roman"/>
                <w:b/>
                <w:bCs/>
                <w:color w:val="000000"/>
                <w:sz w:val="20"/>
                <w:szCs w:val="20"/>
                <w:lang w:val="sr-Latn-CS"/>
              </w:rPr>
              <w:t>Naručilac radova</w:t>
            </w:r>
          </w:p>
          <w:p w:rsidR="00AA295F" w:rsidRPr="00D71CAA" w:rsidRDefault="00AA295F" w:rsidP="009C5C8A">
            <w:pPr>
              <w:spacing w:after="0" w:line="240" w:lineRule="auto"/>
              <w:jc w:val="center"/>
              <w:rPr>
                <w:rFonts w:ascii="Times New Roman" w:hAnsi="Times New Roman" w:cs="Times New Roman"/>
                <w:b/>
                <w:bCs/>
                <w:color w:val="000000"/>
                <w:sz w:val="20"/>
                <w:szCs w:val="20"/>
                <w:lang w:val="sr-Latn-CS"/>
              </w:rPr>
            </w:pPr>
            <w:r w:rsidRPr="00D71CAA">
              <w:rPr>
                <w:rFonts w:ascii="Times New Roman"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AA295F" w:rsidRPr="00D71CAA" w:rsidRDefault="00AA295F" w:rsidP="009C5C8A">
            <w:pPr>
              <w:spacing w:after="0" w:line="240" w:lineRule="auto"/>
              <w:jc w:val="center"/>
              <w:rPr>
                <w:rFonts w:ascii="Times New Roman" w:hAnsi="Times New Roman" w:cs="Times New Roman"/>
                <w:b/>
                <w:bCs/>
                <w:color w:val="000000"/>
                <w:sz w:val="20"/>
                <w:szCs w:val="20"/>
                <w:lang w:val="sr-Latn-CS"/>
              </w:rPr>
            </w:pPr>
            <w:r w:rsidRPr="00D71CAA">
              <w:rPr>
                <w:rFonts w:ascii="Times New Roman" w:hAnsi="Times New Roman" w:cs="Times New Roman"/>
                <w:b/>
                <w:bCs/>
                <w:color w:val="000000"/>
                <w:sz w:val="20"/>
                <w:szCs w:val="20"/>
                <w:lang w:val="sr-Latn-CS"/>
              </w:rPr>
              <w:t>Vrijednost izvedenih radova</w:t>
            </w:r>
          </w:p>
          <w:p w:rsidR="00AA295F" w:rsidRPr="00D71CAA" w:rsidRDefault="00AA295F" w:rsidP="009C5C8A">
            <w:pPr>
              <w:spacing w:after="0" w:line="240" w:lineRule="auto"/>
              <w:jc w:val="center"/>
              <w:rPr>
                <w:rFonts w:ascii="Times New Roman" w:hAnsi="Times New Roman" w:cs="Times New Roman"/>
                <w:b/>
                <w:bCs/>
                <w:color w:val="000000"/>
                <w:sz w:val="20"/>
                <w:szCs w:val="20"/>
                <w:lang w:val="sr-Latn-CS"/>
              </w:rPr>
            </w:pPr>
            <w:r w:rsidRPr="00D71CAA">
              <w:rPr>
                <w:rFonts w:ascii="Times New Roman"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AA295F" w:rsidRPr="00D71CAA" w:rsidRDefault="00AA295F" w:rsidP="009C5C8A">
            <w:pPr>
              <w:spacing w:after="0" w:line="240" w:lineRule="auto"/>
              <w:jc w:val="center"/>
              <w:rPr>
                <w:rFonts w:ascii="Times New Roman" w:hAnsi="Times New Roman" w:cs="Times New Roman"/>
                <w:b/>
                <w:bCs/>
                <w:color w:val="000000"/>
                <w:sz w:val="20"/>
                <w:szCs w:val="20"/>
                <w:lang w:val="sr-Latn-CS"/>
              </w:rPr>
            </w:pPr>
            <w:r w:rsidRPr="00D71CAA">
              <w:rPr>
                <w:rFonts w:ascii="Times New Roman" w:hAnsi="Times New Roman" w:cs="Times New Roman"/>
                <w:b/>
                <w:bCs/>
                <w:color w:val="000000"/>
                <w:sz w:val="20"/>
                <w:szCs w:val="20"/>
                <w:lang w:val="sr-Latn-CS"/>
              </w:rPr>
              <w:t>Vrijeme</w:t>
            </w:r>
          </w:p>
          <w:p w:rsidR="00AA295F" w:rsidRPr="00D71CAA" w:rsidRDefault="00AA295F" w:rsidP="009C5C8A">
            <w:pPr>
              <w:spacing w:after="0" w:line="240" w:lineRule="auto"/>
              <w:jc w:val="center"/>
              <w:rPr>
                <w:rFonts w:ascii="Times New Roman" w:hAnsi="Times New Roman" w:cs="Times New Roman"/>
                <w:b/>
                <w:bCs/>
                <w:color w:val="000000"/>
                <w:sz w:val="20"/>
                <w:szCs w:val="20"/>
                <w:lang w:val="sr-Latn-CS"/>
              </w:rPr>
            </w:pPr>
            <w:r w:rsidRPr="00D71CAA">
              <w:rPr>
                <w:rFonts w:ascii="Times New Roman" w:hAnsi="Times New Roman" w:cs="Times New Roman"/>
                <w:b/>
                <w:bCs/>
                <w:color w:val="000000"/>
                <w:sz w:val="20"/>
                <w:szCs w:val="20"/>
                <w:lang w:val="sr-Latn-CS"/>
              </w:rPr>
              <w:t>izvodjenja radova</w:t>
            </w:r>
          </w:p>
          <w:p w:rsidR="00AA295F" w:rsidRPr="00D71CAA" w:rsidRDefault="00AA295F" w:rsidP="009C5C8A">
            <w:pPr>
              <w:spacing w:after="0" w:line="240" w:lineRule="auto"/>
              <w:jc w:val="center"/>
              <w:rPr>
                <w:rFonts w:ascii="Times New Roman" w:hAnsi="Times New Roman" w:cs="Times New Roman"/>
                <w:b/>
                <w:bCs/>
                <w:color w:val="000000"/>
                <w:sz w:val="20"/>
                <w:szCs w:val="20"/>
                <w:lang w:val="sr-Latn-CS"/>
              </w:rPr>
            </w:pPr>
            <w:r w:rsidRPr="00D71CAA">
              <w:rPr>
                <w:rFonts w:ascii="Times New Roman"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AA295F" w:rsidRPr="00D71CAA" w:rsidRDefault="00AA295F" w:rsidP="009C5C8A">
            <w:pPr>
              <w:spacing w:after="0" w:line="240" w:lineRule="auto"/>
              <w:jc w:val="center"/>
              <w:rPr>
                <w:rFonts w:ascii="Times New Roman" w:hAnsi="Times New Roman" w:cs="Times New Roman"/>
                <w:b/>
                <w:bCs/>
                <w:color w:val="000000"/>
                <w:sz w:val="20"/>
                <w:szCs w:val="20"/>
                <w:lang w:val="sr-Latn-CS"/>
              </w:rPr>
            </w:pPr>
            <w:r w:rsidRPr="00D71CAA">
              <w:rPr>
                <w:rFonts w:ascii="Times New Roman" w:hAnsi="Times New Roman" w:cs="Times New Roman"/>
                <w:b/>
                <w:bCs/>
                <w:color w:val="000000"/>
                <w:sz w:val="20"/>
                <w:szCs w:val="20"/>
                <w:lang w:val="sr-Latn-CS"/>
              </w:rPr>
              <w:t xml:space="preserve">Lokacija </w:t>
            </w:r>
          </w:p>
          <w:p w:rsidR="00AA295F" w:rsidRPr="00D71CAA" w:rsidRDefault="00AA295F" w:rsidP="009C5C8A">
            <w:pPr>
              <w:spacing w:after="0" w:line="240" w:lineRule="auto"/>
              <w:jc w:val="center"/>
              <w:rPr>
                <w:rFonts w:ascii="Times New Roman" w:hAnsi="Times New Roman" w:cs="Times New Roman"/>
                <w:b/>
                <w:bCs/>
                <w:color w:val="000000"/>
                <w:sz w:val="20"/>
                <w:szCs w:val="20"/>
                <w:lang w:val="sr-Latn-CS"/>
              </w:rPr>
            </w:pPr>
            <w:r w:rsidRPr="00D71CAA">
              <w:rPr>
                <w:rFonts w:ascii="Times New Roman" w:hAnsi="Times New Roman" w:cs="Times New Roman"/>
                <w:b/>
                <w:bCs/>
                <w:color w:val="000000"/>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AA295F" w:rsidRPr="00D71CAA" w:rsidRDefault="00AA295F" w:rsidP="009C5C8A">
            <w:pPr>
              <w:spacing w:after="0" w:line="240" w:lineRule="auto"/>
              <w:jc w:val="center"/>
              <w:rPr>
                <w:rFonts w:ascii="Times New Roman" w:hAnsi="Times New Roman" w:cs="Times New Roman"/>
                <w:b/>
                <w:bCs/>
                <w:color w:val="000000"/>
                <w:sz w:val="20"/>
                <w:szCs w:val="20"/>
                <w:lang w:val="sr-Latn-CS"/>
              </w:rPr>
            </w:pPr>
            <w:r w:rsidRPr="00D71CAA">
              <w:rPr>
                <w:rFonts w:ascii="Times New Roman" w:hAnsi="Times New Roman" w:cs="Times New Roman"/>
                <w:b/>
                <w:bCs/>
                <w:color w:val="000000"/>
                <w:sz w:val="20"/>
                <w:szCs w:val="20"/>
                <w:lang w:val="sr-Latn-CS"/>
              </w:rPr>
              <w:t>Klijenti koji se mogu kontaktirati za dodatne informacije</w:t>
            </w:r>
          </w:p>
        </w:tc>
      </w:tr>
      <w:tr w:rsidR="00AA295F" w:rsidRPr="00D71CAA">
        <w:trPr>
          <w:trHeight w:val="752"/>
        </w:trPr>
        <w:tc>
          <w:tcPr>
            <w:tcW w:w="666" w:type="dxa"/>
            <w:tcBorders>
              <w:top w:val="double" w:sz="4" w:space="0" w:color="auto"/>
            </w:tcBorders>
            <w:vAlign w:val="center"/>
          </w:tcPr>
          <w:p w:rsidR="00AA295F" w:rsidRPr="00D71CAA" w:rsidRDefault="00AA295F" w:rsidP="009C5C8A">
            <w:pPr>
              <w:spacing w:after="0" w:line="240" w:lineRule="auto"/>
              <w:jc w:val="center"/>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1</w:t>
            </w:r>
          </w:p>
        </w:tc>
        <w:tc>
          <w:tcPr>
            <w:tcW w:w="1989" w:type="dxa"/>
            <w:tcBorders>
              <w:top w:val="double" w:sz="4" w:space="0" w:color="auto"/>
            </w:tcBorders>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292" w:type="dxa"/>
            <w:tcBorders>
              <w:top w:val="double" w:sz="4" w:space="0" w:color="auto"/>
            </w:tcBorders>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458" w:type="dxa"/>
            <w:tcBorders>
              <w:top w:val="double" w:sz="4" w:space="0" w:color="auto"/>
            </w:tcBorders>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459" w:type="dxa"/>
            <w:tcBorders>
              <w:top w:val="double" w:sz="4" w:space="0" w:color="auto"/>
            </w:tcBorders>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061" w:type="dxa"/>
            <w:tcBorders>
              <w:top w:val="double" w:sz="4" w:space="0" w:color="auto"/>
            </w:tcBorders>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325" w:type="dxa"/>
            <w:tcBorders>
              <w:top w:val="double" w:sz="4" w:space="0" w:color="auto"/>
            </w:tcBorders>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r>
      <w:tr w:rsidR="00AA295F" w:rsidRPr="00D71CAA">
        <w:trPr>
          <w:trHeight w:val="752"/>
        </w:trPr>
        <w:tc>
          <w:tcPr>
            <w:tcW w:w="666" w:type="dxa"/>
            <w:vAlign w:val="center"/>
          </w:tcPr>
          <w:p w:rsidR="00AA295F" w:rsidRPr="00D71CAA" w:rsidRDefault="00AA295F" w:rsidP="009C5C8A">
            <w:pPr>
              <w:spacing w:after="0" w:line="240" w:lineRule="auto"/>
              <w:jc w:val="center"/>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2</w:t>
            </w:r>
          </w:p>
        </w:tc>
        <w:tc>
          <w:tcPr>
            <w:tcW w:w="1989" w:type="dxa"/>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292" w:type="dxa"/>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458" w:type="dxa"/>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459" w:type="dxa"/>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061" w:type="dxa"/>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325" w:type="dxa"/>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r>
      <w:tr w:rsidR="00AA295F" w:rsidRPr="00D71CAA">
        <w:trPr>
          <w:trHeight w:val="752"/>
        </w:trPr>
        <w:tc>
          <w:tcPr>
            <w:tcW w:w="666" w:type="dxa"/>
            <w:vAlign w:val="center"/>
          </w:tcPr>
          <w:p w:rsidR="00AA295F" w:rsidRPr="00D71CAA" w:rsidRDefault="00AA295F" w:rsidP="009C5C8A">
            <w:pPr>
              <w:spacing w:after="0" w:line="240" w:lineRule="auto"/>
              <w:jc w:val="center"/>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3</w:t>
            </w:r>
          </w:p>
        </w:tc>
        <w:tc>
          <w:tcPr>
            <w:tcW w:w="1989" w:type="dxa"/>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292" w:type="dxa"/>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458" w:type="dxa"/>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459" w:type="dxa"/>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061" w:type="dxa"/>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325" w:type="dxa"/>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r>
      <w:tr w:rsidR="00AA295F" w:rsidRPr="00D71CAA">
        <w:trPr>
          <w:trHeight w:val="752"/>
        </w:trPr>
        <w:tc>
          <w:tcPr>
            <w:tcW w:w="666" w:type="dxa"/>
            <w:tcBorders>
              <w:bottom w:val="double" w:sz="4" w:space="0" w:color="auto"/>
            </w:tcBorders>
            <w:vAlign w:val="center"/>
          </w:tcPr>
          <w:p w:rsidR="00AA295F" w:rsidRPr="00D71CAA" w:rsidRDefault="00AA295F" w:rsidP="009C5C8A">
            <w:pPr>
              <w:spacing w:after="0" w:line="240" w:lineRule="auto"/>
              <w:jc w:val="center"/>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p>
        </w:tc>
        <w:tc>
          <w:tcPr>
            <w:tcW w:w="1989" w:type="dxa"/>
            <w:tcBorders>
              <w:bottom w:val="double" w:sz="4" w:space="0" w:color="auto"/>
            </w:tcBorders>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292" w:type="dxa"/>
            <w:tcBorders>
              <w:bottom w:val="double" w:sz="4" w:space="0" w:color="auto"/>
            </w:tcBorders>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458" w:type="dxa"/>
            <w:tcBorders>
              <w:bottom w:val="double" w:sz="4" w:space="0" w:color="auto"/>
            </w:tcBorders>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459" w:type="dxa"/>
            <w:tcBorders>
              <w:bottom w:val="double" w:sz="4" w:space="0" w:color="auto"/>
            </w:tcBorders>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061" w:type="dxa"/>
            <w:tcBorders>
              <w:bottom w:val="double" w:sz="4" w:space="0" w:color="auto"/>
            </w:tcBorders>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c>
          <w:tcPr>
            <w:tcW w:w="1325" w:type="dxa"/>
            <w:tcBorders>
              <w:bottom w:val="double" w:sz="4" w:space="0" w:color="auto"/>
            </w:tcBorders>
            <w:vAlign w:val="center"/>
          </w:tcPr>
          <w:p w:rsidR="00AA295F" w:rsidRPr="00D71CAA" w:rsidRDefault="00AA295F" w:rsidP="009C5C8A">
            <w:pPr>
              <w:spacing w:after="0" w:line="240" w:lineRule="auto"/>
              <w:rPr>
                <w:rFonts w:ascii="Times New Roman" w:hAnsi="Times New Roman" w:cs="Times New Roman"/>
                <w:color w:val="000000"/>
                <w:sz w:val="24"/>
                <w:szCs w:val="24"/>
                <w:lang w:val="sr-Latn-CS"/>
              </w:rPr>
            </w:pPr>
          </w:p>
        </w:tc>
      </w:tr>
    </w:tbl>
    <w:p w:rsidR="00AA295F" w:rsidRPr="00D71CAA" w:rsidRDefault="00AA295F" w:rsidP="00FD693F">
      <w:pPr>
        <w:rPr>
          <w:rFonts w:ascii="Times New Roman" w:hAnsi="Times New Roman" w:cs="Times New Roman"/>
          <w:color w:val="000000"/>
          <w:sz w:val="24"/>
          <w:szCs w:val="24"/>
        </w:rPr>
      </w:pPr>
    </w:p>
    <w:p w:rsidR="00AA295F" w:rsidRPr="00D71CAA" w:rsidRDefault="00AA295F" w:rsidP="00FD693F">
      <w:pPr>
        <w:rPr>
          <w:rFonts w:ascii="Times New Roman" w:hAnsi="Times New Roman" w:cs="Times New Roman"/>
          <w:color w:val="000000"/>
          <w:sz w:val="24"/>
          <w:szCs w:val="24"/>
        </w:rPr>
      </w:pPr>
    </w:p>
    <w:p w:rsidR="00AA295F" w:rsidRPr="00D71CAA" w:rsidRDefault="00AA295F" w:rsidP="00FD693F">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Ovlašćeno lice ponuđača  </w:t>
      </w:r>
    </w:p>
    <w:p w:rsidR="00AA295F" w:rsidRPr="00D71CAA" w:rsidRDefault="00AA295F" w:rsidP="00FD693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FD693F">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FD693F">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ime, prezime i funkcija</w:t>
      </w:r>
      <w:r w:rsidRPr="00D71CAA">
        <w:rPr>
          <w:rFonts w:ascii="Times New Roman" w:hAnsi="Times New Roman" w:cs="Times New Roman"/>
          <w:color w:val="000000"/>
          <w:sz w:val="24"/>
          <w:szCs w:val="24"/>
          <w:lang w:val="sr-Latn-CS"/>
        </w:rPr>
        <w:t>)</w:t>
      </w:r>
    </w:p>
    <w:p w:rsidR="00AA295F" w:rsidRPr="00D71CAA" w:rsidRDefault="00AA295F" w:rsidP="00FD693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FD693F">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FD693F">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FD693F">
      <w:pPr>
        <w:tabs>
          <w:tab w:val="left" w:pos="8364"/>
        </w:tabs>
        <w:spacing w:after="0" w:line="240" w:lineRule="auto"/>
        <w:ind w:right="85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potpis</w:t>
      </w:r>
      <w:r w:rsidRPr="00D71CAA">
        <w:rPr>
          <w:rFonts w:ascii="Times New Roman" w:hAnsi="Times New Roman" w:cs="Times New Roman"/>
          <w:color w:val="000000"/>
          <w:sz w:val="24"/>
          <w:szCs w:val="24"/>
          <w:lang w:val="sr-Latn-CS"/>
        </w:rPr>
        <w:t>)</w:t>
      </w:r>
    </w:p>
    <w:p w:rsidR="00AA295F" w:rsidRPr="00D71CAA" w:rsidRDefault="00AA295F" w:rsidP="00FD693F">
      <w:pPr>
        <w:spacing w:after="0" w:line="240" w:lineRule="auto"/>
        <w:ind w:firstLine="426"/>
        <w:jc w:val="both"/>
        <w:rPr>
          <w:rFonts w:ascii="Times New Roman" w:hAnsi="Times New Roman" w:cs="Times New Roman"/>
          <w:color w:val="000000"/>
          <w:sz w:val="24"/>
          <w:szCs w:val="24"/>
          <w:lang w:val="sr-Latn-CS"/>
        </w:rPr>
      </w:pPr>
    </w:p>
    <w:p w:rsidR="00AA295F" w:rsidRPr="00D71CAA" w:rsidRDefault="00AA295F" w:rsidP="00FD693F">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t>M.P.</w:t>
      </w:r>
    </w:p>
    <w:p w:rsidR="00AA295F" w:rsidRPr="00D71CAA" w:rsidRDefault="00AA295F" w:rsidP="00FD693F">
      <w:pPr>
        <w:rPr>
          <w:rFonts w:ascii="Times New Roman" w:hAnsi="Times New Roman" w:cs="Times New Roman"/>
          <w:color w:val="000000"/>
        </w:rPr>
      </w:pPr>
    </w:p>
    <w:p w:rsidR="00AA295F" w:rsidRPr="00D71CAA" w:rsidRDefault="00AA295F" w:rsidP="00AE46CF">
      <w:pPr>
        <w:spacing w:after="0" w:line="240" w:lineRule="auto"/>
        <w:ind w:left="360"/>
        <w:jc w:val="both"/>
        <w:rPr>
          <w:rFonts w:ascii="Times New Roman" w:hAnsi="Times New Roman" w:cs="Times New Roman"/>
          <w:color w:val="000000"/>
          <w:sz w:val="24"/>
          <w:szCs w:val="24"/>
        </w:rPr>
      </w:pPr>
    </w:p>
    <w:p w:rsidR="00AA295F" w:rsidRPr="00D71CAA" w:rsidRDefault="00AA295F" w:rsidP="00AE46CF">
      <w:pPr>
        <w:spacing w:after="0" w:line="240" w:lineRule="auto"/>
        <w:ind w:left="360"/>
        <w:jc w:val="both"/>
        <w:rPr>
          <w:rFonts w:ascii="Times New Roman" w:hAnsi="Times New Roman" w:cs="Times New Roman"/>
          <w:color w:val="000000"/>
          <w:sz w:val="24"/>
          <w:szCs w:val="24"/>
        </w:rPr>
      </w:pPr>
    </w:p>
    <w:p w:rsidR="00AA295F" w:rsidRPr="00D71CAA" w:rsidRDefault="00AA295F" w:rsidP="00AE46CF">
      <w:pPr>
        <w:spacing w:after="0" w:line="240" w:lineRule="auto"/>
        <w:ind w:left="360"/>
        <w:jc w:val="both"/>
        <w:rPr>
          <w:rFonts w:ascii="Times New Roman" w:hAnsi="Times New Roman" w:cs="Times New Roman"/>
          <w:color w:val="000000"/>
          <w:sz w:val="24"/>
          <w:szCs w:val="24"/>
        </w:rPr>
      </w:pPr>
    </w:p>
    <w:p w:rsidR="00AA295F" w:rsidRPr="00D71CAA" w:rsidRDefault="00AA295F" w:rsidP="00AE46CF">
      <w:pPr>
        <w:spacing w:after="0" w:line="240" w:lineRule="auto"/>
        <w:ind w:left="360"/>
        <w:jc w:val="both"/>
        <w:rPr>
          <w:rFonts w:ascii="Times New Roman" w:hAnsi="Times New Roman" w:cs="Times New Roman"/>
          <w:color w:val="000000"/>
          <w:sz w:val="24"/>
          <w:szCs w:val="24"/>
        </w:rPr>
      </w:pPr>
    </w:p>
    <w:p w:rsidR="00AA295F" w:rsidRPr="00D71CAA" w:rsidRDefault="00AA295F" w:rsidP="00AE46CF">
      <w:pPr>
        <w:spacing w:after="0" w:line="240" w:lineRule="auto"/>
        <w:ind w:left="360"/>
        <w:jc w:val="both"/>
        <w:rPr>
          <w:rFonts w:ascii="Times New Roman" w:hAnsi="Times New Roman" w:cs="Times New Roman"/>
          <w:color w:val="000000"/>
          <w:sz w:val="24"/>
          <w:szCs w:val="24"/>
        </w:rPr>
      </w:pPr>
    </w:p>
    <w:p w:rsidR="00AA295F" w:rsidRPr="00D71CAA" w:rsidRDefault="00AA295F" w:rsidP="001B7B19">
      <w:pPr>
        <w:spacing w:after="0" w:line="240" w:lineRule="auto"/>
        <w:jc w:val="both"/>
        <w:rPr>
          <w:rFonts w:ascii="Times New Roman" w:hAnsi="Times New Roman" w:cs="Times New Roman"/>
          <w:color w:val="000000"/>
          <w:sz w:val="24"/>
          <w:szCs w:val="24"/>
        </w:rPr>
      </w:pPr>
    </w:p>
    <w:p w:rsidR="00AA295F" w:rsidRPr="00D71CAA" w:rsidRDefault="00AA295F" w:rsidP="00AE46CF">
      <w:pPr>
        <w:spacing w:after="0" w:line="240" w:lineRule="auto"/>
        <w:ind w:left="360"/>
        <w:jc w:val="both"/>
        <w:rPr>
          <w:rFonts w:ascii="Times New Roman" w:hAnsi="Times New Roman" w:cs="Times New Roman"/>
          <w:color w:val="000000"/>
          <w:sz w:val="24"/>
          <w:szCs w:val="24"/>
        </w:rPr>
      </w:pPr>
    </w:p>
    <w:p w:rsidR="00AA295F" w:rsidRPr="00D71CAA" w:rsidRDefault="00AA295F" w:rsidP="00FD693F">
      <w:pPr>
        <w:jc w:val="right"/>
        <w:rPr>
          <w:rStyle w:val="SubtleEmphasis"/>
          <w:rFonts w:ascii="Times New Roman" w:hAnsi="Times New Roman" w:cs="Times New Roman"/>
          <w:i w:val="0"/>
          <w:iCs w:val="0"/>
          <w:color w:val="000000"/>
        </w:rPr>
      </w:pPr>
      <w:r w:rsidRPr="00D71CAA">
        <w:rPr>
          <w:rStyle w:val="SubtleEmphasis"/>
          <w:rFonts w:ascii="Times New Roman" w:hAnsi="Times New Roman" w:cs="Times New Roman"/>
          <w:i w:val="0"/>
          <w:iCs w:val="0"/>
          <w:color w:val="000000"/>
        </w:rPr>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AA295F" w:rsidRPr="00D71CAA">
        <w:tc>
          <w:tcPr>
            <w:tcW w:w="9287" w:type="dxa"/>
          </w:tcPr>
          <w:p w:rsidR="00AA295F" w:rsidRPr="00D71CAA" w:rsidRDefault="00AA295F" w:rsidP="009C5C8A">
            <w:pPr>
              <w:spacing w:after="0" w:line="240" w:lineRule="auto"/>
              <w:ind w:left="284" w:right="282"/>
              <w:jc w:val="both"/>
              <w:rPr>
                <w:rFonts w:ascii="Times New Roman" w:hAnsi="Times New Roman" w:cs="Times New Roman"/>
                <w:color w:val="000000"/>
                <w:sz w:val="24"/>
                <w:szCs w:val="24"/>
                <w:lang w:val="sr-Latn-CS"/>
              </w:rPr>
            </w:pPr>
          </w:p>
          <w:p w:rsidR="00AA295F" w:rsidRPr="00D71CAA" w:rsidRDefault="00AA295F" w:rsidP="009C5C8A">
            <w:pPr>
              <w:spacing w:after="0" w:line="240" w:lineRule="auto"/>
              <w:jc w:val="center"/>
              <w:rPr>
                <w:rFonts w:ascii="Times New Roman" w:hAnsi="Times New Roman" w:cs="Times New Roman"/>
                <w:b/>
                <w:bCs/>
                <w:color w:val="000000"/>
                <w:sz w:val="24"/>
                <w:szCs w:val="24"/>
                <w:lang w:val="sr-Latn-CS"/>
              </w:rPr>
            </w:pPr>
            <w:r w:rsidRPr="00D71CAA">
              <w:rPr>
                <w:rFonts w:ascii="Times New Roman" w:hAnsi="Times New Roman" w:cs="Times New Roman"/>
                <w:b/>
                <w:bCs/>
                <w:color w:val="000000"/>
                <w:sz w:val="24"/>
                <w:szCs w:val="24"/>
                <w:lang w:val="sr-Latn-CS"/>
              </w:rPr>
              <w:t>IZJAVA</w:t>
            </w:r>
          </w:p>
          <w:p w:rsidR="00AA295F" w:rsidRPr="00D71CAA" w:rsidRDefault="00AA295F" w:rsidP="009C5C8A">
            <w:pPr>
              <w:spacing w:after="0" w:line="240" w:lineRule="auto"/>
              <w:ind w:left="284" w:right="282"/>
              <w:jc w:val="center"/>
              <w:rPr>
                <w:rFonts w:ascii="Times New Roman" w:hAnsi="Times New Roman" w:cs="Times New Roman"/>
                <w:color w:val="000000"/>
                <w:sz w:val="24"/>
                <w:szCs w:val="24"/>
                <w:lang w:val="sr-Latn-CS"/>
              </w:rPr>
            </w:pPr>
            <w:r w:rsidRPr="00D71CAA">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AA295F" w:rsidRPr="00D71CAA" w:rsidRDefault="00AA295F" w:rsidP="009C5C8A">
            <w:pPr>
              <w:spacing w:after="0" w:line="240" w:lineRule="auto"/>
              <w:ind w:left="284" w:right="282"/>
              <w:jc w:val="both"/>
              <w:rPr>
                <w:rFonts w:ascii="Times New Roman" w:hAnsi="Times New Roman" w:cs="Times New Roman"/>
                <w:color w:val="000000"/>
                <w:sz w:val="24"/>
                <w:szCs w:val="24"/>
                <w:lang w:val="sr-Latn-CS"/>
              </w:rPr>
            </w:pPr>
          </w:p>
          <w:p w:rsidR="00AA295F" w:rsidRPr="00D71CAA" w:rsidRDefault="00AA295F" w:rsidP="009C5C8A">
            <w:pPr>
              <w:spacing w:after="0" w:line="240" w:lineRule="auto"/>
              <w:ind w:firstLine="567"/>
              <w:jc w:val="both"/>
              <w:rPr>
                <w:rFonts w:ascii="Times New Roman" w:hAnsi="Times New Roman" w:cs="Times New Roman"/>
                <w:color w:val="000000"/>
                <w:sz w:val="20"/>
                <w:szCs w:val="20"/>
                <w:lang w:val="sr-Latn-CS"/>
              </w:rPr>
            </w:pPr>
            <w:r w:rsidRPr="00D71CAA">
              <w:rPr>
                <w:rFonts w:ascii="Times New Roman" w:hAnsi="Times New Roman" w:cs="Times New Roman"/>
                <w:color w:val="000000"/>
                <w:sz w:val="24"/>
                <w:szCs w:val="24"/>
                <w:lang w:val="sr-Latn-CS"/>
              </w:rPr>
              <w:t xml:space="preserve">Ovlašćeno lice ponuđača/člana zajedničke ponude ____________________________ </w:t>
            </w:r>
            <w:r w:rsidRPr="00D71CAA">
              <w:rPr>
                <w:rFonts w:ascii="Times New Roman" w:hAnsi="Times New Roman" w:cs="Times New Roman"/>
                <w:color w:val="000000"/>
                <w:sz w:val="20"/>
                <w:szCs w:val="20"/>
                <w:lang w:val="sr-Latn-CS"/>
              </w:rPr>
              <w:t>(ime i prezime i radno mjesto)</w:t>
            </w: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p>
          <w:p w:rsidR="00AA295F" w:rsidRPr="00D71CAA" w:rsidRDefault="00AA295F" w:rsidP="009C5C8A">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Izjavljuje</w:t>
            </w:r>
          </w:p>
          <w:p w:rsidR="00AA295F" w:rsidRPr="00D71CAA" w:rsidRDefault="00AA295F" w:rsidP="009C5C8A">
            <w:pPr>
              <w:spacing w:after="0" w:line="240" w:lineRule="auto"/>
              <w:jc w:val="center"/>
              <w:rPr>
                <w:rFonts w:ascii="Times New Roman" w:hAnsi="Times New Roman" w:cs="Times New Roman"/>
                <w:b/>
                <w:bCs/>
                <w:color w:val="000000"/>
                <w:sz w:val="24"/>
                <w:szCs w:val="24"/>
                <w:lang w:val="sr-Latn-CS"/>
              </w:rPr>
            </w:pPr>
          </w:p>
          <w:p w:rsidR="00AA295F" w:rsidRPr="00D71CAA" w:rsidRDefault="00AA295F" w:rsidP="009C5C8A">
            <w:pPr>
              <w:spacing w:after="0" w:line="240" w:lineRule="auto"/>
              <w:ind w:firstLine="567"/>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AA295F" w:rsidRPr="00D71CAA" w:rsidRDefault="00AA295F" w:rsidP="009C5C8A">
            <w:pPr>
              <w:spacing w:after="0" w:line="240" w:lineRule="auto"/>
              <w:ind w:firstLine="567"/>
              <w:jc w:val="both"/>
              <w:rPr>
                <w:rFonts w:ascii="Times New Roman" w:hAnsi="Times New Roman" w:cs="Times New Roman"/>
                <w:color w:val="000000"/>
                <w:sz w:val="24"/>
                <w:szCs w:val="24"/>
                <w:lang w:val="sr-Latn-CS"/>
              </w:rPr>
            </w:pPr>
          </w:p>
          <w:p w:rsidR="00AA295F" w:rsidRPr="00D71CAA" w:rsidRDefault="00AA295F" w:rsidP="009C5C8A">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693"/>
              <w:gridCol w:w="1993"/>
              <w:gridCol w:w="1536"/>
              <w:gridCol w:w="1174"/>
              <w:gridCol w:w="1024"/>
              <w:gridCol w:w="2266"/>
            </w:tblGrid>
            <w:tr w:rsidR="00AA295F" w:rsidRPr="00D71CAA">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AA295F" w:rsidRPr="00D71CAA" w:rsidRDefault="00AA295F" w:rsidP="009C5C8A">
                  <w:pPr>
                    <w:spacing w:after="0" w:line="240" w:lineRule="auto"/>
                    <w:jc w:val="center"/>
                    <w:rPr>
                      <w:rFonts w:ascii="Times New Roman" w:hAnsi="Times New Roman" w:cs="Times New Roman"/>
                      <w:b/>
                      <w:bCs/>
                      <w:color w:val="000000"/>
                      <w:lang w:val="sr-Latn-CS"/>
                    </w:rPr>
                  </w:pPr>
                </w:p>
                <w:p w:rsidR="00AA295F" w:rsidRPr="00D71CAA" w:rsidRDefault="00AA295F" w:rsidP="009C5C8A">
                  <w:pPr>
                    <w:spacing w:after="0" w:line="240" w:lineRule="auto"/>
                    <w:jc w:val="center"/>
                    <w:rPr>
                      <w:rFonts w:ascii="Times New Roman" w:hAnsi="Times New Roman" w:cs="Times New Roman"/>
                      <w:b/>
                      <w:bCs/>
                      <w:color w:val="000000"/>
                    </w:rPr>
                  </w:pPr>
                  <w:r w:rsidRPr="00D71CAA">
                    <w:rPr>
                      <w:rFonts w:ascii="Times New Roman" w:hAnsi="Times New Roman" w:cs="Times New Roman"/>
                      <w:b/>
                      <w:bCs/>
                      <w:color w:val="000000"/>
                    </w:rPr>
                    <w:t>Red.</w:t>
                  </w:r>
                </w:p>
                <w:p w:rsidR="00AA295F" w:rsidRPr="00D71CAA" w:rsidRDefault="00AA295F" w:rsidP="009C5C8A">
                  <w:pPr>
                    <w:spacing w:after="0" w:line="240" w:lineRule="auto"/>
                    <w:jc w:val="center"/>
                    <w:rPr>
                      <w:rFonts w:ascii="Times New Roman" w:hAnsi="Times New Roman" w:cs="Times New Roman"/>
                      <w:b/>
                      <w:bCs/>
                      <w:color w:val="000000"/>
                    </w:rPr>
                  </w:pPr>
                  <w:r w:rsidRPr="00D71CAA">
                    <w:rPr>
                      <w:rFonts w:ascii="Times New Roman" w:hAnsi="Times New Roman" w:cs="Times New Roman"/>
                      <w:b/>
                      <w:bCs/>
                      <w:color w:val="000000"/>
                    </w:rPr>
                    <w:t>br.</w:t>
                  </w:r>
                </w:p>
                <w:p w:rsidR="00AA295F" w:rsidRPr="00D71CAA" w:rsidRDefault="00AA295F" w:rsidP="009C5C8A">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AA295F" w:rsidRPr="00D71CAA" w:rsidRDefault="00AA295F" w:rsidP="009C5C8A">
                  <w:pPr>
                    <w:spacing w:after="0" w:line="240" w:lineRule="auto"/>
                    <w:jc w:val="center"/>
                    <w:rPr>
                      <w:rFonts w:ascii="Times New Roman" w:hAnsi="Times New Roman" w:cs="Times New Roman"/>
                      <w:b/>
                      <w:bCs/>
                      <w:color w:val="000000"/>
                    </w:rPr>
                  </w:pPr>
                  <w:r w:rsidRPr="00D71CAA">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AA295F" w:rsidRPr="00D71CAA" w:rsidRDefault="00AA295F" w:rsidP="009C5C8A">
                  <w:pPr>
                    <w:spacing w:after="0" w:line="240" w:lineRule="auto"/>
                    <w:jc w:val="center"/>
                    <w:rPr>
                      <w:rFonts w:ascii="Times New Roman" w:hAnsi="Times New Roman" w:cs="Times New Roman"/>
                      <w:b/>
                      <w:bCs/>
                      <w:color w:val="000000"/>
                    </w:rPr>
                  </w:pPr>
                </w:p>
                <w:p w:rsidR="00AA295F" w:rsidRPr="00D71CAA" w:rsidRDefault="00AA295F" w:rsidP="009C5C8A">
                  <w:pPr>
                    <w:spacing w:after="0" w:line="240" w:lineRule="auto"/>
                    <w:jc w:val="center"/>
                    <w:rPr>
                      <w:rFonts w:ascii="Times New Roman" w:hAnsi="Times New Roman" w:cs="Times New Roman"/>
                      <w:b/>
                      <w:bCs/>
                      <w:color w:val="000000"/>
                    </w:rPr>
                  </w:pPr>
                  <w:r w:rsidRPr="00D71CAA">
                    <w:rPr>
                      <w:rFonts w:ascii="Times New Roman" w:hAnsi="Times New Roman" w:cs="Times New Roman"/>
                      <w:b/>
                      <w:bCs/>
                      <w:color w:val="000000"/>
                    </w:rPr>
                    <w:t>Školska sprema i zvanje</w:t>
                  </w:r>
                </w:p>
                <w:p w:rsidR="00AA295F" w:rsidRPr="00D71CAA" w:rsidRDefault="00AA295F" w:rsidP="009C5C8A">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AA295F" w:rsidRPr="00D71CAA" w:rsidRDefault="00AA295F" w:rsidP="009C5C8A">
                  <w:pPr>
                    <w:spacing w:after="0" w:line="240" w:lineRule="auto"/>
                    <w:jc w:val="center"/>
                    <w:rPr>
                      <w:rFonts w:ascii="Times New Roman" w:hAnsi="Times New Roman" w:cs="Times New Roman"/>
                      <w:b/>
                      <w:bCs/>
                      <w:color w:val="000000"/>
                    </w:rPr>
                  </w:pPr>
                  <w:r w:rsidRPr="00D71CAA">
                    <w:rPr>
                      <w:rFonts w:ascii="Times New Roman" w:hAnsi="Times New Roman" w:cs="Times New Roman"/>
                      <w:b/>
                      <w:bCs/>
                      <w:color w:val="000000"/>
                    </w:rPr>
                    <w:t>Licenca, odobrenje i slično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AA295F" w:rsidRPr="00D71CAA" w:rsidRDefault="00AA295F" w:rsidP="009C5C8A">
                  <w:pPr>
                    <w:spacing w:after="0" w:line="240" w:lineRule="auto"/>
                    <w:jc w:val="center"/>
                    <w:rPr>
                      <w:rFonts w:ascii="Times New Roman" w:hAnsi="Times New Roman" w:cs="Times New Roman"/>
                      <w:b/>
                      <w:bCs/>
                      <w:color w:val="000000"/>
                    </w:rPr>
                  </w:pPr>
                  <w:r w:rsidRPr="00D71CAA">
                    <w:rPr>
                      <w:rFonts w:ascii="Times New Roman" w:hAnsi="Times New Roman" w:cs="Times New Roman"/>
                      <w:b/>
                      <w:bCs/>
                      <w:color w:val="000000"/>
                    </w:rPr>
                    <w:t>Godine</w:t>
                  </w:r>
                </w:p>
                <w:p w:rsidR="00AA295F" w:rsidRPr="00D71CAA" w:rsidRDefault="00AA295F" w:rsidP="009C5C8A">
                  <w:pPr>
                    <w:spacing w:after="0" w:line="240" w:lineRule="auto"/>
                    <w:jc w:val="center"/>
                    <w:rPr>
                      <w:rFonts w:ascii="Times New Roman" w:hAnsi="Times New Roman" w:cs="Times New Roman"/>
                      <w:b/>
                      <w:bCs/>
                      <w:color w:val="000000"/>
                    </w:rPr>
                  </w:pPr>
                  <w:r w:rsidRPr="00D71CAA">
                    <w:rPr>
                      <w:rFonts w:ascii="Times New Roman" w:hAnsi="Times New Roman" w:cs="Times New Roman"/>
                      <w:b/>
                      <w:bCs/>
                      <w:color w:val="000000"/>
                    </w:rPr>
                    <w:t>prakse</w:t>
                  </w:r>
                </w:p>
                <w:p w:rsidR="00AA295F" w:rsidRPr="00D71CAA" w:rsidRDefault="00AA295F" w:rsidP="009C5C8A">
                  <w:pPr>
                    <w:spacing w:after="0" w:line="240" w:lineRule="auto"/>
                    <w:jc w:val="center"/>
                    <w:rPr>
                      <w:rFonts w:ascii="Times New Roman" w:hAnsi="Times New Roman" w:cs="Times New Roman"/>
                      <w:b/>
                      <w:bCs/>
                      <w:color w:val="000000"/>
                    </w:rPr>
                  </w:pPr>
                  <w:r w:rsidRPr="00D71CAA">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AA295F" w:rsidRPr="00D71CAA" w:rsidRDefault="00AA295F" w:rsidP="009C5C8A">
                  <w:pPr>
                    <w:spacing w:after="0" w:line="240" w:lineRule="auto"/>
                    <w:jc w:val="center"/>
                    <w:rPr>
                      <w:rFonts w:ascii="Times New Roman" w:hAnsi="Times New Roman" w:cs="Times New Roman"/>
                      <w:b/>
                      <w:bCs/>
                      <w:color w:val="000000"/>
                    </w:rPr>
                  </w:pPr>
                  <w:r w:rsidRPr="00D71CAA">
                    <w:rPr>
                      <w:rFonts w:ascii="Times New Roman" w:hAnsi="Times New Roman" w:cs="Times New Roman"/>
                      <w:b/>
                      <w:bCs/>
                      <w:color w:val="000000"/>
                    </w:rPr>
                    <w:t>Funkcija koju</w:t>
                  </w:r>
                </w:p>
                <w:p w:rsidR="00AA295F" w:rsidRPr="00D71CAA" w:rsidRDefault="00AA295F" w:rsidP="009C5C8A">
                  <w:pPr>
                    <w:spacing w:after="0" w:line="240" w:lineRule="auto"/>
                    <w:jc w:val="center"/>
                    <w:rPr>
                      <w:rFonts w:ascii="Times New Roman" w:hAnsi="Times New Roman" w:cs="Times New Roman"/>
                      <w:color w:val="000000"/>
                      <w:lang w:val="pl-PL"/>
                    </w:rPr>
                  </w:pPr>
                  <w:r w:rsidRPr="00D71CAA">
                    <w:rPr>
                      <w:rFonts w:ascii="Times New Roman" w:hAnsi="Times New Roman" w:cs="Times New Roman"/>
                      <w:b/>
                      <w:bCs/>
                      <w:color w:val="000000"/>
                    </w:rPr>
                    <w:t>će zauzimati</w:t>
                  </w:r>
                </w:p>
              </w:tc>
            </w:tr>
            <w:tr w:rsidR="00AA295F" w:rsidRPr="00D71CAA">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AA295F" w:rsidRPr="00D71CAA" w:rsidRDefault="00AA295F" w:rsidP="009C5C8A">
                  <w:pPr>
                    <w:spacing w:after="0" w:line="240" w:lineRule="auto"/>
                    <w:jc w:val="center"/>
                    <w:rPr>
                      <w:rFonts w:ascii="Times New Roman" w:hAnsi="Times New Roman" w:cs="Times New Roman"/>
                      <w:color w:val="000000"/>
                      <w:sz w:val="24"/>
                      <w:szCs w:val="24"/>
                    </w:rPr>
                  </w:pPr>
                  <w:r w:rsidRPr="00D71CAA">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AA295F" w:rsidRPr="00D71CAA" w:rsidRDefault="00AA295F" w:rsidP="009C5C8A">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AA295F" w:rsidRPr="00D71CAA" w:rsidRDefault="00AA295F" w:rsidP="009C5C8A">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AA295F" w:rsidRPr="00D71CAA" w:rsidRDefault="00AA295F" w:rsidP="009C5C8A">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AA295F" w:rsidRPr="00D71CAA" w:rsidRDefault="00AA295F" w:rsidP="009C5C8A">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AA295F" w:rsidRPr="00D71CAA" w:rsidRDefault="00AA295F" w:rsidP="009C5C8A">
                  <w:pPr>
                    <w:spacing w:after="0" w:line="240" w:lineRule="auto"/>
                    <w:jc w:val="center"/>
                    <w:rPr>
                      <w:rFonts w:ascii="Times New Roman" w:hAnsi="Times New Roman" w:cs="Times New Roman"/>
                      <w:color w:val="000000"/>
                      <w:sz w:val="24"/>
                      <w:szCs w:val="24"/>
                    </w:rPr>
                  </w:pPr>
                </w:p>
              </w:tc>
            </w:tr>
            <w:tr w:rsidR="00AA295F" w:rsidRPr="00D71CAA">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AA295F" w:rsidRPr="00D71CAA" w:rsidRDefault="00AA295F" w:rsidP="009C5C8A">
                  <w:pPr>
                    <w:spacing w:after="0" w:line="240" w:lineRule="auto"/>
                    <w:jc w:val="center"/>
                    <w:rPr>
                      <w:rFonts w:ascii="Times New Roman" w:hAnsi="Times New Roman" w:cs="Times New Roman"/>
                      <w:color w:val="000000"/>
                      <w:sz w:val="24"/>
                      <w:szCs w:val="24"/>
                    </w:rPr>
                  </w:pPr>
                  <w:r w:rsidRPr="00D71CAA">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AA295F" w:rsidRPr="00D71CAA" w:rsidRDefault="00AA295F" w:rsidP="009C5C8A">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AA295F" w:rsidRPr="00D71CAA" w:rsidRDefault="00AA295F" w:rsidP="009C5C8A">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AA295F" w:rsidRPr="00D71CAA" w:rsidRDefault="00AA295F" w:rsidP="009C5C8A">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AA295F" w:rsidRPr="00D71CAA" w:rsidRDefault="00AA295F" w:rsidP="009C5C8A">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AA295F" w:rsidRPr="00D71CAA" w:rsidRDefault="00AA295F" w:rsidP="009C5C8A">
                  <w:pPr>
                    <w:spacing w:after="0" w:line="240" w:lineRule="auto"/>
                    <w:jc w:val="center"/>
                    <w:rPr>
                      <w:rFonts w:ascii="Times New Roman" w:hAnsi="Times New Roman" w:cs="Times New Roman"/>
                      <w:color w:val="000000"/>
                      <w:sz w:val="24"/>
                      <w:szCs w:val="24"/>
                    </w:rPr>
                  </w:pPr>
                </w:p>
              </w:tc>
            </w:tr>
            <w:tr w:rsidR="00AA295F" w:rsidRPr="00D71CAA">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AA295F" w:rsidRPr="00D71CAA" w:rsidRDefault="00AA295F" w:rsidP="009C5C8A">
                  <w:pPr>
                    <w:spacing w:after="0" w:line="240" w:lineRule="auto"/>
                    <w:jc w:val="center"/>
                    <w:rPr>
                      <w:rFonts w:ascii="Times New Roman" w:hAnsi="Times New Roman" w:cs="Times New Roman"/>
                      <w:color w:val="000000"/>
                      <w:sz w:val="24"/>
                      <w:szCs w:val="24"/>
                    </w:rPr>
                  </w:pPr>
                  <w:r w:rsidRPr="00D71CAA">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AA295F" w:rsidRPr="00D71CAA" w:rsidRDefault="00AA295F" w:rsidP="009C5C8A">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AA295F" w:rsidRPr="00D71CAA" w:rsidRDefault="00AA295F" w:rsidP="009C5C8A">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AA295F" w:rsidRPr="00D71CAA" w:rsidRDefault="00AA295F" w:rsidP="009C5C8A">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AA295F" w:rsidRPr="00D71CAA" w:rsidRDefault="00AA295F" w:rsidP="009C5C8A">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AA295F" w:rsidRPr="00D71CAA" w:rsidRDefault="00AA295F" w:rsidP="009C5C8A">
                  <w:pPr>
                    <w:spacing w:after="0" w:line="240" w:lineRule="auto"/>
                    <w:jc w:val="center"/>
                    <w:rPr>
                      <w:rFonts w:ascii="Times New Roman" w:hAnsi="Times New Roman" w:cs="Times New Roman"/>
                      <w:color w:val="000000"/>
                      <w:sz w:val="24"/>
                      <w:szCs w:val="24"/>
                    </w:rPr>
                  </w:pPr>
                </w:p>
              </w:tc>
            </w:tr>
          </w:tbl>
          <w:p w:rsidR="00AA295F" w:rsidRPr="00D71CAA" w:rsidRDefault="00AA295F" w:rsidP="009C5C8A">
            <w:pPr>
              <w:spacing w:after="0" w:line="240" w:lineRule="auto"/>
              <w:ind w:right="282"/>
              <w:jc w:val="both"/>
              <w:rPr>
                <w:rFonts w:ascii="Times New Roman" w:hAnsi="Times New Roman" w:cs="Times New Roman"/>
                <w:i/>
                <w:iCs/>
                <w:color w:val="000000"/>
                <w:sz w:val="24"/>
                <w:szCs w:val="24"/>
                <w:lang w:val="sr-Latn-CS"/>
              </w:rPr>
            </w:pPr>
          </w:p>
          <w:p w:rsidR="00AA295F" w:rsidRPr="00D71CAA" w:rsidRDefault="00AA295F" w:rsidP="009C5C8A">
            <w:pPr>
              <w:spacing w:after="0" w:line="240" w:lineRule="auto"/>
              <w:ind w:firstLine="567"/>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AA295F" w:rsidRPr="00D71CAA" w:rsidRDefault="00AA295F" w:rsidP="009C5C8A">
            <w:pPr>
              <w:spacing w:after="0" w:line="240" w:lineRule="auto"/>
              <w:ind w:right="574"/>
              <w:jc w:val="right"/>
              <w:rPr>
                <w:rFonts w:ascii="Times New Roman" w:hAnsi="Times New Roman" w:cs="Times New Roman"/>
                <w:color w:val="000000"/>
                <w:sz w:val="24"/>
                <w:szCs w:val="24"/>
                <w:lang w:val="sr-Latn-CS"/>
              </w:rPr>
            </w:pPr>
          </w:p>
          <w:p w:rsidR="00AA295F" w:rsidRPr="00D71CAA" w:rsidRDefault="00AA295F" w:rsidP="009C5C8A">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Ovlašćeno lice ponuđača  </w:t>
            </w: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9C5C8A">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ime, prezime i funkcija</w:t>
            </w:r>
            <w:r w:rsidRPr="00D71CAA">
              <w:rPr>
                <w:rFonts w:ascii="Times New Roman" w:hAnsi="Times New Roman" w:cs="Times New Roman"/>
                <w:color w:val="000000"/>
                <w:sz w:val="24"/>
                <w:szCs w:val="24"/>
                <w:lang w:val="sr-Latn-CS"/>
              </w:rPr>
              <w:t>)</w:t>
            </w: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9C5C8A">
            <w:pPr>
              <w:tabs>
                <w:tab w:val="left" w:pos="8364"/>
              </w:tabs>
              <w:spacing w:after="0" w:line="240" w:lineRule="auto"/>
              <w:ind w:right="85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potpis</w:t>
            </w:r>
            <w:r w:rsidRPr="00D71CAA">
              <w:rPr>
                <w:rFonts w:ascii="Times New Roman" w:hAnsi="Times New Roman" w:cs="Times New Roman"/>
                <w:color w:val="000000"/>
                <w:sz w:val="24"/>
                <w:szCs w:val="24"/>
                <w:lang w:val="sr-Latn-CS"/>
              </w:rPr>
              <w:t>)</w:t>
            </w:r>
          </w:p>
          <w:p w:rsidR="00AA295F" w:rsidRPr="00D71CAA" w:rsidRDefault="00AA295F" w:rsidP="009C5C8A">
            <w:pPr>
              <w:spacing w:after="0" w:line="240" w:lineRule="auto"/>
              <w:ind w:firstLine="426"/>
              <w:jc w:val="both"/>
              <w:rPr>
                <w:rFonts w:ascii="Times New Roman" w:hAnsi="Times New Roman" w:cs="Times New Roman"/>
                <w:color w:val="000000"/>
                <w:sz w:val="24"/>
                <w:szCs w:val="24"/>
                <w:lang w:val="sr-Latn-CS"/>
              </w:rPr>
            </w:pP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t>M.P.</w:t>
            </w:r>
          </w:p>
          <w:p w:rsidR="00AA295F" w:rsidRPr="00D71CAA" w:rsidRDefault="00AA295F" w:rsidP="009C5C8A">
            <w:pPr>
              <w:spacing w:after="0" w:line="240" w:lineRule="auto"/>
              <w:ind w:right="282"/>
              <w:jc w:val="both"/>
              <w:rPr>
                <w:rFonts w:ascii="Times New Roman" w:hAnsi="Times New Roman" w:cs="Times New Roman"/>
                <w:color w:val="000000"/>
                <w:sz w:val="24"/>
                <w:szCs w:val="24"/>
                <w:lang w:val="sr-Latn-CS"/>
              </w:rPr>
            </w:pPr>
          </w:p>
          <w:p w:rsidR="00AA295F" w:rsidRPr="00D71CAA" w:rsidRDefault="00AA295F" w:rsidP="009C5C8A">
            <w:pPr>
              <w:spacing w:after="0" w:line="240" w:lineRule="auto"/>
              <w:ind w:right="282"/>
              <w:jc w:val="both"/>
              <w:rPr>
                <w:rFonts w:ascii="Times New Roman" w:hAnsi="Times New Roman" w:cs="Times New Roman"/>
                <w:color w:val="000000"/>
                <w:sz w:val="24"/>
                <w:szCs w:val="24"/>
                <w:lang w:val="sr-Latn-CS"/>
              </w:rPr>
            </w:pPr>
          </w:p>
        </w:tc>
      </w:tr>
    </w:tbl>
    <w:p w:rsidR="00AA295F" w:rsidRPr="00D71CAA" w:rsidRDefault="00AA295F" w:rsidP="00FD693F">
      <w:pPr>
        <w:rPr>
          <w:rStyle w:val="SubtleEmphasis"/>
          <w:rFonts w:ascii="Times New Roman" w:hAnsi="Times New Roman" w:cs="Times New Roman"/>
          <w:i w:val="0"/>
          <w:iCs w:val="0"/>
          <w:color w:val="000000"/>
          <w:lang w:val="sr-Latn-CS"/>
        </w:rPr>
      </w:pPr>
    </w:p>
    <w:p w:rsidR="00AA295F" w:rsidRPr="00D71CAA" w:rsidRDefault="00AA295F" w:rsidP="001B7B19">
      <w:pPr>
        <w:jc w:val="right"/>
        <w:rPr>
          <w:rFonts w:ascii="Times New Roman" w:hAnsi="Times New Roman" w:cs="Times New Roman"/>
          <w:color w:val="000000"/>
        </w:rPr>
      </w:pPr>
      <w:r w:rsidRPr="00D71CAA">
        <w:rPr>
          <w:rStyle w:val="SubtleEmphasis"/>
          <w:rFonts w:ascii="Times New Roman" w:hAnsi="Times New Roman" w:cs="Times New Roman"/>
          <w:i w:val="0"/>
          <w:iCs w:val="0"/>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AA295F" w:rsidRPr="00D71CAA">
        <w:tc>
          <w:tcPr>
            <w:tcW w:w="9287" w:type="dxa"/>
          </w:tcPr>
          <w:p w:rsidR="00AA295F" w:rsidRPr="00D71CAA" w:rsidRDefault="00AA295F" w:rsidP="009C5C8A">
            <w:pPr>
              <w:pStyle w:val="1tekst"/>
              <w:ind w:right="282" w:firstLine="0"/>
              <w:rPr>
                <w:rFonts w:ascii="Times New Roman" w:hAnsi="Times New Roman" w:cs="Times New Roman"/>
                <w:b/>
                <w:bCs/>
                <w:color w:val="000000"/>
                <w:sz w:val="24"/>
                <w:szCs w:val="24"/>
              </w:rPr>
            </w:pPr>
          </w:p>
          <w:p w:rsidR="00AA295F" w:rsidRPr="00D71CAA" w:rsidRDefault="00AA295F" w:rsidP="009C5C8A">
            <w:pPr>
              <w:pStyle w:val="1tekst"/>
              <w:ind w:left="284" w:right="282" w:firstLine="0"/>
              <w:jc w:val="center"/>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 xml:space="preserve">IZJAVA O </w:t>
            </w:r>
          </w:p>
          <w:p w:rsidR="00AA295F" w:rsidRPr="00D71CAA" w:rsidRDefault="00AA295F" w:rsidP="009C5C8A">
            <w:pPr>
              <w:pStyle w:val="1tekst"/>
              <w:ind w:left="284" w:right="282" w:firstLine="0"/>
              <w:jc w:val="center"/>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rPr>
              <w:t>NAMJERI I PREDMETU PODUGOVARANJA, ODNOSNO ANGAŽOVANJU PODIZVOĐAČA</w:t>
            </w:r>
            <w:r w:rsidRPr="00D71CAA">
              <w:rPr>
                <w:rStyle w:val="FootnoteReference"/>
                <w:rFonts w:ascii="Times New Roman" w:hAnsi="Times New Roman" w:cs="Times New Roman"/>
                <w:b/>
                <w:bCs/>
                <w:color w:val="000000"/>
                <w:sz w:val="24"/>
                <w:szCs w:val="24"/>
              </w:rPr>
              <w:footnoteReference w:id="14"/>
            </w:r>
          </w:p>
          <w:p w:rsidR="00AA295F" w:rsidRPr="00D71CAA" w:rsidRDefault="00AA295F" w:rsidP="009C5C8A">
            <w:pPr>
              <w:pStyle w:val="1tekst"/>
              <w:ind w:left="284" w:right="282" w:firstLine="0"/>
              <w:rPr>
                <w:rFonts w:ascii="Times New Roman" w:hAnsi="Times New Roman" w:cs="Times New Roman"/>
                <w:color w:val="000000"/>
                <w:sz w:val="24"/>
                <w:szCs w:val="24"/>
              </w:rPr>
            </w:pPr>
          </w:p>
          <w:p w:rsidR="00AA295F" w:rsidRPr="00D71CAA" w:rsidRDefault="00AA295F" w:rsidP="009C5C8A">
            <w:pPr>
              <w:pStyle w:val="1tekst"/>
              <w:ind w:left="284" w:right="282" w:firstLine="0"/>
              <w:rPr>
                <w:rFonts w:ascii="Times New Roman" w:hAnsi="Times New Roman" w:cs="Times New Roman"/>
                <w:color w:val="000000"/>
                <w:sz w:val="24"/>
                <w:szCs w:val="24"/>
              </w:rPr>
            </w:pPr>
          </w:p>
          <w:p w:rsidR="00AA295F" w:rsidRPr="00D71CAA" w:rsidRDefault="00AA295F" w:rsidP="009C5C8A">
            <w:pPr>
              <w:spacing w:after="0" w:line="240" w:lineRule="auto"/>
              <w:ind w:firstLine="567"/>
              <w:jc w:val="both"/>
              <w:rPr>
                <w:rFonts w:ascii="Times New Roman" w:hAnsi="Times New Roman" w:cs="Times New Roman"/>
                <w:color w:val="000000"/>
                <w:sz w:val="20"/>
                <w:szCs w:val="20"/>
                <w:lang w:val="sr-Latn-CS"/>
              </w:rPr>
            </w:pPr>
            <w:r w:rsidRPr="00D71CAA">
              <w:rPr>
                <w:rFonts w:ascii="Times New Roman" w:hAnsi="Times New Roman" w:cs="Times New Roman"/>
                <w:color w:val="000000"/>
                <w:sz w:val="24"/>
                <w:szCs w:val="24"/>
                <w:lang w:val="sr-Latn-CS"/>
              </w:rPr>
              <w:t xml:space="preserve">Ovlašćeno lice ponuđača/člana zajedničke ponude__________________________ </w:t>
            </w:r>
            <w:r w:rsidRPr="00D71CAA">
              <w:rPr>
                <w:rFonts w:ascii="Times New Roman" w:hAnsi="Times New Roman" w:cs="Times New Roman"/>
                <w:color w:val="000000"/>
                <w:sz w:val="20"/>
                <w:szCs w:val="20"/>
                <w:lang w:val="sr-Latn-CS"/>
              </w:rPr>
              <w:t>(ime i prezime i radno mjesto)</w:t>
            </w: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p>
          <w:p w:rsidR="00AA295F" w:rsidRPr="00D71CAA" w:rsidRDefault="00AA295F" w:rsidP="009C5C8A">
            <w:pPr>
              <w:spacing w:after="0" w:line="240" w:lineRule="auto"/>
              <w:ind w:left="284" w:right="282"/>
              <w:jc w:val="center"/>
              <w:rPr>
                <w:rFonts w:ascii="Times New Roman" w:hAnsi="Times New Roman" w:cs="Times New Roman"/>
                <w:color w:val="000000"/>
                <w:sz w:val="24"/>
                <w:szCs w:val="24"/>
                <w:lang w:val="sr-Latn-CS"/>
              </w:rPr>
            </w:pPr>
          </w:p>
          <w:p w:rsidR="00AA295F" w:rsidRPr="00D71CAA" w:rsidRDefault="00AA295F" w:rsidP="009C5C8A">
            <w:pPr>
              <w:spacing w:after="0" w:line="240" w:lineRule="auto"/>
              <w:jc w:val="center"/>
              <w:rPr>
                <w:rFonts w:ascii="Times New Roman" w:hAnsi="Times New Roman" w:cs="Times New Roman"/>
                <w:b/>
                <w:bCs/>
                <w:color w:val="000000"/>
                <w:sz w:val="32"/>
                <w:szCs w:val="32"/>
                <w:lang w:val="sr-Latn-CS"/>
              </w:rPr>
            </w:pPr>
            <w:r w:rsidRPr="00D71CAA">
              <w:rPr>
                <w:rFonts w:ascii="Times New Roman" w:hAnsi="Times New Roman" w:cs="Times New Roman"/>
                <w:b/>
                <w:bCs/>
                <w:color w:val="000000"/>
                <w:sz w:val="32"/>
                <w:szCs w:val="32"/>
                <w:lang w:val="sr-Latn-CS"/>
              </w:rPr>
              <w:t>Izjavljuje</w:t>
            </w:r>
          </w:p>
          <w:p w:rsidR="00AA295F" w:rsidRPr="00D71CAA" w:rsidRDefault="00AA295F" w:rsidP="009C5C8A">
            <w:pPr>
              <w:spacing w:after="0" w:line="240" w:lineRule="auto"/>
              <w:jc w:val="center"/>
              <w:rPr>
                <w:rFonts w:ascii="Times New Roman" w:hAnsi="Times New Roman" w:cs="Times New Roman"/>
                <w:b/>
                <w:bCs/>
                <w:color w:val="000000"/>
                <w:sz w:val="24"/>
                <w:szCs w:val="24"/>
                <w:lang w:val="sr-Latn-CS"/>
              </w:rPr>
            </w:pPr>
          </w:p>
          <w:p w:rsidR="00AA295F" w:rsidRPr="00D71CAA" w:rsidRDefault="00AA295F" w:rsidP="009C5C8A">
            <w:pPr>
              <w:spacing w:after="0" w:line="240" w:lineRule="auto"/>
              <w:ind w:firstLine="567"/>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1.</w:t>
            </w: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2.</w:t>
            </w: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p>
          <w:p w:rsidR="00AA295F" w:rsidRPr="00D71CAA" w:rsidRDefault="00AA295F" w:rsidP="009C5C8A">
            <w:pPr>
              <w:spacing w:after="0" w:line="240" w:lineRule="auto"/>
              <w:jc w:val="center"/>
              <w:rPr>
                <w:rFonts w:ascii="Times New Roman" w:hAnsi="Times New Roman" w:cs="Times New Roman"/>
                <w:b/>
                <w:bCs/>
                <w:color w:val="000000"/>
                <w:sz w:val="24"/>
                <w:szCs w:val="24"/>
                <w:lang w:val="sr-Latn-CS"/>
              </w:rPr>
            </w:pPr>
          </w:p>
          <w:p w:rsidR="00AA295F" w:rsidRPr="00D71CAA" w:rsidRDefault="00AA295F" w:rsidP="009C5C8A">
            <w:pPr>
              <w:pStyle w:val="PlainText"/>
              <w:ind w:right="282"/>
              <w:jc w:val="both"/>
              <w:rPr>
                <w:rFonts w:ascii="Times New Roman" w:hAnsi="Times New Roman" w:cs="Times New Roman"/>
                <w:i/>
                <w:iCs/>
                <w:color w:val="000000"/>
                <w:sz w:val="24"/>
                <w:szCs w:val="24"/>
                <w:lang w:val="sr-Latn-CS"/>
              </w:rPr>
            </w:pPr>
          </w:p>
          <w:p w:rsidR="00AA295F" w:rsidRPr="00D71CAA" w:rsidRDefault="00AA295F" w:rsidP="009C5C8A">
            <w:pPr>
              <w:spacing w:after="0" w:line="240" w:lineRule="auto"/>
              <w:jc w:val="both"/>
              <w:rPr>
                <w:rFonts w:ascii="Times New Roman" w:hAnsi="Times New Roman" w:cs="Times New Roman"/>
                <w:i/>
                <w:iCs/>
                <w:color w:val="000000"/>
                <w:sz w:val="24"/>
                <w:szCs w:val="24"/>
                <w:lang w:val="sr-Latn-CS"/>
              </w:rPr>
            </w:pPr>
          </w:p>
          <w:p w:rsidR="00AA295F" w:rsidRPr="00D71CAA" w:rsidRDefault="00AA295F" w:rsidP="009C5C8A">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 xml:space="preserve">Ovlašćeno lice ponuđača  </w:t>
            </w: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9C5C8A">
            <w:pPr>
              <w:spacing w:after="0" w:line="240" w:lineRule="auto"/>
              <w:ind w:right="574"/>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ime, prezime i funkcija</w:t>
            </w:r>
            <w:r w:rsidRPr="00D71CAA">
              <w:rPr>
                <w:rFonts w:ascii="Times New Roman" w:hAnsi="Times New Roman" w:cs="Times New Roman"/>
                <w:color w:val="000000"/>
                <w:sz w:val="24"/>
                <w:szCs w:val="24"/>
                <w:lang w:val="sr-Latn-CS"/>
              </w:rPr>
              <w:t>)</w:t>
            </w: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p>
          <w:p w:rsidR="00AA295F" w:rsidRPr="00D71CAA" w:rsidRDefault="00AA295F" w:rsidP="009C5C8A">
            <w:pPr>
              <w:spacing w:after="0" w:line="240" w:lineRule="auto"/>
              <w:ind w:right="149"/>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___________________________</w:t>
            </w:r>
          </w:p>
          <w:p w:rsidR="00AA295F" w:rsidRPr="00D71CAA" w:rsidRDefault="00AA295F" w:rsidP="009C5C8A">
            <w:pPr>
              <w:tabs>
                <w:tab w:val="left" w:pos="8364"/>
              </w:tabs>
              <w:spacing w:after="0" w:line="240" w:lineRule="auto"/>
              <w:ind w:right="857"/>
              <w:jc w:val="right"/>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w:t>
            </w:r>
            <w:r w:rsidRPr="00D71CAA">
              <w:rPr>
                <w:rFonts w:ascii="Times New Roman" w:hAnsi="Times New Roman" w:cs="Times New Roman"/>
                <w:i/>
                <w:iCs/>
                <w:color w:val="000000"/>
                <w:sz w:val="24"/>
                <w:szCs w:val="24"/>
                <w:lang w:val="sr-Latn-CS"/>
              </w:rPr>
              <w:t>potpis</w:t>
            </w:r>
            <w:r w:rsidRPr="00D71CAA">
              <w:rPr>
                <w:rFonts w:ascii="Times New Roman" w:hAnsi="Times New Roman" w:cs="Times New Roman"/>
                <w:color w:val="000000"/>
                <w:sz w:val="24"/>
                <w:szCs w:val="24"/>
                <w:lang w:val="sr-Latn-CS"/>
              </w:rPr>
              <w:t>)</w:t>
            </w:r>
          </w:p>
          <w:p w:rsidR="00AA295F" w:rsidRPr="00D71CAA" w:rsidRDefault="00AA295F" w:rsidP="009C5C8A">
            <w:pPr>
              <w:spacing w:after="0" w:line="240" w:lineRule="auto"/>
              <w:ind w:firstLine="426"/>
              <w:jc w:val="both"/>
              <w:rPr>
                <w:rFonts w:ascii="Times New Roman" w:hAnsi="Times New Roman" w:cs="Times New Roman"/>
                <w:color w:val="000000"/>
                <w:sz w:val="24"/>
                <w:szCs w:val="24"/>
                <w:lang w:val="sr-Latn-CS"/>
              </w:rPr>
            </w:pPr>
          </w:p>
          <w:p w:rsidR="00AA295F" w:rsidRPr="00D71CAA" w:rsidRDefault="00AA295F" w:rsidP="009C5C8A">
            <w:pPr>
              <w:spacing w:after="0" w:line="240" w:lineRule="auto"/>
              <w:jc w:val="both"/>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r>
            <w:r w:rsidRPr="00D71CAA">
              <w:rPr>
                <w:rFonts w:ascii="Times New Roman" w:hAnsi="Times New Roman" w:cs="Times New Roman"/>
                <w:color w:val="000000"/>
                <w:sz w:val="24"/>
                <w:szCs w:val="24"/>
                <w:lang w:val="sr-Latn-CS"/>
              </w:rPr>
              <w:tab/>
              <w:t>M.P.</w:t>
            </w:r>
          </w:p>
          <w:p w:rsidR="00AA295F" w:rsidRPr="00D71CAA" w:rsidRDefault="00AA295F" w:rsidP="009C5C8A">
            <w:pPr>
              <w:spacing w:after="0" w:line="240" w:lineRule="auto"/>
              <w:rPr>
                <w:rFonts w:ascii="Times New Roman" w:hAnsi="Times New Roman" w:cs="Times New Roman"/>
                <w:color w:val="000000"/>
                <w:lang w:val="sr-Latn-CS"/>
              </w:rPr>
            </w:pPr>
          </w:p>
          <w:p w:rsidR="00AA295F" w:rsidRPr="00D71CAA" w:rsidRDefault="00AA295F" w:rsidP="009C5C8A">
            <w:pPr>
              <w:spacing w:after="0" w:line="240" w:lineRule="auto"/>
              <w:rPr>
                <w:rFonts w:ascii="Times New Roman" w:hAnsi="Times New Roman" w:cs="Times New Roman"/>
                <w:color w:val="000000"/>
                <w:lang w:val="sr-Latn-CS"/>
              </w:rPr>
            </w:pPr>
          </w:p>
          <w:p w:rsidR="00AA295F" w:rsidRPr="00D71CAA" w:rsidRDefault="00AA295F" w:rsidP="009C5C8A">
            <w:pPr>
              <w:pStyle w:val="1tekst"/>
              <w:ind w:firstLine="0"/>
              <w:rPr>
                <w:rFonts w:ascii="Times New Roman" w:hAnsi="Times New Roman" w:cs="Times New Roman"/>
                <w:color w:val="000000"/>
                <w:sz w:val="24"/>
                <w:szCs w:val="24"/>
              </w:rPr>
            </w:pPr>
          </w:p>
          <w:p w:rsidR="00AA295F" w:rsidRPr="00D71CAA" w:rsidRDefault="00AA295F" w:rsidP="009C5C8A">
            <w:pPr>
              <w:pStyle w:val="1tekst"/>
              <w:ind w:firstLine="0"/>
              <w:rPr>
                <w:rFonts w:ascii="Times New Roman" w:hAnsi="Times New Roman" w:cs="Times New Roman"/>
                <w:color w:val="000000"/>
                <w:sz w:val="24"/>
                <w:szCs w:val="24"/>
              </w:rPr>
            </w:pPr>
          </w:p>
          <w:p w:rsidR="00AA295F" w:rsidRPr="00D71CAA" w:rsidRDefault="00AA295F" w:rsidP="009C5C8A">
            <w:pPr>
              <w:pStyle w:val="1tekst"/>
              <w:ind w:firstLine="0"/>
              <w:rPr>
                <w:rFonts w:ascii="Times New Roman" w:hAnsi="Times New Roman" w:cs="Times New Roman"/>
                <w:color w:val="000000"/>
                <w:sz w:val="24"/>
                <w:szCs w:val="24"/>
              </w:rPr>
            </w:pPr>
          </w:p>
        </w:tc>
      </w:tr>
    </w:tbl>
    <w:p w:rsidR="00AA295F" w:rsidRPr="00D71CAA" w:rsidRDefault="00AA295F" w:rsidP="00AE46CF">
      <w:pPr>
        <w:spacing w:after="0" w:line="240" w:lineRule="auto"/>
        <w:ind w:left="360"/>
        <w:jc w:val="both"/>
        <w:rPr>
          <w:rFonts w:ascii="Times New Roman" w:hAnsi="Times New Roman" w:cs="Times New Roman"/>
          <w:color w:val="000000"/>
          <w:sz w:val="24"/>
          <w:szCs w:val="24"/>
        </w:rPr>
      </w:pPr>
    </w:p>
    <w:p w:rsidR="00AA295F" w:rsidRPr="00D71CAA" w:rsidRDefault="00AA295F" w:rsidP="00C736C4">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2" w:name="_Toc416180150"/>
      <w:bookmarkStart w:id="63" w:name="_Toc489857694"/>
      <w:bookmarkStart w:id="64" w:name="_Toc508090773"/>
      <w:r w:rsidRPr="00D71CAA">
        <w:rPr>
          <w:i w:val="0"/>
          <w:iCs w:val="0"/>
          <w:u w:val="none"/>
        </w:rPr>
        <w:t>NACRT UGOVORA O JAVNOJ NABAVCI</w:t>
      </w:r>
      <w:bookmarkEnd w:id="62"/>
      <w:bookmarkEnd w:id="63"/>
      <w:bookmarkEnd w:id="64"/>
      <w:r w:rsidRPr="00D71CAA">
        <w:rPr>
          <w:i w:val="0"/>
          <w:iCs w:val="0"/>
          <w:u w:val="none"/>
        </w:rPr>
        <w:t xml:space="preserve"> </w:t>
      </w:r>
    </w:p>
    <w:p w:rsidR="00AA295F" w:rsidRPr="00D71CAA" w:rsidRDefault="00AA295F" w:rsidP="00C736C4">
      <w:pPr>
        <w:spacing w:after="0" w:line="240" w:lineRule="auto"/>
        <w:jc w:val="both"/>
        <w:rPr>
          <w:rFonts w:ascii="Times New Roman" w:hAnsi="Times New Roman" w:cs="Times New Roman"/>
          <w:color w:val="000000"/>
          <w:sz w:val="16"/>
          <w:szCs w:val="16"/>
        </w:rPr>
      </w:pPr>
    </w:p>
    <w:p w:rsidR="00AA295F" w:rsidRPr="00D71CAA" w:rsidRDefault="00AA295F" w:rsidP="00C736C4">
      <w:pPr>
        <w:spacing w:after="0" w:line="240" w:lineRule="auto"/>
        <w:jc w:val="both"/>
        <w:rPr>
          <w:rFonts w:ascii="Times New Roman" w:hAnsi="Times New Roman" w:cs="Times New Roman"/>
          <w:color w:val="000000"/>
        </w:rPr>
      </w:pPr>
      <w:r w:rsidRPr="00D71CAA">
        <w:rPr>
          <w:rFonts w:ascii="Times New Roman" w:hAnsi="Times New Roman" w:cs="Times New Roman"/>
          <w:color w:val="000000"/>
        </w:rPr>
        <w:t>Ovaj ugovor zaključen je  između:</w:t>
      </w:r>
    </w:p>
    <w:p w:rsidR="00AA295F" w:rsidRPr="00D71CAA" w:rsidRDefault="00AA295F" w:rsidP="00C736C4">
      <w:pPr>
        <w:spacing w:after="0" w:line="240" w:lineRule="auto"/>
        <w:jc w:val="both"/>
        <w:rPr>
          <w:rFonts w:ascii="Times New Roman" w:hAnsi="Times New Roman" w:cs="Times New Roman"/>
          <w:color w:val="000000"/>
        </w:rPr>
      </w:pPr>
    </w:p>
    <w:p w:rsidR="00AA295F" w:rsidRPr="00D71CAA" w:rsidRDefault="00AA295F" w:rsidP="00C736C4">
      <w:pPr>
        <w:spacing w:after="0" w:line="240" w:lineRule="auto"/>
        <w:jc w:val="both"/>
        <w:rPr>
          <w:rFonts w:ascii="Times New Roman" w:hAnsi="Times New Roman" w:cs="Times New Roman"/>
          <w:color w:val="000000"/>
        </w:rPr>
      </w:pPr>
      <w:r w:rsidRPr="00D71CAA">
        <w:rPr>
          <w:rFonts w:ascii="Times New Roman" w:hAnsi="Times New Roman" w:cs="Times New Roman"/>
          <w:b/>
          <w:bCs/>
          <w:color w:val="000000"/>
        </w:rPr>
        <w:t>Naručioca</w:t>
      </w:r>
      <w:r w:rsidRPr="00D71CAA">
        <w:rPr>
          <w:rFonts w:ascii="Times New Roman" w:hAnsi="Times New Roman" w:cs="Times New Roman"/>
          <w:sz w:val="24"/>
          <w:szCs w:val="24"/>
        </w:rPr>
        <w:t xml:space="preserve">: OPŠTINA BUDVA sa sjedištem u Budvi, ulica Trg Sunca 3, PIB: </w:t>
      </w:r>
      <w:r w:rsidRPr="00D71CAA">
        <w:rPr>
          <w:rStyle w:val="Strong"/>
          <w:rFonts w:ascii="Times New Roman" w:hAnsi="Times New Roman" w:cs="Times New Roman"/>
          <w:b w:val="0"/>
          <w:bCs w:val="0"/>
          <w:sz w:val="24"/>
          <w:szCs w:val="24"/>
        </w:rPr>
        <w:t>02005409</w:t>
      </w:r>
      <w:r w:rsidRPr="00D71CAA">
        <w:rPr>
          <w:rFonts w:ascii="Times New Roman" w:hAnsi="Times New Roman" w:cs="Times New Roman"/>
          <w:sz w:val="24"/>
          <w:szCs w:val="24"/>
        </w:rPr>
        <w:t xml:space="preserve">, Matični broj: </w:t>
      </w:r>
      <w:r w:rsidRPr="00D71CAA">
        <w:rPr>
          <w:rStyle w:val="Strong"/>
          <w:rFonts w:ascii="Times New Roman" w:hAnsi="Times New Roman" w:cs="Times New Roman"/>
          <w:b w:val="0"/>
          <w:bCs w:val="0"/>
          <w:sz w:val="24"/>
          <w:szCs w:val="24"/>
        </w:rPr>
        <w:t>02005409</w:t>
      </w:r>
      <w:r w:rsidRPr="00D71CAA">
        <w:rPr>
          <w:rFonts w:ascii="Times New Roman" w:hAnsi="Times New Roman" w:cs="Times New Roman"/>
          <w:sz w:val="24"/>
          <w:szCs w:val="24"/>
        </w:rPr>
        <w:t xml:space="preserve">, Broj računa: 510-9786-73, Naziv banke: Crnogorska komercijalna banka ad, Podgorica, filijala Budva,  koju zastupa Dragan Krapović, predsjednik </w:t>
      </w:r>
      <w:r w:rsidRPr="00D71CAA">
        <w:rPr>
          <w:rFonts w:ascii="Times New Roman" w:hAnsi="Times New Roman" w:cs="Times New Roman"/>
          <w:color w:val="000000"/>
        </w:rPr>
        <w:t xml:space="preserve"> (u daljem tekstu: Naručilac)</w:t>
      </w:r>
    </w:p>
    <w:p w:rsidR="00AA295F" w:rsidRPr="00D71CAA" w:rsidRDefault="00AA295F" w:rsidP="00C736C4">
      <w:pPr>
        <w:spacing w:after="0" w:line="240" w:lineRule="auto"/>
        <w:jc w:val="center"/>
        <w:rPr>
          <w:rFonts w:ascii="Times New Roman" w:hAnsi="Times New Roman" w:cs="Times New Roman"/>
          <w:b/>
          <w:bCs/>
          <w:color w:val="000000"/>
        </w:rPr>
      </w:pPr>
      <w:r w:rsidRPr="00D71CAA">
        <w:rPr>
          <w:rFonts w:ascii="Times New Roman" w:hAnsi="Times New Roman" w:cs="Times New Roman"/>
          <w:b/>
          <w:bCs/>
          <w:color w:val="000000"/>
        </w:rPr>
        <w:t>i</w:t>
      </w:r>
    </w:p>
    <w:p w:rsidR="00AA295F" w:rsidRPr="00D71CAA" w:rsidRDefault="00AA295F" w:rsidP="00C736C4">
      <w:pPr>
        <w:spacing w:after="0" w:line="240" w:lineRule="auto"/>
        <w:jc w:val="center"/>
        <w:rPr>
          <w:rFonts w:ascii="Times New Roman" w:hAnsi="Times New Roman" w:cs="Times New Roman"/>
          <w:b/>
          <w:bCs/>
          <w:color w:val="000000"/>
        </w:rPr>
      </w:pPr>
    </w:p>
    <w:p w:rsidR="00AA295F" w:rsidRPr="00D71CAA" w:rsidRDefault="00AA295F" w:rsidP="00C736C4">
      <w:pPr>
        <w:spacing w:after="0" w:line="240" w:lineRule="auto"/>
        <w:jc w:val="both"/>
        <w:rPr>
          <w:rFonts w:ascii="Times New Roman" w:hAnsi="Times New Roman" w:cs="Times New Roman"/>
          <w:color w:val="000000"/>
        </w:rPr>
      </w:pPr>
      <w:r w:rsidRPr="00D71CAA">
        <w:rPr>
          <w:rFonts w:ascii="Times New Roman" w:hAnsi="Times New Roman" w:cs="Times New Roman"/>
          <w:b/>
          <w:bCs/>
          <w:color w:val="000000"/>
        </w:rPr>
        <w:t xml:space="preserve">Ponuđača </w:t>
      </w:r>
      <w:r w:rsidRPr="00D71CAA">
        <w:rPr>
          <w:rFonts w:ascii="Times New Roman" w:hAnsi="Times New Roman" w:cs="Times New Roman"/>
          <w:color w:val="000000"/>
        </w:rPr>
        <w:t>______________________ sa sjedištem u ________________, ulica____________, Broj računa: ______________________, Naziv banke: ________________________, koga zastupa _____________, (u daljem tekstu:  Izvodjač).</w:t>
      </w:r>
    </w:p>
    <w:p w:rsidR="00AA295F" w:rsidRPr="00D71CAA" w:rsidRDefault="00AA295F" w:rsidP="00C736C4">
      <w:pPr>
        <w:spacing w:after="0" w:line="240" w:lineRule="auto"/>
        <w:rPr>
          <w:rFonts w:ascii="Times New Roman" w:hAnsi="Times New Roman" w:cs="Times New Roman"/>
          <w:b/>
          <w:bCs/>
          <w:color w:val="000000"/>
        </w:rPr>
      </w:pPr>
    </w:p>
    <w:p w:rsidR="00AA295F" w:rsidRPr="00D71CAA" w:rsidRDefault="00AF0656" w:rsidP="00C736C4">
      <w:pPr>
        <w:spacing w:after="0" w:line="240" w:lineRule="auto"/>
        <w:jc w:val="center"/>
        <w:rPr>
          <w:rFonts w:ascii="Times New Roman" w:hAnsi="Times New Roman" w:cs="Times New Roman"/>
          <w:b/>
          <w:bCs/>
          <w:color w:val="000000"/>
        </w:rPr>
      </w:pPr>
      <w:r w:rsidRPr="00D71CAA">
        <w:rPr>
          <w:rFonts w:ascii="Times New Roman" w:hAnsi="Times New Roman" w:cs="Times New Roman"/>
          <w:b/>
          <w:bCs/>
          <w:color w:val="000000"/>
        </w:rPr>
        <w:t xml:space="preserve">PRAVNI </w:t>
      </w:r>
      <w:r w:rsidR="00AA295F" w:rsidRPr="00D71CAA">
        <w:rPr>
          <w:rFonts w:ascii="Times New Roman" w:hAnsi="Times New Roman" w:cs="Times New Roman"/>
          <w:b/>
          <w:bCs/>
          <w:color w:val="000000"/>
        </w:rPr>
        <w:t>OSNOV UGOVORA:</w:t>
      </w:r>
    </w:p>
    <w:p w:rsidR="00AA295F" w:rsidRPr="00D71CAA" w:rsidRDefault="00AA295F" w:rsidP="00C736C4">
      <w:pPr>
        <w:spacing w:after="0" w:line="240" w:lineRule="auto"/>
        <w:jc w:val="both"/>
        <w:rPr>
          <w:rFonts w:ascii="Times New Roman" w:hAnsi="Times New Roman" w:cs="Times New Roman"/>
          <w:b/>
          <w:bCs/>
          <w:color w:val="000000"/>
        </w:rPr>
      </w:pPr>
    </w:p>
    <w:p w:rsidR="00AA295F" w:rsidRPr="00D71CAA" w:rsidRDefault="00AF0656" w:rsidP="00C736C4">
      <w:pPr>
        <w:spacing w:after="0" w:line="240" w:lineRule="auto"/>
        <w:jc w:val="both"/>
        <w:rPr>
          <w:rFonts w:ascii="Times New Roman" w:hAnsi="Times New Roman" w:cs="Times New Roman"/>
          <w:b/>
          <w:bCs/>
          <w:color w:val="000000"/>
          <w:lang w:val="it-IT"/>
        </w:rPr>
      </w:pPr>
      <w:r w:rsidRPr="00D71CAA">
        <w:rPr>
          <w:rFonts w:ascii="Times New Roman" w:hAnsi="Times New Roman" w:cs="Times New Roman"/>
          <w:color w:val="000000"/>
        </w:rPr>
        <w:t xml:space="preserve">Pravni osnov ugovora je </w:t>
      </w:r>
      <w:r w:rsidR="00AA295F" w:rsidRPr="00D71CAA">
        <w:rPr>
          <w:rFonts w:ascii="Times New Roman" w:hAnsi="Times New Roman" w:cs="Times New Roman"/>
          <w:color w:val="000000"/>
        </w:rPr>
        <w:t>Tenderska dokumentacija br. 01-</w:t>
      </w:r>
      <w:r w:rsidRPr="00D71CAA">
        <w:rPr>
          <w:rFonts w:ascii="Times New Roman" w:hAnsi="Times New Roman" w:cs="Times New Roman"/>
          <w:color w:val="000000"/>
        </w:rPr>
        <w:t>470/6</w:t>
      </w:r>
      <w:r w:rsidR="00AA295F" w:rsidRPr="00D71CAA">
        <w:rPr>
          <w:rFonts w:ascii="Times New Roman" w:hAnsi="Times New Roman" w:cs="Times New Roman"/>
          <w:color w:val="000000"/>
        </w:rPr>
        <w:t xml:space="preserve"> od </w:t>
      </w:r>
      <w:r w:rsidR="006D582E">
        <w:rPr>
          <w:rFonts w:ascii="Times New Roman" w:hAnsi="Times New Roman" w:cs="Times New Roman"/>
        </w:rPr>
        <w:t>09</w:t>
      </w:r>
      <w:r w:rsidRPr="006D582E">
        <w:rPr>
          <w:rFonts w:ascii="Times New Roman" w:hAnsi="Times New Roman" w:cs="Times New Roman"/>
        </w:rPr>
        <w:t>.03.2018</w:t>
      </w:r>
      <w:r w:rsidR="00AA295F" w:rsidRPr="006D582E">
        <w:rPr>
          <w:rFonts w:ascii="Times New Roman" w:hAnsi="Times New Roman" w:cs="Times New Roman"/>
        </w:rPr>
        <w:t xml:space="preserve">. </w:t>
      </w:r>
      <w:r w:rsidR="00AA295F" w:rsidRPr="006D582E">
        <w:rPr>
          <w:rFonts w:ascii="Times New Roman" w:hAnsi="Times New Roman" w:cs="Times New Roman"/>
          <w:color w:val="000000"/>
        </w:rPr>
        <w:t>za nabavku</w:t>
      </w:r>
      <w:r w:rsidR="00AA295F" w:rsidRPr="006D582E">
        <w:rPr>
          <w:rFonts w:ascii="Times New Roman" w:hAnsi="Times New Roman" w:cs="Times New Roman"/>
          <w:b/>
          <w:bCs/>
          <w:color w:val="000000"/>
          <w:lang w:val="it-IT"/>
        </w:rPr>
        <w:t xml:space="preserve">  </w:t>
      </w:r>
      <w:r w:rsidRPr="00D71CAA">
        <w:rPr>
          <w:rFonts w:ascii="Times New Roman" w:hAnsi="Times New Roman" w:cs="Times New Roman"/>
          <w:spacing w:val="-1"/>
          <w:sz w:val="24"/>
          <w:szCs w:val="24"/>
        </w:rPr>
        <w:t xml:space="preserve">nabavku </w:t>
      </w:r>
      <w:r w:rsidRPr="00D71CAA">
        <w:rPr>
          <w:rFonts w:ascii="Times New Roman" w:hAnsi="Times New Roman" w:cs="Times New Roman"/>
          <w:color w:val="000000"/>
          <w:sz w:val="24"/>
          <w:szCs w:val="24"/>
        </w:rPr>
        <w:t xml:space="preserve">izvođenja </w:t>
      </w:r>
      <w:r w:rsidRPr="00D71CAA">
        <w:rPr>
          <w:rFonts w:ascii="Times New Roman" w:hAnsi="Times New Roman" w:cs="Times New Roman"/>
          <w:spacing w:val="-1"/>
          <w:sz w:val="24"/>
          <w:szCs w:val="24"/>
        </w:rPr>
        <w:t>radova na izgradnji trafostanica sa kablovskim vodovima u Dubovici, Smokovom Vijencu i Petrovcu</w:t>
      </w:r>
      <w:r w:rsidR="00AA295F" w:rsidRPr="00D71CAA">
        <w:rPr>
          <w:rFonts w:ascii="Times New Roman" w:hAnsi="Times New Roman" w:cs="Times New Roman"/>
          <w:color w:val="000000"/>
          <w:lang w:val="it-IT"/>
        </w:rPr>
        <w:t xml:space="preserve">, </w:t>
      </w:r>
      <w:r w:rsidR="00AA295F" w:rsidRPr="00D71CAA">
        <w:rPr>
          <w:rFonts w:ascii="Times New Roman" w:hAnsi="Times New Roman" w:cs="Times New Roman"/>
          <w:color w:val="000000"/>
        </w:rPr>
        <w:t>broj i datum Rješenja o izboru najpovoljnije ponude: _____________________;</w:t>
      </w:r>
      <w:r w:rsidR="00AA295F" w:rsidRPr="00D71CAA">
        <w:rPr>
          <w:rFonts w:ascii="Times New Roman" w:hAnsi="Times New Roman" w:cs="Times New Roman"/>
          <w:b/>
          <w:bCs/>
          <w:color w:val="000000"/>
          <w:lang w:val="it-IT"/>
        </w:rPr>
        <w:t xml:space="preserve"> </w:t>
      </w:r>
      <w:r w:rsidR="00AA295F" w:rsidRPr="00D71CAA">
        <w:rPr>
          <w:rFonts w:ascii="Times New Roman" w:hAnsi="Times New Roman" w:cs="Times New Roman"/>
          <w:color w:val="000000"/>
        </w:rPr>
        <w:t xml:space="preserve">Ponuda ponuđača </w:t>
      </w:r>
      <w:r w:rsidR="00AA295F" w:rsidRPr="00D71CAA">
        <w:rPr>
          <w:rFonts w:ascii="Times New Roman" w:hAnsi="Times New Roman" w:cs="Times New Roman"/>
          <w:color w:val="000000"/>
          <w:u w:val="single"/>
        </w:rPr>
        <w:t xml:space="preserve">   </w:t>
      </w:r>
      <w:r w:rsidR="00AA295F" w:rsidRPr="00D71CAA">
        <w:rPr>
          <w:rFonts w:ascii="Times New Roman" w:hAnsi="Times New Roman" w:cs="Times New Roman"/>
          <w:i/>
          <w:iCs/>
          <w:color w:val="000000"/>
          <w:u w:val="single"/>
        </w:rPr>
        <w:t>(naziv ponuđača)</w:t>
      </w:r>
      <w:r w:rsidR="00AA295F" w:rsidRPr="00D71CAA">
        <w:rPr>
          <w:rFonts w:ascii="Times New Roman" w:hAnsi="Times New Roman" w:cs="Times New Roman"/>
          <w:color w:val="000000"/>
          <w:u w:val="single"/>
        </w:rPr>
        <w:t xml:space="preserve">   </w:t>
      </w:r>
      <w:r w:rsidR="00AA295F" w:rsidRPr="00D71CAA">
        <w:rPr>
          <w:rFonts w:ascii="Times New Roman" w:hAnsi="Times New Roman" w:cs="Times New Roman"/>
          <w:color w:val="000000"/>
        </w:rPr>
        <w:t xml:space="preserve"> broj ______ od _________________________.</w:t>
      </w:r>
    </w:p>
    <w:p w:rsidR="00AA295F" w:rsidRPr="00D71CAA" w:rsidRDefault="00AA295F" w:rsidP="00C736C4">
      <w:pPr>
        <w:spacing w:after="0" w:line="240" w:lineRule="auto"/>
        <w:ind w:right="-285"/>
        <w:jc w:val="both"/>
        <w:rPr>
          <w:rFonts w:ascii="Times New Roman" w:hAnsi="Times New Roman" w:cs="Times New Roman"/>
          <w:lang w:val="sl-SI"/>
        </w:rPr>
      </w:pPr>
    </w:p>
    <w:p w:rsidR="00AA295F" w:rsidRPr="00D71CAA" w:rsidRDefault="00AA295F" w:rsidP="00C736C4">
      <w:pPr>
        <w:spacing w:after="0" w:line="240" w:lineRule="auto"/>
        <w:jc w:val="center"/>
        <w:rPr>
          <w:rFonts w:ascii="Times New Roman" w:hAnsi="Times New Roman" w:cs="Times New Roman"/>
          <w:b/>
          <w:bCs/>
          <w:lang w:val="sr-Latn-CS"/>
        </w:rPr>
      </w:pPr>
      <w:r w:rsidRPr="00D71CAA">
        <w:rPr>
          <w:rFonts w:ascii="Times New Roman" w:hAnsi="Times New Roman" w:cs="Times New Roman"/>
          <w:b/>
          <w:bCs/>
          <w:lang w:val="sr-Latn-CS"/>
        </w:rPr>
        <w:t>Član 1.</w:t>
      </w:r>
    </w:p>
    <w:p w:rsidR="00AA295F" w:rsidRPr="00D71CAA" w:rsidRDefault="00AA295F" w:rsidP="00C736C4">
      <w:pPr>
        <w:autoSpaceDE w:val="0"/>
        <w:autoSpaceDN w:val="0"/>
        <w:adjustRightInd w:val="0"/>
        <w:spacing w:after="0" w:line="240" w:lineRule="auto"/>
        <w:jc w:val="both"/>
        <w:rPr>
          <w:rFonts w:ascii="Times New Roman" w:hAnsi="Times New Roman" w:cs="Times New Roman"/>
          <w:color w:val="000000"/>
        </w:rPr>
      </w:pPr>
      <w:r w:rsidRPr="00D71CAA">
        <w:rPr>
          <w:rFonts w:ascii="Times New Roman" w:hAnsi="Times New Roman" w:cs="Times New Roman"/>
        </w:rPr>
        <w:t xml:space="preserve">Predmet ovog Ugovora je </w:t>
      </w:r>
      <w:r w:rsidR="00AF0656" w:rsidRPr="00D71CAA">
        <w:rPr>
          <w:rFonts w:ascii="Times New Roman" w:hAnsi="Times New Roman" w:cs="Times New Roman"/>
          <w:spacing w:val="-1"/>
          <w:sz w:val="24"/>
          <w:szCs w:val="24"/>
        </w:rPr>
        <w:t xml:space="preserve">nabavku </w:t>
      </w:r>
      <w:r w:rsidR="00AF0656" w:rsidRPr="00D71CAA">
        <w:rPr>
          <w:rFonts w:ascii="Times New Roman" w:hAnsi="Times New Roman" w:cs="Times New Roman"/>
          <w:color w:val="000000"/>
          <w:sz w:val="24"/>
          <w:szCs w:val="24"/>
        </w:rPr>
        <w:t xml:space="preserve">izvođenja </w:t>
      </w:r>
      <w:r w:rsidR="00AF0656" w:rsidRPr="00D71CAA">
        <w:rPr>
          <w:rFonts w:ascii="Times New Roman" w:hAnsi="Times New Roman" w:cs="Times New Roman"/>
          <w:spacing w:val="-1"/>
          <w:sz w:val="24"/>
          <w:szCs w:val="24"/>
        </w:rPr>
        <w:t>radova na izgradnji trafostanica sa kablovskim vodovima u Dubovici, Smokovom Vijencu i Petrovcu</w:t>
      </w:r>
      <w:r w:rsidRPr="00D71CAA">
        <w:rPr>
          <w:rFonts w:ascii="Times New Roman" w:hAnsi="Times New Roman" w:cs="Times New Roman"/>
        </w:rPr>
        <w:t xml:space="preserve">, </w:t>
      </w:r>
      <w:r w:rsidR="00AF0656" w:rsidRPr="00D71CAA">
        <w:rPr>
          <w:rFonts w:ascii="Times New Roman" w:hAnsi="Times New Roman" w:cs="Times New Roman"/>
        </w:rPr>
        <w:t>za potrebe opštine Budva</w:t>
      </w:r>
      <w:r w:rsidRPr="00D71CAA">
        <w:rPr>
          <w:rFonts w:ascii="Times New Roman" w:hAnsi="Times New Roman" w:cs="Times New Roman"/>
        </w:rPr>
        <w:t>.</w:t>
      </w:r>
    </w:p>
    <w:p w:rsidR="00AA295F" w:rsidRPr="00D71CAA" w:rsidRDefault="00AA295F" w:rsidP="00C736C4">
      <w:pPr>
        <w:autoSpaceDE w:val="0"/>
        <w:autoSpaceDN w:val="0"/>
        <w:adjustRightInd w:val="0"/>
        <w:spacing w:after="0" w:line="240" w:lineRule="auto"/>
        <w:rPr>
          <w:rFonts w:ascii="Times New Roman" w:hAnsi="Times New Roman" w:cs="Times New Roman"/>
          <w:color w:val="000000"/>
          <w:lang w:val="it-IT"/>
        </w:rPr>
      </w:pPr>
    </w:p>
    <w:p w:rsidR="00AA295F" w:rsidRPr="00D71CAA" w:rsidRDefault="00AA295F" w:rsidP="00C736C4">
      <w:pPr>
        <w:autoSpaceDE w:val="0"/>
        <w:autoSpaceDN w:val="0"/>
        <w:adjustRightInd w:val="0"/>
        <w:spacing w:after="0" w:line="240" w:lineRule="auto"/>
        <w:rPr>
          <w:rFonts w:ascii="Times New Roman" w:hAnsi="Times New Roman" w:cs="Times New Roman"/>
        </w:rPr>
      </w:pPr>
      <w:r w:rsidRPr="00D71CAA">
        <w:rPr>
          <w:rFonts w:ascii="Times New Roman" w:hAnsi="Times New Roman" w:cs="Times New Roman"/>
        </w:rPr>
        <w:t>Ponuda Izvođača i specifikacija integrisana je u odredbama ovog Ugovora.</w:t>
      </w:r>
    </w:p>
    <w:p w:rsidR="00AA295F" w:rsidRPr="00D71CAA" w:rsidRDefault="00AA295F" w:rsidP="00C736C4">
      <w:pPr>
        <w:autoSpaceDE w:val="0"/>
        <w:autoSpaceDN w:val="0"/>
        <w:adjustRightInd w:val="0"/>
        <w:spacing w:after="0" w:line="240" w:lineRule="auto"/>
        <w:rPr>
          <w:rFonts w:ascii="Times New Roman" w:hAnsi="Times New Roman" w:cs="Times New Roman"/>
        </w:rPr>
      </w:pPr>
      <w:r w:rsidRPr="00D71CAA">
        <w:rPr>
          <w:rFonts w:ascii="Times New Roman" w:hAnsi="Times New Roman" w:cs="Times New Roman"/>
        </w:rPr>
        <w:t xml:space="preserve"> </w:t>
      </w:r>
    </w:p>
    <w:p w:rsidR="00AA295F" w:rsidRPr="00D71CAA" w:rsidRDefault="00AA295F" w:rsidP="00C736C4">
      <w:pPr>
        <w:autoSpaceDE w:val="0"/>
        <w:autoSpaceDN w:val="0"/>
        <w:adjustRightInd w:val="0"/>
        <w:spacing w:after="0" w:line="240" w:lineRule="auto"/>
        <w:jc w:val="center"/>
        <w:rPr>
          <w:rFonts w:ascii="Times New Roman" w:hAnsi="Times New Roman" w:cs="Times New Roman"/>
          <w:b/>
          <w:bCs/>
        </w:rPr>
      </w:pPr>
      <w:r w:rsidRPr="00D71CAA">
        <w:rPr>
          <w:rFonts w:ascii="Times New Roman" w:hAnsi="Times New Roman" w:cs="Times New Roman"/>
          <w:b/>
          <w:bCs/>
        </w:rPr>
        <w:t>Član 2.</w:t>
      </w:r>
    </w:p>
    <w:p w:rsidR="00AA295F" w:rsidRPr="00D71CAA" w:rsidRDefault="00AA295F" w:rsidP="00C736C4">
      <w:pPr>
        <w:autoSpaceDE w:val="0"/>
        <w:autoSpaceDN w:val="0"/>
        <w:adjustRightInd w:val="0"/>
        <w:spacing w:after="0" w:line="240" w:lineRule="auto"/>
        <w:jc w:val="both"/>
        <w:rPr>
          <w:rFonts w:ascii="Times New Roman" w:hAnsi="Times New Roman" w:cs="Times New Roman"/>
        </w:rPr>
      </w:pPr>
      <w:r w:rsidRPr="00D71CAA">
        <w:rPr>
          <w:rFonts w:ascii="Times New Roman" w:hAnsi="Times New Roman" w:cs="Times New Roman"/>
        </w:rPr>
        <w:t>Kompletan materijal za građevinske i elektromontažne radove iz člana 1 ovog ugovora obezbeđuje Izvođač.</w:t>
      </w:r>
    </w:p>
    <w:p w:rsidR="00AA295F" w:rsidRPr="00D71CAA" w:rsidRDefault="00AA295F" w:rsidP="00C736C4">
      <w:pPr>
        <w:autoSpaceDE w:val="0"/>
        <w:autoSpaceDN w:val="0"/>
        <w:adjustRightInd w:val="0"/>
        <w:spacing w:after="0" w:line="240" w:lineRule="auto"/>
        <w:jc w:val="both"/>
        <w:rPr>
          <w:rFonts w:ascii="Times New Roman" w:hAnsi="Times New Roman" w:cs="Times New Roman"/>
        </w:rPr>
      </w:pPr>
    </w:p>
    <w:p w:rsidR="00AA295F" w:rsidRPr="00D71CAA" w:rsidRDefault="00AA295F" w:rsidP="00C736C4">
      <w:pPr>
        <w:autoSpaceDE w:val="0"/>
        <w:autoSpaceDN w:val="0"/>
        <w:adjustRightInd w:val="0"/>
        <w:spacing w:after="0" w:line="240" w:lineRule="auto"/>
        <w:jc w:val="both"/>
        <w:rPr>
          <w:rFonts w:ascii="Times New Roman" w:hAnsi="Times New Roman" w:cs="Times New Roman"/>
        </w:rPr>
      </w:pPr>
      <w:r w:rsidRPr="00D71CAA">
        <w:rPr>
          <w:rFonts w:ascii="Times New Roman" w:hAnsi="Times New Roman" w:cs="Times New Roman"/>
        </w:rPr>
        <w:t>Materijal i oprema koju obezbeđuje Izvođač mora imati iste karakteristike kao što je opisano projektom i za isti Izvođač je obavezan prilikom izvođenja radova dostaviti dokaz o njegovom kvalitetu (atesti, sertifikati i dr.) u skladu sa važećim propisima i standardima.</w:t>
      </w:r>
    </w:p>
    <w:p w:rsidR="00AA295F" w:rsidRPr="00D71CAA" w:rsidRDefault="00AA295F" w:rsidP="00DA3E1E">
      <w:pPr>
        <w:jc w:val="both"/>
        <w:rPr>
          <w:rFonts w:ascii="Times New Roman" w:hAnsi="Times New Roman" w:cs="Times New Roman"/>
          <w:lang w:val="sl-SI"/>
        </w:rPr>
      </w:pPr>
      <w:r w:rsidRPr="00D71CAA">
        <w:rPr>
          <w:rFonts w:ascii="Times New Roman" w:hAnsi="Times New Roman" w:cs="Times New Roman"/>
          <w:lang w:val="sl-SI"/>
        </w:rPr>
        <w:t>Ponuđači su obavezni da uz ponudu dostave tipske ateste za ponuđene proizvode, kao i da navedu tip, naziv proizvoda i zemlju porijekla za ponuđene proizvode.</w:t>
      </w:r>
    </w:p>
    <w:p w:rsidR="00AA295F" w:rsidRPr="00D71CAA" w:rsidRDefault="00AA295F" w:rsidP="00DA3E1E">
      <w:pPr>
        <w:jc w:val="both"/>
        <w:rPr>
          <w:rFonts w:ascii="Times New Roman" w:hAnsi="Times New Roman" w:cs="Times New Roman"/>
          <w:lang w:val="sl-SI"/>
        </w:rPr>
      </w:pPr>
      <w:r w:rsidRPr="00D71CAA">
        <w:rPr>
          <w:rFonts w:ascii="Times New Roman" w:hAnsi="Times New Roman" w:cs="Times New Roman"/>
          <w:lang w:val="sl-SI"/>
        </w:rPr>
        <w:t>Ponuđač sa kojim bude zaključen ugovor o izvođenju radova je obavezan da:</w:t>
      </w:r>
    </w:p>
    <w:p w:rsidR="00AA295F" w:rsidRPr="00D71CAA" w:rsidRDefault="00AA295F" w:rsidP="000B4224">
      <w:pPr>
        <w:numPr>
          <w:ilvl w:val="0"/>
          <w:numId w:val="37"/>
        </w:numPr>
        <w:spacing w:after="0" w:line="240" w:lineRule="auto"/>
        <w:jc w:val="both"/>
        <w:rPr>
          <w:rFonts w:ascii="Times New Roman" w:hAnsi="Times New Roman" w:cs="Times New Roman"/>
          <w:lang w:val="sl-SI"/>
        </w:rPr>
      </w:pPr>
      <w:r w:rsidRPr="00D71CAA">
        <w:rPr>
          <w:rFonts w:ascii="Times New Roman" w:hAnsi="Times New Roman" w:cs="Times New Roman"/>
          <w:lang w:val="sl-SI"/>
        </w:rPr>
        <w:t xml:space="preserve">Isporuči i ugradi komplet </w:t>
      </w:r>
      <w:r w:rsidRPr="00D71CAA">
        <w:rPr>
          <w:rFonts w:ascii="Times New Roman" w:hAnsi="Times New Roman" w:cs="Times New Roman"/>
          <w:lang w:val="sl-SI"/>
        </w:rPr>
        <w:softHyphen/>
      </w:r>
      <w:r w:rsidRPr="00D71CAA">
        <w:rPr>
          <w:rFonts w:ascii="Times New Roman" w:hAnsi="Times New Roman" w:cs="Times New Roman"/>
          <w:lang w:val="sl-SI"/>
        </w:rPr>
        <w:softHyphen/>
      </w:r>
      <w:r w:rsidRPr="00D71CAA">
        <w:rPr>
          <w:rFonts w:ascii="Times New Roman" w:hAnsi="Times New Roman" w:cs="Times New Roman"/>
          <w:lang w:val="sl-SI"/>
        </w:rPr>
        <w:softHyphen/>
      </w:r>
      <w:r w:rsidRPr="00D71CAA">
        <w:rPr>
          <w:rFonts w:ascii="Times New Roman" w:hAnsi="Times New Roman" w:cs="Times New Roman"/>
          <w:lang w:val="sl-SI"/>
        </w:rPr>
        <w:softHyphen/>
      </w:r>
      <w:r w:rsidRPr="00D71CAA">
        <w:rPr>
          <w:rFonts w:ascii="Times New Roman" w:hAnsi="Times New Roman" w:cs="Times New Roman"/>
          <w:lang w:val="sl-SI"/>
        </w:rPr>
        <w:softHyphen/>
      </w:r>
      <w:r w:rsidRPr="00D71CAA">
        <w:rPr>
          <w:rFonts w:ascii="Times New Roman" w:hAnsi="Times New Roman" w:cs="Times New Roman"/>
          <w:lang w:val="sl-SI"/>
        </w:rPr>
        <w:softHyphen/>
      </w:r>
      <w:r w:rsidRPr="00D71CAA">
        <w:rPr>
          <w:rFonts w:ascii="Times New Roman" w:hAnsi="Times New Roman" w:cs="Times New Roman"/>
          <w:lang w:val="sl-SI"/>
        </w:rPr>
        <w:softHyphen/>
      </w:r>
      <w:r w:rsidRPr="00D71CAA">
        <w:rPr>
          <w:rFonts w:ascii="Times New Roman" w:hAnsi="Times New Roman" w:cs="Times New Roman"/>
          <w:lang w:val="sl-SI"/>
        </w:rPr>
        <w:softHyphen/>
      </w:r>
      <w:r w:rsidRPr="00D71CAA">
        <w:rPr>
          <w:rFonts w:ascii="Times New Roman" w:hAnsi="Times New Roman" w:cs="Times New Roman"/>
          <w:lang w:val="sl-SI"/>
        </w:rPr>
        <w:softHyphen/>
      </w:r>
      <w:r w:rsidRPr="00D71CAA">
        <w:rPr>
          <w:rFonts w:ascii="Times New Roman" w:hAnsi="Times New Roman" w:cs="Times New Roman"/>
          <w:lang w:val="sl-SI"/>
        </w:rPr>
        <w:softHyphen/>
      </w:r>
      <w:r w:rsidRPr="00D71CAA">
        <w:rPr>
          <w:rFonts w:ascii="Times New Roman" w:hAnsi="Times New Roman" w:cs="Times New Roman"/>
          <w:lang w:val="sl-SI"/>
        </w:rPr>
        <w:softHyphen/>
      </w:r>
      <w:r w:rsidRPr="00D71CAA">
        <w:rPr>
          <w:rFonts w:ascii="Times New Roman" w:hAnsi="Times New Roman" w:cs="Times New Roman"/>
          <w:lang w:val="sl-SI"/>
        </w:rPr>
        <w:softHyphen/>
      </w:r>
      <w:r w:rsidRPr="00D71CAA">
        <w:rPr>
          <w:rFonts w:ascii="Times New Roman" w:hAnsi="Times New Roman" w:cs="Times New Roman"/>
          <w:lang w:val="sl-SI"/>
        </w:rPr>
        <w:softHyphen/>
      </w:r>
      <w:r w:rsidRPr="00D71CAA">
        <w:rPr>
          <w:rFonts w:ascii="Times New Roman" w:hAnsi="Times New Roman" w:cs="Times New Roman"/>
          <w:lang w:val="sl-SI"/>
        </w:rPr>
        <w:softHyphen/>
      </w:r>
      <w:r w:rsidRPr="00D71CAA">
        <w:rPr>
          <w:rFonts w:ascii="Times New Roman" w:hAnsi="Times New Roman" w:cs="Times New Roman"/>
          <w:lang w:val="sl-SI"/>
        </w:rPr>
        <w:softHyphen/>
        <w:t>____________ sa pripadajućom opremom i napojnim 10 kV kablovima.</w:t>
      </w:r>
    </w:p>
    <w:p w:rsidR="00AA295F" w:rsidRPr="00D71CAA" w:rsidRDefault="00AA295F" w:rsidP="000B4224">
      <w:pPr>
        <w:numPr>
          <w:ilvl w:val="0"/>
          <w:numId w:val="37"/>
        </w:numPr>
        <w:spacing w:after="0" w:line="240" w:lineRule="auto"/>
        <w:jc w:val="both"/>
        <w:rPr>
          <w:rFonts w:ascii="Times New Roman" w:hAnsi="Times New Roman" w:cs="Times New Roman"/>
          <w:lang w:val="sl-SI"/>
        </w:rPr>
      </w:pPr>
      <w:r w:rsidRPr="00D71CAA">
        <w:rPr>
          <w:rFonts w:ascii="Times New Roman" w:hAnsi="Times New Roman" w:cs="Times New Roman"/>
          <w:lang w:val="sl-SI"/>
        </w:rPr>
        <w:t>Izvodi radove prema revidovanom glavnom projektu u skladu sa propisima, standardima, tehničkim normativima i normama kvaliteta koji važe za pojedine vrste radova, instalacija i opreme.</w:t>
      </w:r>
    </w:p>
    <w:p w:rsidR="00AA295F" w:rsidRPr="00D71CAA" w:rsidRDefault="00AA295F" w:rsidP="000B4224">
      <w:pPr>
        <w:numPr>
          <w:ilvl w:val="0"/>
          <w:numId w:val="37"/>
        </w:numPr>
        <w:spacing w:after="0" w:line="240" w:lineRule="auto"/>
        <w:jc w:val="both"/>
        <w:rPr>
          <w:rFonts w:ascii="Times New Roman" w:hAnsi="Times New Roman" w:cs="Times New Roman"/>
          <w:lang w:val="sl-SI"/>
        </w:rPr>
      </w:pPr>
      <w:r w:rsidRPr="00D71CAA">
        <w:rPr>
          <w:rFonts w:ascii="Times New Roman" w:hAnsi="Times New Roman" w:cs="Times New Roman"/>
          <w:lang w:val="sl-SI"/>
        </w:rPr>
        <w:t>Obezbijedi dokaze o kvalitetu ugrađenog materijala, opreme i izvedenih radova.</w:t>
      </w:r>
    </w:p>
    <w:p w:rsidR="00AA295F" w:rsidRPr="00D71CAA" w:rsidRDefault="00AA295F" w:rsidP="000B4224">
      <w:pPr>
        <w:numPr>
          <w:ilvl w:val="0"/>
          <w:numId w:val="37"/>
        </w:numPr>
        <w:spacing w:after="0" w:line="240" w:lineRule="auto"/>
        <w:jc w:val="both"/>
        <w:rPr>
          <w:rFonts w:ascii="Times New Roman" w:hAnsi="Times New Roman" w:cs="Times New Roman"/>
          <w:lang w:val="sl-SI"/>
        </w:rPr>
      </w:pPr>
      <w:r w:rsidRPr="00D71CAA">
        <w:rPr>
          <w:rFonts w:ascii="Times New Roman" w:hAnsi="Times New Roman" w:cs="Times New Roman"/>
          <w:lang w:val="sl-SI"/>
        </w:rPr>
        <w:t>Obezbijedi garantne listove za ugrađenu opremu</w:t>
      </w:r>
    </w:p>
    <w:p w:rsidR="00AA295F" w:rsidRPr="00D71CAA" w:rsidRDefault="00AA295F" w:rsidP="00C736C4">
      <w:pPr>
        <w:autoSpaceDE w:val="0"/>
        <w:autoSpaceDN w:val="0"/>
        <w:adjustRightInd w:val="0"/>
        <w:spacing w:after="0" w:line="240" w:lineRule="auto"/>
        <w:jc w:val="both"/>
        <w:rPr>
          <w:rFonts w:ascii="Times New Roman" w:hAnsi="Times New Roman" w:cs="Times New Roman"/>
        </w:rPr>
      </w:pPr>
    </w:p>
    <w:p w:rsidR="00AA295F" w:rsidRPr="00D71CAA" w:rsidRDefault="00AA295F" w:rsidP="00C736C4">
      <w:pPr>
        <w:autoSpaceDE w:val="0"/>
        <w:autoSpaceDN w:val="0"/>
        <w:adjustRightInd w:val="0"/>
        <w:spacing w:after="0" w:line="240" w:lineRule="auto"/>
        <w:jc w:val="both"/>
        <w:rPr>
          <w:rFonts w:ascii="Times New Roman" w:hAnsi="Times New Roman" w:cs="Times New Roman"/>
        </w:rPr>
      </w:pPr>
    </w:p>
    <w:p w:rsidR="00AA295F" w:rsidRPr="00D71CAA" w:rsidRDefault="00AA295F" w:rsidP="00C736C4">
      <w:pPr>
        <w:autoSpaceDE w:val="0"/>
        <w:autoSpaceDN w:val="0"/>
        <w:adjustRightInd w:val="0"/>
        <w:spacing w:after="0" w:line="240" w:lineRule="auto"/>
        <w:jc w:val="both"/>
        <w:rPr>
          <w:rFonts w:ascii="Times New Roman" w:hAnsi="Times New Roman" w:cs="Times New Roman"/>
        </w:rPr>
      </w:pPr>
      <w:r w:rsidRPr="00D71CAA">
        <w:rPr>
          <w:rFonts w:ascii="Times New Roman" w:hAnsi="Times New Roman" w:cs="Times New Roman"/>
        </w:rPr>
        <w:t>Izvođač se obavezuje, pošto se prethodno upoznao sa svim uslovima, pravima i obavezama  koje kao Izvođač ima u vezi sa izvršenjem svih radova koji su predmet ovog ugovora i za koje je dao svoju ponudu, da radove iz člana 1 ovog ugovora izvede prema tehničkoj dokumentaciji, stručno i kvalitetno, držeći se tehničkih propisa, pravila i standarda koji važe u građevinarstvu za građenje ugovorene vrste radova, koji su predmet ovog ugovora.</w:t>
      </w:r>
    </w:p>
    <w:p w:rsidR="00AA295F" w:rsidRPr="00D71CAA" w:rsidRDefault="00AA295F" w:rsidP="00C736C4">
      <w:pPr>
        <w:autoSpaceDE w:val="0"/>
        <w:autoSpaceDN w:val="0"/>
        <w:adjustRightInd w:val="0"/>
        <w:spacing w:after="0" w:line="240" w:lineRule="auto"/>
        <w:jc w:val="both"/>
        <w:rPr>
          <w:rFonts w:ascii="Times New Roman" w:hAnsi="Times New Roman" w:cs="Times New Roman"/>
        </w:rPr>
      </w:pPr>
    </w:p>
    <w:p w:rsidR="00AA295F" w:rsidRPr="00D71CAA" w:rsidRDefault="00AA295F" w:rsidP="00C736C4">
      <w:pPr>
        <w:autoSpaceDE w:val="0"/>
        <w:autoSpaceDN w:val="0"/>
        <w:adjustRightInd w:val="0"/>
        <w:spacing w:after="0" w:line="240" w:lineRule="auto"/>
        <w:jc w:val="center"/>
        <w:rPr>
          <w:rFonts w:ascii="Times New Roman" w:hAnsi="Times New Roman" w:cs="Times New Roman"/>
          <w:b/>
          <w:bCs/>
        </w:rPr>
      </w:pPr>
      <w:r w:rsidRPr="00D71CAA">
        <w:rPr>
          <w:rFonts w:ascii="Times New Roman" w:hAnsi="Times New Roman" w:cs="Times New Roman"/>
          <w:b/>
          <w:bCs/>
        </w:rPr>
        <w:t>Član 3.</w:t>
      </w:r>
    </w:p>
    <w:p w:rsidR="00AA295F" w:rsidRPr="00D71CAA" w:rsidRDefault="00AA295F" w:rsidP="00C736C4">
      <w:pPr>
        <w:autoSpaceDE w:val="0"/>
        <w:autoSpaceDN w:val="0"/>
        <w:adjustRightInd w:val="0"/>
        <w:spacing w:after="0" w:line="240" w:lineRule="auto"/>
        <w:jc w:val="both"/>
        <w:rPr>
          <w:rFonts w:ascii="Times New Roman" w:hAnsi="Times New Roman" w:cs="Times New Roman"/>
        </w:rPr>
      </w:pPr>
      <w:r w:rsidRPr="00D71CAA">
        <w:rPr>
          <w:rFonts w:ascii="Times New Roman" w:hAnsi="Times New Roman" w:cs="Times New Roman"/>
        </w:rPr>
        <w:lastRenderedPageBreak/>
        <w:t>Ukupna cijena za izvođenje radova iz člana 1 ovog Ugovora bez PDV</w:t>
      </w:r>
      <w:r w:rsidRPr="00D71CAA">
        <w:rPr>
          <w:rFonts w:ascii="Times New Roman" w:hAnsi="Times New Roman" w:cs="Times New Roman"/>
          <w:b/>
          <w:bCs/>
        </w:rPr>
        <w:t>-</w:t>
      </w:r>
      <w:r w:rsidRPr="00D71CAA">
        <w:rPr>
          <w:rFonts w:ascii="Times New Roman" w:hAnsi="Times New Roman" w:cs="Times New Roman"/>
        </w:rPr>
        <w:t xml:space="preserve">a iznosi </w:t>
      </w:r>
      <w:r w:rsidRPr="00D71CAA">
        <w:rPr>
          <w:rFonts w:ascii="Times New Roman" w:hAnsi="Times New Roman" w:cs="Times New Roman"/>
          <w:lang w:val="sr-Latn-CS"/>
        </w:rPr>
        <w:t>_____________</w:t>
      </w:r>
      <w:r w:rsidRPr="00D71CAA">
        <w:rPr>
          <w:rFonts w:ascii="Times New Roman" w:hAnsi="Times New Roman" w:cs="Times New Roman"/>
        </w:rPr>
        <w:t xml:space="preserve"> € ( _______________________________ Eura).</w:t>
      </w:r>
    </w:p>
    <w:p w:rsidR="00AA295F" w:rsidRPr="00D71CAA" w:rsidRDefault="00AA295F" w:rsidP="00C736C4">
      <w:pPr>
        <w:autoSpaceDE w:val="0"/>
        <w:autoSpaceDN w:val="0"/>
        <w:adjustRightInd w:val="0"/>
        <w:spacing w:after="0" w:line="240" w:lineRule="auto"/>
        <w:rPr>
          <w:rFonts w:ascii="Times New Roman" w:hAnsi="Times New Roman" w:cs="Times New Roman"/>
        </w:rPr>
      </w:pPr>
    </w:p>
    <w:p w:rsidR="00AA295F" w:rsidRPr="00D71CAA" w:rsidRDefault="00AA295F" w:rsidP="00C736C4">
      <w:pPr>
        <w:autoSpaceDE w:val="0"/>
        <w:autoSpaceDN w:val="0"/>
        <w:adjustRightInd w:val="0"/>
        <w:spacing w:after="0" w:line="240" w:lineRule="auto"/>
        <w:rPr>
          <w:rFonts w:ascii="Times New Roman" w:hAnsi="Times New Roman" w:cs="Times New Roman"/>
        </w:rPr>
      </w:pPr>
      <w:r w:rsidRPr="00D71CAA">
        <w:rPr>
          <w:rFonts w:ascii="Times New Roman" w:hAnsi="Times New Roman" w:cs="Times New Roman"/>
        </w:rPr>
        <w:t xml:space="preserve">PDV po obračunskoj stopi od </w:t>
      </w:r>
      <w:r w:rsidR="00015773" w:rsidRPr="00D71CAA">
        <w:rPr>
          <w:rFonts w:ascii="Times New Roman" w:hAnsi="Times New Roman" w:cs="Times New Roman"/>
        </w:rPr>
        <w:t>21</w:t>
      </w:r>
      <w:r w:rsidRPr="00D71CAA">
        <w:rPr>
          <w:rFonts w:ascii="Times New Roman" w:hAnsi="Times New Roman" w:cs="Times New Roman"/>
        </w:rPr>
        <w:t>% iznosi _________________ €.</w:t>
      </w:r>
    </w:p>
    <w:p w:rsidR="00AA295F" w:rsidRPr="00D71CAA" w:rsidRDefault="00AA295F" w:rsidP="00C736C4">
      <w:pPr>
        <w:autoSpaceDE w:val="0"/>
        <w:autoSpaceDN w:val="0"/>
        <w:adjustRightInd w:val="0"/>
        <w:spacing w:after="0" w:line="240" w:lineRule="auto"/>
        <w:rPr>
          <w:rFonts w:ascii="Times New Roman" w:hAnsi="Times New Roman" w:cs="Times New Roman"/>
        </w:rPr>
      </w:pPr>
    </w:p>
    <w:p w:rsidR="00AA295F" w:rsidRPr="00D71CAA" w:rsidRDefault="00AA295F" w:rsidP="00C736C4">
      <w:pPr>
        <w:autoSpaceDE w:val="0"/>
        <w:autoSpaceDN w:val="0"/>
        <w:adjustRightInd w:val="0"/>
        <w:spacing w:after="0" w:line="240" w:lineRule="auto"/>
        <w:jc w:val="both"/>
        <w:rPr>
          <w:rFonts w:ascii="Times New Roman" w:hAnsi="Times New Roman" w:cs="Times New Roman"/>
        </w:rPr>
      </w:pPr>
      <w:r w:rsidRPr="00D71CAA">
        <w:rPr>
          <w:rFonts w:ascii="Times New Roman" w:hAnsi="Times New Roman" w:cs="Times New Roman"/>
        </w:rPr>
        <w:t xml:space="preserve">Ukupna cijena za izvođenje radova iz člana 1 ovog Ugovora, </w:t>
      </w:r>
      <w:r w:rsidR="00015773" w:rsidRPr="00D71CAA">
        <w:rPr>
          <w:rFonts w:ascii="Times New Roman" w:hAnsi="Times New Roman" w:cs="Times New Roman"/>
        </w:rPr>
        <w:t xml:space="preserve">sa </w:t>
      </w:r>
      <w:r w:rsidRPr="00D71CAA">
        <w:rPr>
          <w:rFonts w:ascii="Times New Roman" w:hAnsi="Times New Roman" w:cs="Times New Roman"/>
        </w:rPr>
        <w:t xml:space="preserve"> PDV-om, iznosi </w:t>
      </w:r>
      <w:r w:rsidRPr="00D71CAA">
        <w:rPr>
          <w:rFonts w:ascii="Times New Roman" w:hAnsi="Times New Roman" w:cs="Times New Roman"/>
          <w:lang w:val="sr-Latn-CS"/>
        </w:rPr>
        <w:t>_____________</w:t>
      </w:r>
      <w:r w:rsidRPr="00D71CAA">
        <w:rPr>
          <w:rFonts w:ascii="Times New Roman" w:hAnsi="Times New Roman" w:cs="Times New Roman"/>
        </w:rPr>
        <w:t xml:space="preserve"> € (_______________________________ Eura).</w:t>
      </w:r>
    </w:p>
    <w:p w:rsidR="00AA295F" w:rsidRPr="00D71CAA" w:rsidRDefault="00AA295F" w:rsidP="00C736C4">
      <w:pPr>
        <w:spacing w:after="0" w:line="240" w:lineRule="auto"/>
        <w:rPr>
          <w:rFonts w:ascii="Times New Roman" w:hAnsi="Times New Roman" w:cs="Times New Roman"/>
          <w:b/>
          <w:bCs/>
          <w:lang w:val="sl-SI"/>
        </w:rPr>
      </w:pPr>
    </w:p>
    <w:p w:rsidR="00AA295F" w:rsidRPr="00D71CAA" w:rsidRDefault="00AA295F" w:rsidP="00C736C4">
      <w:pPr>
        <w:spacing w:after="0" w:line="240" w:lineRule="auto"/>
        <w:jc w:val="center"/>
        <w:rPr>
          <w:rFonts w:ascii="Times New Roman" w:hAnsi="Times New Roman" w:cs="Times New Roman"/>
          <w:b/>
          <w:bCs/>
          <w:lang w:val="sl-SI"/>
        </w:rPr>
      </w:pPr>
    </w:p>
    <w:p w:rsidR="00AA295F" w:rsidRPr="00D71CAA" w:rsidRDefault="00AA295F" w:rsidP="00C736C4">
      <w:pPr>
        <w:spacing w:after="0" w:line="240" w:lineRule="auto"/>
        <w:jc w:val="center"/>
        <w:rPr>
          <w:rFonts w:ascii="Times New Roman" w:hAnsi="Times New Roman" w:cs="Times New Roman"/>
          <w:b/>
          <w:bCs/>
          <w:lang w:val="sl-SI"/>
        </w:rPr>
      </w:pPr>
      <w:r w:rsidRPr="00D71CAA">
        <w:rPr>
          <w:rFonts w:ascii="Times New Roman" w:hAnsi="Times New Roman" w:cs="Times New Roman"/>
          <w:b/>
          <w:bCs/>
          <w:lang w:val="sl-SI"/>
        </w:rPr>
        <w:t>Član 4.</w:t>
      </w:r>
      <w:r w:rsidR="00015773" w:rsidRPr="00D71CAA">
        <w:rPr>
          <w:rFonts w:ascii="Times New Roman" w:hAnsi="Times New Roman" w:cs="Times New Roman"/>
          <w:b/>
          <w:bCs/>
          <w:lang w:val="sl-SI"/>
        </w:rPr>
        <w:t xml:space="preserve"> </w:t>
      </w:r>
    </w:p>
    <w:p w:rsidR="00015773" w:rsidRPr="00D71CAA" w:rsidRDefault="00015773" w:rsidP="00015773">
      <w:pPr>
        <w:spacing w:after="0" w:line="240" w:lineRule="auto"/>
        <w:jc w:val="both"/>
        <w:rPr>
          <w:rFonts w:ascii="Times New Roman" w:hAnsi="Times New Roman" w:cs="Times New Roman"/>
          <w:bCs/>
          <w:lang w:val="sl-SI"/>
        </w:rPr>
      </w:pPr>
      <w:r w:rsidRPr="00D71CAA">
        <w:rPr>
          <w:rFonts w:ascii="Times New Roman" w:hAnsi="Times New Roman" w:cs="Times New Roman"/>
          <w:bCs/>
          <w:lang w:val="sl-SI"/>
        </w:rPr>
        <w:t>Izvođač se obavezuje da ispostavi privremenu i okončanu situaciju za izvedene radove i to privremenu situaciju za radove izvedene u prethodnom mjesecu na kraju mjeseca koji je naručilac u obavezi da pregleda i potpiše u roku od 5 dana od dana ispostavljanja i vrati izvođaču a istu plati u roku od 20 dana od dana ispostavljanja.</w:t>
      </w:r>
    </w:p>
    <w:p w:rsidR="00015773" w:rsidRPr="00D71CAA" w:rsidRDefault="00015773" w:rsidP="00015773">
      <w:pPr>
        <w:spacing w:after="0" w:line="240" w:lineRule="auto"/>
        <w:jc w:val="both"/>
        <w:rPr>
          <w:rFonts w:ascii="Times New Roman" w:hAnsi="Times New Roman" w:cs="Times New Roman"/>
          <w:bCs/>
          <w:lang w:val="sl-SI"/>
        </w:rPr>
      </w:pPr>
    </w:p>
    <w:p w:rsidR="00015773" w:rsidRPr="00D71CAA" w:rsidRDefault="00015773" w:rsidP="00015773">
      <w:pPr>
        <w:spacing w:after="0" w:line="240" w:lineRule="auto"/>
        <w:jc w:val="both"/>
        <w:rPr>
          <w:rFonts w:ascii="Times New Roman" w:hAnsi="Times New Roman" w:cs="Times New Roman"/>
          <w:bCs/>
          <w:lang w:val="sl-SI"/>
        </w:rPr>
      </w:pPr>
      <w:r w:rsidRPr="00D71CAA">
        <w:rPr>
          <w:rFonts w:ascii="Times New Roman" w:hAnsi="Times New Roman" w:cs="Times New Roman"/>
          <w:bCs/>
          <w:lang w:val="sl-SI"/>
        </w:rPr>
        <w:t xml:space="preserve">Nakon završetka ugovorenih radova i tehničkog prijema istih izvođač se obavezuje da ispostavi okončanu situaciju koju je naručilac u obavezi da pregleda, vratiu i plati u istim rokovima kao i porivremenu situaciju. </w:t>
      </w:r>
    </w:p>
    <w:p w:rsidR="00015773" w:rsidRPr="00D71CAA" w:rsidRDefault="00015773" w:rsidP="00015773">
      <w:pPr>
        <w:spacing w:after="0" w:line="240" w:lineRule="auto"/>
        <w:jc w:val="both"/>
        <w:rPr>
          <w:rFonts w:ascii="Times New Roman" w:hAnsi="Times New Roman" w:cs="Times New Roman"/>
          <w:bCs/>
          <w:lang w:val="sl-SI"/>
        </w:rPr>
      </w:pPr>
    </w:p>
    <w:p w:rsidR="00015773" w:rsidRPr="00D71CAA" w:rsidRDefault="00015773" w:rsidP="00015773">
      <w:pPr>
        <w:spacing w:after="0" w:line="240" w:lineRule="auto"/>
        <w:jc w:val="both"/>
        <w:rPr>
          <w:rFonts w:ascii="Times New Roman" w:hAnsi="Times New Roman" w:cs="Times New Roman"/>
          <w:bCs/>
          <w:lang w:val="sl-SI"/>
        </w:rPr>
      </w:pPr>
      <w:r w:rsidRPr="00D71CAA">
        <w:rPr>
          <w:rFonts w:ascii="Times New Roman" w:hAnsi="Times New Roman" w:cs="Times New Roman"/>
          <w:bCs/>
          <w:lang w:val="sl-SI"/>
        </w:rPr>
        <w:t>Privremene i okončane situacije moraju bitri ovjerene od strane nadzornog organa .</w:t>
      </w:r>
    </w:p>
    <w:p w:rsidR="00015773" w:rsidRPr="00D71CAA" w:rsidRDefault="00015773" w:rsidP="006B195C">
      <w:pPr>
        <w:pStyle w:val="NoSpacing"/>
        <w:jc w:val="both"/>
        <w:rPr>
          <w:rFonts w:ascii="Times New Roman" w:hAnsi="Times New Roman" w:cs="Times New Roman"/>
          <w:color w:val="000000"/>
          <w:lang w:val="sl-SI"/>
        </w:rPr>
      </w:pPr>
    </w:p>
    <w:p w:rsidR="00AA295F" w:rsidRPr="00D71CAA" w:rsidRDefault="00AA295F" w:rsidP="00C736C4">
      <w:pPr>
        <w:spacing w:after="0" w:line="240" w:lineRule="auto"/>
        <w:jc w:val="both"/>
        <w:rPr>
          <w:rFonts w:ascii="Times New Roman" w:hAnsi="Times New Roman" w:cs="Times New Roman"/>
          <w:color w:val="000000"/>
          <w:lang w:val="pl-PL"/>
        </w:rPr>
      </w:pPr>
      <w:r w:rsidRPr="00D71CAA">
        <w:rPr>
          <w:rFonts w:ascii="Times New Roman" w:hAnsi="Times New Roman" w:cs="Times New Roman"/>
          <w:color w:val="000000"/>
          <w:lang w:val="pl-PL"/>
        </w:rPr>
        <w:t>U cilju obezbjeđenja plaćanja na način preciziran u st.1 ovog člana Naručilac garantuje i Izjavom datom u skladu sa Pravilnikom o obliku, sadržini i načinu izdavanja isprave, kojom se objezbjeđuje uredno plaćanje obaveza iz javnih nabavki (‘’Sl.list CG’’ br.62/11) koja čini sastavni dio ovog Ugovora.</w:t>
      </w:r>
    </w:p>
    <w:p w:rsidR="00AA295F" w:rsidRPr="00D71CAA" w:rsidRDefault="00AA295F" w:rsidP="00C736C4">
      <w:pPr>
        <w:spacing w:after="0" w:line="240" w:lineRule="auto"/>
        <w:jc w:val="center"/>
        <w:rPr>
          <w:rFonts w:ascii="Times New Roman" w:hAnsi="Times New Roman" w:cs="Times New Roman"/>
          <w:b/>
          <w:bCs/>
          <w:color w:val="000000"/>
          <w:lang w:val="pl-PL"/>
        </w:rPr>
      </w:pPr>
    </w:p>
    <w:p w:rsidR="00AA295F" w:rsidRPr="00D71CAA" w:rsidRDefault="00AA295F" w:rsidP="00C736C4">
      <w:pPr>
        <w:spacing w:after="0" w:line="240" w:lineRule="auto"/>
        <w:jc w:val="center"/>
        <w:rPr>
          <w:rFonts w:ascii="Times New Roman" w:hAnsi="Times New Roman" w:cs="Times New Roman"/>
          <w:b/>
          <w:bCs/>
          <w:color w:val="000000"/>
          <w:lang w:val="pl-PL"/>
        </w:rPr>
      </w:pPr>
      <w:r w:rsidRPr="00D71CAA">
        <w:rPr>
          <w:rFonts w:ascii="Times New Roman" w:hAnsi="Times New Roman" w:cs="Times New Roman"/>
          <w:b/>
          <w:bCs/>
          <w:color w:val="000000"/>
          <w:lang w:val="pl-PL"/>
        </w:rPr>
        <w:t>Član 5.</w:t>
      </w:r>
    </w:p>
    <w:p w:rsidR="00AA295F" w:rsidRPr="00D71CAA" w:rsidRDefault="00AA295F" w:rsidP="00C736C4">
      <w:pPr>
        <w:spacing w:after="0" w:line="240" w:lineRule="auto"/>
        <w:jc w:val="both"/>
        <w:rPr>
          <w:rFonts w:ascii="Times New Roman" w:hAnsi="Times New Roman" w:cs="Times New Roman"/>
          <w:lang w:val="pl-PL"/>
        </w:rPr>
      </w:pPr>
      <w:r w:rsidRPr="00D71CAA">
        <w:rPr>
          <w:rFonts w:ascii="Times New Roman" w:hAnsi="Times New Roman" w:cs="Times New Roman"/>
          <w:lang w:val="pl-PL"/>
        </w:rPr>
        <w:t>Zvanična komunikacija u vezi sa pitanjima vezanim za tehnički dio realizacije ugovora ostvariće se slanjem potpisanih i ovjerenih akata putem emaila ili faxa. Osobe za komunikaciju su:</w:t>
      </w:r>
    </w:p>
    <w:p w:rsidR="00AA295F" w:rsidRPr="00D71CAA" w:rsidRDefault="00AA295F" w:rsidP="00C736C4">
      <w:pPr>
        <w:spacing w:after="0" w:line="240" w:lineRule="auto"/>
        <w:jc w:val="both"/>
        <w:rPr>
          <w:rFonts w:ascii="Times New Roman" w:hAnsi="Times New Roman" w:cs="Times New Roman"/>
          <w:lang w:val="pl-PL"/>
        </w:rPr>
      </w:pPr>
    </w:p>
    <w:p w:rsidR="00AA295F" w:rsidRPr="00D71CAA" w:rsidRDefault="00AA295F" w:rsidP="00C736C4">
      <w:pPr>
        <w:spacing w:after="0" w:line="240" w:lineRule="auto"/>
        <w:jc w:val="both"/>
        <w:rPr>
          <w:rFonts w:ascii="Times New Roman" w:hAnsi="Times New Roman" w:cs="Times New Roman"/>
          <w:lang w:val="pl-PL"/>
        </w:rPr>
      </w:pPr>
      <w:r w:rsidRPr="00D71CAA">
        <w:rPr>
          <w:rFonts w:ascii="Times New Roman" w:hAnsi="Times New Roman" w:cs="Times New Roman"/>
          <w:lang w:val="pl-PL"/>
        </w:rPr>
        <w:t>Za Izvođača:                                                                  Za Naručioca:</w:t>
      </w:r>
    </w:p>
    <w:p w:rsidR="00AA295F" w:rsidRPr="006D582E" w:rsidRDefault="00AA295F" w:rsidP="00C736C4">
      <w:p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________________________</w:t>
      </w:r>
      <w:r w:rsidR="006D582E">
        <w:rPr>
          <w:rFonts w:ascii="Times New Roman" w:hAnsi="Times New Roman" w:cs="Times New Roman"/>
          <w:lang w:val="sr-Latn-CS"/>
        </w:rPr>
        <w:t xml:space="preserve">                    </w:t>
      </w:r>
      <w:r w:rsidRPr="00D71CAA">
        <w:rPr>
          <w:rFonts w:ascii="Times New Roman" w:hAnsi="Times New Roman" w:cs="Times New Roman"/>
        </w:rPr>
        <w:t>______________________________</w:t>
      </w:r>
    </w:p>
    <w:p w:rsidR="00AA295F" w:rsidRPr="00D71CAA" w:rsidRDefault="00AA295F" w:rsidP="00C736C4">
      <w:pPr>
        <w:spacing w:after="0" w:line="240" w:lineRule="auto"/>
        <w:jc w:val="both"/>
        <w:rPr>
          <w:rFonts w:ascii="Times New Roman" w:hAnsi="Times New Roman" w:cs="Times New Roman"/>
        </w:rPr>
      </w:pPr>
      <w:r w:rsidRPr="00D71CAA">
        <w:rPr>
          <w:rFonts w:ascii="Times New Roman" w:hAnsi="Times New Roman" w:cs="Times New Roman"/>
        </w:rPr>
        <w:tab/>
      </w:r>
      <w:r w:rsidRPr="00D71CAA">
        <w:rPr>
          <w:rFonts w:ascii="Times New Roman" w:hAnsi="Times New Roman" w:cs="Times New Roman"/>
        </w:rPr>
        <w:tab/>
      </w:r>
      <w:r w:rsidRPr="00D71CAA">
        <w:rPr>
          <w:rFonts w:ascii="Times New Roman" w:hAnsi="Times New Roman" w:cs="Times New Roman"/>
        </w:rPr>
        <w:tab/>
      </w:r>
      <w:r w:rsidRPr="00D71CAA">
        <w:rPr>
          <w:rFonts w:ascii="Times New Roman" w:hAnsi="Times New Roman" w:cs="Times New Roman"/>
        </w:rPr>
        <w:tab/>
      </w:r>
      <w:r w:rsidRPr="00D71CAA">
        <w:rPr>
          <w:rFonts w:ascii="Times New Roman" w:hAnsi="Times New Roman" w:cs="Times New Roman"/>
        </w:rPr>
        <w:tab/>
        <w:t xml:space="preserve">   </w:t>
      </w:r>
    </w:p>
    <w:p w:rsidR="00AA295F" w:rsidRPr="00D71CAA" w:rsidRDefault="00AA295F" w:rsidP="00C736C4">
      <w:pPr>
        <w:spacing w:after="0" w:line="240" w:lineRule="auto"/>
        <w:jc w:val="both"/>
        <w:rPr>
          <w:rFonts w:ascii="Times New Roman" w:hAnsi="Times New Roman" w:cs="Times New Roman"/>
          <w:lang w:val="sr-Latn-CS"/>
        </w:rPr>
      </w:pPr>
    </w:p>
    <w:p w:rsidR="00AA295F" w:rsidRPr="00D71CAA" w:rsidRDefault="00AA295F" w:rsidP="00C736C4">
      <w:pPr>
        <w:spacing w:after="0" w:line="240" w:lineRule="auto"/>
        <w:jc w:val="both"/>
        <w:rPr>
          <w:rFonts w:ascii="Times New Roman" w:hAnsi="Times New Roman" w:cs="Times New Roman"/>
        </w:rPr>
      </w:pPr>
      <w:r w:rsidRPr="00D71CAA">
        <w:rPr>
          <w:rFonts w:ascii="Times New Roman" w:hAnsi="Times New Roman" w:cs="Times New Roman"/>
        </w:rPr>
        <w:t>Zvaničnu komunikaciju u vezi sa finansijskim pitanjima vezanim za realizaciju ugovora ostvariće se putem maila komunikacije. Osobe za komunikaciju su:</w:t>
      </w:r>
    </w:p>
    <w:p w:rsidR="00AA295F" w:rsidRPr="00D71CAA" w:rsidRDefault="00AA295F" w:rsidP="00C736C4">
      <w:pPr>
        <w:spacing w:after="0" w:line="240" w:lineRule="auto"/>
        <w:jc w:val="both"/>
        <w:rPr>
          <w:rFonts w:ascii="Times New Roman" w:hAnsi="Times New Roman" w:cs="Times New Roman"/>
        </w:rPr>
      </w:pPr>
    </w:p>
    <w:p w:rsidR="00AA295F" w:rsidRPr="00D71CAA" w:rsidRDefault="00AA295F" w:rsidP="00C736C4">
      <w:pPr>
        <w:spacing w:after="0" w:line="240" w:lineRule="auto"/>
        <w:jc w:val="both"/>
        <w:rPr>
          <w:rFonts w:ascii="Times New Roman" w:hAnsi="Times New Roman" w:cs="Times New Roman"/>
          <w:lang w:val="pl-PL"/>
        </w:rPr>
      </w:pPr>
      <w:r w:rsidRPr="00D71CAA">
        <w:rPr>
          <w:rFonts w:ascii="Times New Roman" w:hAnsi="Times New Roman" w:cs="Times New Roman"/>
        </w:rPr>
        <w:t xml:space="preserve">Za Izvođača:                                                                  </w:t>
      </w:r>
      <w:r w:rsidRPr="00D71CAA">
        <w:rPr>
          <w:rFonts w:ascii="Times New Roman" w:hAnsi="Times New Roman" w:cs="Times New Roman"/>
          <w:lang w:val="pl-PL"/>
        </w:rPr>
        <w:t>Za Naručioca:</w:t>
      </w:r>
    </w:p>
    <w:p w:rsidR="00AA295F" w:rsidRPr="006D582E" w:rsidRDefault="006D582E" w:rsidP="0040313E">
      <w:pPr>
        <w:spacing w:after="0" w:line="240" w:lineRule="auto"/>
        <w:jc w:val="both"/>
        <w:rPr>
          <w:rFonts w:ascii="Times New Roman" w:hAnsi="Times New Roman" w:cs="Times New Roman"/>
          <w:lang w:val="sr-Latn-CS"/>
        </w:rPr>
      </w:pPr>
      <w:r>
        <w:rPr>
          <w:rFonts w:ascii="Times New Roman" w:hAnsi="Times New Roman" w:cs="Times New Roman"/>
          <w:lang w:val="pl-PL"/>
        </w:rPr>
        <w:t xml:space="preserve"> </w:t>
      </w:r>
      <w:r w:rsidR="00AA295F" w:rsidRPr="00D71CAA">
        <w:rPr>
          <w:rFonts w:ascii="Times New Roman" w:hAnsi="Times New Roman" w:cs="Times New Roman"/>
          <w:lang w:val="sr-Latn-CS"/>
        </w:rPr>
        <w:t>________________________</w:t>
      </w:r>
      <w:r>
        <w:rPr>
          <w:rFonts w:ascii="Times New Roman" w:hAnsi="Times New Roman" w:cs="Times New Roman"/>
          <w:lang w:val="sr-Latn-CS"/>
        </w:rPr>
        <w:t xml:space="preserve">             </w:t>
      </w:r>
      <w:r w:rsidR="00AA295F" w:rsidRPr="00D71CAA">
        <w:rPr>
          <w:rFonts w:ascii="Times New Roman" w:hAnsi="Times New Roman" w:cs="Times New Roman"/>
        </w:rPr>
        <w:t>______________________________</w:t>
      </w:r>
    </w:p>
    <w:p w:rsidR="00AA295F" w:rsidRPr="00D71CAA" w:rsidRDefault="00AA295F" w:rsidP="00C736C4">
      <w:pPr>
        <w:tabs>
          <w:tab w:val="left" w:pos="5295"/>
        </w:tabs>
        <w:spacing w:after="0" w:line="240" w:lineRule="auto"/>
        <w:jc w:val="both"/>
        <w:rPr>
          <w:rFonts w:ascii="Times New Roman" w:hAnsi="Times New Roman" w:cs="Times New Roman"/>
          <w:u w:val="single"/>
        </w:rPr>
      </w:pPr>
    </w:p>
    <w:p w:rsidR="00AA295F" w:rsidRPr="00D71CAA" w:rsidRDefault="00AA295F" w:rsidP="00C736C4">
      <w:pPr>
        <w:spacing w:after="0" w:line="240" w:lineRule="auto"/>
        <w:jc w:val="both"/>
        <w:rPr>
          <w:rFonts w:ascii="Times New Roman" w:hAnsi="Times New Roman" w:cs="Times New Roman"/>
        </w:rPr>
      </w:pPr>
      <w:r w:rsidRPr="00D71CAA">
        <w:rPr>
          <w:rFonts w:ascii="Times New Roman" w:hAnsi="Times New Roman" w:cs="Times New Roman"/>
        </w:rPr>
        <w:t>Ugovorne strane se obavezuju da pravovremeno obavijeste drugu stranu u slučaju promjene podataka osoba za komunikaciju, a najkasnije 7 dana od nastanka promjene.</w:t>
      </w:r>
    </w:p>
    <w:p w:rsidR="00AA295F" w:rsidRPr="00D71CAA" w:rsidRDefault="00AA295F" w:rsidP="00C736C4">
      <w:pPr>
        <w:spacing w:after="0" w:line="240" w:lineRule="auto"/>
        <w:jc w:val="both"/>
        <w:rPr>
          <w:rFonts w:ascii="Times New Roman" w:hAnsi="Times New Roman" w:cs="Times New Roman"/>
          <w:lang w:val="pl-PL"/>
        </w:rPr>
      </w:pPr>
    </w:p>
    <w:p w:rsidR="00AA295F" w:rsidRPr="00D71CAA" w:rsidRDefault="00AA295F" w:rsidP="00C736C4">
      <w:pPr>
        <w:spacing w:after="0" w:line="240" w:lineRule="auto"/>
        <w:jc w:val="center"/>
        <w:rPr>
          <w:rFonts w:ascii="Times New Roman" w:hAnsi="Times New Roman" w:cs="Times New Roman"/>
          <w:b/>
          <w:bCs/>
          <w:lang w:val="pl-PL"/>
        </w:rPr>
      </w:pPr>
      <w:r w:rsidRPr="00D71CAA">
        <w:rPr>
          <w:rFonts w:ascii="Times New Roman" w:hAnsi="Times New Roman" w:cs="Times New Roman"/>
          <w:b/>
          <w:bCs/>
          <w:lang w:val="pl-PL"/>
        </w:rPr>
        <w:t>Član 6.</w:t>
      </w:r>
    </w:p>
    <w:p w:rsidR="00AA295F" w:rsidRPr="00D71CAA" w:rsidRDefault="006B195C" w:rsidP="00C736C4">
      <w:pPr>
        <w:spacing w:after="0" w:line="240" w:lineRule="auto"/>
        <w:jc w:val="both"/>
        <w:rPr>
          <w:rFonts w:ascii="Times New Roman" w:hAnsi="Times New Roman" w:cs="Times New Roman"/>
          <w:lang w:val="pl-PL"/>
        </w:rPr>
      </w:pPr>
      <w:r w:rsidRPr="00D71CAA">
        <w:rPr>
          <w:rFonts w:ascii="Times New Roman" w:hAnsi="Times New Roman" w:cs="Times New Roman"/>
          <w:sz w:val="24"/>
          <w:szCs w:val="24"/>
          <w:lang w:val="pl-PL"/>
        </w:rPr>
        <w:t xml:space="preserve">Izvođač se obavezuje da radove iz člana 1 ovog Ugovora  realizuje u  roku od </w:t>
      </w:r>
      <w:r w:rsidR="00015773" w:rsidRPr="00D71CAA">
        <w:rPr>
          <w:rFonts w:ascii="Times New Roman" w:hAnsi="Times New Roman" w:cs="Times New Roman"/>
          <w:sz w:val="24"/>
          <w:szCs w:val="24"/>
          <w:lang w:val="pl-PL"/>
        </w:rPr>
        <w:t>6</w:t>
      </w:r>
      <w:r w:rsidRPr="00D71CAA">
        <w:rPr>
          <w:rFonts w:ascii="Times New Roman" w:hAnsi="Times New Roman" w:cs="Times New Roman"/>
          <w:sz w:val="24"/>
          <w:szCs w:val="24"/>
          <w:lang w:val="pl-PL"/>
        </w:rPr>
        <w:t>0 dana zaključivanja ugovora</w:t>
      </w:r>
      <w:r w:rsidR="00015773" w:rsidRPr="00D71CAA">
        <w:rPr>
          <w:rFonts w:ascii="Times New Roman" w:hAnsi="Times New Roman" w:cs="Times New Roman"/>
          <w:sz w:val="24"/>
          <w:szCs w:val="24"/>
          <w:lang w:val="pl-PL"/>
        </w:rPr>
        <w:t>, odnosno od dana u uvođenje u posao</w:t>
      </w:r>
      <w:r w:rsidRPr="00D71CAA">
        <w:rPr>
          <w:rFonts w:ascii="Times New Roman" w:hAnsi="Times New Roman" w:cs="Times New Roman"/>
          <w:sz w:val="24"/>
          <w:szCs w:val="24"/>
          <w:lang w:val="pl-PL"/>
        </w:rPr>
        <w:t>.</w:t>
      </w:r>
    </w:p>
    <w:p w:rsidR="00AA295F" w:rsidRPr="00D71CAA" w:rsidRDefault="00AA295F" w:rsidP="00C736C4">
      <w:pPr>
        <w:spacing w:after="0" w:line="240" w:lineRule="auto"/>
        <w:jc w:val="both"/>
        <w:rPr>
          <w:rFonts w:ascii="Times New Roman" w:hAnsi="Times New Roman" w:cs="Times New Roman"/>
          <w:lang w:val="pl-PL"/>
        </w:rPr>
      </w:pPr>
      <w:r w:rsidRPr="00D71CAA">
        <w:rPr>
          <w:rFonts w:ascii="Times New Roman" w:hAnsi="Times New Roman" w:cs="Times New Roman"/>
          <w:lang w:val="pl-PL"/>
        </w:rPr>
        <w:t>Izvođač se obavezuje da uz projektnu dokumentaciju Naručiocu dostavi i dinamički plan izvođenja radova koji mora biti usklađen sa rokom za završetak radova definisanim ovim Članom. Izuzetno, dinamički plan izvođenja radova Izvođač može dostaviti i najkasnije sedam dana prije dana uvođenja u posao.</w:t>
      </w:r>
    </w:p>
    <w:p w:rsidR="00AA295F" w:rsidRPr="00D71CAA" w:rsidRDefault="00AA295F" w:rsidP="00C736C4">
      <w:pPr>
        <w:spacing w:after="0" w:line="240" w:lineRule="auto"/>
        <w:jc w:val="both"/>
        <w:rPr>
          <w:rFonts w:ascii="Times New Roman" w:hAnsi="Times New Roman" w:cs="Times New Roman"/>
          <w:lang w:val="pl-PL"/>
        </w:rPr>
      </w:pPr>
    </w:p>
    <w:p w:rsidR="00AA295F" w:rsidRPr="00D71CAA" w:rsidRDefault="00AA295F" w:rsidP="00C736C4">
      <w:pPr>
        <w:spacing w:after="0" w:line="240" w:lineRule="auto"/>
        <w:jc w:val="both"/>
        <w:rPr>
          <w:rFonts w:ascii="Times New Roman" w:hAnsi="Times New Roman" w:cs="Times New Roman"/>
          <w:lang w:val="pl-PL"/>
        </w:rPr>
      </w:pPr>
      <w:r w:rsidRPr="00D71CAA">
        <w:rPr>
          <w:rFonts w:ascii="Times New Roman" w:hAnsi="Times New Roman" w:cs="Times New Roman"/>
          <w:lang w:val="pl-PL"/>
        </w:rPr>
        <w:t>Mjesto izvršenja ugovora je teritorija Opština Budva.</w:t>
      </w:r>
    </w:p>
    <w:p w:rsidR="00AA295F" w:rsidRPr="00D71CAA" w:rsidRDefault="00AA295F" w:rsidP="00C736C4">
      <w:pPr>
        <w:spacing w:after="0" w:line="240" w:lineRule="auto"/>
        <w:jc w:val="center"/>
        <w:rPr>
          <w:rFonts w:ascii="Times New Roman" w:hAnsi="Times New Roman" w:cs="Times New Roman"/>
          <w:b/>
          <w:bCs/>
          <w:lang w:val="pl-PL"/>
        </w:rPr>
      </w:pPr>
    </w:p>
    <w:p w:rsidR="00AA295F" w:rsidRPr="00D71CAA" w:rsidRDefault="00AA295F" w:rsidP="00C736C4">
      <w:pPr>
        <w:spacing w:after="0" w:line="240" w:lineRule="auto"/>
        <w:jc w:val="both"/>
        <w:rPr>
          <w:rFonts w:ascii="Times New Roman" w:hAnsi="Times New Roman" w:cs="Times New Roman"/>
          <w:lang w:val="pl-PL"/>
        </w:rPr>
      </w:pPr>
      <w:r w:rsidRPr="00D71CAA">
        <w:rPr>
          <w:rFonts w:ascii="Times New Roman" w:hAnsi="Times New Roman" w:cs="Times New Roman"/>
          <w:lang w:val="pl-PL"/>
        </w:rPr>
        <w:lastRenderedPageBreak/>
        <w:t>Izvođač se obavezuje da će radove iz člana 1 ovog Ugovora izvoditi stručno i kvalitetno sa svojom radnom snagom. Naručilac je dužan da Izvođača uvede u što kraćem roku od dana potpisivanja ovog Ugovora. U protivnom, Izvođač će imati pravo da produži rok za završetak objekta.</w:t>
      </w:r>
    </w:p>
    <w:p w:rsidR="00AA295F" w:rsidRPr="00D71CAA" w:rsidRDefault="00AA295F" w:rsidP="00C736C4">
      <w:pPr>
        <w:spacing w:after="0" w:line="240" w:lineRule="auto"/>
        <w:jc w:val="both"/>
        <w:rPr>
          <w:rFonts w:ascii="Times New Roman" w:hAnsi="Times New Roman" w:cs="Times New Roman"/>
          <w:lang w:val="pl-PL"/>
        </w:rPr>
      </w:pPr>
      <w:r w:rsidRPr="00D71CAA">
        <w:rPr>
          <w:rFonts w:ascii="Times New Roman" w:hAnsi="Times New Roman" w:cs="Times New Roman"/>
          <w:lang w:val="pl-PL"/>
        </w:rPr>
        <w:t>Na dan uvođenja Izvođača u posao otvara se građevinski dnevnik u kome se konstatuje da ga je Naručilac uveo u posao, a ovaj primio lokaciju i svu potrebnu dokumentaciju, čime su stvoreni uslovi da otpočnu radovi.</w:t>
      </w:r>
    </w:p>
    <w:p w:rsidR="00AA295F" w:rsidRPr="00D71CAA" w:rsidRDefault="00AA295F" w:rsidP="00C736C4">
      <w:pPr>
        <w:spacing w:after="0" w:line="240" w:lineRule="auto"/>
        <w:jc w:val="center"/>
        <w:rPr>
          <w:rFonts w:ascii="Times New Roman" w:hAnsi="Times New Roman" w:cs="Times New Roman"/>
          <w:b/>
          <w:bCs/>
          <w:color w:val="000000"/>
          <w:lang w:val="pl-PL"/>
        </w:rPr>
      </w:pPr>
      <w:r w:rsidRPr="00D71CAA">
        <w:rPr>
          <w:rFonts w:ascii="Times New Roman" w:hAnsi="Times New Roman" w:cs="Times New Roman"/>
          <w:b/>
          <w:bCs/>
          <w:color w:val="000000"/>
          <w:lang w:val="pl-PL"/>
        </w:rPr>
        <w:t>Član 7.</w:t>
      </w:r>
    </w:p>
    <w:p w:rsidR="00AA295F" w:rsidRPr="00D71CAA" w:rsidRDefault="00AA295F" w:rsidP="00C736C4">
      <w:pPr>
        <w:spacing w:before="120" w:after="120" w:line="240" w:lineRule="auto"/>
        <w:jc w:val="both"/>
        <w:rPr>
          <w:rFonts w:ascii="Times New Roman" w:hAnsi="Times New Roman" w:cs="Times New Roman"/>
          <w:lang w:val="sr-Cyrl-CS"/>
        </w:rPr>
      </w:pPr>
      <w:r w:rsidRPr="00D71CAA">
        <w:rPr>
          <w:rFonts w:ascii="Times New Roman" w:hAnsi="Times New Roman" w:cs="Times New Roman"/>
          <w:lang w:val="sr-Latn-CS"/>
        </w:rPr>
        <w:t>Iz</w:t>
      </w:r>
      <w:r w:rsidRPr="00D71CAA">
        <w:rPr>
          <w:rFonts w:ascii="Times New Roman" w:hAnsi="Times New Roman" w:cs="Times New Roman"/>
          <w:lang w:val="sr-Cyrl-CS"/>
        </w:rPr>
        <w:t xml:space="preserve">vođač </w:t>
      </w:r>
      <w:r w:rsidRPr="00D71CAA">
        <w:rPr>
          <w:rFonts w:ascii="Times New Roman" w:hAnsi="Times New Roman" w:cs="Times New Roman"/>
          <w:lang w:val="sr-Latn-CS"/>
        </w:rPr>
        <w:t xml:space="preserve">je dužan da </w:t>
      </w:r>
      <w:r w:rsidRPr="00D71CAA">
        <w:rPr>
          <w:rFonts w:ascii="Times New Roman" w:hAnsi="Times New Roman" w:cs="Times New Roman"/>
          <w:lang w:val="sr-Cyrl-CS"/>
        </w:rPr>
        <w:t>upisom u građevinski dnevnik konstat</w:t>
      </w:r>
      <w:r w:rsidRPr="00D71CAA">
        <w:rPr>
          <w:rFonts w:ascii="Times New Roman" w:hAnsi="Times New Roman" w:cs="Times New Roman"/>
          <w:lang w:val="sr-Latn-CS"/>
        </w:rPr>
        <w:t>uje</w:t>
      </w:r>
      <w:r w:rsidRPr="00D71CAA">
        <w:rPr>
          <w:rFonts w:ascii="Times New Roman" w:hAnsi="Times New Roman" w:cs="Times New Roman"/>
          <w:lang w:val="sr-Cyrl-CS"/>
        </w:rPr>
        <w:t xml:space="preserve"> okolnosti koje </w:t>
      </w:r>
      <w:r w:rsidRPr="00D71CAA">
        <w:rPr>
          <w:rFonts w:ascii="Times New Roman" w:hAnsi="Times New Roman" w:cs="Times New Roman"/>
          <w:lang w:val="sr-Latn-CS"/>
        </w:rPr>
        <w:t xml:space="preserve">mogu </w:t>
      </w:r>
      <w:r w:rsidRPr="00D71CAA">
        <w:rPr>
          <w:rFonts w:ascii="Times New Roman" w:hAnsi="Times New Roman" w:cs="Times New Roman"/>
          <w:lang w:val="sr-Cyrl-CS"/>
        </w:rPr>
        <w:t>ut</w:t>
      </w:r>
      <w:r w:rsidRPr="00D71CAA">
        <w:rPr>
          <w:rFonts w:ascii="Times New Roman" w:hAnsi="Times New Roman" w:cs="Times New Roman"/>
          <w:lang w:val="sr-Latn-CS"/>
        </w:rPr>
        <w:t xml:space="preserve">icati </w:t>
      </w:r>
      <w:r w:rsidRPr="00D71CAA">
        <w:rPr>
          <w:rFonts w:ascii="Times New Roman" w:hAnsi="Times New Roman" w:cs="Times New Roman"/>
          <w:lang w:val="sr-Cyrl-CS"/>
        </w:rPr>
        <w:t xml:space="preserve"> na produženje roka ugovorenih radova ili pojedinih faza radova (početak, trajanje i prestanak okolnosti), a Naruči</w:t>
      </w:r>
      <w:r w:rsidRPr="00D71CAA">
        <w:rPr>
          <w:rFonts w:ascii="Times New Roman" w:hAnsi="Times New Roman" w:cs="Times New Roman"/>
          <w:lang w:val="sr-Latn-CS"/>
        </w:rPr>
        <w:t xml:space="preserve">oc </w:t>
      </w:r>
      <w:r w:rsidRPr="00D71CAA">
        <w:rPr>
          <w:rFonts w:ascii="Times New Roman" w:hAnsi="Times New Roman" w:cs="Times New Roman"/>
          <w:lang w:val="sr-Cyrl-CS"/>
        </w:rPr>
        <w:t>mu to svojim potpisom potvrđuje. Ukoliko upisano produ</w:t>
      </w:r>
      <w:r w:rsidRPr="00D71CAA">
        <w:rPr>
          <w:rFonts w:ascii="Times New Roman" w:hAnsi="Times New Roman" w:cs="Times New Roman"/>
          <w:lang w:val="sr-Latn-CS"/>
        </w:rPr>
        <w:t xml:space="preserve">ženje </w:t>
      </w:r>
      <w:r w:rsidRPr="00D71CAA">
        <w:rPr>
          <w:rFonts w:ascii="Times New Roman" w:hAnsi="Times New Roman" w:cs="Times New Roman"/>
          <w:lang w:val="sr-Cyrl-CS"/>
        </w:rPr>
        <w:t>roka ima direktan ut</w:t>
      </w:r>
      <w:r w:rsidRPr="00D71CAA">
        <w:rPr>
          <w:rFonts w:ascii="Times New Roman" w:hAnsi="Times New Roman" w:cs="Times New Roman"/>
          <w:lang w:val="sr-Latn-CS"/>
        </w:rPr>
        <w:t>icaj</w:t>
      </w:r>
      <w:r w:rsidRPr="00D71CAA">
        <w:rPr>
          <w:rFonts w:ascii="Times New Roman" w:hAnsi="Times New Roman" w:cs="Times New Roman"/>
          <w:lang w:val="sr-Cyrl-CS"/>
        </w:rPr>
        <w:t xml:space="preserve"> na ukupno produ</w:t>
      </w:r>
      <w:r w:rsidRPr="00D71CAA">
        <w:rPr>
          <w:rFonts w:ascii="Times New Roman" w:hAnsi="Times New Roman" w:cs="Times New Roman"/>
          <w:lang w:val="sr-Latn-CS"/>
        </w:rPr>
        <w:t>ženje</w:t>
      </w:r>
      <w:r w:rsidRPr="00D71CAA">
        <w:rPr>
          <w:rFonts w:ascii="Times New Roman" w:hAnsi="Times New Roman" w:cs="Times New Roman"/>
          <w:lang w:val="sr-Cyrl-CS"/>
        </w:rPr>
        <w:t xml:space="preserve"> roka izvođenja radova, </w:t>
      </w:r>
      <w:r w:rsidRPr="00D71CAA">
        <w:rPr>
          <w:rFonts w:ascii="Times New Roman" w:hAnsi="Times New Roman" w:cs="Times New Roman"/>
          <w:lang w:val="sr-Latn-CS"/>
        </w:rPr>
        <w:t>I</w:t>
      </w:r>
      <w:r w:rsidRPr="00D71CAA">
        <w:rPr>
          <w:rFonts w:ascii="Times New Roman" w:hAnsi="Times New Roman" w:cs="Times New Roman"/>
          <w:lang w:val="sr-Cyrl-CS"/>
        </w:rPr>
        <w:t>zvođač je dužan pismeno o tome obavijestiti Naruči</w:t>
      </w:r>
      <w:r w:rsidRPr="00D71CAA">
        <w:rPr>
          <w:rFonts w:ascii="Times New Roman" w:hAnsi="Times New Roman" w:cs="Times New Roman"/>
          <w:lang w:val="sr-Latn-CS"/>
        </w:rPr>
        <w:t>oca</w:t>
      </w:r>
      <w:r w:rsidRPr="00D71CAA">
        <w:rPr>
          <w:rFonts w:ascii="Times New Roman" w:hAnsi="Times New Roman" w:cs="Times New Roman"/>
          <w:lang w:val="sr-Cyrl-CS"/>
        </w:rPr>
        <w:t>,</w:t>
      </w:r>
      <w:r w:rsidRPr="00D71CAA">
        <w:rPr>
          <w:rFonts w:ascii="Times New Roman" w:hAnsi="Times New Roman" w:cs="Times New Roman"/>
          <w:lang w:val="sr-Latn-CS"/>
        </w:rPr>
        <w:t xml:space="preserve"> dostaviti Naručiocu inovirani dinamički plan izvođenja radova</w:t>
      </w:r>
      <w:r w:rsidRPr="00D71CAA">
        <w:rPr>
          <w:rFonts w:ascii="Times New Roman" w:hAnsi="Times New Roman" w:cs="Times New Roman"/>
          <w:lang w:val="sr-Cyrl-CS"/>
        </w:rPr>
        <w:t xml:space="preserve"> te </w:t>
      </w:r>
      <w:r w:rsidRPr="00D71CAA">
        <w:rPr>
          <w:rFonts w:ascii="Times New Roman" w:hAnsi="Times New Roman" w:cs="Times New Roman"/>
          <w:lang w:val="sr-Latn-CS"/>
        </w:rPr>
        <w:t xml:space="preserve">pribaviti </w:t>
      </w:r>
      <w:r w:rsidRPr="00D71CAA">
        <w:rPr>
          <w:rFonts w:ascii="Times New Roman" w:hAnsi="Times New Roman" w:cs="Times New Roman"/>
          <w:lang w:val="sr-Cyrl-CS"/>
        </w:rPr>
        <w:t>pis</w:t>
      </w:r>
      <w:r w:rsidRPr="00D71CAA">
        <w:rPr>
          <w:rFonts w:ascii="Times New Roman" w:hAnsi="Times New Roman" w:cs="Times New Roman"/>
          <w:lang w:val="sr-Latn-CS"/>
        </w:rPr>
        <w:t xml:space="preserve">menu </w:t>
      </w:r>
      <w:r w:rsidRPr="00D71CAA">
        <w:rPr>
          <w:rFonts w:ascii="Times New Roman" w:hAnsi="Times New Roman" w:cs="Times New Roman"/>
          <w:lang w:val="sr-Cyrl-CS"/>
        </w:rPr>
        <w:t>s</w:t>
      </w:r>
      <w:r w:rsidRPr="00D71CAA">
        <w:rPr>
          <w:rFonts w:ascii="Times New Roman" w:hAnsi="Times New Roman" w:cs="Times New Roman"/>
          <w:lang w:val="sr-Latn-CS"/>
        </w:rPr>
        <w:t>a</w:t>
      </w:r>
      <w:r w:rsidRPr="00D71CAA">
        <w:rPr>
          <w:rFonts w:ascii="Times New Roman" w:hAnsi="Times New Roman" w:cs="Times New Roman"/>
          <w:lang w:val="sr-Cyrl-CS"/>
        </w:rPr>
        <w:t>glasnost od Naruči</w:t>
      </w:r>
      <w:r w:rsidRPr="00D71CAA">
        <w:rPr>
          <w:rFonts w:ascii="Times New Roman" w:hAnsi="Times New Roman" w:cs="Times New Roman"/>
          <w:lang w:val="sr-Latn-CS"/>
        </w:rPr>
        <w:t xml:space="preserve">oca </w:t>
      </w:r>
      <w:r w:rsidRPr="00D71CAA">
        <w:rPr>
          <w:rFonts w:ascii="Times New Roman" w:hAnsi="Times New Roman" w:cs="Times New Roman"/>
          <w:lang w:val="sr-Cyrl-CS"/>
        </w:rPr>
        <w:t xml:space="preserve">u roku </w:t>
      </w:r>
      <w:r w:rsidRPr="00D71CAA">
        <w:rPr>
          <w:rFonts w:ascii="Times New Roman" w:hAnsi="Times New Roman" w:cs="Times New Roman"/>
          <w:lang w:val="sr-Latn-CS"/>
        </w:rPr>
        <w:t xml:space="preserve">od </w:t>
      </w:r>
      <w:r w:rsidRPr="00D71CAA">
        <w:rPr>
          <w:rFonts w:ascii="Times New Roman" w:hAnsi="Times New Roman" w:cs="Times New Roman"/>
          <w:lang w:val="sr-Cyrl-CS"/>
        </w:rPr>
        <w:t>3 dana za produ</w:t>
      </w:r>
      <w:r w:rsidRPr="00D71CAA">
        <w:rPr>
          <w:rFonts w:ascii="Times New Roman" w:hAnsi="Times New Roman" w:cs="Times New Roman"/>
          <w:lang w:val="sr-Latn-CS"/>
        </w:rPr>
        <w:t xml:space="preserve">ženje </w:t>
      </w:r>
      <w:r w:rsidRPr="00D71CAA">
        <w:rPr>
          <w:rFonts w:ascii="Times New Roman" w:hAnsi="Times New Roman" w:cs="Times New Roman"/>
          <w:lang w:val="sr-Cyrl-CS"/>
        </w:rPr>
        <w:t>roka potpisanu i ovjerenu od Naruči</w:t>
      </w:r>
      <w:r w:rsidRPr="00D71CAA">
        <w:rPr>
          <w:rFonts w:ascii="Times New Roman" w:hAnsi="Times New Roman" w:cs="Times New Roman"/>
          <w:lang w:val="sr-Latn-CS"/>
        </w:rPr>
        <w:t>oca.</w:t>
      </w:r>
      <w:r w:rsidRPr="00D71CAA">
        <w:rPr>
          <w:rFonts w:ascii="Times New Roman" w:hAnsi="Times New Roman" w:cs="Times New Roman"/>
          <w:lang w:val="sr-Cyrl-CS"/>
        </w:rPr>
        <w:t xml:space="preserve"> </w:t>
      </w:r>
    </w:p>
    <w:p w:rsidR="00AA295F" w:rsidRPr="00D71CAA" w:rsidRDefault="00AA295F" w:rsidP="00C736C4">
      <w:pPr>
        <w:spacing w:after="0" w:line="240" w:lineRule="auto"/>
        <w:jc w:val="both"/>
        <w:rPr>
          <w:rFonts w:ascii="Times New Roman" w:hAnsi="Times New Roman" w:cs="Times New Roman"/>
          <w:lang w:val="sr-Cyrl-CS"/>
        </w:rPr>
      </w:pPr>
      <w:r w:rsidRPr="00D71CAA">
        <w:rPr>
          <w:rFonts w:ascii="Times New Roman" w:hAnsi="Times New Roman" w:cs="Times New Roman"/>
          <w:lang w:val="sr-Cyrl-CS"/>
        </w:rPr>
        <w:t>Danom završetka radova smatra se dan obostrano utvrđen građevinskim dnevnikom.</w:t>
      </w:r>
    </w:p>
    <w:p w:rsidR="00AA295F" w:rsidRPr="00D71CAA" w:rsidRDefault="00AA295F" w:rsidP="00C736C4">
      <w:pPr>
        <w:spacing w:after="0" w:line="240" w:lineRule="auto"/>
        <w:jc w:val="center"/>
        <w:rPr>
          <w:rFonts w:ascii="Times New Roman" w:hAnsi="Times New Roman" w:cs="Times New Roman"/>
          <w:b/>
          <w:bCs/>
          <w:lang w:val="sr-Latn-CS"/>
        </w:rPr>
      </w:pPr>
    </w:p>
    <w:p w:rsidR="00AA295F" w:rsidRPr="00D71CAA" w:rsidRDefault="00AA295F" w:rsidP="00C736C4">
      <w:pPr>
        <w:spacing w:after="0" w:line="240" w:lineRule="auto"/>
        <w:jc w:val="center"/>
        <w:rPr>
          <w:rFonts w:ascii="Times New Roman" w:hAnsi="Times New Roman" w:cs="Times New Roman"/>
          <w:b/>
          <w:bCs/>
          <w:lang w:val="sr-Latn-CS"/>
        </w:rPr>
      </w:pPr>
      <w:r w:rsidRPr="00D71CAA">
        <w:rPr>
          <w:rFonts w:ascii="Times New Roman" w:hAnsi="Times New Roman" w:cs="Times New Roman"/>
          <w:b/>
          <w:bCs/>
          <w:lang w:val="sr-Latn-CS"/>
        </w:rPr>
        <w:t>Č</w:t>
      </w:r>
      <w:r w:rsidRPr="00D71CAA">
        <w:rPr>
          <w:rFonts w:ascii="Times New Roman" w:hAnsi="Times New Roman" w:cs="Times New Roman"/>
          <w:b/>
          <w:bCs/>
          <w:lang w:val="sr-Cyrl-CS"/>
        </w:rPr>
        <w:t xml:space="preserve">lan </w:t>
      </w:r>
      <w:r w:rsidRPr="00D71CAA">
        <w:rPr>
          <w:rFonts w:ascii="Times New Roman" w:hAnsi="Times New Roman" w:cs="Times New Roman"/>
          <w:b/>
          <w:bCs/>
          <w:lang w:val="sr-Latn-CS"/>
        </w:rPr>
        <w:t>8.</w:t>
      </w:r>
    </w:p>
    <w:p w:rsidR="00AA295F" w:rsidRPr="00D71CAA" w:rsidRDefault="00AA295F" w:rsidP="00C736C4">
      <w:pPr>
        <w:spacing w:after="0" w:line="240" w:lineRule="auto"/>
        <w:rPr>
          <w:rFonts w:ascii="Times New Roman" w:hAnsi="Times New Roman" w:cs="Times New Roman"/>
        </w:rPr>
      </w:pPr>
      <w:r w:rsidRPr="00D71CAA">
        <w:rPr>
          <w:rFonts w:ascii="Times New Roman" w:hAnsi="Times New Roman" w:cs="Times New Roman"/>
          <w:lang w:val="sr-Latn-CS"/>
        </w:rPr>
        <w:t>I</w:t>
      </w:r>
      <w:r w:rsidRPr="00D71CAA">
        <w:rPr>
          <w:rFonts w:ascii="Times New Roman" w:hAnsi="Times New Roman" w:cs="Times New Roman"/>
          <w:lang w:val="sr-Cyrl-CS"/>
        </w:rPr>
        <w:t>zvođač se obavezuje:</w:t>
      </w:r>
    </w:p>
    <w:p w:rsidR="00AA295F" w:rsidRPr="00D71CAA" w:rsidRDefault="00AA295F" w:rsidP="000B4224">
      <w:pPr>
        <w:numPr>
          <w:ilvl w:val="0"/>
          <w:numId w:val="25"/>
        </w:numPr>
        <w:spacing w:after="0" w:line="240" w:lineRule="auto"/>
        <w:jc w:val="both"/>
        <w:rPr>
          <w:rFonts w:ascii="Times New Roman" w:hAnsi="Times New Roman" w:cs="Times New Roman"/>
          <w:lang w:val="sr-Cyrl-CS" w:eastAsia="zh-TW"/>
        </w:rPr>
      </w:pPr>
      <w:r w:rsidRPr="00D71CAA">
        <w:rPr>
          <w:rFonts w:ascii="Times New Roman" w:hAnsi="Times New Roman" w:cs="Times New Roman"/>
          <w:lang w:val="sr-Latn-CS" w:eastAsia="zh-TW"/>
        </w:rPr>
        <w:t>d</w:t>
      </w:r>
      <w:r w:rsidRPr="00D71CAA">
        <w:rPr>
          <w:rFonts w:ascii="Times New Roman" w:hAnsi="Times New Roman" w:cs="Times New Roman"/>
          <w:lang w:val="sr-Cyrl-CS" w:eastAsia="zh-TW"/>
        </w:rPr>
        <w:t>a materijali</w:t>
      </w:r>
      <w:r w:rsidRPr="00D71CAA">
        <w:rPr>
          <w:rFonts w:ascii="Times New Roman" w:hAnsi="Times New Roman" w:cs="Times New Roman"/>
          <w:lang w:val="sr-Latn-CS" w:eastAsia="zh-TW"/>
        </w:rPr>
        <w:t xml:space="preserve">, </w:t>
      </w:r>
      <w:r w:rsidRPr="00D71CAA">
        <w:rPr>
          <w:rFonts w:ascii="Times New Roman" w:hAnsi="Times New Roman" w:cs="Times New Roman"/>
          <w:lang w:val="sr-Cyrl-CS" w:eastAsia="zh-TW"/>
        </w:rPr>
        <w:t>koj</w:t>
      </w:r>
      <w:r w:rsidRPr="00D71CAA">
        <w:rPr>
          <w:rFonts w:ascii="Times New Roman" w:hAnsi="Times New Roman" w:cs="Times New Roman"/>
          <w:lang w:val="sr-Latn-CS" w:eastAsia="zh-TW"/>
        </w:rPr>
        <w:t>e</w:t>
      </w:r>
      <w:r w:rsidRPr="00D71CAA">
        <w:rPr>
          <w:rFonts w:ascii="Times New Roman" w:hAnsi="Times New Roman" w:cs="Times New Roman"/>
          <w:lang w:val="sr-Cyrl-CS" w:eastAsia="zh-TW"/>
        </w:rPr>
        <w:t xml:space="preserve"> </w:t>
      </w:r>
      <w:r w:rsidRPr="00D71CAA">
        <w:rPr>
          <w:rFonts w:ascii="Times New Roman" w:hAnsi="Times New Roman" w:cs="Times New Roman"/>
          <w:lang w:val="sr-Latn-CS" w:eastAsia="zh-TW"/>
        </w:rPr>
        <w:t xml:space="preserve">Izvođač </w:t>
      </w:r>
      <w:r w:rsidRPr="00D71CAA">
        <w:rPr>
          <w:rFonts w:ascii="Times New Roman" w:hAnsi="Times New Roman" w:cs="Times New Roman"/>
          <w:lang w:val="en-GB" w:eastAsia="zh-TW"/>
        </w:rPr>
        <w:t>obezbje</w:t>
      </w:r>
      <w:r w:rsidRPr="00D71CAA">
        <w:rPr>
          <w:rFonts w:ascii="Times New Roman" w:hAnsi="Times New Roman" w:cs="Times New Roman"/>
          <w:lang w:val="sr-Latn-CS" w:eastAsia="zh-TW"/>
        </w:rPr>
        <w:t>đ</w:t>
      </w:r>
      <w:r w:rsidRPr="00D71CAA">
        <w:rPr>
          <w:rFonts w:ascii="Times New Roman" w:hAnsi="Times New Roman" w:cs="Times New Roman"/>
          <w:lang w:val="en-GB" w:eastAsia="zh-TW"/>
        </w:rPr>
        <w:t xml:space="preserve">uje, </w:t>
      </w:r>
      <w:r w:rsidRPr="00D71CAA">
        <w:rPr>
          <w:rFonts w:ascii="Times New Roman" w:hAnsi="Times New Roman" w:cs="Times New Roman"/>
          <w:lang w:val="sr-Cyrl-CS" w:eastAsia="zh-TW"/>
        </w:rPr>
        <w:t>odgovaraju tehničkim propisima i standardima i tehničkoj dokumentaciji</w:t>
      </w:r>
      <w:r w:rsidRPr="00D71CAA">
        <w:rPr>
          <w:rFonts w:ascii="Times New Roman" w:hAnsi="Times New Roman" w:cs="Times New Roman"/>
          <w:lang w:val="sr-Latn-CS" w:eastAsia="zh-TW"/>
        </w:rPr>
        <w:t xml:space="preserve">, Ponudi br. -___/__ od __ godine i </w:t>
      </w:r>
      <w:r w:rsidRPr="00D71CAA">
        <w:rPr>
          <w:rFonts w:ascii="Times New Roman" w:hAnsi="Times New Roman" w:cs="Times New Roman"/>
          <w:lang w:val="sr-Cyrl-CS" w:eastAsia="zh-TW"/>
        </w:rPr>
        <w:t>odredbama ovog Ugovora</w:t>
      </w:r>
      <w:r w:rsidRPr="00D71CAA">
        <w:rPr>
          <w:rFonts w:ascii="Times New Roman" w:hAnsi="Times New Roman" w:cs="Times New Roman"/>
          <w:lang w:val="sr-Latn-CS" w:eastAsia="zh-TW"/>
        </w:rPr>
        <w:t>;</w:t>
      </w:r>
    </w:p>
    <w:p w:rsidR="00AA295F" w:rsidRPr="00D71CAA" w:rsidRDefault="00AA295F" w:rsidP="000B4224">
      <w:pPr>
        <w:numPr>
          <w:ilvl w:val="0"/>
          <w:numId w:val="25"/>
        </w:numPr>
        <w:spacing w:after="0" w:line="240" w:lineRule="auto"/>
        <w:jc w:val="both"/>
        <w:rPr>
          <w:rFonts w:ascii="Times New Roman" w:hAnsi="Times New Roman" w:cs="Times New Roman"/>
          <w:lang w:val="sr-Cyrl-CS" w:eastAsia="zh-TW"/>
        </w:rPr>
      </w:pPr>
      <w:r w:rsidRPr="00D71CAA">
        <w:rPr>
          <w:rFonts w:ascii="Times New Roman" w:hAnsi="Times New Roman" w:cs="Times New Roman"/>
          <w:lang w:val="sr-Latn-CS" w:eastAsia="zh-TW"/>
        </w:rPr>
        <w:t>da imenuje odgovorno lice koje će rukovoditi radovima i radnom snagom</w:t>
      </w:r>
      <w:r w:rsidRPr="00D71CAA">
        <w:rPr>
          <w:rFonts w:ascii="Times New Roman" w:hAnsi="Times New Roman" w:cs="Times New Roman"/>
          <w:lang w:val="en-GB" w:eastAsia="zh-TW"/>
        </w:rPr>
        <w:t>;</w:t>
      </w:r>
    </w:p>
    <w:p w:rsidR="00AA295F" w:rsidRPr="00D71CAA" w:rsidRDefault="00AA295F" w:rsidP="000B4224">
      <w:pPr>
        <w:numPr>
          <w:ilvl w:val="0"/>
          <w:numId w:val="25"/>
        </w:numPr>
        <w:spacing w:after="0" w:line="240" w:lineRule="auto"/>
        <w:jc w:val="both"/>
        <w:rPr>
          <w:rFonts w:ascii="Times New Roman" w:hAnsi="Times New Roman" w:cs="Times New Roman"/>
          <w:lang w:val="sr-Cyrl-CS" w:eastAsia="zh-TW"/>
        </w:rPr>
      </w:pPr>
      <w:r w:rsidRPr="00D71CAA">
        <w:rPr>
          <w:rFonts w:ascii="Times New Roman" w:hAnsi="Times New Roman" w:cs="Times New Roman"/>
          <w:lang w:val="sr-Cyrl-CS" w:eastAsia="zh-TW"/>
        </w:rPr>
        <w:t>da radove izvede stručnim radnicima koji raspolažu iskustvom na iz</w:t>
      </w:r>
      <w:r w:rsidRPr="00D71CAA">
        <w:rPr>
          <w:rFonts w:ascii="Times New Roman" w:hAnsi="Times New Roman" w:cs="Times New Roman"/>
          <w:lang w:val="sr-Latn-CS" w:eastAsia="zh-TW"/>
        </w:rPr>
        <w:t>vođenju predmetnih radova</w:t>
      </w:r>
      <w:r w:rsidRPr="00D71CAA">
        <w:rPr>
          <w:rFonts w:ascii="Times New Roman" w:hAnsi="Times New Roman" w:cs="Times New Roman"/>
          <w:lang w:val="sr-Cyrl-CS" w:eastAsia="zh-TW"/>
        </w:rPr>
        <w:t xml:space="preserve">; </w:t>
      </w:r>
    </w:p>
    <w:p w:rsidR="00AA295F" w:rsidRPr="00D71CAA" w:rsidRDefault="00AA295F" w:rsidP="000B4224">
      <w:pPr>
        <w:numPr>
          <w:ilvl w:val="0"/>
          <w:numId w:val="25"/>
        </w:numPr>
        <w:spacing w:after="0" w:line="240" w:lineRule="auto"/>
        <w:jc w:val="both"/>
        <w:rPr>
          <w:rFonts w:ascii="Times New Roman" w:hAnsi="Times New Roman" w:cs="Times New Roman"/>
          <w:lang w:val="sr-Cyrl-CS" w:eastAsia="zh-TW"/>
        </w:rPr>
      </w:pPr>
      <w:r w:rsidRPr="00D71CAA">
        <w:rPr>
          <w:rFonts w:ascii="Times New Roman" w:hAnsi="Times New Roman" w:cs="Times New Roman"/>
          <w:lang w:val="sr-Cyrl-CS" w:eastAsia="zh-TW"/>
        </w:rPr>
        <w:t>da izvede ugovorene radove na način i u rokovima koji su određeni ugovorom, propisima i pravilima struk</w:t>
      </w:r>
      <w:r w:rsidRPr="00D71CAA">
        <w:rPr>
          <w:rFonts w:ascii="Times New Roman" w:hAnsi="Times New Roman" w:cs="Times New Roman"/>
          <w:lang w:val="sr-Latn-CS" w:eastAsia="zh-TW"/>
        </w:rPr>
        <w:t>e;</w:t>
      </w:r>
    </w:p>
    <w:p w:rsidR="00AA295F" w:rsidRPr="00D71CAA" w:rsidRDefault="00AA295F" w:rsidP="000B4224">
      <w:pPr>
        <w:numPr>
          <w:ilvl w:val="0"/>
          <w:numId w:val="25"/>
        </w:numPr>
        <w:spacing w:after="0" w:line="240" w:lineRule="auto"/>
        <w:jc w:val="both"/>
        <w:rPr>
          <w:rFonts w:ascii="Times New Roman" w:hAnsi="Times New Roman" w:cs="Times New Roman"/>
          <w:lang w:val="sr-Cyrl-CS" w:eastAsia="zh-TW"/>
        </w:rPr>
      </w:pPr>
      <w:r w:rsidRPr="00D71CAA">
        <w:rPr>
          <w:rFonts w:ascii="Times New Roman" w:hAnsi="Times New Roman" w:cs="Times New Roman"/>
          <w:lang w:val="sr-Latn-CS" w:eastAsia="zh-TW"/>
        </w:rPr>
        <w:t>da obezbijedi materijal za elektromontažne radove pri čemu materijal mora imati iste karakteristike kao što je opisano tehničkom specifikacijom, projetkom, ponudom</w:t>
      </w:r>
    </w:p>
    <w:p w:rsidR="00AA295F" w:rsidRPr="00D71CAA" w:rsidRDefault="00AA295F" w:rsidP="000B4224">
      <w:pPr>
        <w:numPr>
          <w:ilvl w:val="0"/>
          <w:numId w:val="25"/>
        </w:numPr>
        <w:spacing w:after="0" w:line="240" w:lineRule="auto"/>
        <w:jc w:val="both"/>
        <w:rPr>
          <w:rFonts w:ascii="Times New Roman" w:hAnsi="Times New Roman" w:cs="Times New Roman"/>
          <w:lang w:val="sr-Cyrl-CS" w:eastAsia="zh-TW"/>
        </w:rPr>
      </w:pPr>
      <w:r w:rsidRPr="00D71CAA">
        <w:rPr>
          <w:rFonts w:ascii="Times New Roman" w:hAnsi="Times New Roman" w:cs="Times New Roman"/>
          <w:lang w:val="sr-Latn-CS" w:eastAsia="zh-TW"/>
        </w:rPr>
        <w:t>da prilikom izvođenja radova dostavi dokaz o njihovom kvalitetu u skladu sa važećim propisima i standardima,</w:t>
      </w:r>
    </w:p>
    <w:p w:rsidR="00AA295F" w:rsidRPr="00D71CAA" w:rsidRDefault="00AA295F" w:rsidP="000B4224">
      <w:pPr>
        <w:numPr>
          <w:ilvl w:val="0"/>
          <w:numId w:val="25"/>
        </w:numPr>
        <w:spacing w:after="0" w:line="240" w:lineRule="auto"/>
        <w:jc w:val="both"/>
        <w:rPr>
          <w:rFonts w:ascii="Times New Roman" w:hAnsi="Times New Roman" w:cs="Times New Roman"/>
          <w:lang w:val="sr-Cyrl-CS" w:eastAsia="zh-TW"/>
        </w:rPr>
      </w:pPr>
      <w:r w:rsidRPr="00D71CAA">
        <w:rPr>
          <w:rFonts w:ascii="Times New Roman" w:hAnsi="Times New Roman" w:cs="Times New Roman"/>
          <w:lang w:val="sr-Cyrl-CS" w:eastAsia="zh-TW"/>
        </w:rPr>
        <w:t xml:space="preserve">dužan </w:t>
      </w:r>
      <w:r w:rsidRPr="00D71CAA">
        <w:rPr>
          <w:rFonts w:ascii="Times New Roman" w:hAnsi="Times New Roman" w:cs="Times New Roman"/>
          <w:lang w:val="sr-Latn-CS" w:eastAsia="zh-TW"/>
        </w:rPr>
        <w:t xml:space="preserve">je </w:t>
      </w:r>
      <w:r w:rsidRPr="00D71CAA">
        <w:rPr>
          <w:rFonts w:ascii="Times New Roman" w:hAnsi="Times New Roman" w:cs="Times New Roman"/>
          <w:lang w:val="sr-Cyrl-CS" w:eastAsia="zh-TW"/>
        </w:rPr>
        <w:t>da odmah pismeno obav</w:t>
      </w:r>
      <w:r w:rsidRPr="00D71CAA">
        <w:rPr>
          <w:rFonts w:ascii="Times New Roman" w:hAnsi="Times New Roman" w:cs="Times New Roman"/>
          <w:lang w:val="sr-Latn-CS" w:eastAsia="zh-TW"/>
        </w:rPr>
        <w:t>ij</w:t>
      </w:r>
      <w:r w:rsidRPr="00D71CAA">
        <w:rPr>
          <w:rFonts w:ascii="Times New Roman" w:hAnsi="Times New Roman" w:cs="Times New Roman"/>
          <w:lang w:val="sr-Cyrl-CS" w:eastAsia="zh-TW"/>
        </w:rPr>
        <w:t xml:space="preserve">esti </w:t>
      </w:r>
      <w:r w:rsidRPr="00D71CAA">
        <w:rPr>
          <w:rFonts w:ascii="Times New Roman" w:hAnsi="Times New Roman" w:cs="Times New Roman"/>
          <w:lang w:val="sr-Latn-CS" w:eastAsia="zh-TW"/>
        </w:rPr>
        <w:t>N</w:t>
      </w:r>
      <w:r w:rsidRPr="00D71CAA">
        <w:rPr>
          <w:rFonts w:ascii="Times New Roman" w:hAnsi="Times New Roman" w:cs="Times New Roman"/>
          <w:lang w:val="sr-Cyrl-CS" w:eastAsia="zh-TW"/>
        </w:rPr>
        <w:t>aručioca o okolnostima koje onemogućavaju ili otežavaju izvođenje radova, o obustavljanju radova, o m</w:t>
      </w:r>
      <w:r w:rsidRPr="00D71CAA">
        <w:rPr>
          <w:rFonts w:ascii="Times New Roman" w:hAnsi="Times New Roman" w:cs="Times New Roman"/>
          <w:lang w:val="sr-Latn-CS" w:eastAsia="zh-TW"/>
        </w:rPr>
        <w:t>j</w:t>
      </w:r>
      <w:r w:rsidRPr="00D71CAA">
        <w:rPr>
          <w:rFonts w:ascii="Times New Roman" w:hAnsi="Times New Roman" w:cs="Times New Roman"/>
          <w:lang w:val="sr-Cyrl-CS" w:eastAsia="zh-TW"/>
        </w:rPr>
        <w:t>erama koje preduzima za zaštitu izvedenih radova i o nastavljanju radova po prestanku smetnji zbog kojih je izvođenje radova obustavljeno</w:t>
      </w:r>
      <w:r w:rsidRPr="00D71CAA">
        <w:rPr>
          <w:rFonts w:ascii="Times New Roman" w:hAnsi="Times New Roman" w:cs="Times New Roman"/>
          <w:lang w:val="sr-Latn-CS" w:eastAsia="zh-TW"/>
        </w:rPr>
        <w:t>;</w:t>
      </w:r>
    </w:p>
    <w:p w:rsidR="00AA295F" w:rsidRPr="00D71CAA" w:rsidRDefault="00AA295F" w:rsidP="00AF0656">
      <w:pPr>
        <w:pStyle w:val="ListParagraph"/>
        <w:numPr>
          <w:ilvl w:val="0"/>
          <w:numId w:val="25"/>
        </w:numPr>
        <w:spacing w:before="0" w:after="0"/>
        <w:rPr>
          <w:rFonts w:ascii="Times New Roman" w:hAnsi="Times New Roman" w:cs="Times New Roman"/>
          <w:i/>
          <w:iCs/>
        </w:rPr>
      </w:pPr>
      <w:r w:rsidRPr="00D71CAA">
        <w:rPr>
          <w:rFonts w:ascii="Times New Roman" w:hAnsi="Times New Roman" w:cs="Times New Roman"/>
          <w:lang w:eastAsia="zh-TW"/>
        </w:rPr>
        <w:t xml:space="preserve">Da prilikom isporuke dostavi sljedeću dokumentaciju: </w:t>
      </w:r>
      <w:r w:rsidRPr="00D71CAA">
        <w:rPr>
          <w:rFonts w:ascii="Times New Roman" w:hAnsi="Times New Roman" w:cs="Times New Roman"/>
        </w:rPr>
        <w:t>za građevinski dio trafostanice</w:t>
      </w:r>
    </w:p>
    <w:p w:rsidR="00AA295F" w:rsidRPr="00D71CAA" w:rsidRDefault="00AA295F" w:rsidP="00AF0656">
      <w:pPr>
        <w:numPr>
          <w:ilvl w:val="0"/>
          <w:numId w:val="31"/>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Ispitne listove o kvalitetu ugrađenog materijala/opreme</w:t>
      </w:r>
    </w:p>
    <w:p w:rsidR="00AA295F" w:rsidRPr="00D71CAA" w:rsidRDefault="00AA295F" w:rsidP="00AF0656">
      <w:pPr>
        <w:numPr>
          <w:ilvl w:val="0"/>
          <w:numId w:val="31"/>
        </w:numPr>
        <w:spacing w:after="0" w:line="240" w:lineRule="atLeast"/>
        <w:rPr>
          <w:rFonts w:ascii="Times New Roman" w:hAnsi="Times New Roman" w:cs="Times New Roman"/>
          <w:lang w:val="sr-Latn-CS"/>
        </w:rPr>
      </w:pPr>
      <w:r w:rsidRPr="00D71CAA">
        <w:rPr>
          <w:rFonts w:ascii="Times New Roman" w:hAnsi="Times New Roman" w:cs="Times New Roman"/>
          <w:lang w:val="sr-Latn-CS"/>
        </w:rPr>
        <w:t>Ispitivanje na porast temperature prema standard EN 62271-202:2007 tačka 6.3.</w:t>
      </w:r>
    </w:p>
    <w:p w:rsidR="00AA295F" w:rsidRPr="00D71CAA" w:rsidRDefault="00AA295F" w:rsidP="00AF0656">
      <w:pPr>
        <w:numPr>
          <w:ilvl w:val="0"/>
          <w:numId w:val="31"/>
        </w:numPr>
        <w:spacing w:after="0" w:line="240" w:lineRule="atLeast"/>
        <w:rPr>
          <w:rFonts w:ascii="Times New Roman" w:hAnsi="Times New Roman" w:cs="Times New Roman"/>
          <w:lang w:val="sr-Latn-CS"/>
        </w:rPr>
      </w:pPr>
      <w:r w:rsidRPr="00D71CAA">
        <w:rPr>
          <w:rFonts w:ascii="Times New Roman" w:hAnsi="Times New Roman" w:cs="Times New Roman"/>
          <w:lang w:val="sr-Latn-CS"/>
        </w:rPr>
        <w:t>Ispitivanje na mehanička opterećenja JUS U.M1.047 i ispitivanje prema IEC 61330 dodatak C</w:t>
      </w:r>
    </w:p>
    <w:p w:rsidR="00AA295F" w:rsidRPr="00D71CAA" w:rsidRDefault="00AA295F" w:rsidP="00AF0656">
      <w:pPr>
        <w:numPr>
          <w:ilvl w:val="0"/>
          <w:numId w:val="31"/>
        </w:numPr>
        <w:spacing w:after="0" w:line="240" w:lineRule="atLeast"/>
        <w:rPr>
          <w:rFonts w:ascii="Times New Roman" w:hAnsi="Times New Roman" w:cs="Times New Roman"/>
          <w:lang w:val="sr-Latn-CS"/>
        </w:rPr>
      </w:pPr>
      <w:r w:rsidRPr="00D71CAA">
        <w:rPr>
          <w:rFonts w:ascii="Times New Roman" w:hAnsi="Times New Roman" w:cs="Times New Roman"/>
          <w:lang w:val="sr-Latn-CS"/>
        </w:rPr>
        <w:t>Atest za antikorozivnu zaštitu (ako je bravarija od korodivnog materijala)</w:t>
      </w:r>
    </w:p>
    <w:p w:rsidR="00AA295F" w:rsidRPr="00D71CAA" w:rsidRDefault="00AA295F" w:rsidP="00AF0656">
      <w:pPr>
        <w:numPr>
          <w:ilvl w:val="0"/>
          <w:numId w:val="31"/>
        </w:numPr>
        <w:spacing w:after="0" w:line="240" w:lineRule="atLeast"/>
        <w:rPr>
          <w:rFonts w:ascii="Times New Roman" w:hAnsi="Times New Roman" w:cs="Times New Roman"/>
          <w:lang w:val="sr-Latn-CS"/>
        </w:rPr>
      </w:pPr>
      <w:r w:rsidRPr="00D71CAA">
        <w:rPr>
          <w:rFonts w:ascii="Times New Roman" w:hAnsi="Times New Roman" w:cs="Times New Roman"/>
          <w:lang w:val="sr-Latn-CS"/>
        </w:rPr>
        <w:t>Izvještaj o uljnonepropusnosti i vodonepropusnosti dijela temeljne kade ispod transformatora</w:t>
      </w:r>
    </w:p>
    <w:p w:rsidR="00AA295F" w:rsidRPr="00D71CAA" w:rsidRDefault="00AA295F" w:rsidP="00AF0656">
      <w:pPr>
        <w:numPr>
          <w:ilvl w:val="0"/>
          <w:numId w:val="31"/>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Opis ponuđenih tipova kućišta (kataloška dokumentacija, skice, crteži)</w:t>
      </w:r>
    </w:p>
    <w:p w:rsidR="00AA295F" w:rsidRPr="00D71CAA" w:rsidRDefault="00AA295F" w:rsidP="00AF0656">
      <w:pPr>
        <w:spacing w:after="0" w:line="240" w:lineRule="auto"/>
        <w:ind w:left="1077"/>
        <w:jc w:val="both"/>
        <w:rPr>
          <w:rFonts w:ascii="Times New Roman" w:hAnsi="Times New Roman" w:cs="Times New Roman"/>
          <w:lang w:val="sr-Latn-CS"/>
        </w:rPr>
      </w:pPr>
      <w:r w:rsidRPr="00D71CAA">
        <w:rPr>
          <w:rFonts w:ascii="Times New Roman" w:hAnsi="Times New Roman" w:cs="Times New Roman"/>
          <w:lang w:val="sr-Latn-CS"/>
        </w:rPr>
        <w:t>Za srednjenaponski sklopni blok</w:t>
      </w:r>
    </w:p>
    <w:p w:rsidR="00AA295F" w:rsidRPr="00D71CAA" w:rsidRDefault="00AA295F" w:rsidP="00AF0656">
      <w:pPr>
        <w:numPr>
          <w:ilvl w:val="0"/>
          <w:numId w:val="30"/>
        </w:numPr>
        <w:tabs>
          <w:tab w:val="clear" w:pos="1775"/>
          <w:tab w:val="num" w:pos="1077"/>
        </w:tabs>
        <w:spacing w:after="0" w:line="240" w:lineRule="auto"/>
        <w:ind w:left="1077"/>
        <w:jc w:val="both"/>
        <w:rPr>
          <w:rFonts w:ascii="Times New Roman" w:hAnsi="Times New Roman" w:cs="Times New Roman"/>
          <w:lang w:val="sr-Latn-CS"/>
        </w:rPr>
      </w:pPr>
      <w:r w:rsidRPr="00D71CAA">
        <w:rPr>
          <w:rFonts w:ascii="Times New Roman" w:hAnsi="Times New Roman" w:cs="Times New Roman"/>
          <w:lang w:val="sr-Latn-CS"/>
        </w:rPr>
        <w:t>Ispitni list o pojedinačnom (rutinskom) ispitivanju sklopnog bloka</w:t>
      </w:r>
    </w:p>
    <w:p w:rsidR="00AA295F" w:rsidRPr="00D71CAA" w:rsidRDefault="00AA295F" w:rsidP="00AF0656">
      <w:pPr>
        <w:tabs>
          <w:tab w:val="left" w:pos="426"/>
          <w:tab w:val="left" w:pos="851"/>
          <w:tab w:val="left" w:pos="7513"/>
        </w:tabs>
        <w:spacing w:after="0" w:line="240" w:lineRule="atLeast"/>
        <w:rPr>
          <w:rFonts w:ascii="Times New Roman" w:hAnsi="Times New Roman" w:cs="Times New Roman"/>
          <w:b/>
          <w:bCs/>
          <w:lang w:val="sr-Latn-CS"/>
        </w:rPr>
      </w:pPr>
      <w:bookmarkStart w:id="65" w:name="_Toc509215583"/>
      <w:bookmarkStart w:id="66" w:name="_Toc70833154"/>
    </w:p>
    <w:p w:rsidR="00AA295F" w:rsidRPr="00D71CAA" w:rsidRDefault="00AA295F" w:rsidP="00C736C4">
      <w:pPr>
        <w:tabs>
          <w:tab w:val="left" w:pos="426"/>
          <w:tab w:val="left" w:pos="851"/>
          <w:tab w:val="left" w:pos="7513"/>
        </w:tabs>
        <w:spacing w:after="0" w:line="240" w:lineRule="atLeast"/>
        <w:rPr>
          <w:rFonts w:ascii="Times New Roman" w:hAnsi="Times New Roman" w:cs="Times New Roman"/>
          <w:lang w:val="sr-Latn-CS"/>
        </w:rPr>
      </w:pPr>
      <w:r w:rsidRPr="00D71CAA">
        <w:rPr>
          <w:rFonts w:ascii="Times New Roman" w:hAnsi="Times New Roman" w:cs="Times New Roman"/>
          <w:b/>
          <w:bCs/>
          <w:lang w:val="sr-Latn-CS"/>
        </w:rPr>
        <w:tab/>
      </w:r>
      <w:r w:rsidRPr="00D71CAA">
        <w:rPr>
          <w:rFonts w:ascii="Times New Roman" w:hAnsi="Times New Roman" w:cs="Times New Roman"/>
          <w:b/>
          <w:bCs/>
          <w:lang w:val="sr-Latn-CS"/>
        </w:rPr>
        <w:tab/>
      </w:r>
      <w:r w:rsidRPr="00D71CAA">
        <w:rPr>
          <w:rFonts w:ascii="Times New Roman" w:hAnsi="Times New Roman" w:cs="Times New Roman"/>
          <w:lang w:val="sr-Latn-CS"/>
        </w:rPr>
        <w:t>Pojedinačna (rutinska) ispitivanja</w:t>
      </w:r>
      <w:bookmarkEnd w:id="65"/>
      <w:bookmarkEnd w:id="66"/>
    </w:p>
    <w:p w:rsidR="00AA295F" w:rsidRPr="00D71CAA" w:rsidRDefault="00AA295F" w:rsidP="00C736C4">
      <w:pPr>
        <w:tabs>
          <w:tab w:val="left" w:pos="426"/>
          <w:tab w:val="left" w:pos="851"/>
          <w:tab w:val="left" w:pos="7513"/>
        </w:tabs>
        <w:spacing w:after="0" w:line="240" w:lineRule="atLeast"/>
        <w:rPr>
          <w:rFonts w:ascii="Times New Roman" w:hAnsi="Times New Roman" w:cs="Times New Roman"/>
          <w:b/>
          <w:bCs/>
          <w:lang w:val="sr-Latn-CS"/>
        </w:rPr>
      </w:pPr>
    </w:p>
    <w:p w:rsidR="00AA295F" w:rsidRPr="00D71CAA" w:rsidRDefault="00AA295F" w:rsidP="00C736C4">
      <w:pPr>
        <w:spacing w:after="120"/>
        <w:ind w:left="851"/>
        <w:jc w:val="both"/>
        <w:rPr>
          <w:rFonts w:ascii="Times New Roman" w:hAnsi="Times New Roman" w:cs="Times New Roman"/>
          <w:lang w:val="sr-Latn-CS"/>
        </w:rPr>
      </w:pPr>
      <w:r w:rsidRPr="00D71CAA">
        <w:rPr>
          <w:rFonts w:ascii="Times New Roman" w:hAnsi="Times New Roman" w:cs="Times New Roman"/>
          <w:lang w:val="sr-Latn-CS"/>
        </w:rPr>
        <w:t>Rutinska ispitivanja se vrše kod proizvođača u skladu sa IEC 60694(</w:t>
      </w:r>
      <w:r w:rsidRPr="00D71CAA">
        <w:rPr>
          <w:rFonts w:ascii="Times New Roman" w:hAnsi="Times New Roman" w:cs="Times New Roman"/>
          <w:u w:val="single"/>
          <w:lang w:val="sr-Latn-CS"/>
        </w:rPr>
        <w:t>IEC 62271-1)</w:t>
      </w:r>
      <w:r w:rsidRPr="00D71CAA">
        <w:rPr>
          <w:rFonts w:ascii="Times New Roman" w:hAnsi="Times New Roman" w:cs="Times New Roman"/>
          <w:lang w:val="sr-Latn-CS"/>
        </w:rPr>
        <w:t xml:space="preserve">  i IEC 62271-200 standardima. Za svaku jedinicu RMU potrebno je izvršiti sljedeća rutinska ispitivanja:</w:t>
      </w:r>
    </w:p>
    <w:p w:rsidR="00AA295F" w:rsidRPr="00D71CAA" w:rsidRDefault="00AA295F" w:rsidP="00AF0656">
      <w:pPr>
        <w:numPr>
          <w:ilvl w:val="0"/>
          <w:numId w:val="32"/>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Dielektrično ispitivanje glavnog strujnog kruga (IEC 60694 i IEC 62271-200 – tačka 7.1),</w:t>
      </w:r>
    </w:p>
    <w:p w:rsidR="00AA295F" w:rsidRPr="00D71CAA" w:rsidRDefault="00AA295F" w:rsidP="00AF0656">
      <w:pPr>
        <w:numPr>
          <w:ilvl w:val="0"/>
          <w:numId w:val="32"/>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lastRenderedPageBreak/>
        <w:t>Ispitivanje pomoćnih i upravljačkih krugova  (IEC 60694 i IEC 62271-200 – tačka 7.2),</w:t>
      </w:r>
    </w:p>
    <w:p w:rsidR="00AA295F" w:rsidRPr="00D71CAA" w:rsidRDefault="00AA295F" w:rsidP="00AF0656">
      <w:pPr>
        <w:numPr>
          <w:ilvl w:val="0"/>
          <w:numId w:val="32"/>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Mjerenje otpora glavnog strujnog  kruga (IEC 60694 i IEC 62271-200 – tačka 7.3),</w:t>
      </w:r>
    </w:p>
    <w:p w:rsidR="00AA295F" w:rsidRPr="00D71CAA" w:rsidRDefault="00AA295F" w:rsidP="00AF0656">
      <w:pPr>
        <w:numPr>
          <w:ilvl w:val="0"/>
          <w:numId w:val="32"/>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Vizuelna provjera (IEC 60694 i IEC 62271-200 – tačka 7.5),Mehaničke provjere rada (IEC 62271-200 – tačka 7.102),</w:t>
      </w:r>
    </w:p>
    <w:p w:rsidR="00AA295F" w:rsidRPr="00D71CAA" w:rsidRDefault="00AA295F" w:rsidP="00AF0656">
      <w:pPr>
        <w:numPr>
          <w:ilvl w:val="0"/>
          <w:numId w:val="32"/>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Kod jedinica RMU s prekidačem u strujnom krugu transformatorskog napajanja, mora se provjeriti rad zaštitnog elektronskog releja,</w:t>
      </w:r>
    </w:p>
    <w:p w:rsidR="00AA295F" w:rsidRPr="00D71CAA" w:rsidRDefault="00AA295F" w:rsidP="00AF0656">
      <w:pPr>
        <w:numPr>
          <w:ilvl w:val="0"/>
          <w:numId w:val="32"/>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Ispitivanje gasne nepropusnosti kućišta punjenog gasom (IEC 62271-200 - tačka 7.103),</w:t>
      </w:r>
    </w:p>
    <w:p w:rsidR="00AA295F" w:rsidRPr="00D71CAA" w:rsidRDefault="00AA295F" w:rsidP="00AF0656">
      <w:pPr>
        <w:numPr>
          <w:ilvl w:val="0"/>
          <w:numId w:val="32"/>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Ispitivanje pomoćnih električnih uređaja (IEC 62271-200 - tačka 7.104).</w:t>
      </w:r>
    </w:p>
    <w:p w:rsidR="00AA295F" w:rsidRPr="00D71CAA" w:rsidRDefault="00AA295F" w:rsidP="00AF0656">
      <w:pPr>
        <w:numPr>
          <w:ilvl w:val="0"/>
          <w:numId w:val="33"/>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Šemu ožičenja pomoćnih strujnih krugova sa opisom djelova opreme prikazanih na šemi,</w:t>
      </w:r>
    </w:p>
    <w:p w:rsidR="00AA295F" w:rsidRPr="00D71CAA" w:rsidRDefault="00AA295F" w:rsidP="00AF0656">
      <w:pPr>
        <w:numPr>
          <w:ilvl w:val="0"/>
          <w:numId w:val="33"/>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Upustva za montažu i puštanje u pogon (sa opisom procedura koje se moraju obaviti prije prvog puštanja u pogon),</w:t>
      </w:r>
    </w:p>
    <w:p w:rsidR="00AA295F" w:rsidRPr="00D71CAA" w:rsidRDefault="00AA295F" w:rsidP="00AF0656">
      <w:pPr>
        <w:numPr>
          <w:ilvl w:val="0"/>
          <w:numId w:val="33"/>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Upustva za pogon i održavanje.</w:t>
      </w:r>
    </w:p>
    <w:p w:rsidR="00AA295F" w:rsidRPr="00D71CAA" w:rsidRDefault="00AA295F" w:rsidP="00AF0656">
      <w:pPr>
        <w:spacing w:after="0"/>
        <w:rPr>
          <w:rFonts w:ascii="Times New Roman" w:hAnsi="Times New Roman" w:cs="Times New Roman"/>
        </w:rPr>
      </w:pPr>
      <w:r w:rsidRPr="00D71CAA">
        <w:rPr>
          <w:rFonts w:ascii="Times New Roman" w:hAnsi="Times New Roman" w:cs="Times New Roman"/>
        </w:rPr>
        <w:t>Za transformator:</w:t>
      </w:r>
    </w:p>
    <w:p w:rsidR="00AA295F" w:rsidRPr="00D71CAA" w:rsidRDefault="00AA295F" w:rsidP="00AF0656">
      <w:pPr>
        <w:numPr>
          <w:ilvl w:val="0"/>
          <w:numId w:val="27"/>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Ispitni list o pojedinačnom (rutinskom) ispitivanju</w:t>
      </w:r>
    </w:p>
    <w:p w:rsidR="00AA295F" w:rsidRPr="00D71CAA" w:rsidRDefault="00AA295F" w:rsidP="00AF0656">
      <w:pPr>
        <w:tabs>
          <w:tab w:val="num" w:pos="851"/>
        </w:tabs>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ab/>
      </w:r>
      <w:r w:rsidRPr="00D71CAA">
        <w:rPr>
          <w:rFonts w:ascii="Times New Roman" w:hAnsi="Times New Roman" w:cs="Times New Roman"/>
          <w:lang w:val="sr-Latn-CS"/>
        </w:rPr>
        <w:tab/>
        <w:t xml:space="preserve">Pojedinačna (rutinska) ispitivanja </w:t>
      </w:r>
    </w:p>
    <w:p w:rsidR="00AA295F" w:rsidRPr="00D71CAA" w:rsidRDefault="00AA295F" w:rsidP="00AF0656">
      <w:pPr>
        <w:spacing w:after="0"/>
        <w:ind w:left="1416"/>
        <w:jc w:val="both"/>
        <w:rPr>
          <w:rFonts w:ascii="Times New Roman" w:hAnsi="Times New Roman" w:cs="Times New Roman"/>
          <w:lang w:val="sr-Latn-CS"/>
        </w:rPr>
      </w:pPr>
      <w:r w:rsidRPr="00D71CAA">
        <w:rPr>
          <w:rFonts w:ascii="Times New Roman" w:hAnsi="Times New Roman" w:cs="Times New Roman"/>
          <w:lang w:val="sr-Latn-CS"/>
        </w:rPr>
        <w:t>Rutinska ispitivanja se moraju izvršiti kod proizvođača u skladu sa IEC 76 standardima. Za svaku jedinicu transformatora potrebno je izvršiti slijedeća rutinska ispitivanja:</w:t>
      </w:r>
    </w:p>
    <w:p w:rsidR="00AA295F" w:rsidRPr="00D71CAA" w:rsidRDefault="00AA295F" w:rsidP="00AF0656">
      <w:pPr>
        <w:numPr>
          <w:ilvl w:val="0"/>
          <w:numId w:val="28"/>
        </w:numPr>
        <w:spacing w:after="0"/>
        <w:jc w:val="both"/>
        <w:rPr>
          <w:rFonts w:ascii="Times New Roman" w:hAnsi="Times New Roman" w:cs="Times New Roman"/>
          <w:lang w:val="sr-Latn-CS"/>
        </w:rPr>
      </w:pPr>
      <w:r w:rsidRPr="00D71CAA">
        <w:rPr>
          <w:rFonts w:ascii="Times New Roman" w:hAnsi="Times New Roman" w:cs="Times New Roman"/>
          <w:lang w:val="sr-Latn-CS"/>
        </w:rPr>
        <w:t>Mjerenje otpora namotaja</w:t>
      </w:r>
    </w:p>
    <w:p w:rsidR="00AA295F" w:rsidRPr="00D71CAA" w:rsidRDefault="00AA295F" w:rsidP="00AF0656">
      <w:pPr>
        <w:numPr>
          <w:ilvl w:val="0"/>
          <w:numId w:val="28"/>
        </w:numPr>
        <w:spacing w:after="0"/>
        <w:jc w:val="both"/>
        <w:rPr>
          <w:rFonts w:ascii="Times New Roman" w:hAnsi="Times New Roman" w:cs="Times New Roman"/>
          <w:lang w:val="sr-Latn-CS"/>
        </w:rPr>
      </w:pPr>
      <w:r w:rsidRPr="00D71CAA">
        <w:rPr>
          <w:rFonts w:ascii="Times New Roman" w:hAnsi="Times New Roman" w:cs="Times New Roman"/>
          <w:lang w:val="sr-Latn-CS"/>
        </w:rPr>
        <w:t>Provjera grupe sprege i mjerenje greške prenosnog odnosa</w:t>
      </w:r>
    </w:p>
    <w:p w:rsidR="00AA295F" w:rsidRPr="00D71CAA" w:rsidRDefault="00AA295F" w:rsidP="00AF0656">
      <w:pPr>
        <w:numPr>
          <w:ilvl w:val="0"/>
          <w:numId w:val="28"/>
        </w:numPr>
        <w:spacing w:after="0"/>
        <w:jc w:val="both"/>
        <w:rPr>
          <w:rFonts w:ascii="Times New Roman" w:hAnsi="Times New Roman" w:cs="Times New Roman"/>
          <w:lang w:val="sr-Latn-CS"/>
        </w:rPr>
      </w:pPr>
      <w:r w:rsidRPr="00D71CAA">
        <w:rPr>
          <w:rFonts w:ascii="Times New Roman" w:hAnsi="Times New Roman" w:cs="Times New Roman"/>
          <w:lang w:val="sr-Latn-CS"/>
        </w:rPr>
        <w:t>Mjerenje napona kratkog spoja i gubitaka u bakru</w:t>
      </w:r>
    </w:p>
    <w:p w:rsidR="00AA295F" w:rsidRPr="00D71CAA" w:rsidRDefault="00AA295F" w:rsidP="00AF0656">
      <w:pPr>
        <w:numPr>
          <w:ilvl w:val="0"/>
          <w:numId w:val="28"/>
        </w:numPr>
        <w:spacing w:after="0"/>
        <w:jc w:val="both"/>
        <w:rPr>
          <w:rFonts w:ascii="Times New Roman" w:hAnsi="Times New Roman" w:cs="Times New Roman"/>
          <w:lang w:val="sr-Latn-CS"/>
        </w:rPr>
      </w:pPr>
      <w:r w:rsidRPr="00D71CAA">
        <w:rPr>
          <w:rFonts w:ascii="Times New Roman" w:hAnsi="Times New Roman" w:cs="Times New Roman"/>
          <w:lang w:val="sr-Latn-CS"/>
        </w:rPr>
        <w:t>Mjerenje gubitaka praznog hoda i struje magnetiziranja</w:t>
      </w:r>
    </w:p>
    <w:p w:rsidR="00AA295F" w:rsidRPr="00D71CAA" w:rsidRDefault="00AA295F" w:rsidP="00AF0656">
      <w:pPr>
        <w:numPr>
          <w:ilvl w:val="0"/>
          <w:numId w:val="28"/>
        </w:numPr>
        <w:spacing w:after="0"/>
        <w:jc w:val="both"/>
        <w:rPr>
          <w:rFonts w:ascii="Times New Roman" w:hAnsi="Times New Roman" w:cs="Times New Roman"/>
          <w:lang w:val="sr-Latn-CS"/>
        </w:rPr>
      </w:pPr>
      <w:r w:rsidRPr="00D71CAA">
        <w:rPr>
          <w:rFonts w:ascii="Times New Roman" w:hAnsi="Times New Roman" w:cs="Times New Roman"/>
          <w:lang w:val="sr-Latn-CS"/>
        </w:rPr>
        <w:t>Ispitivanje stranim naponom</w:t>
      </w:r>
    </w:p>
    <w:p w:rsidR="00AA295F" w:rsidRPr="00D71CAA" w:rsidRDefault="00AA295F" w:rsidP="00AF0656">
      <w:pPr>
        <w:numPr>
          <w:ilvl w:val="0"/>
          <w:numId w:val="28"/>
        </w:numPr>
        <w:spacing w:after="0"/>
        <w:jc w:val="both"/>
        <w:rPr>
          <w:rFonts w:ascii="Times New Roman" w:hAnsi="Times New Roman" w:cs="Times New Roman"/>
          <w:lang w:val="sr-Latn-CS"/>
        </w:rPr>
      </w:pPr>
      <w:r w:rsidRPr="00D71CAA">
        <w:rPr>
          <w:rFonts w:ascii="Times New Roman" w:hAnsi="Times New Roman" w:cs="Times New Roman"/>
          <w:lang w:val="sr-Latn-CS"/>
        </w:rPr>
        <w:t>Ispitivanje indukovanim naponom</w:t>
      </w:r>
    </w:p>
    <w:p w:rsidR="00AA295F" w:rsidRPr="00D71CAA" w:rsidRDefault="00AA295F" w:rsidP="00AF0656">
      <w:pPr>
        <w:numPr>
          <w:ilvl w:val="0"/>
          <w:numId w:val="28"/>
        </w:numPr>
        <w:spacing w:after="0"/>
        <w:jc w:val="both"/>
        <w:rPr>
          <w:rFonts w:ascii="Times New Roman" w:hAnsi="Times New Roman" w:cs="Times New Roman"/>
          <w:lang w:val="sr-Latn-CS"/>
        </w:rPr>
      </w:pPr>
      <w:r w:rsidRPr="00D71CAA">
        <w:rPr>
          <w:rFonts w:ascii="Times New Roman" w:hAnsi="Times New Roman" w:cs="Times New Roman"/>
          <w:lang w:val="sr-Latn-CS"/>
        </w:rPr>
        <w:t>Mjerenje otpora izolacije</w:t>
      </w:r>
    </w:p>
    <w:p w:rsidR="00AA295F" w:rsidRPr="00D71CAA" w:rsidRDefault="00AA295F" w:rsidP="00AF0656">
      <w:pPr>
        <w:pStyle w:val="ListParagraph"/>
        <w:numPr>
          <w:ilvl w:val="0"/>
          <w:numId w:val="27"/>
        </w:numPr>
        <w:spacing w:before="0" w:after="0" w:line="240" w:lineRule="auto"/>
        <w:jc w:val="both"/>
        <w:rPr>
          <w:rFonts w:ascii="Times New Roman" w:hAnsi="Times New Roman" w:cs="Times New Roman"/>
        </w:rPr>
      </w:pPr>
      <w:r w:rsidRPr="00D71CAA">
        <w:rPr>
          <w:rFonts w:ascii="Times New Roman" w:hAnsi="Times New Roman" w:cs="Times New Roman"/>
        </w:rPr>
        <w:t>Atest o zavarivanju i ispitivanju kotla</w:t>
      </w:r>
    </w:p>
    <w:p w:rsidR="00AA295F" w:rsidRPr="00D71CAA" w:rsidRDefault="00AA295F" w:rsidP="00AF0656">
      <w:pPr>
        <w:numPr>
          <w:ilvl w:val="0"/>
          <w:numId w:val="29"/>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Šemu ožičenja pomoćnih strujnih krugova sa opisom djelova opreme prikazanih na šemi</w:t>
      </w:r>
    </w:p>
    <w:p w:rsidR="00AA295F" w:rsidRPr="00D71CAA" w:rsidRDefault="00AA295F" w:rsidP="00AF0656">
      <w:pPr>
        <w:numPr>
          <w:ilvl w:val="0"/>
          <w:numId w:val="29"/>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Upustva za montažu i puštanje u pogon (sa opisom procedura koje se moraju obaviti prije prvog puštanja u pogon)</w:t>
      </w:r>
    </w:p>
    <w:p w:rsidR="00AA295F" w:rsidRPr="00D71CAA" w:rsidRDefault="00AA295F" w:rsidP="00AF0656">
      <w:pPr>
        <w:numPr>
          <w:ilvl w:val="0"/>
          <w:numId w:val="29"/>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Upustva za pogon i održavanje</w:t>
      </w:r>
    </w:p>
    <w:p w:rsidR="00AA295F" w:rsidRPr="00D71CAA" w:rsidRDefault="00AA295F" w:rsidP="00AF0656">
      <w:pPr>
        <w:tabs>
          <w:tab w:val="left" w:pos="567"/>
          <w:tab w:val="left" w:pos="6804"/>
          <w:tab w:val="left" w:pos="7513"/>
        </w:tabs>
        <w:spacing w:after="0" w:line="240" w:lineRule="atLeast"/>
        <w:rPr>
          <w:rFonts w:ascii="Times New Roman" w:hAnsi="Times New Roman" w:cs="Times New Roman"/>
          <w:lang w:val="sr-Latn-CS"/>
        </w:rPr>
      </w:pPr>
      <w:r w:rsidRPr="00D71CAA">
        <w:rPr>
          <w:rFonts w:ascii="Times New Roman" w:hAnsi="Times New Roman" w:cs="Times New Roman"/>
          <w:lang w:val="sr-Latn-CS"/>
        </w:rPr>
        <w:t>Za niskonaponski razvodni blok</w:t>
      </w:r>
    </w:p>
    <w:p w:rsidR="00AA295F" w:rsidRPr="00D71CAA" w:rsidRDefault="00AA295F" w:rsidP="00AF0656">
      <w:pPr>
        <w:tabs>
          <w:tab w:val="left" w:pos="567"/>
          <w:tab w:val="left" w:pos="6804"/>
          <w:tab w:val="left" w:pos="7513"/>
        </w:tabs>
        <w:spacing w:after="0" w:line="240" w:lineRule="atLeast"/>
        <w:rPr>
          <w:rFonts w:ascii="Times New Roman" w:hAnsi="Times New Roman" w:cs="Times New Roman"/>
          <w:b/>
          <w:bCs/>
          <w:lang w:val="sr-Latn-CS"/>
        </w:rPr>
      </w:pPr>
    </w:p>
    <w:p w:rsidR="00AA295F" w:rsidRPr="00D71CAA" w:rsidRDefault="00AA295F" w:rsidP="00AF0656">
      <w:pPr>
        <w:numPr>
          <w:ilvl w:val="1"/>
          <w:numId w:val="34"/>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Ispitni list o pojedinačnom (rutinskom) ispitivanju sklopnog bloka</w:t>
      </w:r>
    </w:p>
    <w:p w:rsidR="00AA295F" w:rsidRPr="00D71CAA" w:rsidRDefault="00AA295F" w:rsidP="00AF0656">
      <w:pPr>
        <w:spacing w:after="0" w:line="240" w:lineRule="auto"/>
        <w:ind w:left="567"/>
        <w:jc w:val="both"/>
        <w:rPr>
          <w:rFonts w:ascii="Times New Roman" w:hAnsi="Times New Roman" w:cs="Times New Roman"/>
          <w:lang w:val="sr-Latn-CS"/>
        </w:rPr>
      </w:pPr>
    </w:p>
    <w:p w:rsidR="00AA295F" w:rsidRPr="00D71CAA" w:rsidRDefault="00AA295F" w:rsidP="00C736C4">
      <w:pPr>
        <w:tabs>
          <w:tab w:val="left" w:pos="567"/>
          <w:tab w:val="left" w:pos="6804"/>
          <w:tab w:val="left" w:pos="7513"/>
        </w:tabs>
        <w:spacing w:after="0" w:line="240" w:lineRule="atLeast"/>
        <w:rPr>
          <w:rFonts w:ascii="Times New Roman" w:hAnsi="Times New Roman" w:cs="Times New Roman"/>
          <w:lang w:val="sr-Latn-CS"/>
        </w:rPr>
      </w:pPr>
      <w:r w:rsidRPr="00D71CAA">
        <w:rPr>
          <w:rFonts w:ascii="Times New Roman" w:hAnsi="Times New Roman" w:cs="Times New Roman"/>
          <w:lang w:val="sr-Latn-CS"/>
        </w:rPr>
        <w:tab/>
        <w:t xml:space="preserve">Pojedinačna (rutinska) ispitivanja </w:t>
      </w:r>
    </w:p>
    <w:p w:rsidR="00AA295F" w:rsidRPr="00D71CAA" w:rsidRDefault="00AA295F" w:rsidP="00C736C4">
      <w:pPr>
        <w:spacing w:after="0" w:line="240" w:lineRule="auto"/>
        <w:rPr>
          <w:rFonts w:ascii="Times New Roman" w:hAnsi="Times New Roman" w:cs="Times New Roman"/>
          <w:lang w:val="sr-Latn-CS"/>
        </w:rPr>
      </w:pPr>
    </w:p>
    <w:p w:rsidR="00AA295F" w:rsidRPr="00D71CAA" w:rsidRDefault="00AA295F" w:rsidP="00C736C4">
      <w:pPr>
        <w:spacing w:after="0" w:line="240" w:lineRule="auto"/>
        <w:rPr>
          <w:rFonts w:ascii="Times New Roman" w:hAnsi="Times New Roman" w:cs="Times New Roman"/>
          <w:lang w:val="sr-Latn-CS"/>
        </w:rPr>
      </w:pPr>
      <w:r w:rsidRPr="00D71CAA">
        <w:rPr>
          <w:rFonts w:ascii="Times New Roman" w:hAnsi="Times New Roman" w:cs="Times New Roman"/>
          <w:lang w:val="sr-Latn-CS"/>
        </w:rPr>
        <w:t>Rutinska ispitivanja se vrše kod proizvođača u skladu s IEC 60439-1 (61439-2).</w:t>
      </w:r>
    </w:p>
    <w:p w:rsidR="00AA295F" w:rsidRPr="00D71CAA" w:rsidRDefault="00AA295F" w:rsidP="00C736C4">
      <w:pPr>
        <w:spacing w:after="0" w:line="240" w:lineRule="auto"/>
        <w:rPr>
          <w:rFonts w:ascii="Times New Roman" w:hAnsi="Times New Roman" w:cs="Times New Roman"/>
          <w:lang w:val="sr-Latn-CS"/>
        </w:rPr>
      </w:pPr>
      <w:r w:rsidRPr="00D71CAA">
        <w:rPr>
          <w:rFonts w:ascii="Times New Roman" w:hAnsi="Times New Roman" w:cs="Times New Roman"/>
          <w:lang w:val="sr-Latn-CS"/>
        </w:rPr>
        <w:t>Na svakom niskonaponskom sklopnom bloku treba izvesti slijedeća pojedinačna ispitivanja:</w:t>
      </w:r>
    </w:p>
    <w:p w:rsidR="00AA295F" w:rsidRPr="00D71CAA" w:rsidRDefault="00AA295F" w:rsidP="00C736C4">
      <w:pPr>
        <w:spacing w:after="0" w:line="240" w:lineRule="auto"/>
        <w:rPr>
          <w:rFonts w:ascii="Times New Roman" w:hAnsi="Times New Roman" w:cs="Times New Roman"/>
          <w:lang w:val="sr-Latn-CS"/>
        </w:rPr>
      </w:pPr>
    </w:p>
    <w:p w:rsidR="00AA295F" w:rsidRPr="00D71CAA" w:rsidRDefault="00AA295F" w:rsidP="000B4224">
      <w:pPr>
        <w:pStyle w:val="ListParagraph"/>
        <w:numPr>
          <w:ilvl w:val="1"/>
          <w:numId w:val="35"/>
        </w:numPr>
        <w:spacing w:before="0" w:after="60" w:line="240" w:lineRule="auto"/>
        <w:jc w:val="both"/>
        <w:rPr>
          <w:rFonts w:ascii="Times New Roman" w:hAnsi="Times New Roman" w:cs="Times New Roman"/>
        </w:rPr>
      </w:pPr>
      <w:r w:rsidRPr="00D71CAA">
        <w:rPr>
          <w:rFonts w:ascii="Times New Roman" w:hAnsi="Times New Roman" w:cs="Times New Roman"/>
        </w:rPr>
        <w:t>Pregled bloka uključujući pregled ožičenja (IEC 60439-1 - tačka 8.3.1)</w:t>
      </w:r>
    </w:p>
    <w:p w:rsidR="00AA295F" w:rsidRPr="00D71CAA" w:rsidRDefault="00AA295F" w:rsidP="000B4224">
      <w:pPr>
        <w:pStyle w:val="ListParagraph"/>
        <w:numPr>
          <w:ilvl w:val="1"/>
          <w:numId w:val="35"/>
        </w:numPr>
        <w:spacing w:before="0" w:after="60" w:line="240" w:lineRule="auto"/>
        <w:jc w:val="both"/>
        <w:rPr>
          <w:rFonts w:ascii="Times New Roman" w:hAnsi="Times New Roman" w:cs="Times New Roman"/>
        </w:rPr>
      </w:pPr>
      <w:r w:rsidRPr="00D71CAA">
        <w:rPr>
          <w:rFonts w:ascii="Times New Roman" w:hAnsi="Times New Roman" w:cs="Times New Roman"/>
        </w:rPr>
        <w:t>Naponska ispitivanja (2 kV/50Hz)  (IEC 60439-1 - tačka 8.3.2)</w:t>
      </w:r>
    </w:p>
    <w:p w:rsidR="00AA295F" w:rsidRPr="00D71CAA" w:rsidRDefault="00AA295F" w:rsidP="000B4224">
      <w:pPr>
        <w:pStyle w:val="ListParagraph"/>
        <w:numPr>
          <w:ilvl w:val="1"/>
          <w:numId w:val="35"/>
        </w:numPr>
        <w:spacing w:before="0" w:after="60" w:line="240" w:lineRule="auto"/>
        <w:jc w:val="both"/>
        <w:rPr>
          <w:rFonts w:ascii="Times New Roman" w:hAnsi="Times New Roman" w:cs="Times New Roman"/>
        </w:rPr>
      </w:pPr>
      <w:r w:rsidRPr="00D71CAA">
        <w:rPr>
          <w:rFonts w:ascii="Times New Roman" w:hAnsi="Times New Roman" w:cs="Times New Roman"/>
        </w:rPr>
        <w:t>Ispitivanje zaštitnih krugova (IEC 60439-1 - tačka 8.3.3)</w:t>
      </w:r>
    </w:p>
    <w:p w:rsidR="00AA295F" w:rsidRPr="00D71CAA" w:rsidRDefault="00AA295F" w:rsidP="000B4224">
      <w:pPr>
        <w:numPr>
          <w:ilvl w:val="1"/>
          <w:numId w:val="36"/>
        </w:numPr>
        <w:spacing w:after="60" w:line="240" w:lineRule="auto"/>
        <w:jc w:val="both"/>
        <w:rPr>
          <w:rFonts w:ascii="Times New Roman" w:hAnsi="Times New Roman" w:cs="Times New Roman"/>
          <w:lang w:val="sr-Latn-CS"/>
        </w:rPr>
      </w:pPr>
      <w:r w:rsidRPr="00D71CAA">
        <w:rPr>
          <w:rFonts w:ascii="Times New Roman" w:hAnsi="Times New Roman" w:cs="Times New Roman"/>
          <w:lang w:val="sr-Latn-CS"/>
        </w:rPr>
        <w:t xml:space="preserve">Ispitne listove o kvalitetu ugrađene opreme (NN prekidač, osiguračke pruge, strujni transformatori, uređaje za mjerenje), </w:t>
      </w:r>
    </w:p>
    <w:p w:rsidR="00AA295F" w:rsidRPr="00D71CAA" w:rsidRDefault="00AA295F" w:rsidP="000B4224">
      <w:pPr>
        <w:numPr>
          <w:ilvl w:val="1"/>
          <w:numId w:val="36"/>
        </w:numPr>
        <w:spacing w:after="60" w:line="240" w:lineRule="auto"/>
        <w:jc w:val="both"/>
        <w:rPr>
          <w:rFonts w:ascii="Times New Roman" w:hAnsi="Times New Roman" w:cs="Times New Roman"/>
        </w:rPr>
      </w:pPr>
      <w:r w:rsidRPr="00D71CAA">
        <w:rPr>
          <w:rFonts w:ascii="Times New Roman" w:hAnsi="Times New Roman" w:cs="Times New Roman"/>
          <w:lang w:val="sr-Latn-CS"/>
        </w:rPr>
        <w:t>Upustva za montažu, pogon i održavanje.</w:t>
      </w:r>
    </w:p>
    <w:p w:rsidR="00AA295F" w:rsidRPr="00D71CAA" w:rsidRDefault="00AA295F" w:rsidP="00C736C4">
      <w:pPr>
        <w:spacing w:after="0" w:line="240" w:lineRule="auto"/>
        <w:jc w:val="both"/>
        <w:rPr>
          <w:rFonts w:ascii="Times New Roman" w:hAnsi="Times New Roman" w:cs="Times New Roman"/>
          <w:lang w:val="sv-SE"/>
        </w:rPr>
      </w:pPr>
      <w:r w:rsidRPr="00D71CAA">
        <w:rPr>
          <w:rFonts w:ascii="Times New Roman" w:hAnsi="Times New Roman" w:cs="Times New Roman"/>
          <w:lang w:val="sv-SE"/>
        </w:rPr>
        <w:t>Za stalu opremu (Kablovski pribor, Kabl XHE 49-A,  sitni materijal, ...)</w:t>
      </w:r>
    </w:p>
    <w:p w:rsidR="00AA295F" w:rsidRPr="00D71CAA" w:rsidRDefault="00AA295F" w:rsidP="00C736C4">
      <w:pPr>
        <w:spacing w:after="0" w:line="240" w:lineRule="auto"/>
        <w:jc w:val="both"/>
        <w:rPr>
          <w:rFonts w:ascii="Times New Roman" w:hAnsi="Times New Roman" w:cs="Times New Roman"/>
          <w:b/>
          <w:bCs/>
          <w:i/>
          <w:iCs/>
          <w:lang w:val="sv-SE"/>
        </w:rPr>
      </w:pPr>
    </w:p>
    <w:p w:rsidR="00AA295F" w:rsidRPr="00D71CAA" w:rsidRDefault="00AA295F" w:rsidP="000B4224">
      <w:pPr>
        <w:pStyle w:val="ListParagraph"/>
        <w:numPr>
          <w:ilvl w:val="0"/>
          <w:numId w:val="11"/>
        </w:numPr>
        <w:spacing w:before="0" w:after="200" w:line="276" w:lineRule="auto"/>
        <w:rPr>
          <w:rFonts w:ascii="Times New Roman" w:hAnsi="Times New Roman" w:cs="Times New Roman"/>
          <w:b/>
          <w:bCs/>
          <w:i/>
          <w:iCs/>
        </w:rPr>
      </w:pPr>
      <w:r w:rsidRPr="00D71CAA">
        <w:rPr>
          <w:rFonts w:ascii="Times New Roman" w:hAnsi="Times New Roman" w:cs="Times New Roman"/>
        </w:rPr>
        <w:lastRenderedPageBreak/>
        <w:t>Atesno–tehničku dokumentaciju i garantne listove za ponuđenu robu</w:t>
      </w:r>
    </w:p>
    <w:p w:rsidR="00AA295F" w:rsidRPr="00D71CAA" w:rsidRDefault="00AA295F" w:rsidP="00C736C4">
      <w:pPr>
        <w:pStyle w:val="NoSpacing"/>
        <w:jc w:val="both"/>
        <w:rPr>
          <w:rFonts w:ascii="Times New Roman" w:hAnsi="Times New Roman" w:cs="Times New Roman"/>
          <w:sz w:val="22"/>
          <w:szCs w:val="22"/>
        </w:rPr>
      </w:pPr>
      <w:r w:rsidRPr="00D71CAA">
        <w:rPr>
          <w:rFonts w:ascii="Times New Roman" w:hAnsi="Times New Roman" w:cs="Times New Roman"/>
          <w:sz w:val="22"/>
          <w:szCs w:val="22"/>
        </w:rPr>
        <w:t>Za kabal NA2XS(F)2Y (XHE-49 -A oznaka po JUS)</w:t>
      </w:r>
    </w:p>
    <w:p w:rsidR="00AA295F" w:rsidRPr="00D71CAA" w:rsidRDefault="00AA295F" w:rsidP="00C736C4">
      <w:pPr>
        <w:ind w:left="420"/>
        <w:rPr>
          <w:rFonts w:ascii="Times New Roman" w:hAnsi="Times New Roman" w:cs="Times New Roman"/>
        </w:rPr>
      </w:pPr>
    </w:p>
    <w:p w:rsidR="00AA295F" w:rsidRPr="00D71CAA" w:rsidRDefault="00AA295F" w:rsidP="00C736C4">
      <w:pPr>
        <w:rPr>
          <w:rFonts w:ascii="Times New Roman" w:hAnsi="Times New Roman" w:cs="Times New Roman"/>
        </w:rPr>
      </w:pPr>
      <w:r w:rsidRPr="00D71CAA">
        <w:rPr>
          <w:rFonts w:ascii="Times New Roman" w:hAnsi="Times New Roman" w:cs="Times New Roman"/>
        </w:rPr>
        <w:t>•</w:t>
      </w:r>
      <w:r w:rsidRPr="00D71CAA">
        <w:rPr>
          <w:rFonts w:ascii="Times New Roman" w:hAnsi="Times New Roman" w:cs="Times New Roman"/>
        </w:rPr>
        <w:tab/>
        <w:t>Atesno–tehničku dokumentaciju i garantne listove za ponuđenu robu</w:t>
      </w:r>
    </w:p>
    <w:p w:rsidR="00AA295F" w:rsidRPr="00D71CAA" w:rsidRDefault="00AA295F" w:rsidP="000B4224">
      <w:pPr>
        <w:numPr>
          <w:ilvl w:val="0"/>
          <w:numId w:val="25"/>
        </w:numPr>
        <w:spacing w:after="0" w:line="240" w:lineRule="auto"/>
        <w:jc w:val="both"/>
        <w:rPr>
          <w:rFonts w:ascii="Times New Roman" w:hAnsi="Times New Roman" w:cs="Times New Roman"/>
          <w:lang w:val="sr-Cyrl-CS" w:eastAsia="zh-TW"/>
        </w:rPr>
      </w:pPr>
      <w:r w:rsidRPr="00D71CAA">
        <w:rPr>
          <w:rFonts w:ascii="Times New Roman" w:hAnsi="Times New Roman" w:cs="Times New Roman"/>
          <w:lang w:val="sr-Cyrl-CS" w:eastAsia="zh-TW"/>
        </w:rPr>
        <w:t>da obezbijedi uredno vođenje građevinske knjige, građevinskog dnevnika i ostale</w:t>
      </w:r>
      <w:r w:rsidRPr="00D71CAA">
        <w:rPr>
          <w:rFonts w:ascii="Times New Roman" w:hAnsi="Times New Roman" w:cs="Times New Roman"/>
          <w:lang w:val="sr-Latn-CS" w:eastAsia="zh-TW"/>
        </w:rPr>
        <w:t xml:space="preserve"> </w:t>
      </w:r>
      <w:r w:rsidRPr="00D71CAA">
        <w:rPr>
          <w:rFonts w:ascii="Times New Roman" w:hAnsi="Times New Roman" w:cs="Times New Roman"/>
          <w:lang w:val="sr-Cyrl-CS" w:eastAsia="zh-TW"/>
        </w:rPr>
        <w:t>dokumentacije predviđene važećim propisima za ovu vrstu radova</w:t>
      </w:r>
      <w:r w:rsidRPr="00D71CAA">
        <w:rPr>
          <w:rFonts w:ascii="Times New Roman" w:hAnsi="Times New Roman" w:cs="Times New Roman"/>
          <w:lang w:val="sr-Latn-CS" w:eastAsia="zh-TW"/>
        </w:rPr>
        <w:t>;</w:t>
      </w:r>
    </w:p>
    <w:p w:rsidR="00AA295F" w:rsidRPr="00D71CAA" w:rsidRDefault="00AA295F" w:rsidP="000B4224">
      <w:pPr>
        <w:numPr>
          <w:ilvl w:val="0"/>
          <w:numId w:val="25"/>
        </w:numPr>
        <w:spacing w:after="0" w:line="240" w:lineRule="auto"/>
        <w:jc w:val="both"/>
        <w:rPr>
          <w:rFonts w:ascii="Times New Roman" w:hAnsi="Times New Roman" w:cs="Times New Roman"/>
          <w:lang w:val="sr-Cyrl-CS" w:eastAsia="zh-TW"/>
        </w:rPr>
      </w:pPr>
      <w:r w:rsidRPr="00D71CAA">
        <w:rPr>
          <w:rFonts w:ascii="Times New Roman" w:hAnsi="Times New Roman" w:cs="Times New Roman"/>
          <w:lang w:val="sr-Latn-CS" w:eastAsia="zh-TW"/>
        </w:rPr>
        <w:t>da pri izvođenju radova čuva od oštećenja objekte trećih lica i odgovara za eventualno pričinjenu štetu nastalu njegovom krivicom;</w:t>
      </w:r>
    </w:p>
    <w:p w:rsidR="00AA295F" w:rsidRPr="00D71CAA" w:rsidRDefault="00AA295F" w:rsidP="000B4224">
      <w:pPr>
        <w:numPr>
          <w:ilvl w:val="0"/>
          <w:numId w:val="25"/>
        </w:numPr>
        <w:spacing w:after="0" w:line="240" w:lineRule="auto"/>
        <w:jc w:val="both"/>
        <w:rPr>
          <w:rFonts w:ascii="Times New Roman" w:hAnsi="Times New Roman" w:cs="Times New Roman"/>
          <w:lang w:val="sr-Cyrl-CS" w:eastAsia="zh-TW"/>
        </w:rPr>
      </w:pPr>
      <w:r w:rsidRPr="00D71CAA">
        <w:rPr>
          <w:rFonts w:ascii="Times New Roman" w:hAnsi="Times New Roman" w:cs="Times New Roman"/>
          <w:lang w:val="sr-Latn-CS" w:eastAsia="zh-TW"/>
        </w:rPr>
        <w:t xml:space="preserve">da obezbijedi dokaz </w:t>
      </w:r>
      <w:r w:rsidRPr="00D71CAA">
        <w:rPr>
          <w:rFonts w:ascii="Times New Roman" w:hAnsi="Times New Roman" w:cs="Times New Roman"/>
          <w:lang w:val="sr-Cyrl-CS" w:eastAsia="zh-TW"/>
        </w:rPr>
        <w:t>o osiguranju za štetu o</w:t>
      </w:r>
      <w:r w:rsidRPr="00D71CAA">
        <w:rPr>
          <w:rFonts w:ascii="Times New Roman" w:hAnsi="Times New Roman" w:cs="Times New Roman"/>
          <w:lang w:val="sr-Latn-CS" w:eastAsia="zh-TW"/>
        </w:rPr>
        <w:t>d</w:t>
      </w:r>
      <w:r w:rsidRPr="00D71CAA">
        <w:rPr>
          <w:rFonts w:ascii="Times New Roman" w:hAnsi="Times New Roman" w:cs="Times New Roman"/>
          <w:lang w:val="sr-Cyrl-CS" w:eastAsia="zh-TW"/>
        </w:rPr>
        <w:t xml:space="preserve"> relevantnog profesionalnog rizika</w:t>
      </w:r>
      <w:r w:rsidRPr="00D71CAA">
        <w:rPr>
          <w:rFonts w:ascii="Times New Roman" w:hAnsi="Times New Roman" w:cs="Times New Roman"/>
          <w:lang w:val="en-GB" w:eastAsia="zh-TW"/>
        </w:rPr>
        <w:t>;</w:t>
      </w:r>
    </w:p>
    <w:p w:rsidR="00AA295F" w:rsidRPr="00D71CAA" w:rsidRDefault="00AA295F" w:rsidP="000B4224">
      <w:pPr>
        <w:numPr>
          <w:ilvl w:val="0"/>
          <w:numId w:val="25"/>
        </w:numPr>
        <w:spacing w:after="0" w:line="240" w:lineRule="auto"/>
        <w:jc w:val="both"/>
        <w:rPr>
          <w:rFonts w:ascii="Times New Roman" w:hAnsi="Times New Roman" w:cs="Times New Roman"/>
          <w:lang w:val="sr-Cyrl-CS" w:eastAsia="zh-TW"/>
        </w:rPr>
      </w:pPr>
      <w:r w:rsidRPr="00D71CAA">
        <w:rPr>
          <w:rFonts w:ascii="Times New Roman" w:hAnsi="Times New Roman" w:cs="Times New Roman"/>
          <w:lang w:val="sr-Cyrl-CS" w:eastAsia="zh-TW"/>
        </w:rPr>
        <w:t>da primijeni mjere zaštite na radu propisane Zakonom</w:t>
      </w:r>
      <w:r w:rsidRPr="00D71CAA">
        <w:rPr>
          <w:rFonts w:ascii="Times New Roman" w:hAnsi="Times New Roman" w:cs="Times New Roman"/>
          <w:lang w:val="sr-Latn-CS" w:eastAsia="zh-TW"/>
        </w:rPr>
        <w:t>;</w:t>
      </w:r>
    </w:p>
    <w:p w:rsidR="00AA295F" w:rsidRPr="00D71CAA" w:rsidRDefault="00AA295F" w:rsidP="000B4224">
      <w:pPr>
        <w:numPr>
          <w:ilvl w:val="0"/>
          <w:numId w:val="25"/>
        </w:numPr>
        <w:spacing w:after="0" w:line="240" w:lineRule="auto"/>
        <w:jc w:val="both"/>
        <w:rPr>
          <w:rFonts w:ascii="Times New Roman" w:hAnsi="Times New Roman" w:cs="Times New Roman"/>
          <w:lang w:val="sr-Cyrl-CS" w:eastAsia="zh-TW"/>
        </w:rPr>
      </w:pPr>
      <w:r w:rsidRPr="00D71CAA">
        <w:rPr>
          <w:rFonts w:ascii="Times New Roman" w:hAnsi="Times New Roman" w:cs="Times New Roman"/>
          <w:lang w:val="sr-Latn-CS" w:eastAsia="zh-TW"/>
        </w:rPr>
        <w:t>dostavi izjavu da je objekat urađen u skladu sa revidovanim glavnim pojektom kao i izjavu nadzornog organa.</w:t>
      </w:r>
    </w:p>
    <w:p w:rsidR="00AA295F" w:rsidRPr="00D71CAA" w:rsidRDefault="00AA295F" w:rsidP="0093499F">
      <w:pPr>
        <w:spacing w:after="0" w:line="240" w:lineRule="auto"/>
        <w:jc w:val="both"/>
        <w:rPr>
          <w:rFonts w:ascii="Times New Roman" w:hAnsi="Times New Roman" w:cs="Times New Roman"/>
          <w:lang w:val="sr-Cyrl-CS" w:eastAsia="zh-TW"/>
        </w:rPr>
      </w:pPr>
    </w:p>
    <w:p w:rsidR="00AA295F" w:rsidRPr="00D71CAA" w:rsidRDefault="00AA295F" w:rsidP="00C736C4">
      <w:pPr>
        <w:spacing w:after="0" w:line="240" w:lineRule="auto"/>
        <w:ind w:left="720"/>
        <w:rPr>
          <w:rFonts w:ascii="Times New Roman" w:hAnsi="Times New Roman" w:cs="Times New Roman"/>
          <w:b/>
          <w:bCs/>
          <w:color w:val="000000"/>
          <w:lang w:val="pl-PL"/>
        </w:rPr>
      </w:pPr>
      <w:r w:rsidRPr="00D71CAA">
        <w:rPr>
          <w:rFonts w:ascii="Times New Roman" w:hAnsi="Times New Roman" w:cs="Times New Roman"/>
          <w:b/>
          <w:bCs/>
          <w:color w:val="000000"/>
          <w:lang w:val="pl-PL"/>
        </w:rPr>
        <w:t xml:space="preserve">                                                        Član 9.</w:t>
      </w:r>
    </w:p>
    <w:p w:rsidR="00AA295F" w:rsidRPr="00D71CAA" w:rsidRDefault="00AA295F" w:rsidP="00C736C4">
      <w:pPr>
        <w:spacing w:after="0" w:line="240" w:lineRule="auto"/>
        <w:jc w:val="both"/>
        <w:rPr>
          <w:rFonts w:ascii="Times New Roman" w:hAnsi="Times New Roman" w:cs="Times New Roman"/>
          <w:lang w:val="sr-Cyrl-CS"/>
        </w:rPr>
      </w:pPr>
      <w:r w:rsidRPr="00D71CAA">
        <w:rPr>
          <w:rFonts w:ascii="Times New Roman" w:hAnsi="Times New Roman" w:cs="Times New Roman"/>
          <w:lang w:val="sr-Cyrl-CS"/>
        </w:rPr>
        <w:t>Naručilac se obavezuje:</w:t>
      </w:r>
    </w:p>
    <w:p w:rsidR="00AA295F" w:rsidRPr="00D71CAA" w:rsidRDefault="00AA295F" w:rsidP="000B4224">
      <w:pPr>
        <w:numPr>
          <w:ilvl w:val="0"/>
          <w:numId w:val="26"/>
        </w:numPr>
        <w:spacing w:after="0" w:line="240" w:lineRule="auto"/>
        <w:jc w:val="both"/>
        <w:rPr>
          <w:rFonts w:ascii="Times New Roman" w:hAnsi="Times New Roman" w:cs="Times New Roman"/>
          <w:lang w:val="sr-Latn-CS"/>
        </w:rPr>
      </w:pPr>
      <w:r w:rsidRPr="00D71CAA">
        <w:rPr>
          <w:rFonts w:ascii="Times New Roman" w:hAnsi="Times New Roman" w:cs="Times New Roman"/>
          <w:lang w:val="sr-Latn-CS"/>
        </w:rPr>
        <w:t>da obezbijedi reviziju projektne dokumentacije koji mu preda Izvođač;</w:t>
      </w:r>
    </w:p>
    <w:p w:rsidR="00AA295F" w:rsidRPr="00D71CAA" w:rsidRDefault="00AA295F" w:rsidP="000B4224">
      <w:pPr>
        <w:numPr>
          <w:ilvl w:val="0"/>
          <w:numId w:val="26"/>
        </w:numPr>
        <w:spacing w:after="0" w:line="240" w:lineRule="auto"/>
        <w:ind w:left="714" w:hanging="357"/>
        <w:jc w:val="both"/>
        <w:rPr>
          <w:rFonts w:ascii="Times New Roman" w:hAnsi="Times New Roman" w:cs="Times New Roman"/>
          <w:lang w:val="sr-Cyrl-CS"/>
        </w:rPr>
      </w:pPr>
      <w:r w:rsidRPr="00D71CAA">
        <w:rPr>
          <w:rFonts w:ascii="Times New Roman" w:hAnsi="Times New Roman" w:cs="Times New Roman"/>
          <w:lang w:val="sr-Cyrl-CS"/>
        </w:rPr>
        <w:t xml:space="preserve">da </w:t>
      </w:r>
      <w:r w:rsidRPr="00D71CAA">
        <w:rPr>
          <w:rFonts w:ascii="Times New Roman" w:hAnsi="Times New Roman" w:cs="Times New Roman"/>
          <w:lang w:val="sr-Latn-CS"/>
        </w:rPr>
        <w:t>I</w:t>
      </w:r>
      <w:r w:rsidRPr="00D71CAA">
        <w:rPr>
          <w:rFonts w:ascii="Times New Roman" w:hAnsi="Times New Roman" w:cs="Times New Roman"/>
          <w:lang w:val="sr-Cyrl-CS"/>
        </w:rPr>
        <w:t xml:space="preserve">zvođača </w:t>
      </w:r>
      <w:r w:rsidRPr="00D71CAA">
        <w:rPr>
          <w:rFonts w:ascii="Times New Roman" w:hAnsi="Times New Roman" w:cs="Times New Roman"/>
        </w:rPr>
        <w:t xml:space="preserve">u što kraćem roku </w:t>
      </w:r>
      <w:r w:rsidRPr="00D71CAA">
        <w:rPr>
          <w:rFonts w:ascii="Times New Roman" w:hAnsi="Times New Roman" w:cs="Times New Roman"/>
          <w:lang w:val="sr-Cyrl-CS"/>
        </w:rPr>
        <w:t>uvede u posao</w:t>
      </w:r>
      <w:r w:rsidRPr="00D71CAA">
        <w:rPr>
          <w:rFonts w:ascii="Times New Roman" w:hAnsi="Times New Roman" w:cs="Times New Roman"/>
          <w:lang w:val="sr-Latn-CS"/>
        </w:rPr>
        <w:t>. P</w:t>
      </w:r>
      <w:r w:rsidRPr="00D71CAA">
        <w:rPr>
          <w:rFonts w:ascii="Times New Roman" w:hAnsi="Times New Roman" w:cs="Times New Roman"/>
          <w:lang w:val="sr-Cyrl-CS"/>
        </w:rPr>
        <w:t>od uvođenjem u posao podrazumijeva se obezbeđenje potrebnih uslova za nesmetano izvođenje radova;</w:t>
      </w:r>
    </w:p>
    <w:p w:rsidR="00AA295F" w:rsidRPr="00D71CAA" w:rsidRDefault="00AA295F" w:rsidP="000B4224">
      <w:pPr>
        <w:numPr>
          <w:ilvl w:val="0"/>
          <w:numId w:val="26"/>
        </w:numPr>
        <w:spacing w:after="0" w:line="240" w:lineRule="auto"/>
        <w:ind w:left="714" w:hanging="357"/>
        <w:jc w:val="both"/>
        <w:rPr>
          <w:rFonts w:ascii="Times New Roman" w:hAnsi="Times New Roman" w:cs="Times New Roman"/>
          <w:lang w:val="sr-Cyrl-CS"/>
        </w:rPr>
      </w:pPr>
      <w:r w:rsidRPr="00D71CAA">
        <w:rPr>
          <w:rFonts w:ascii="Times New Roman" w:hAnsi="Times New Roman" w:cs="Times New Roman"/>
          <w:lang w:val="sr-Latn-CS"/>
        </w:rPr>
        <w:t>da Izvođača o datumu uvođenja u posao obavijesti najkasnije deset dana prije od dana uvođenja Izvođača u posao;</w:t>
      </w:r>
    </w:p>
    <w:p w:rsidR="00AA295F" w:rsidRPr="00D71CAA" w:rsidRDefault="00AA295F" w:rsidP="000B4224">
      <w:pPr>
        <w:numPr>
          <w:ilvl w:val="0"/>
          <w:numId w:val="26"/>
        </w:numPr>
        <w:spacing w:after="0" w:line="240" w:lineRule="auto"/>
        <w:ind w:left="714" w:hanging="357"/>
        <w:jc w:val="both"/>
        <w:rPr>
          <w:rFonts w:ascii="Times New Roman" w:hAnsi="Times New Roman" w:cs="Times New Roman"/>
          <w:lang w:val="sr-Cyrl-CS"/>
        </w:rPr>
      </w:pPr>
      <w:r w:rsidRPr="00D71CAA">
        <w:rPr>
          <w:rFonts w:ascii="Times New Roman" w:hAnsi="Times New Roman" w:cs="Times New Roman"/>
          <w:lang w:val="sr-Latn-CS"/>
        </w:rPr>
        <w:t>da obezbijedi Izvođaču pravo pristupa gradilištu (predaja gradilišta);</w:t>
      </w:r>
    </w:p>
    <w:p w:rsidR="00AA295F" w:rsidRPr="00D71CAA" w:rsidRDefault="00AA295F" w:rsidP="000B4224">
      <w:pPr>
        <w:numPr>
          <w:ilvl w:val="0"/>
          <w:numId w:val="26"/>
        </w:numPr>
        <w:spacing w:after="0" w:line="240" w:lineRule="auto"/>
        <w:ind w:left="714" w:hanging="357"/>
        <w:jc w:val="both"/>
        <w:rPr>
          <w:rFonts w:ascii="Times New Roman" w:hAnsi="Times New Roman" w:cs="Times New Roman"/>
          <w:lang w:val="sr-Cyrl-CS"/>
        </w:rPr>
      </w:pPr>
      <w:r w:rsidRPr="00D71CAA">
        <w:rPr>
          <w:rFonts w:ascii="Times New Roman" w:hAnsi="Times New Roman" w:cs="Times New Roman"/>
          <w:lang w:val="sr-Latn-CS"/>
        </w:rPr>
        <w:t>da preda izvođaču Rješenje o imenovanju nadzornog organa</w:t>
      </w:r>
    </w:p>
    <w:p w:rsidR="00AA295F" w:rsidRPr="00D71CAA" w:rsidRDefault="00AA295F" w:rsidP="000B4224">
      <w:pPr>
        <w:numPr>
          <w:ilvl w:val="0"/>
          <w:numId w:val="26"/>
        </w:numPr>
        <w:spacing w:after="0" w:line="240" w:lineRule="auto"/>
        <w:jc w:val="both"/>
        <w:rPr>
          <w:rFonts w:ascii="Times New Roman" w:hAnsi="Times New Roman" w:cs="Times New Roman"/>
          <w:lang w:val="sr-Cyrl-CS"/>
        </w:rPr>
      </w:pPr>
      <w:r w:rsidRPr="00D71CAA">
        <w:rPr>
          <w:rFonts w:ascii="Times New Roman" w:hAnsi="Times New Roman" w:cs="Times New Roman"/>
          <w:lang w:val="sr-Cyrl-CS"/>
        </w:rPr>
        <w:t>da obezbijedi stručno vršenje nadzora nad izv</w:t>
      </w:r>
      <w:r w:rsidRPr="00D71CAA">
        <w:rPr>
          <w:rFonts w:ascii="Times New Roman" w:hAnsi="Times New Roman" w:cs="Times New Roman"/>
          <w:lang w:val="sr-Latn-CS"/>
        </w:rPr>
        <w:t>ođenjem</w:t>
      </w:r>
      <w:r w:rsidRPr="00D71CAA">
        <w:rPr>
          <w:rFonts w:ascii="Times New Roman" w:hAnsi="Times New Roman" w:cs="Times New Roman"/>
          <w:lang w:val="sr-Cyrl-CS"/>
        </w:rPr>
        <w:t xml:space="preserve"> radova, odnosno da prati realizaciju izvršenja radova i prisustvuje primopredaji radova</w:t>
      </w:r>
      <w:r w:rsidRPr="00D71CAA">
        <w:rPr>
          <w:rFonts w:ascii="Times New Roman" w:hAnsi="Times New Roman" w:cs="Times New Roman"/>
          <w:lang w:val="sr-Latn-CS"/>
        </w:rPr>
        <w:t>;</w:t>
      </w:r>
    </w:p>
    <w:p w:rsidR="00AA295F" w:rsidRPr="00D71CAA" w:rsidRDefault="00AA295F" w:rsidP="000B4224">
      <w:pPr>
        <w:numPr>
          <w:ilvl w:val="0"/>
          <w:numId w:val="26"/>
        </w:numPr>
        <w:spacing w:after="0" w:line="240" w:lineRule="auto"/>
        <w:jc w:val="both"/>
        <w:rPr>
          <w:rFonts w:ascii="Times New Roman" w:hAnsi="Times New Roman" w:cs="Times New Roman"/>
          <w:lang w:val="sr-Cyrl-CS"/>
        </w:rPr>
      </w:pPr>
      <w:r w:rsidRPr="00D71CAA">
        <w:rPr>
          <w:rFonts w:ascii="Times New Roman" w:hAnsi="Times New Roman" w:cs="Times New Roman"/>
          <w:lang w:val="sr-Latn-CS"/>
        </w:rPr>
        <w:t>da izvrši plaćanja prema Izvođaču prema načinu i uslovima kako je to utvrđeno odredbama ovog Ugovora.</w:t>
      </w:r>
    </w:p>
    <w:p w:rsidR="00AA295F" w:rsidRPr="00D71CAA" w:rsidRDefault="00AA295F" w:rsidP="000B4224">
      <w:pPr>
        <w:numPr>
          <w:ilvl w:val="0"/>
          <w:numId w:val="26"/>
        </w:numPr>
        <w:spacing w:after="0" w:line="240" w:lineRule="auto"/>
        <w:ind w:left="714" w:hanging="357"/>
        <w:jc w:val="both"/>
        <w:rPr>
          <w:rFonts w:ascii="Times New Roman" w:hAnsi="Times New Roman" w:cs="Times New Roman"/>
          <w:lang w:val="sr-Cyrl-CS"/>
        </w:rPr>
      </w:pPr>
      <w:r w:rsidRPr="00D71CAA">
        <w:rPr>
          <w:rFonts w:ascii="Times New Roman" w:hAnsi="Times New Roman" w:cs="Times New Roman"/>
          <w:lang w:val="sr-Cyrl-CS"/>
        </w:rPr>
        <w:t xml:space="preserve">da na zahtjev </w:t>
      </w:r>
      <w:r w:rsidRPr="00D71CAA">
        <w:rPr>
          <w:rFonts w:ascii="Times New Roman" w:hAnsi="Times New Roman" w:cs="Times New Roman"/>
          <w:lang w:val="sr-Latn-CS"/>
        </w:rPr>
        <w:t xml:space="preserve">Izvođača </w:t>
      </w:r>
      <w:r w:rsidRPr="00D71CAA">
        <w:rPr>
          <w:rFonts w:ascii="Times New Roman" w:hAnsi="Times New Roman" w:cs="Times New Roman"/>
          <w:lang w:val="sr-Cyrl-CS"/>
        </w:rPr>
        <w:t xml:space="preserve">obezbijedi </w:t>
      </w:r>
      <w:r w:rsidRPr="00D71CAA">
        <w:rPr>
          <w:rFonts w:ascii="Times New Roman" w:hAnsi="Times New Roman" w:cs="Times New Roman"/>
          <w:lang w:val="sr-Latn-CS"/>
        </w:rPr>
        <w:t xml:space="preserve">odgovorno lice ili neko drugo lice </w:t>
      </w:r>
      <w:r w:rsidRPr="00D71CAA">
        <w:rPr>
          <w:rFonts w:ascii="Times New Roman" w:hAnsi="Times New Roman" w:cs="Times New Roman"/>
          <w:lang w:val="sr-Cyrl-CS"/>
        </w:rPr>
        <w:t>radi razjašnjenja pojedinih detalja, ako ih sam ne može razjasniti</w:t>
      </w:r>
      <w:r w:rsidRPr="00D71CAA">
        <w:rPr>
          <w:rFonts w:ascii="Times New Roman" w:hAnsi="Times New Roman" w:cs="Times New Roman"/>
          <w:lang w:val="sr-Latn-CS"/>
        </w:rPr>
        <w:t>.</w:t>
      </w:r>
    </w:p>
    <w:p w:rsidR="00AA295F" w:rsidRPr="00D71CAA" w:rsidRDefault="00AA295F" w:rsidP="0093499F">
      <w:pPr>
        <w:spacing w:after="0" w:line="240" w:lineRule="auto"/>
        <w:rPr>
          <w:rFonts w:ascii="Times New Roman" w:hAnsi="Times New Roman" w:cs="Times New Roman"/>
          <w:b/>
          <w:bCs/>
          <w:color w:val="000000"/>
          <w:lang w:val="pl-PL"/>
        </w:rPr>
      </w:pPr>
    </w:p>
    <w:p w:rsidR="00AA295F" w:rsidRPr="00D71CAA" w:rsidRDefault="00AA295F" w:rsidP="00C736C4">
      <w:pPr>
        <w:spacing w:after="0" w:line="240" w:lineRule="auto"/>
        <w:jc w:val="center"/>
        <w:rPr>
          <w:rFonts w:ascii="Times New Roman" w:hAnsi="Times New Roman" w:cs="Times New Roman"/>
          <w:b/>
          <w:bCs/>
          <w:color w:val="000000"/>
          <w:lang w:val="pl-PL"/>
        </w:rPr>
      </w:pPr>
      <w:r w:rsidRPr="00D71CAA">
        <w:rPr>
          <w:rFonts w:ascii="Times New Roman" w:hAnsi="Times New Roman" w:cs="Times New Roman"/>
          <w:b/>
          <w:bCs/>
          <w:color w:val="000000"/>
          <w:lang w:val="pl-PL"/>
        </w:rPr>
        <w:t>Član 10.</w:t>
      </w:r>
    </w:p>
    <w:p w:rsidR="00AA295F" w:rsidRPr="00D71CAA" w:rsidRDefault="00AA295F" w:rsidP="00C736C4">
      <w:pPr>
        <w:spacing w:after="0" w:line="240" w:lineRule="auto"/>
        <w:jc w:val="both"/>
        <w:rPr>
          <w:rFonts w:ascii="Times New Roman" w:hAnsi="Times New Roman" w:cs="Times New Roman"/>
          <w:lang w:val="sr-Cyrl-CS"/>
        </w:rPr>
      </w:pPr>
      <w:r w:rsidRPr="00D71CAA">
        <w:rPr>
          <w:rFonts w:ascii="Times New Roman" w:hAnsi="Times New Roman" w:cs="Times New Roman"/>
          <w:lang w:val="sr-Latn-CS"/>
        </w:rPr>
        <w:t xml:space="preserve">Ugovorne strane su dužne srazmjerno svojim obavezama </w:t>
      </w:r>
      <w:r w:rsidRPr="00D71CAA">
        <w:rPr>
          <w:rFonts w:ascii="Times New Roman" w:hAnsi="Times New Roman" w:cs="Times New Roman"/>
          <w:lang w:val="sr-Cyrl-CS"/>
        </w:rPr>
        <w:t>da na gradilištu preduzima</w:t>
      </w:r>
      <w:r w:rsidRPr="00D71CAA">
        <w:rPr>
          <w:rFonts w:ascii="Times New Roman" w:hAnsi="Times New Roman" w:cs="Times New Roman"/>
          <w:lang w:val="sr-Latn-CS"/>
        </w:rPr>
        <w:t xml:space="preserve">ju </w:t>
      </w:r>
      <w:r w:rsidRPr="00D71CAA">
        <w:rPr>
          <w:rFonts w:ascii="Times New Roman" w:hAnsi="Times New Roman" w:cs="Times New Roman"/>
          <w:lang w:val="sr-Cyrl-CS"/>
        </w:rPr>
        <w:t xml:space="preserve"> m</w:t>
      </w:r>
      <w:r w:rsidRPr="00D71CAA">
        <w:rPr>
          <w:rFonts w:ascii="Times New Roman" w:hAnsi="Times New Roman" w:cs="Times New Roman"/>
          <w:lang w:val="sr-Latn-CS"/>
        </w:rPr>
        <w:t>j</w:t>
      </w:r>
      <w:r w:rsidRPr="00D71CAA">
        <w:rPr>
          <w:rFonts w:ascii="Times New Roman" w:hAnsi="Times New Roman" w:cs="Times New Roman"/>
          <w:lang w:val="sr-Cyrl-CS"/>
        </w:rPr>
        <w:t xml:space="preserve">ere radi obezbeđenja sigurnosti objekta ili radova, opreme, uređaja i instalacija, </w:t>
      </w:r>
      <w:r w:rsidRPr="00D71CAA">
        <w:rPr>
          <w:rFonts w:ascii="Times New Roman" w:hAnsi="Times New Roman" w:cs="Times New Roman"/>
          <w:lang w:val="sr-Latn-CS"/>
        </w:rPr>
        <w:t>zaposlenih</w:t>
      </w:r>
      <w:r w:rsidRPr="00D71CAA">
        <w:rPr>
          <w:rFonts w:ascii="Times New Roman" w:hAnsi="Times New Roman" w:cs="Times New Roman"/>
          <w:lang w:val="sr-Cyrl-CS"/>
        </w:rPr>
        <w:t>, prolaznika</w:t>
      </w:r>
      <w:r w:rsidRPr="00D71CAA">
        <w:rPr>
          <w:rFonts w:ascii="Times New Roman" w:hAnsi="Times New Roman" w:cs="Times New Roman"/>
          <w:lang w:val="sr-Latn-CS"/>
        </w:rPr>
        <w:t xml:space="preserve"> </w:t>
      </w:r>
      <w:r w:rsidRPr="00D71CAA">
        <w:rPr>
          <w:rFonts w:ascii="Times New Roman" w:hAnsi="Times New Roman" w:cs="Times New Roman"/>
          <w:lang w:val="sr-Cyrl-CS"/>
        </w:rPr>
        <w:t>i okoline.</w:t>
      </w:r>
    </w:p>
    <w:p w:rsidR="00AA295F" w:rsidRPr="00D71CAA" w:rsidRDefault="00AA295F" w:rsidP="0093499F">
      <w:pPr>
        <w:spacing w:after="0" w:line="240" w:lineRule="auto"/>
        <w:rPr>
          <w:rFonts w:ascii="Times New Roman" w:hAnsi="Times New Roman" w:cs="Times New Roman"/>
          <w:b/>
          <w:bCs/>
        </w:rPr>
      </w:pPr>
    </w:p>
    <w:p w:rsidR="00AA295F" w:rsidRPr="00D71CAA" w:rsidRDefault="00AA295F" w:rsidP="00C736C4">
      <w:pPr>
        <w:spacing w:after="0" w:line="240" w:lineRule="auto"/>
        <w:jc w:val="center"/>
        <w:rPr>
          <w:rFonts w:ascii="Times New Roman" w:hAnsi="Times New Roman" w:cs="Times New Roman"/>
          <w:b/>
          <w:bCs/>
        </w:rPr>
      </w:pPr>
      <w:r w:rsidRPr="00D71CAA">
        <w:rPr>
          <w:rFonts w:ascii="Times New Roman" w:hAnsi="Times New Roman" w:cs="Times New Roman"/>
          <w:b/>
          <w:bCs/>
        </w:rPr>
        <w:t>Član 11.</w:t>
      </w:r>
    </w:p>
    <w:p w:rsidR="00AA295F" w:rsidRPr="00D71CAA" w:rsidRDefault="00AA295F" w:rsidP="00C736C4">
      <w:pPr>
        <w:spacing w:after="0" w:line="240" w:lineRule="auto"/>
        <w:jc w:val="both"/>
        <w:rPr>
          <w:rFonts w:ascii="Times New Roman" w:hAnsi="Times New Roman" w:cs="Times New Roman"/>
          <w:color w:val="000000"/>
          <w:lang w:val="pl-PL"/>
        </w:rPr>
      </w:pPr>
      <w:r w:rsidRPr="00D71CAA">
        <w:rPr>
          <w:rFonts w:ascii="Times New Roman" w:hAnsi="Times New Roman" w:cs="Times New Roman"/>
          <w:color w:val="000000"/>
          <w:lang w:val="pl-PL"/>
        </w:rPr>
        <w:t>Ako Izvođač svojom krivicom dovede u pitanje rok i završetak objekta iz člana 1 ovog ugovora i u ugovorenom roku njegovog završetka ili od strane Naručioca produženom roku, tada Naručilac ima pravo da sve, ili dio preostalih neizvršenih radova oduzme Izvođaču i bez njegove posebne saglasnosti ustupi  na izvođenje drugom izvođaču.</w:t>
      </w:r>
    </w:p>
    <w:p w:rsidR="00AA295F" w:rsidRPr="00D71CAA" w:rsidRDefault="00AA295F" w:rsidP="0093499F">
      <w:pPr>
        <w:spacing w:after="0" w:line="240" w:lineRule="auto"/>
        <w:jc w:val="both"/>
        <w:rPr>
          <w:rFonts w:ascii="Times New Roman" w:hAnsi="Times New Roman" w:cs="Times New Roman"/>
          <w:color w:val="000000"/>
          <w:lang w:val="pl-PL"/>
        </w:rPr>
      </w:pPr>
      <w:r w:rsidRPr="00D71CAA">
        <w:rPr>
          <w:rFonts w:ascii="Times New Roman" w:hAnsi="Times New Roman" w:cs="Times New Roman"/>
          <w:color w:val="000000"/>
          <w:lang w:val="pl-PL"/>
        </w:rPr>
        <w:t>Eventualne razlike između ugovorene cijene oduzetih radova i cijene ugovorene sa drugim izvođačem, snosi Izvođač.</w:t>
      </w:r>
    </w:p>
    <w:p w:rsidR="00AA295F" w:rsidRPr="00D71CAA" w:rsidRDefault="00AA295F" w:rsidP="00C736C4">
      <w:pPr>
        <w:spacing w:after="0" w:line="240" w:lineRule="auto"/>
        <w:jc w:val="center"/>
        <w:rPr>
          <w:rFonts w:ascii="Times New Roman" w:hAnsi="Times New Roman" w:cs="Times New Roman"/>
          <w:b/>
          <w:bCs/>
          <w:lang w:val="pl-PL"/>
        </w:rPr>
      </w:pPr>
      <w:r w:rsidRPr="00D71CAA">
        <w:rPr>
          <w:rFonts w:ascii="Times New Roman" w:hAnsi="Times New Roman" w:cs="Times New Roman"/>
          <w:b/>
          <w:bCs/>
          <w:lang w:val="pl-PL"/>
        </w:rPr>
        <w:t>Član 12.</w:t>
      </w:r>
    </w:p>
    <w:p w:rsidR="006B195C" w:rsidRPr="00D71CAA" w:rsidRDefault="006B195C" w:rsidP="006B195C">
      <w:pPr>
        <w:spacing w:after="0" w:line="240" w:lineRule="auto"/>
        <w:jc w:val="both"/>
        <w:rPr>
          <w:rFonts w:ascii="Times New Roman" w:hAnsi="Times New Roman" w:cs="Times New Roman"/>
          <w:sz w:val="24"/>
          <w:szCs w:val="24"/>
          <w:lang w:val="pl-PL"/>
        </w:rPr>
      </w:pPr>
      <w:r w:rsidRPr="00D71CAA">
        <w:rPr>
          <w:rFonts w:ascii="Times New Roman" w:hAnsi="Times New Roman" w:cs="Times New Roman"/>
          <w:sz w:val="24"/>
          <w:szCs w:val="24"/>
          <w:lang w:val="pl-PL"/>
        </w:rPr>
        <w:t>Garantni rok za ugrađeni materijal i opremu je u skladu sa garantnim rokom proizvođača a za izvedene radove iznosi minimum 2 godine i počinje teći od dana primopredaje radova odnosno potpisivanja zapisnika o predaji radova.</w:t>
      </w:r>
    </w:p>
    <w:p w:rsidR="006B195C" w:rsidRPr="00D71CAA" w:rsidRDefault="006B195C" w:rsidP="006B195C">
      <w:pPr>
        <w:spacing w:after="0" w:line="240" w:lineRule="auto"/>
        <w:jc w:val="both"/>
        <w:rPr>
          <w:rFonts w:ascii="Times New Roman" w:hAnsi="Times New Roman" w:cs="Times New Roman"/>
          <w:sz w:val="24"/>
          <w:szCs w:val="24"/>
          <w:lang w:val="pl-PL"/>
        </w:rPr>
      </w:pPr>
    </w:p>
    <w:p w:rsidR="00AA295F" w:rsidRPr="00D71CAA" w:rsidRDefault="006B195C" w:rsidP="006B195C">
      <w:pPr>
        <w:spacing w:after="0" w:line="240" w:lineRule="auto"/>
        <w:jc w:val="both"/>
        <w:rPr>
          <w:rFonts w:ascii="Times New Roman" w:hAnsi="Times New Roman" w:cs="Times New Roman"/>
          <w:lang w:val="pl-PL"/>
        </w:rPr>
      </w:pPr>
      <w:r w:rsidRPr="00D71CAA">
        <w:rPr>
          <w:rFonts w:ascii="Times New Roman" w:hAnsi="Times New Roman" w:cs="Times New Roman"/>
          <w:sz w:val="24"/>
          <w:szCs w:val="24"/>
          <w:lang w:val="pl-PL"/>
        </w:rPr>
        <w:t>Garantni rok za izvedene radove i za sigurnost objekta iznosi  2 godine a počinje teći od dana primopredaje radova odnosno potpisivanja zapsinika o predaji radova</w:t>
      </w:r>
      <w:r w:rsidR="00AA295F" w:rsidRPr="00D71CAA">
        <w:rPr>
          <w:rFonts w:ascii="Times New Roman" w:hAnsi="Times New Roman" w:cs="Times New Roman"/>
          <w:lang w:val="pl-PL"/>
        </w:rPr>
        <w:t>.</w:t>
      </w:r>
    </w:p>
    <w:p w:rsidR="00AA295F" w:rsidRPr="00D71CAA" w:rsidRDefault="00AA295F" w:rsidP="00C736C4">
      <w:pPr>
        <w:spacing w:after="0" w:line="240" w:lineRule="auto"/>
        <w:jc w:val="both"/>
        <w:rPr>
          <w:rFonts w:ascii="Times New Roman" w:hAnsi="Times New Roman" w:cs="Times New Roman"/>
          <w:lang w:val="pl-PL"/>
        </w:rPr>
      </w:pPr>
    </w:p>
    <w:p w:rsidR="00AA295F" w:rsidRPr="00D71CAA" w:rsidRDefault="00AA295F" w:rsidP="00C736C4">
      <w:pPr>
        <w:spacing w:after="0" w:line="240" w:lineRule="auto"/>
        <w:jc w:val="both"/>
        <w:rPr>
          <w:rFonts w:ascii="Times New Roman" w:hAnsi="Times New Roman" w:cs="Times New Roman"/>
          <w:lang w:val="pl-PL"/>
        </w:rPr>
      </w:pPr>
      <w:r w:rsidRPr="00D71CAA">
        <w:rPr>
          <w:rFonts w:ascii="Times New Roman" w:hAnsi="Times New Roman" w:cs="Times New Roman"/>
          <w:lang w:val="pl-PL"/>
        </w:rPr>
        <w:t xml:space="preserve">Izvođač je dužan da u garantnom roku otkloni o svom trošku sve nedostatke na objektu, koji su nastupili zbog toga što se Izvođač nije pridržavao svojih obaveza u pogledu kvaliteta radova, opreme i </w:t>
      </w:r>
      <w:r w:rsidRPr="00D71CAA">
        <w:rPr>
          <w:rFonts w:ascii="Times New Roman" w:hAnsi="Times New Roman" w:cs="Times New Roman"/>
          <w:lang w:val="pl-PL"/>
        </w:rPr>
        <w:lastRenderedPageBreak/>
        <w:t>materijala. Ako Izvođač ne otloni nedostatke u primjerenom roku koji mu je ostavljen, Naručilac ima pravo da te nedostatke otloni sam ili angažovanjem drugog lica, na račun Izvođača, s tim što je pri tom dužan da postupa sa pažnjom dobrog privrednika.</w:t>
      </w:r>
    </w:p>
    <w:p w:rsidR="00AA295F" w:rsidRPr="00D71CAA" w:rsidRDefault="00AA295F" w:rsidP="00C736C4">
      <w:pPr>
        <w:spacing w:after="0" w:line="240" w:lineRule="auto"/>
        <w:jc w:val="both"/>
        <w:rPr>
          <w:rFonts w:ascii="Times New Roman" w:hAnsi="Times New Roman" w:cs="Times New Roman"/>
          <w:lang w:val="pl-PL"/>
        </w:rPr>
      </w:pPr>
    </w:p>
    <w:p w:rsidR="00AA295F" w:rsidRPr="00D71CAA" w:rsidRDefault="00AA295F" w:rsidP="00C736C4">
      <w:pPr>
        <w:spacing w:after="0" w:line="240" w:lineRule="auto"/>
        <w:jc w:val="both"/>
        <w:rPr>
          <w:rFonts w:ascii="Times New Roman" w:hAnsi="Times New Roman" w:cs="Times New Roman"/>
          <w:lang w:val="pl-PL"/>
        </w:rPr>
      </w:pPr>
      <w:r w:rsidRPr="00D71CAA">
        <w:rPr>
          <w:rFonts w:ascii="Times New Roman" w:hAnsi="Times New Roman" w:cs="Times New Roman"/>
          <w:lang w:val="pl-PL"/>
        </w:rPr>
        <w:t>Izvođač nije dužan da otloni nedostatke koji su nastali kao posledica nemara, nepažnje, nestručnog rukovanja i upotrebe, odnosno nenamjesnog korišćenja objekta od strane Naručioca ili trećih lica.</w:t>
      </w:r>
    </w:p>
    <w:p w:rsidR="00AA295F" w:rsidRPr="00D71CAA" w:rsidRDefault="00AA295F" w:rsidP="00C736C4">
      <w:pPr>
        <w:spacing w:after="0" w:line="240" w:lineRule="auto"/>
        <w:jc w:val="both"/>
        <w:rPr>
          <w:rFonts w:ascii="Times New Roman" w:hAnsi="Times New Roman" w:cs="Times New Roman"/>
          <w:lang w:val="pl-PL"/>
        </w:rPr>
      </w:pPr>
    </w:p>
    <w:p w:rsidR="00AA295F" w:rsidRPr="00D71CAA" w:rsidRDefault="00AA295F" w:rsidP="00C736C4">
      <w:pPr>
        <w:spacing w:after="0" w:line="240" w:lineRule="auto"/>
        <w:jc w:val="center"/>
        <w:rPr>
          <w:rFonts w:ascii="Times New Roman" w:hAnsi="Times New Roman" w:cs="Times New Roman"/>
          <w:b/>
          <w:bCs/>
          <w:lang w:val="pl-PL"/>
        </w:rPr>
      </w:pPr>
      <w:r w:rsidRPr="00D71CAA">
        <w:rPr>
          <w:rFonts w:ascii="Times New Roman" w:hAnsi="Times New Roman" w:cs="Times New Roman"/>
          <w:b/>
          <w:bCs/>
          <w:lang w:val="pl-PL"/>
        </w:rPr>
        <w:t>Član 13.</w:t>
      </w:r>
    </w:p>
    <w:p w:rsidR="00AA295F" w:rsidRPr="00D71CAA" w:rsidRDefault="00AA295F" w:rsidP="00C736C4">
      <w:pPr>
        <w:spacing w:after="0" w:line="240" w:lineRule="auto"/>
        <w:jc w:val="both"/>
        <w:rPr>
          <w:rFonts w:ascii="Times New Roman" w:hAnsi="Times New Roman" w:cs="Times New Roman"/>
          <w:color w:val="000000"/>
          <w:lang w:val="pl-PL"/>
        </w:rPr>
      </w:pPr>
      <w:r w:rsidRPr="00D71CAA">
        <w:rPr>
          <w:rFonts w:ascii="Times New Roman" w:hAnsi="Times New Roman" w:cs="Times New Roman"/>
          <w:color w:val="000000"/>
          <w:lang w:val="pl-PL"/>
        </w:rPr>
        <w:t>Nadzorni organ ovlašćen je da se stara i kontroliše: da li Izvođač izvodi radove prema tehničkoj dokumentaciji, provjeru kvaliteta izvođenja radova, primjenu propisa, standarda, tehničih normativa i normi kvaliteta, kontrolu kvaliteta materijala  koji se ugrađuju, da daje tehnička tumačenja eventualno nejasnih detalja u projektu potrebnih za izvođenje radova u duhu uslova utvrđenih ugovorom, da kontroliše dinamiku napredovanja radova i ugovorenog roka završetka objekta, da ocjenjuje spremnost i sposobnost radne snage i oruđa rada angažovanih na izgradnji objekta, kao i da vrši i druge poslove koji proizilaze iz važećih propisa i spadaju u nadležnost i funkciju nadzora.</w:t>
      </w:r>
    </w:p>
    <w:p w:rsidR="00AA295F" w:rsidRPr="00D71CAA" w:rsidRDefault="00AA295F" w:rsidP="00C736C4">
      <w:pPr>
        <w:pStyle w:val="BodyText"/>
        <w:tabs>
          <w:tab w:val="left" w:pos="0"/>
        </w:tabs>
        <w:rPr>
          <w:color w:val="000000"/>
          <w:lang w:val="pl-PL"/>
        </w:rPr>
      </w:pPr>
      <w:r w:rsidRPr="00D71CAA">
        <w:rPr>
          <w:color w:val="000000"/>
          <w:lang w:val="pl-PL"/>
        </w:rPr>
        <w:t>Nadzorni organ nema pravo da oslobodi Izvođača od bilo koje njegove dužnosti ili obaveze iz ugovora ukoliko za to ne dobije pisano ovlašćenje od Naručioca. Postojanje nadzornog organa i njegovi propusti u vršenju stručnog nadzora ne oslobađaju Izvođača od njegove obaveze i odgovornosti za kvalitetno i pravilno izvođenje radova.</w:t>
      </w:r>
    </w:p>
    <w:p w:rsidR="00AA295F" w:rsidRPr="00D71CAA" w:rsidRDefault="00AA295F" w:rsidP="00C736C4">
      <w:pPr>
        <w:spacing w:after="0" w:line="240" w:lineRule="auto"/>
        <w:jc w:val="center"/>
        <w:rPr>
          <w:rFonts w:ascii="Times New Roman" w:hAnsi="Times New Roman" w:cs="Times New Roman"/>
          <w:b/>
          <w:bCs/>
          <w:color w:val="000000"/>
          <w:lang w:val="pl-PL"/>
        </w:rPr>
      </w:pPr>
      <w:r w:rsidRPr="00D71CAA">
        <w:rPr>
          <w:rFonts w:ascii="Times New Roman" w:hAnsi="Times New Roman" w:cs="Times New Roman"/>
          <w:b/>
          <w:bCs/>
          <w:color w:val="000000"/>
          <w:lang w:val="pl-PL"/>
        </w:rPr>
        <w:t>Član 14.</w:t>
      </w:r>
    </w:p>
    <w:p w:rsidR="00AA295F" w:rsidRPr="00D71CAA" w:rsidRDefault="00AA295F" w:rsidP="00C736C4">
      <w:pPr>
        <w:tabs>
          <w:tab w:val="left" w:pos="144"/>
        </w:tabs>
        <w:spacing w:after="0" w:line="240" w:lineRule="auto"/>
        <w:jc w:val="both"/>
        <w:rPr>
          <w:rFonts w:ascii="Times New Roman" w:hAnsi="Times New Roman" w:cs="Times New Roman"/>
          <w:color w:val="000000"/>
          <w:lang w:val="it-IT"/>
        </w:rPr>
      </w:pPr>
      <w:r w:rsidRPr="00D71CAA">
        <w:rPr>
          <w:rFonts w:ascii="Times New Roman" w:hAnsi="Times New Roman" w:cs="Times New Roman"/>
          <w:color w:val="000000"/>
          <w:lang w:val="it-IT"/>
        </w:rPr>
        <w:t>Izvođač je dužan da, u vezi sa građenjem objekta koji je predmet ovog ugovora, uredno i po  propisima koji važe u sjedištu Naručioca vodi propisanu gradilišnu dokumentaciju.</w:t>
      </w:r>
    </w:p>
    <w:p w:rsidR="00AA295F" w:rsidRPr="00D71CAA" w:rsidRDefault="00AA295F" w:rsidP="00C736C4">
      <w:pPr>
        <w:tabs>
          <w:tab w:val="left" w:pos="144"/>
        </w:tabs>
        <w:spacing w:after="0" w:line="240" w:lineRule="auto"/>
        <w:rPr>
          <w:rFonts w:ascii="Times New Roman" w:hAnsi="Times New Roman" w:cs="Times New Roman"/>
          <w:b/>
          <w:bCs/>
          <w:color w:val="000000"/>
          <w:lang w:val="it-IT"/>
        </w:rPr>
      </w:pPr>
    </w:p>
    <w:p w:rsidR="00AA295F" w:rsidRPr="00D71CAA" w:rsidRDefault="00AA295F" w:rsidP="00C736C4">
      <w:pPr>
        <w:tabs>
          <w:tab w:val="left" w:pos="144"/>
        </w:tabs>
        <w:spacing w:after="0" w:line="240" w:lineRule="auto"/>
        <w:jc w:val="center"/>
        <w:rPr>
          <w:rFonts w:ascii="Times New Roman" w:hAnsi="Times New Roman" w:cs="Times New Roman"/>
          <w:b/>
          <w:bCs/>
          <w:color w:val="000000"/>
          <w:lang w:val="it-IT"/>
        </w:rPr>
      </w:pPr>
      <w:r w:rsidRPr="00D71CAA">
        <w:rPr>
          <w:rFonts w:ascii="Times New Roman" w:hAnsi="Times New Roman" w:cs="Times New Roman"/>
          <w:b/>
          <w:bCs/>
          <w:color w:val="000000"/>
          <w:lang w:val="it-IT"/>
        </w:rPr>
        <w:t>Član 15.</w:t>
      </w:r>
    </w:p>
    <w:p w:rsidR="00AA295F" w:rsidRPr="00D71CAA" w:rsidRDefault="00AA295F" w:rsidP="00C736C4">
      <w:pPr>
        <w:tabs>
          <w:tab w:val="left" w:pos="144"/>
        </w:tabs>
        <w:spacing w:after="0" w:line="240" w:lineRule="auto"/>
        <w:jc w:val="both"/>
        <w:rPr>
          <w:rFonts w:ascii="Times New Roman" w:hAnsi="Times New Roman" w:cs="Times New Roman"/>
          <w:color w:val="000000"/>
          <w:lang w:val="it-IT"/>
        </w:rPr>
      </w:pPr>
      <w:r w:rsidRPr="00D71CAA">
        <w:rPr>
          <w:rFonts w:ascii="Times New Roman" w:hAnsi="Times New Roman" w:cs="Times New Roman"/>
          <w:color w:val="000000"/>
          <w:lang w:val="it-IT"/>
        </w:rPr>
        <w:t>Izvođač će kod zajednice za osiguranje imovine i lica, prema svom izboru, tokom realizacije Ugovora tj. do puštanja objekta u rad osigurati radove, materijal i opremu od uobičajenih rizika u skladu sa zakonskim propisima. Troškove sprovođenja mjera zaštite snosi Izvođač.</w:t>
      </w:r>
    </w:p>
    <w:p w:rsidR="00AA295F" w:rsidRPr="00D71CAA" w:rsidRDefault="00AA295F" w:rsidP="00C736C4">
      <w:pPr>
        <w:tabs>
          <w:tab w:val="left" w:pos="144"/>
        </w:tabs>
        <w:spacing w:after="0" w:line="240" w:lineRule="auto"/>
        <w:jc w:val="both"/>
        <w:rPr>
          <w:rFonts w:ascii="Times New Roman" w:hAnsi="Times New Roman" w:cs="Times New Roman"/>
          <w:color w:val="000000"/>
          <w:lang w:val="it-IT"/>
        </w:rPr>
      </w:pPr>
    </w:p>
    <w:p w:rsidR="00AA295F" w:rsidRPr="00D71CAA" w:rsidRDefault="00AA295F" w:rsidP="00C736C4">
      <w:pPr>
        <w:tabs>
          <w:tab w:val="left" w:pos="144"/>
        </w:tabs>
        <w:spacing w:after="0" w:line="240" w:lineRule="auto"/>
        <w:jc w:val="center"/>
        <w:rPr>
          <w:rFonts w:ascii="Times New Roman" w:hAnsi="Times New Roman" w:cs="Times New Roman"/>
          <w:b/>
          <w:bCs/>
          <w:color w:val="000000"/>
          <w:lang w:val="it-IT"/>
        </w:rPr>
      </w:pPr>
      <w:r w:rsidRPr="00D71CAA">
        <w:rPr>
          <w:rFonts w:ascii="Times New Roman" w:hAnsi="Times New Roman" w:cs="Times New Roman"/>
          <w:b/>
          <w:bCs/>
          <w:color w:val="000000"/>
          <w:lang w:val="it-IT"/>
        </w:rPr>
        <w:t>Član 16.</w:t>
      </w:r>
    </w:p>
    <w:p w:rsidR="00AA295F" w:rsidRPr="00D71CAA" w:rsidRDefault="00AA295F" w:rsidP="00C736C4">
      <w:pPr>
        <w:tabs>
          <w:tab w:val="left" w:pos="144"/>
        </w:tabs>
        <w:spacing w:after="0" w:line="240" w:lineRule="auto"/>
        <w:jc w:val="both"/>
        <w:rPr>
          <w:rFonts w:ascii="Times New Roman" w:hAnsi="Times New Roman" w:cs="Times New Roman"/>
          <w:color w:val="000000"/>
          <w:lang w:val="it-IT"/>
        </w:rPr>
      </w:pPr>
      <w:r w:rsidRPr="00D71CAA">
        <w:rPr>
          <w:rFonts w:ascii="Times New Roman" w:hAnsi="Times New Roman" w:cs="Times New Roman"/>
          <w:color w:val="000000"/>
          <w:lang w:val="it-IT"/>
        </w:rPr>
        <w:t>Ako Izvođač zakasni sa završetkom objekta svojom krivicom, dužan je da plati Naručiocu ugovorenu kaznu za svaki dan kašnjenja po stopi od 2 %o (promila) na vrijednost ukupnih radova, s tim što iznos ovako određene ugovorene kazne ne može preći 5% od ukupne vrijednosti Ugovora.</w:t>
      </w:r>
    </w:p>
    <w:p w:rsidR="00AA295F" w:rsidRPr="00D71CAA" w:rsidRDefault="00AA295F" w:rsidP="00C736C4">
      <w:pPr>
        <w:tabs>
          <w:tab w:val="left" w:pos="144"/>
        </w:tabs>
        <w:spacing w:after="0" w:line="240" w:lineRule="auto"/>
        <w:jc w:val="both"/>
        <w:rPr>
          <w:rFonts w:ascii="Times New Roman" w:hAnsi="Times New Roman" w:cs="Times New Roman"/>
          <w:color w:val="000000"/>
          <w:lang w:val="it-IT"/>
        </w:rPr>
      </w:pPr>
    </w:p>
    <w:p w:rsidR="00AA295F" w:rsidRPr="00D71CAA" w:rsidRDefault="00AA295F" w:rsidP="00C736C4">
      <w:pPr>
        <w:spacing w:after="0" w:line="240" w:lineRule="auto"/>
        <w:jc w:val="center"/>
        <w:rPr>
          <w:rFonts w:ascii="Times New Roman" w:hAnsi="Times New Roman" w:cs="Times New Roman"/>
          <w:b/>
          <w:bCs/>
          <w:color w:val="000000"/>
          <w:lang w:val="it-IT"/>
        </w:rPr>
      </w:pPr>
      <w:r w:rsidRPr="00D71CAA">
        <w:rPr>
          <w:rFonts w:ascii="Times New Roman" w:hAnsi="Times New Roman" w:cs="Times New Roman"/>
          <w:b/>
          <w:bCs/>
          <w:color w:val="000000"/>
          <w:lang w:val="it-IT"/>
        </w:rPr>
        <w:t xml:space="preserve">Član 17.                                                    </w:t>
      </w:r>
    </w:p>
    <w:p w:rsidR="00AA295F" w:rsidRPr="00D71CAA" w:rsidRDefault="00AA295F" w:rsidP="00C736C4">
      <w:pPr>
        <w:spacing w:after="0" w:line="240" w:lineRule="auto"/>
        <w:jc w:val="both"/>
        <w:rPr>
          <w:rFonts w:ascii="Times New Roman" w:hAnsi="Times New Roman" w:cs="Times New Roman"/>
          <w:color w:val="000000"/>
          <w:lang w:val="it-IT"/>
        </w:rPr>
      </w:pPr>
      <w:r w:rsidRPr="00D71CAA">
        <w:rPr>
          <w:rFonts w:ascii="Times New Roman" w:hAnsi="Times New Roman" w:cs="Times New Roman"/>
          <w:color w:val="000000"/>
          <w:lang w:val="it-IT"/>
        </w:rPr>
        <w:t>Izvođač se obavezuje da Naručiocu u trenutku potpisivanja ovog Ugovora preda neopozivu, bezuslovnu i  plativu na prvi poziv Garanciju banke, za dobro izvršenje posla na iznos od ___________ eura (i slovima:___________),  što čini 5% ukupne vrijednosti Ugovora, bez prava prigovora.</w:t>
      </w:r>
    </w:p>
    <w:p w:rsidR="00AA295F" w:rsidRPr="00D71CAA" w:rsidRDefault="00AA295F" w:rsidP="00C736C4">
      <w:pPr>
        <w:spacing w:after="0" w:line="240" w:lineRule="auto"/>
        <w:jc w:val="both"/>
        <w:rPr>
          <w:rFonts w:ascii="Times New Roman" w:hAnsi="Times New Roman" w:cs="Times New Roman"/>
          <w:color w:val="000000"/>
          <w:lang w:val="it-IT"/>
        </w:rPr>
      </w:pPr>
    </w:p>
    <w:p w:rsidR="00AA295F" w:rsidRPr="00D71CAA" w:rsidRDefault="00AA295F" w:rsidP="00C736C4">
      <w:pPr>
        <w:spacing w:after="0" w:line="240" w:lineRule="auto"/>
        <w:jc w:val="both"/>
        <w:rPr>
          <w:rFonts w:ascii="Times New Roman" w:hAnsi="Times New Roman" w:cs="Times New Roman"/>
          <w:color w:val="000000"/>
          <w:lang w:val="it-IT"/>
        </w:rPr>
      </w:pPr>
      <w:r w:rsidRPr="00D71CAA">
        <w:rPr>
          <w:rFonts w:ascii="Times New Roman" w:hAnsi="Times New Roman" w:cs="Times New Roman"/>
          <w:color w:val="000000"/>
          <w:lang w:val="it-IT"/>
        </w:rPr>
        <w:t>Garancija treba biti izdata od poslovne banke koja se nalazi u Crnoj Gori ili strane banke preko korespodentne banke koja se nalazi u Crnoj Gori uz saglasnost Naručioca. Naručilac se obavezuje da neposredno nakon ispunjenja obaveza, na način i pod uslovima iz Ugvovora, vrati Izvođaču radova bankarsku garanciju.</w:t>
      </w:r>
    </w:p>
    <w:p w:rsidR="00AA295F" w:rsidRPr="00D71CAA" w:rsidRDefault="00AA295F" w:rsidP="00C736C4">
      <w:pPr>
        <w:spacing w:after="0" w:line="240" w:lineRule="auto"/>
        <w:jc w:val="both"/>
        <w:rPr>
          <w:rFonts w:ascii="Times New Roman" w:hAnsi="Times New Roman" w:cs="Times New Roman"/>
          <w:color w:val="000000"/>
          <w:lang w:val="it-IT"/>
        </w:rPr>
      </w:pPr>
      <w:r w:rsidRPr="00D71CAA">
        <w:rPr>
          <w:rFonts w:ascii="Times New Roman" w:hAnsi="Times New Roman" w:cs="Times New Roman"/>
          <w:color w:val="000000"/>
          <w:lang w:val="it-IT"/>
        </w:rPr>
        <w:t xml:space="preserve">U slučaju da Izvođač ne dostavi Naručiocu bankarsku garanciju u roku od 15 dana od dana zaključenja predmetnog Ugovora, smatraće se da ugovor nije ni zaključen. </w:t>
      </w:r>
    </w:p>
    <w:p w:rsidR="00AA295F" w:rsidRPr="00D71CAA" w:rsidRDefault="00AA295F" w:rsidP="00C736C4">
      <w:pPr>
        <w:spacing w:after="0" w:line="240" w:lineRule="auto"/>
        <w:jc w:val="both"/>
        <w:rPr>
          <w:rFonts w:ascii="Times New Roman" w:hAnsi="Times New Roman" w:cs="Times New Roman"/>
          <w:color w:val="000000"/>
          <w:lang w:val="it-IT"/>
        </w:rPr>
      </w:pPr>
    </w:p>
    <w:p w:rsidR="00AA295F" w:rsidRPr="00D71CAA" w:rsidRDefault="00AA295F" w:rsidP="00C736C4">
      <w:pPr>
        <w:spacing w:after="0"/>
        <w:jc w:val="both"/>
        <w:rPr>
          <w:rFonts w:ascii="Times New Roman" w:hAnsi="Times New Roman" w:cs="Times New Roman"/>
        </w:rPr>
      </w:pPr>
      <w:r w:rsidRPr="00D71CAA">
        <w:rPr>
          <w:rFonts w:ascii="Times New Roman" w:hAnsi="Times New Roman" w:cs="Times New Roman"/>
          <w:color w:val="000000"/>
          <w:lang w:val="it-IT"/>
        </w:rPr>
        <w:t xml:space="preserve">Izvođač </w:t>
      </w:r>
      <w:r w:rsidRPr="00D71CAA">
        <w:rPr>
          <w:rFonts w:ascii="Times New Roman" w:hAnsi="Times New Roman" w:cs="Times New Roman"/>
          <w:lang w:val="it-IT"/>
        </w:rPr>
        <w:t xml:space="preserve">se obavezuje da po kompletno zavšrenom poslu Naručiocu preda Garanciju banke </w:t>
      </w:r>
      <w:r w:rsidRPr="00D71CAA">
        <w:rPr>
          <w:rFonts w:ascii="Times New Roman" w:hAnsi="Times New Roman" w:cs="Times New Roman"/>
        </w:rPr>
        <w:t>za otklanjanje nedostataka u garantnom roku</w:t>
      </w:r>
      <w:r w:rsidRPr="00D71CAA">
        <w:rPr>
          <w:rFonts w:ascii="Times New Roman" w:hAnsi="Times New Roman" w:cs="Times New Roman"/>
          <w:lang w:val="pl-PL"/>
        </w:rPr>
        <w:t xml:space="preserve">, </w:t>
      </w:r>
      <w:r w:rsidRPr="00D71CAA">
        <w:rPr>
          <w:rFonts w:ascii="Times New Roman" w:hAnsi="Times New Roman" w:cs="Times New Roman"/>
        </w:rPr>
        <w:t xml:space="preserve">na iznos od </w:t>
      </w:r>
      <w:r w:rsidRPr="00D71CAA">
        <w:rPr>
          <w:rFonts w:ascii="Times New Roman" w:hAnsi="Times New Roman" w:cs="Times New Roman"/>
          <w:b/>
          <w:bCs/>
        </w:rPr>
        <w:t>__________ €</w:t>
      </w:r>
      <w:r w:rsidRPr="00D71CAA">
        <w:rPr>
          <w:rFonts w:ascii="Times New Roman" w:hAnsi="Times New Roman" w:cs="Times New Roman"/>
        </w:rPr>
        <w:t xml:space="preserve"> </w:t>
      </w:r>
      <w:r w:rsidRPr="00D71CAA">
        <w:rPr>
          <w:rFonts w:ascii="Times New Roman" w:hAnsi="Times New Roman" w:cs="Times New Roman"/>
          <w:lang w:val="it-IT"/>
        </w:rPr>
        <w:t xml:space="preserve">(i slovima: __________ eura), odnosno </w:t>
      </w:r>
      <w:r w:rsidRPr="00D71CAA">
        <w:rPr>
          <w:rFonts w:ascii="Times New Roman" w:hAnsi="Times New Roman" w:cs="Times New Roman"/>
        </w:rPr>
        <w:t>5% Ugovorene cijene sa rokom važenja 30 dana dužim od garantnog roka.</w:t>
      </w:r>
    </w:p>
    <w:p w:rsidR="00AA295F" w:rsidRPr="00D71CAA" w:rsidRDefault="00AA295F" w:rsidP="00C736C4">
      <w:pPr>
        <w:spacing w:after="0" w:line="240" w:lineRule="auto"/>
        <w:jc w:val="center"/>
        <w:rPr>
          <w:rFonts w:ascii="Times New Roman" w:hAnsi="Times New Roman" w:cs="Times New Roman"/>
          <w:b/>
          <w:bCs/>
          <w:color w:val="000000"/>
          <w:lang w:val="it-IT"/>
        </w:rPr>
      </w:pPr>
    </w:p>
    <w:p w:rsidR="00AA295F" w:rsidRPr="00D71CAA" w:rsidRDefault="00AA295F" w:rsidP="00C736C4">
      <w:pPr>
        <w:spacing w:after="0" w:line="240" w:lineRule="auto"/>
        <w:jc w:val="center"/>
        <w:rPr>
          <w:rFonts w:ascii="Times New Roman" w:hAnsi="Times New Roman" w:cs="Times New Roman"/>
          <w:b/>
          <w:bCs/>
          <w:color w:val="000000"/>
          <w:lang w:val="it-IT"/>
        </w:rPr>
      </w:pPr>
      <w:r w:rsidRPr="00D71CAA">
        <w:rPr>
          <w:rFonts w:ascii="Times New Roman" w:hAnsi="Times New Roman" w:cs="Times New Roman"/>
          <w:b/>
          <w:bCs/>
          <w:color w:val="000000"/>
          <w:lang w:val="it-IT"/>
        </w:rPr>
        <w:t>Član 18.</w:t>
      </w:r>
    </w:p>
    <w:p w:rsidR="00AA295F" w:rsidRPr="00D71CAA" w:rsidRDefault="00AA295F" w:rsidP="00C736C4">
      <w:pPr>
        <w:spacing w:after="0" w:line="240" w:lineRule="auto"/>
        <w:jc w:val="both"/>
        <w:rPr>
          <w:rFonts w:ascii="Times New Roman" w:hAnsi="Times New Roman" w:cs="Times New Roman"/>
          <w:lang w:val="pl-PL"/>
        </w:rPr>
      </w:pPr>
      <w:r w:rsidRPr="00D71CAA">
        <w:rPr>
          <w:rFonts w:ascii="Times New Roman" w:hAnsi="Times New Roman" w:cs="Times New Roman"/>
          <w:lang w:val="pl-PL"/>
        </w:rPr>
        <w:t xml:space="preserve">Izvođač je dužan da po završenim radovima povuče sa gradilišta svoje radnike, ukloni preostali materijal, opremu, sredstva za rad i privremene objekte koje je koristio u toku rada, očisti gradilište od </w:t>
      </w:r>
      <w:r w:rsidRPr="00D71CAA">
        <w:rPr>
          <w:rFonts w:ascii="Times New Roman" w:hAnsi="Times New Roman" w:cs="Times New Roman"/>
          <w:lang w:val="pl-PL"/>
        </w:rPr>
        <w:lastRenderedPageBreak/>
        <w:t>otpadaka koje je napravio i uredi i očisti okolinu građevine i samu građevinu (objekat na kome je izvodio radove).</w:t>
      </w:r>
    </w:p>
    <w:p w:rsidR="00AA295F" w:rsidRPr="00D71CAA" w:rsidRDefault="00AA295F" w:rsidP="00C736C4">
      <w:pPr>
        <w:spacing w:after="0" w:line="240" w:lineRule="auto"/>
        <w:jc w:val="center"/>
        <w:rPr>
          <w:rFonts w:ascii="Times New Roman" w:hAnsi="Times New Roman" w:cs="Times New Roman"/>
          <w:b/>
          <w:bCs/>
          <w:color w:val="000000"/>
          <w:lang w:val="pl-PL"/>
        </w:rPr>
      </w:pPr>
    </w:p>
    <w:p w:rsidR="00AA295F" w:rsidRPr="00D71CAA" w:rsidRDefault="00AA295F" w:rsidP="00C736C4">
      <w:pPr>
        <w:spacing w:after="0" w:line="240" w:lineRule="auto"/>
        <w:jc w:val="center"/>
        <w:rPr>
          <w:rFonts w:ascii="Times New Roman" w:hAnsi="Times New Roman" w:cs="Times New Roman"/>
          <w:b/>
          <w:bCs/>
          <w:color w:val="000000"/>
          <w:lang w:val="pl-PL"/>
        </w:rPr>
      </w:pPr>
      <w:r w:rsidRPr="00D71CAA">
        <w:rPr>
          <w:rFonts w:ascii="Times New Roman" w:hAnsi="Times New Roman" w:cs="Times New Roman"/>
          <w:b/>
          <w:bCs/>
          <w:color w:val="000000"/>
          <w:lang w:val="pl-PL"/>
        </w:rPr>
        <w:t>Član 19.</w:t>
      </w:r>
    </w:p>
    <w:p w:rsidR="00AA295F" w:rsidRPr="00D71CAA" w:rsidRDefault="00AA295F" w:rsidP="00C736C4">
      <w:pPr>
        <w:spacing w:after="0" w:line="240" w:lineRule="auto"/>
        <w:jc w:val="both"/>
        <w:rPr>
          <w:rFonts w:ascii="Times New Roman" w:hAnsi="Times New Roman" w:cs="Times New Roman"/>
          <w:color w:val="000000"/>
          <w:lang w:val="sl-SI"/>
        </w:rPr>
      </w:pPr>
      <w:r w:rsidRPr="00D71CAA">
        <w:rPr>
          <w:rFonts w:ascii="Times New Roman" w:hAnsi="Times New Roman" w:cs="Times New Roman"/>
          <w:color w:val="000000"/>
          <w:lang w:val="sl-SI"/>
        </w:rPr>
        <w:t>Pregled i primopredaja izvedenih radova vršiće se prema propisima koji važe u sjedištu Naručioca. Obavijest da su radovi završeni Izvođač podnosi Naručiocu preko Osobe određene od strane Naručioca za komunikaciju navedenoj u Članu 4 ovog Ugovora. Strane ugovora su u obavezi da komisiji za pregled i primopredaju izvedenih radova, koju obrazuje Naručioc, prije početka njenog rada, stave na raspolaganje svu dokumentaciju u vezi sa izgradnjom objekta.</w:t>
      </w:r>
    </w:p>
    <w:p w:rsidR="00AA295F" w:rsidRPr="00D71CAA" w:rsidRDefault="00AA295F" w:rsidP="00C736C4">
      <w:pPr>
        <w:spacing w:after="0" w:line="240" w:lineRule="auto"/>
        <w:jc w:val="center"/>
        <w:rPr>
          <w:rFonts w:ascii="Times New Roman" w:hAnsi="Times New Roman" w:cs="Times New Roman"/>
          <w:b/>
          <w:bCs/>
          <w:color w:val="000000"/>
          <w:lang w:val="sl-SI"/>
        </w:rPr>
      </w:pPr>
    </w:p>
    <w:p w:rsidR="00AA295F" w:rsidRPr="00D71CAA" w:rsidRDefault="00AA295F" w:rsidP="00C736C4">
      <w:pPr>
        <w:spacing w:after="0" w:line="240" w:lineRule="auto"/>
        <w:jc w:val="center"/>
        <w:rPr>
          <w:rFonts w:ascii="Times New Roman" w:hAnsi="Times New Roman" w:cs="Times New Roman"/>
          <w:b/>
          <w:bCs/>
          <w:color w:val="000000"/>
          <w:lang w:val="sl-SI"/>
        </w:rPr>
      </w:pPr>
      <w:r w:rsidRPr="00D71CAA">
        <w:rPr>
          <w:rFonts w:ascii="Times New Roman" w:hAnsi="Times New Roman" w:cs="Times New Roman"/>
          <w:b/>
          <w:bCs/>
          <w:color w:val="000000"/>
          <w:lang w:val="sl-SI"/>
        </w:rPr>
        <w:t>Član 20.</w:t>
      </w:r>
    </w:p>
    <w:p w:rsidR="00AA295F" w:rsidRPr="00D71CAA" w:rsidRDefault="00AA295F" w:rsidP="00C736C4">
      <w:pPr>
        <w:spacing w:after="0" w:line="240" w:lineRule="auto"/>
        <w:jc w:val="both"/>
        <w:rPr>
          <w:rFonts w:ascii="Times New Roman" w:hAnsi="Times New Roman" w:cs="Times New Roman"/>
        </w:rPr>
      </w:pPr>
      <w:r w:rsidRPr="00D71CAA">
        <w:rPr>
          <w:rFonts w:ascii="Times New Roman" w:hAnsi="Times New Roman" w:cs="Times New Roman"/>
        </w:rPr>
        <w:t>Ugovorne strane se obavezuju da će preduzimati mjere kojima se sprečava bila koja koruptivna radnja. Ukoliko se utvrdi da bilo koja ugovorna strana preduzima koruptivne radnje Ugovor će se smatrati ništavim</w:t>
      </w:r>
      <w:r w:rsidRPr="00D71CAA">
        <w:rPr>
          <w:rFonts w:ascii="Times New Roman" w:hAnsi="Times New Roman" w:cs="Times New Roman"/>
          <w:b/>
          <w:bCs/>
        </w:rPr>
        <w:t>.</w:t>
      </w:r>
    </w:p>
    <w:p w:rsidR="00AA295F" w:rsidRPr="00D71CAA" w:rsidRDefault="00AA295F" w:rsidP="00C736C4">
      <w:pPr>
        <w:spacing w:after="0" w:line="240" w:lineRule="auto"/>
        <w:jc w:val="center"/>
        <w:rPr>
          <w:rFonts w:ascii="Times New Roman" w:hAnsi="Times New Roman" w:cs="Times New Roman"/>
          <w:b/>
          <w:bCs/>
          <w:color w:val="000000"/>
          <w:lang w:val="pl-PL"/>
        </w:rPr>
      </w:pPr>
      <w:r w:rsidRPr="00D71CAA">
        <w:rPr>
          <w:rFonts w:ascii="Times New Roman" w:hAnsi="Times New Roman" w:cs="Times New Roman"/>
          <w:b/>
          <w:bCs/>
          <w:color w:val="000000"/>
          <w:lang w:val="pl-PL"/>
        </w:rPr>
        <w:t>Član 21.</w:t>
      </w:r>
    </w:p>
    <w:p w:rsidR="00AA295F" w:rsidRPr="00D71CAA" w:rsidRDefault="00AA295F" w:rsidP="00C736C4">
      <w:pPr>
        <w:spacing w:after="0" w:line="240" w:lineRule="auto"/>
        <w:jc w:val="both"/>
        <w:rPr>
          <w:rFonts w:ascii="Times New Roman" w:hAnsi="Times New Roman" w:cs="Times New Roman"/>
          <w:color w:val="000000"/>
          <w:lang w:val="pl-PL"/>
        </w:rPr>
      </w:pPr>
      <w:r w:rsidRPr="00D71CAA">
        <w:rPr>
          <w:rFonts w:ascii="Times New Roman" w:hAnsi="Times New Roman" w:cs="Times New Roman"/>
          <w:color w:val="000000"/>
          <w:lang w:val="pl-PL"/>
        </w:rPr>
        <w:t>Ovaj ugovor može se raskinuti sporazumno ili po zahtjevu jedne od strana ugovora, ako su nastupili bitni razlozi za raskid ugovora. Ugovor se raskida pisanom izjavom koja se dostavlja drugoj ugovornoj strani. U izjavi mora biti naznačeno po kom osnovu se ugovor raskida. Ugovor se ne može raskinuti zbog neispunjenja neznatnog dijela ugovorene obaveze.</w:t>
      </w:r>
    </w:p>
    <w:p w:rsidR="00AA295F" w:rsidRPr="00D71CAA" w:rsidRDefault="00AA295F" w:rsidP="00C736C4">
      <w:pPr>
        <w:spacing w:after="0" w:line="240" w:lineRule="auto"/>
        <w:jc w:val="both"/>
        <w:rPr>
          <w:rFonts w:ascii="Times New Roman" w:hAnsi="Times New Roman" w:cs="Times New Roman"/>
          <w:color w:val="000000"/>
          <w:lang w:val="pl-PL"/>
        </w:rPr>
      </w:pPr>
    </w:p>
    <w:p w:rsidR="00AA295F" w:rsidRPr="00D71CAA" w:rsidRDefault="00AA295F" w:rsidP="00C736C4">
      <w:pPr>
        <w:spacing w:after="0" w:line="240" w:lineRule="auto"/>
        <w:jc w:val="both"/>
        <w:rPr>
          <w:rFonts w:ascii="Times New Roman" w:hAnsi="Times New Roman" w:cs="Times New Roman"/>
          <w:color w:val="000000"/>
          <w:lang w:val="pl-PL"/>
        </w:rPr>
      </w:pPr>
      <w:r w:rsidRPr="00D71CAA">
        <w:rPr>
          <w:rFonts w:ascii="Times New Roman" w:hAnsi="Times New Roman" w:cs="Times New Roman"/>
          <w:color w:val="000000"/>
          <w:lang w:val="pl-PL"/>
        </w:rPr>
        <w:t>Ako strane ugovora sporazumno raskinu ugovor, sporazumom o raskidu ugovora utvrđuju se međusobna prava i obaveze koje proistču iz raskida ugovora.</w:t>
      </w:r>
    </w:p>
    <w:p w:rsidR="00AA295F" w:rsidRPr="00D71CAA" w:rsidRDefault="00AA295F" w:rsidP="00C736C4">
      <w:pPr>
        <w:spacing w:after="0" w:line="240" w:lineRule="auto"/>
        <w:rPr>
          <w:rFonts w:ascii="Times New Roman" w:hAnsi="Times New Roman" w:cs="Times New Roman"/>
          <w:b/>
          <w:bCs/>
          <w:color w:val="000000"/>
          <w:lang w:val="pl-PL"/>
        </w:rPr>
      </w:pPr>
    </w:p>
    <w:p w:rsidR="00AA295F" w:rsidRPr="00D71CAA" w:rsidRDefault="00AA295F" w:rsidP="00C736C4">
      <w:pPr>
        <w:spacing w:after="0" w:line="240" w:lineRule="auto"/>
        <w:jc w:val="center"/>
        <w:rPr>
          <w:rFonts w:ascii="Times New Roman" w:hAnsi="Times New Roman" w:cs="Times New Roman"/>
          <w:b/>
          <w:bCs/>
          <w:color w:val="000000"/>
          <w:lang w:val="pl-PL"/>
        </w:rPr>
      </w:pPr>
      <w:r w:rsidRPr="00D71CAA">
        <w:rPr>
          <w:rFonts w:ascii="Times New Roman" w:hAnsi="Times New Roman" w:cs="Times New Roman"/>
          <w:b/>
          <w:bCs/>
          <w:color w:val="000000"/>
          <w:lang w:val="pl-PL"/>
        </w:rPr>
        <w:t>Član 22.</w:t>
      </w:r>
    </w:p>
    <w:p w:rsidR="00AA295F" w:rsidRPr="00D71CAA" w:rsidRDefault="00AA295F" w:rsidP="00C736C4">
      <w:pPr>
        <w:spacing w:after="0" w:line="240" w:lineRule="auto"/>
        <w:jc w:val="both"/>
        <w:rPr>
          <w:rFonts w:ascii="Times New Roman" w:hAnsi="Times New Roman" w:cs="Times New Roman"/>
          <w:color w:val="000000"/>
          <w:lang w:val="pl-PL"/>
        </w:rPr>
      </w:pPr>
      <w:r w:rsidRPr="00D71CAA">
        <w:rPr>
          <w:rFonts w:ascii="Times New Roman" w:hAnsi="Times New Roman" w:cs="Times New Roman"/>
          <w:color w:val="000000"/>
          <w:lang w:val="pl-PL"/>
        </w:rPr>
        <w:t>Strane ugovora su saglasne da sve sporove koji nastanu iz odnosa zasnovanih ovim ugovorom prvenstveno rješavaju sporazumno. Sve sporove koji mogu nastati u vezi ovog ugovora rješavaće Privredni sud u Podgorici.</w:t>
      </w:r>
    </w:p>
    <w:p w:rsidR="00AA295F" w:rsidRPr="00D71CAA" w:rsidRDefault="00AA295F" w:rsidP="00C736C4">
      <w:pPr>
        <w:spacing w:after="0" w:line="240" w:lineRule="auto"/>
        <w:jc w:val="center"/>
        <w:rPr>
          <w:rFonts w:ascii="Times New Roman" w:hAnsi="Times New Roman" w:cs="Times New Roman"/>
          <w:b/>
          <w:bCs/>
          <w:color w:val="000000"/>
          <w:lang w:val="pl-PL"/>
        </w:rPr>
      </w:pPr>
      <w:r w:rsidRPr="00D71CAA">
        <w:rPr>
          <w:rFonts w:ascii="Times New Roman" w:hAnsi="Times New Roman" w:cs="Times New Roman"/>
          <w:b/>
          <w:bCs/>
          <w:color w:val="000000"/>
          <w:lang w:val="pl-PL"/>
        </w:rPr>
        <w:t>Član 23.</w:t>
      </w:r>
    </w:p>
    <w:p w:rsidR="00AA295F" w:rsidRPr="00D71CAA" w:rsidRDefault="00AA295F" w:rsidP="00C736C4">
      <w:pPr>
        <w:spacing w:after="0" w:line="240" w:lineRule="auto"/>
        <w:jc w:val="both"/>
        <w:rPr>
          <w:rFonts w:ascii="Times New Roman" w:hAnsi="Times New Roman" w:cs="Times New Roman"/>
          <w:highlight w:val="yellow"/>
          <w:lang w:val="sl-SI"/>
        </w:rPr>
      </w:pPr>
      <w:r w:rsidRPr="00D71CAA">
        <w:rPr>
          <w:rFonts w:ascii="Times New Roman" w:hAnsi="Times New Roman" w:cs="Times New Roman"/>
        </w:rPr>
        <w:t xml:space="preserve">Ugovor stupa na snagu danom obostranog potpisivanja i sačinjen je   u 4 (četiri) istovjetna primjerka od kojih se, nakon potpisivanja, 2 primjerka dostavljaju </w:t>
      </w:r>
      <w:r w:rsidRPr="00D71CAA">
        <w:rPr>
          <w:rFonts w:ascii="Times New Roman" w:hAnsi="Times New Roman" w:cs="Times New Roman"/>
          <w:lang w:val="sr-Latn-CS"/>
        </w:rPr>
        <w:t>Izvođaču</w:t>
      </w:r>
      <w:r w:rsidRPr="00D71CAA">
        <w:rPr>
          <w:rFonts w:ascii="Times New Roman" w:hAnsi="Times New Roman" w:cs="Times New Roman"/>
        </w:rPr>
        <w:t xml:space="preserve">, a 2 primjerka </w:t>
      </w:r>
      <w:r w:rsidRPr="00D71CAA">
        <w:rPr>
          <w:rFonts w:ascii="Times New Roman" w:hAnsi="Times New Roman" w:cs="Times New Roman"/>
          <w:lang w:val="sr-Latn-CS"/>
        </w:rPr>
        <w:t>Naručiocu.</w:t>
      </w:r>
    </w:p>
    <w:p w:rsidR="00AA295F" w:rsidRPr="00D71CAA" w:rsidRDefault="00AA295F" w:rsidP="00C736C4">
      <w:pPr>
        <w:pStyle w:val="NoSpacing"/>
        <w:rPr>
          <w:rFonts w:ascii="Times New Roman" w:hAnsi="Times New Roman" w:cs="Times New Roman"/>
          <w:sz w:val="22"/>
          <w:szCs w:val="22"/>
          <w:lang w:val="pl-PL"/>
        </w:rPr>
      </w:pPr>
      <w:r w:rsidRPr="00D71CAA">
        <w:rPr>
          <w:rFonts w:ascii="Times New Roman" w:hAnsi="Times New Roman" w:cs="Times New Roman"/>
          <w:sz w:val="22"/>
          <w:szCs w:val="22"/>
          <w:lang w:val="pl-PL"/>
        </w:rPr>
        <w:t xml:space="preserve">   </w:t>
      </w:r>
      <w:r w:rsidRPr="00D71CAA">
        <w:rPr>
          <w:rFonts w:ascii="Times New Roman" w:hAnsi="Times New Roman" w:cs="Times New Roman"/>
          <w:sz w:val="22"/>
          <w:szCs w:val="22"/>
          <w:lang w:val="pl-PL"/>
        </w:rPr>
        <w:tab/>
        <w:t xml:space="preserve">                                  </w:t>
      </w:r>
    </w:p>
    <w:p w:rsidR="00AA295F" w:rsidRPr="00D71CAA" w:rsidRDefault="00AA295F" w:rsidP="00C736C4">
      <w:pPr>
        <w:spacing w:after="0" w:line="240" w:lineRule="auto"/>
        <w:jc w:val="both"/>
        <w:rPr>
          <w:rFonts w:ascii="Times New Roman" w:hAnsi="Times New Roman" w:cs="Times New Roman"/>
          <w:b/>
          <w:bCs/>
          <w:color w:val="000000"/>
          <w:lang w:val="pl-PL"/>
        </w:rPr>
      </w:pPr>
      <w:r w:rsidRPr="00D71CAA">
        <w:rPr>
          <w:rFonts w:ascii="Times New Roman" w:hAnsi="Times New Roman" w:cs="Times New Roman"/>
          <w:b/>
          <w:bCs/>
          <w:color w:val="000000"/>
          <w:lang w:val="pl-PL"/>
        </w:rPr>
        <w:t xml:space="preserve">               I Z V O Đ A Č                                                                    N A R U Č I L A C </w:t>
      </w:r>
    </w:p>
    <w:p w:rsidR="00AA295F" w:rsidRPr="00D71CAA" w:rsidRDefault="00AA295F" w:rsidP="00C736C4">
      <w:pPr>
        <w:spacing w:after="0" w:line="240" w:lineRule="auto"/>
        <w:jc w:val="both"/>
        <w:rPr>
          <w:rFonts w:ascii="Times New Roman" w:hAnsi="Times New Roman" w:cs="Times New Roman"/>
          <w:b/>
          <w:bCs/>
          <w:color w:val="000000"/>
          <w:sz w:val="24"/>
          <w:szCs w:val="24"/>
          <w:lang w:val="it-IT"/>
        </w:rPr>
      </w:pPr>
      <w:r w:rsidRPr="00D71CAA">
        <w:rPr>
          <w:rFonts w:ascii="Times New Roman" w:hAnsi="Times New Roman" w:cs="Times New Roman"/>
          <w:b/>
          <w:bCs/>
          <w:color w:val="000000"/>
          <w:lang w:val="it-IT"/>
        </w:rPr>
        <w:t>_____________________________                                             _______________________</w:t>
      </w:r>
      <w:r w:rsidRPr="00D71CAA">
        <w:rPr>
          <w:rFonts w:ascii="Times New Roman" w:hAnsi="Times New Roman" w:cs="Times New Roman"/>
          <w:b/>
          <w:bCs/>
          <w:color w:val="000000"/>
          <w:sz w:val="24"/>
          <w:szCs w:val="24"/>
          <w:lang w:val="it-IT"/>
        </w:rPr>
        <w:t xml:space="preserve">  </w:t>
      </w:r>
    </w:p>
    <w:p w:rsidR="00AA295F" w:rsidRPr="00D71CAA" w:rsidRDefault="00AA295F" w:rsidP="00C736C4">
      <w:pPr>
        <w:spacing w:after="0" w:line="240" w:lineRule="auto"/>
        <w:jc w:val="both"/>
        <w:rPr>
          <w:rFonts w:ascii="Times New Roman" w:hAnsi="Times New Roman" w:cs="Times New Roman"/>
          <w:b/>
          <w:bCs/>
          <w:color w:val="000000"/>
          <w:sz w:val="24"/>
          <w:szCs w:val="24"/>
          <w:lang w:val="pl-PL"/>
        </w:rPr>
      </w:pPr>
      <w:r w:rsidRPr="00D71CAA">
        <w:rPr>
          <w:rFonts w:ascii="Times New Roman" w:hAnsi="Times New Roman" w:cs="Times New Roman"/>
          <w:b/>
          <w:bCs/>
          <w:color w:val="000000"/>
          <w:sz w:val="24"/>
          <w:szCs w:val="24"/>
          <w:lang w:val="pl-PL"/>
        </w:rPr>
        <w:t xml:space="preserve">         </w:t>
      </w:r>
      <w:r w:rsidRPr="00D71CAA">
        <w:rPr>
          <w:rFonts w:ascii="Times New Roman" w:hAnsi="Times New Roman" w:cs="Times New Roman"/>
          <w:b/>
          <w:bCs/>
          <w:color w:val="000000"/>
          <w:sz w:val="24"/>
          <w:szCs w:val="24"/>
          <w:lang w:val="it-IT"/>
        </w:rPr>
        <w:t xml:space="preserve">                                                                                            </w:t>
      </w:r>
    </w:p>
    <w:p w:rsidR="00AA295F" w:rsidRPr="00D71CAA" w:rsidRDefault="00AA295F" w:rsidP="00C736C4">
      <w:pPr>
        <w:keepNext/>
        <w:spacing w:after="0" w:line="240" w:lineRule="auto"/>
        <w:jc w:val="center"/>
        <w:outlineLvl w:val="0"/>
        <w:rPr>
          <w:rFonts w:ascii="Times New Roman" w:hAnsi="Times New Roman" w:cs="Times New Roman"/>
          <w:b/>
          <w:bCs/>
          <w:color w:val="000000"/>
          <w:sz w:val="24"/>
          <w:szCs w:val="24"/>
          <w:lang w:val="it-IT"/>
        </w:rPr>
      </w:pPr>
      <w:r w:rsidRPr="00D71CAA">
        <w:rPr>
          <w:rFonts w:ascii="Times New Roman" w:hAnsi="Times New Roman" w:cs="Times New Roman"/>
          <w:b/>
          <w:bCs/>
          <w:color w:val="000000"/>
          <w:sz w:val="24"/>
          <w:szCs w:val="24"/>
          <w:lang w:val="it-IT"/>
        </w:rPr>
        <w:t xml:space="preserve">    </w:t>
      </w:r>
      <w:bookmarkStart w:id="67" w:name="_Toc483809392"/>
      <w:bookmarkStart w:id="68" w:name="_Toc486401609"/>
      <w:bookmarkStart w:id="69" w:name="_Toc489857695"/>
      <w:bookmarkStart w:id="70" w:name="_Toc508090774"/>
      <w:r w:rsidRPr="00D71CAA">
        <w:rPr>
          <w:rFonts w:ascii="Times New Roman" w:hAnsi="Times New Roman" w:cs="Times New Roman"/>
          <w:b/>
          <w:bCs/>
          <w:color w:val="000000"/>
          <w:sz w:val="24"/>
          <w:szCs w:val="24"/>
          <w:lang w:val="it-IT"/>
        </w:rPr>
        <w:t>Saglasan sa tekstom nacrta ugovora,</w:t>
      </w:r>
      <w:bookmarkEnd w:id="67"/>
      <w:bookmarkEnd w:id="68"/>
      <w:bookmarkEnd w:id="69"/>
      <w:bookmarkEnd w:id="70"/>
    </w:p>
    <w:p w:rsidR="00AA295F" w:rsidRPr="00D71CAA" w:rsidRDefault="00AA295F" w:rsidP="00C736C4">
      <w:pPr>
        <w:tabs>
          <w:tab w:val="left" w:pos="1950"/>
        </w:tabs>
        <w:spacing w:after="0" w:line="240" w:lineRule="auto"/>
        <w:jc w:val="right"/>
        <w:rPr>
          <w:rFonts w:ascii="Times New Roman" w:hAnsi="Times New Roman" w:cs="Times New Roman"/>
          <w:b/>
          <w:bCs/>
          <w:sz w:val="24"/>
          <w:szCs w:val="24"/>
        </w:rPr>
      </w:pPr>
      <w:r w:rsidRPr="00D71CAA">
        <w:rPr>
          <w:rFonts w:ascii="Times New Roman" w:hAnsi="Times New Roman" w:cs="Times New Roman"/>
          <w:b/>
          <w:bCs/>
          <w:sz w:val="24"/>
          <w:szCs w:val="24"/>
        </w:rPr>
        <w:t>Ovlašćeno lice ponuđača _______________________</w:t>
      </w:r>
    </w:p>
    <w:p w:rsidR="00AA295F" w:rsidRPr="00D71CAA" w:rsidRDefault="00AA295F" w:rsidP="00C736C4">
      <w:pPr>
        <w:spacing w:after="0" w:line="240" w:lineRule="auto"/>
        <w:ind w:right="336" w:firstLine="567"/>
        <w:jc w:val="right"/>
        <w:rPr>
          <w:rFonts w:ascii="Times New Roman" w:hAnsi="Times New Roman" w:cs="Times New Roman"/>
          <w:sz w:val="20"/>
          <w:szCs w:val="20"/>
        </w:rPr>
      </w:pPr>
      <w:r w:rsidRPr="00D71CAA">
        <w:rPr>
          <w:rFonts w:ascii="Times New Roman" w:hAnsi="Times New Roman" w:cs="Times New Roman"/>
          <w:sz w:val="24"/>
          <w:szCs w:val="24"/>
        </w:rPr>
        <w:t>(</w:t>
      </w:r>
      <w:r w:rsidRPr="00D71CAA">
        <w:rPr>
          <w:rFonts w:ascii="Times New Roman" w:hAnsi="Times New Roman" w:cs="Times New Roman"/>
          <w:sz w:val="20"/>
          <w:szCs w:val="20"/>
        </w:rPr>
        <w:t>ime, prezime i funkcija)</w:t>
      </w:r>
    </w:p>
    <w:p w:rsidR="00AA295F" w:rsidRPr="00D71CAA" w:rsidRDefault="00AA295F" w:rsidP="00C736C4">
      <w:pPr>
        <w:spacing w:after="0" w:line="240" w:lineRule="auto"/>
        <w:ind w:firstLine="567"/>
        <w:jc w:val="right"/>
        <w:rPr>
          <w:rFonts w:ascii="Times New Roman" w:hAnsi="Times New Roman" w:cs="Times New Roman"/>
          <w:sz w:val="12"/>
          <w:szCs w:val="12"/>
        </w:rPr>
      </w:pPr>
    </w:p>
    <w:p w:rsidR="00AA295F" w:rsidRPr="00D71CAA" w:rsidRDefault="00AA295F" w:rsidP="00C736C4">
      <w:pPr>
        <w:spacing w:after="0" w:line="240" w:lineRule="auto"/>
        <w:ind w:firstLine="567"/>
        <w:jc w:val="right"/>
        <w:rPr>
          <w:rFonts w:ascii="Times New Roman" w:hAnsi="Times New Roman" w:cs="Times New Roman"/>
          <w:sz w:val="24"/>
          <w:szCs w:val="24"/>
        </w:rPr>
      </w:pPr>
      <w:r w:rsidRPr="00D71CAA">
        <w:rPr>
          <w:rFonts w:ascii="Times New Roman" w:hAnsi="Times New Roman" w:cs="Times New Roman"/>
          <w:sz w:val="24"/>
          <w:szCs w:val="24"/>
        </w:rPr>
        <w:t>_______________________</w:t>
      </w:r>
    </w:p>
    <w:p w:rsidR="00AA295F" w:rsidRPr="00D71CAA" w:rsidRDefault="00AA295F" w:rsidP="00C736C4">
      <w:pPr>
        <w:spacing w:line="240" w:lineRule="auto"/>
        <w:ind w:right="588"/>
        <w:jc w:val="right"/>
        <w:rPr>
          <w:rFonts w:ascii="Times New Roman" w:hAnsi="Times New Roman" w:cs="Times New Roman"/>
          <w:sz w:val="20"/>
          <w:szCs w:val="20"/>
        </w:rPr>
      </w:pPr>
      <w:r w:rsidRPr="00D71CAA">
        <w:rPr>
          <w:rFonts w:ascii="Times New Roman" w:hAnsi="Times New Roman" w:cs="Times New Roman"/>
          <w:sz w:val="20"/>
          <w:szCs w:val="20"/>
        </w:rPr>
        <w:t>(svojeručni potpis)</w:t>
      </w:r>
    </w:p>
    <w:p w:rsidR="00AA295F" w:rsidRPr="00D71CAA" w:rsidRDefault="00AA295F" w:rsidP="00C736C4">
      <w:pPr>
        <w:tabs>
          <w:tab w:val="left" w:pos="1950"/>
        </w:tabs>
        <w:jc w:val="both"/>
        <w:rPr>
          <w:rFonts w:ascii="Times New Roman" w:hAnsi="Times New Roman" w:cs="Times New Roman"/>
          <w:i/>
          <w:iCs/>
          <w:color w:val="000000"/>
        </w:rPr>
      </w:pPr>
      <w:r w:rsidRPr="00D71CAA">
        <w:rPr>
          <w:rFonts w:ascii="Times New Roman" w:hAnsi="Times New Roman" w:cs="Times New Roman"/>
          <w:i/>
          <w:iCs/>
          <w:color w:val="000000"/>
        </w:rPr>
        <w:t>Napomena: Konačni tekst ugovora o javnoj nabavci biće sačinjen u skladu sa članom 107 stav 2 Zakona o javnim nabavkamanabavkama („Službeni list CG”, br.42/11, 57/14, 28/15 i 42/17).</w:t>
      </w:r>
    </w:p>
    <w:p w:rsidR="00AA295F" w:rsidRPr="00D71CAA" w:rsidRDefault="00AA295F" w:rsidP="0094449D">
      <w:pPr>
        <w:tabs>
          <w:tab w:val="left" w:pos="6497"/>
        </w:tabs>
        <w:jc w:val="both"/>
        <w:rPr>
          <w:rFonts w:ascii="Times New Roman" w:hAnsi="Times New Roman" w:cs="Times New Roman"/>
          <w:b/>
          <w:bCs/>
          <w:color w:val="000000"/>
          <w:sz w:val="28"/>
          <w:szCs w:val="28"/>
        </w:rPr>
      </w:pPr>
    </w:p>
    <w:p w:rsidR="00F63CDA" w:rsidRDefault="00F63CDA" w:rsidP="0094449D">
      <w:pPr>
        <w:tabs>
          <w:tab w:val="left" w:pos="6497"/>
        </w:tabs>
        <w:jc w:val="both"/>
        <w:rPr>
          <w:rFonts w:ascii="Times New Roman" w:hAnsi="Times New Roman" w:cs="Times New Roman"/>
          <w:b/>
          <w:bCs/>
          <w:color w:val="000000"/>
          <w:sz w:val="28"/>
          <w:szCs w:val="28"/>
        </w:rPr>
      </w:pPr>
    </w:p>
    <w:p w:rsidR="006D582E" w:rsidRPr="00D71CAA" w:rsidRDefault="006D582E" w:rsidP="0094449D">
      <w:pPr>
        <w:tabs>
          <w:tab w:val="left" w:pos="6497"/>
        </w:tabs>
        <w:jc w:val="both"/>
        <w:rPr>
          <w:rFonts w:ascii="Times New Roman" w:hAnsi="Times New Roman" w:cs="Times New Roman"/>
          <w:b/>
          <w:bCs/>
          <w:color w:val="000000"/>
          <w:sz w:val="28"/>
          <w:szCs w:val="28"/>
        </w:rPr>
      </w:pPr>
    </w:p>
    <w:p w:rsidR="00AA295F" w:rsidRPr="00D71CAA" w:rsidRDefault="00AA295F" w:rsidP="0094449D">
      <w:pPr>
        <w:tabs>
          <w:tab w:val="left" w:pos="6497"/>
        </w:tabs>
        <w:jc w:val="both"/>
        <w:rPr>
          <w:rFonts w:ascii="Times New Roman" w:hAnsi="Times New Roman" w:cs="Times New Roman"/>
          <w:b/>
          <w:bCs/>
          <w:color w:val="000000"/>
          <w:sz w:val="28"/>
          <w:szCs w:val="28"/>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71" w:name="_Toc416180151"/>
      <w:bookmarkStart w:id="72" w:name="_Toc508090775"/>
      <w:r w:rsidRPr="00D71CAA">
        <w:rPr>
          <w:i w:val="0"/>
          <w:iCs w:val="0"/>
          <w:u w:val="none"/>
        </w:rPr>
        <w:lastRenderedPageBreak/>
        <w:t>UPUTSTVO PONUĐAČIMA ZA SAČINJAVANJE I PODNOŠENJE PONUDE</w:t>
      </w:r>
      <w:bookmarkEnd w:id="71"/>
      <w:bookmarkEnd w:id="72"/>
    </w:p>
    <w:p w:rsidR="00AA295F" w:rsidRPr="00D71CAA" w:rsidRDefault="00AA295F" w:rsidP="00AE46CF">
      <w:pPr>
        <w:autoSpaceDE w:val="0"/>
        <w:autoSpaceDN w:val="0"/>
        <w:adjustRightInd w:val="0"/>
        <w:spacing w:after="0" w:line="240" w:lineRule="auto"/>
        <w:rPr>
          <w:rFonts w:ascii="Times New Roman" w:hAnsi="Times New Roman" w:cs="Times New Roman"/>
          <w:color w:val="000000"/>
          <w:sz w:val="24"/>
          <w:szCs w:val="24"/>
        </w:rPr>
      </w:pPr>
    </w:p>
    <w:p w:rsidR="00AA295F" w:rsidRPr="00D71CAA" w:rsidRDefault="00AA295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sidRPr="00D71CAA">
        <w:rPr>
          <w:rFonts w:ascii="Times New Roman" w:hAnsi="Times New Roman" w:cs="Times New Roman"/>
          <w:b/>
          <w:bCs/>
          <w:color w:val="000000"/>
          <w:sz w:val="28"/>
          <w:szCs w:val="28"/>
        </w:rPr>
        <w:t>I NAČIN PRIPREMANJA PONUDE U PISANOJ FORMI</w:t>
      </w:r>
    </w:p>
    <w:p w:rsidR="00AA295F" w:rsidRPr="00D71CAA" w:rsidRDefault="00AA295F" w:rsidP="00AE46CF">
      <w:pPr>
        <w:autoSpaceDE w:val="0"/>
        <w:autoSpaceDN w:val="0"/>
        <w:adjustRightInd w:val="0"/>
        <w:spacing w:after="0" w:line="240" w:lineRule="auto"/>
        <w:jc w:val="both"/>
        <w:rPr>
          <w:rFonts w:ascii="Times New Roman" w:hAnsi="Times New Roman" w:cs="Times New Roman"/>
          <w:color w:val="000000"/>
          <w:sz w:val="24"/>
          <w:szCs w:val="24"/>
        </w:rPr>
      </w:pPr>
    </w:p>
    <w:p w:rsidR="00AA295F" w:rsidRPr="00D71CAA" w:rsidRDefault="00AA295F" w:rsidP="000B4224">
      <w:pPr>
        <w:pStyle w:val="ListParagraph"/>
        <w:numPr>
          <w:ilvl w:val="0"/>
          <w:numId w:val="4"/>
        </w:numPr>
        <w:autoSpaceDE w:val="0"/>
        <w:autoSpaceDN w:val="0"/>
        <w:adjustRightInd w:val="0"/>
        <w:spacing w:after="0" w:line="240" w:lineRule="auto"/>
        <w:jc w:val="both"/>
        <w:rPr>
          <w:rFonts w:ascii="Times New Roman" w:hAnsi="Times New Roman" w:cs="Times New Roman"/>
          <w:b/>
          <w:bCs/>
          <w:sz w:val="24"/>
          <w:szCs w:val="24"/>
          <w:u w:val="single"/>
        </w:rPr>
      </w:pPr>
      <w:r w:rsidRPr="00D71CAA">
        <w:rPr>
          <w:rFonts w:ascii="Times New Roman" w:hAnsi="Times New Roman" w:cs="Times New Roman"/>
          <w:b/>
          <w:bCs/>
          <w:sz w:val="24"/>
          <w:szCs w:val="24"/>
          <w:u w:val="single"/>
        </w:rPr>
        <w:t xml:space="preserve">Pripremanje i dostavljanje ponude </w:t>
      </w:r>
    </w:p>
    <w:p w:rsidR="00AA295F" w:rsidRPr="00D71CAA" w:rsidRDefault="00AA295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Ponuđač radi učešća u postupku javne nabavke sačinjava i podnosi ponudu u skladu sa ovom tenderskom dokumentacijom.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A295F" w:rsidRPr="00D71CAA" w:rsidRDefault="00AA295F" w:rsidP="00AE46CF">
      <w:pPr>
        <w:ind w:firstLine="567"/>
        <w:jc w:val="both"/>
        <w:rPr>
          <w:rFonts w:ascii="Times New Roman" w:hAnsi="Times New Roman" w:cs="Times New Roman"/>
          <w:sz w:val="24"/>
          <w:szCs w:val="24"/>
        </w:rPr>
      </w:pPr>
      <w:r w:rsidRPr="00D71CAA">
        <w:rPr>
          <w:rFonts w:ascii="Times New Roman" w:hAnsi="Times New Roman" w:cs="Times New Roman"/>
          <w:sz w:val="24"/>
          <w:szCs w:val="24"/>
        </w:rPr>
        <w:t xml:space="preserve">Ponuđač je dužan da ponudu sačini na obrascima iz tenderske dokumentacije uz mogućnost korišćenja svog memoranduma. </w:t>
      </w:r>
    </w:p>
    <w:p w:rsidR="00AA295F" w:rsidRPr="00D71CAA" w:rsidRDefault="00AA295F" w:rsidP="00274DBB">
      <w:pPr>
        <w:pStyle w:val="ListParagraph"/>
        <w:numPr>
          <w:ilvl w:val="0"/>
          <w:numId w:val="3"/>
        </w:numPr>
        <w:jc w:val="both"/>
        <w:rPr>
          <w:rFonts w:ascii="Times New Roman" w:hAnsi="Times New Roman" w:cs="Times New Roman"/>
          <w:b/>
          <w:bCs/>
          <w:color w:val="000000"/>
          <w:sz w:val="24"/>
          <w:szCs w:val="24"/>
          <w:u w:val="single"/>
        </w:rPr>
      </w:pPr>
      <w:r w:rsidRPr="00D71CAA">
        <w:rPr>
          <w:rFonts w:ascii="Times New Roman" w:hAnsi="Times New Roman" w:cs="Times New Roman"/>
          <w:b/>
          <w:bCs/>
          <w:color w:val="000000"/>
          <w:sz w:val="24"/>
          <w:szCs w:val="24"/>
          <w:u w:val="single"/>
        </w:rPr>
        <w:t>Pripremanje ponude u slučaju zaključivanja okvirnog sporazuma</w:t>
      </w:r>
    </w:p>
    <w:p w:rsidR="00AA295F" w:rsidRPr="00D71CAA" w:rsidRDefault="00AA295F" w:rsidP="00AE46CF">
      <w:pPr>
        <w:ind w:firstLine="567"/>
        <w:jc w:val="both"/>
        <w:rPr>
          <w:rFonts w:ascii="Times New Roman" w:hAnsi="Times New Roman" w:cs="Times New Roman"/>
          <w:color w:val="FF0000"/>
          <w:sz w:val="24"/>
          <w:szCs w:val="24"/>
        </w:rPr>
      </w:pPr>
      <w:r w:rsidRPr="00D71CAA">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sz w:val="24"/>
          <w:szCs w:val="24"/>
        </w:rPr>
      </w:pPr>
      <w:r w:rsidRPr="00D71CAA">
        <w:rPr>
          <w:rFonts w:ascii="Times New Roman" w:hAnsi="Times New Roman" w:cs="Times New Roman"/>
          <w:b/>
          <w:bCs/>
          <w:sz w:val="24"/>
          <w:szCs w:val="24"/>
          <w:u w:val="single"/>
        </w:rPr>
        <w:t>3. Način pripremanja ponude po partijama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Ponuđač može da podnese ponudu za jednu ili više partija pod uslovom da se ponuda odnosi na najmanje jednu partiju.</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rPr>
      </w:pPr>
      <w:r w:rsidRPr="00D71CAA">
        <w:rPr>
          <w:rFonts w:ascii="Times New Roman" w:hAnsi="Times New Roman" w:cs="Times New Roman"/>
          <w:b/>
          <w:bCs/>
          <w:sz w:val="24"/>
          <w:szCs w:val="24"/>
          <w:u w:val="single"/>
        </w:rPr>
        <w:t xml:space="preserve">4. Način pripremanja zajedničke ponude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U zajedničkoj ponudi se moraju navesti imena i stručne kvalifikacije lica koja će biti odgovorna za izvršenje ugovora o javnoj nabavci.</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D71CAA">
        <w:rPr>
          <w:rFonts w:ascii="Times New Roman" w:hAnsi="Times New Roman" w:cs="Times New Roman"/>
          <w:b/>
          <w:bCs/>
          <w:sz w:val="24"/>
          <w:szCs w:val="24"/>
          <w:u w:val="single"/>
        </w:rPr>
        <w:t>5. Način pripremanja ponude sa podugovaračem/podizvođačem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Učešće svih podugovorača ili podizvođača u izvršenju javne nabavke ne može da bude veće od 30% od ukupne vrijednosti ponude.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u potpunosti odgovara naručiocu za izvršenje ugovorene javne nabavke, bez obzira na broj podugovarača ili podizvođača.</w:t>
      </w:r>
    </w:p>
    <w:p w:rsidR="00AA295F" w:rsidRPr="00D71CAA" w:rsidRDefault="00AA295F" w:rsidP="00AE46CF">
      <w:pPr>
        <w:autoSpaceDE w:val="0"/>
        <w:autoSpaceDN w:val="0"/>
        <w:adjustRightInd w:val="0"/>
        <w:spacing w:after="0" w:line="240" w:lineRule="auto"/>
        <w:jc w:val="both"/>
        <w:rPr>
          <w:rFonts w:ascii="Times New Roman" w:hAnsi="Times New Roman" w:cs="Times New Roman"/>
          <w:b/>
          <w:bCs/>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b/>
          <w:bCs/>
          <w:sz w:val="24"/>
          <w:szCs w:val="24"/>
          <w:u w:val="single"/>
        </w:rPr>
        <w:t>6. Sukob interesa kod pripremanja zajedničke ponude i ponude sa podugovaračem  / podizvođačem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u w:val="single"/>
        </w:rPr>
        <w:t>7. Način pripremanja ponude kada je u predmjeru radova ili tehničkoj specifikaciji naveden robni znak, patent, tip ili posebno porijeklo robe, usluge ili radova uz naznaku “ili ekvivalentno”</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A295F" w:rsidRPr="00D71CAA" w:rsidRDefault="00AA295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A295F" w:rsidRPr="00D71CAA" w:rsidRDefault="00AA295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D71CAA">
        <w:rPr>
          <w:rFonts w:ascii="Times New Roman" w:hAnsi="Times New Roman" w:cs="Times New Roman"/>
          <w:b/>
          <w:bCs/>
          <w:color w:val="000000"/>
          <w:sz w:val="24"/>
          <w:szCs w:val="24"/>
          <w:u w:val="single"/>
        </w:rPr>
        <w:t>8. Oblik i način dostavljanja dokaza o ispunjenosti uslova za učešće u postupku javne nabavke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A295F" w:rsidRPr="00D71CAA" w:rsidRDefault="00AA295F" w:rsidP="00AE46CF">
      <w:pPr>
        <w:spacing w:after="0" w:line="240" w:lineRule="auto"/>
        <w:ind w:firstLine="567"/>
        <w:jc w:val="both"/>
        <w:rPr>
          <w:rFonts w:ascii="Times New Roman" w:hAnsi="Times New Roman" w:cs="Times New Roman"/>
          <w:b/>
          <w:bCs/>
          <w:sz w:val="24"/>
          <w:szCs w:val="24"/>
          <w:u w:val="single"/>
          <w:lang w:val="sr-Latn-CS"/>
        </w:rPr>
      </w:pPr>
    </w:p>
    <w:p w:rsidR="00AA295F" w:rsidRPr="00D71CAA" w:rsidRDefault="00AA295F" w:rsidP="00AE46CF">
      <w:pPr>
        <w:spacing w:after="0" w:line="240" w:lineRule="auto"/>
        <w:ind w:firstLine="567"/>
        <w:jc w:val="both"/>
        <w:rPr>
          <w:rFonts w:ascii="Times New Roman" w:hAnsi="Times New Roman" w:cs="Times New Roman"/>
          <w:b/>
          <w:bCs/>
          <w:sz w:val="24"/>
          <w:szCs w:val="24"/>
          <w:u w:val="single"/>
          <w:lang w:val="sr-Latn-CS"/>
        </w:rPr>
      </w:pPr>
      <w:r w:rsidRPr="00D71CAA">
        <w:rPr>
          <w:rFonts w:ascii="Times New Roman" w:hAnsi="Times New Roman" w:cs="Times New Roman"/>
          <w:b/>
          <w:bCs/>
          <w:sz w:val="24"/>
          <w:szCs w:val="24"/>
          <w:u w:val="single"/>
          <w:lang w:val="sr-Latn-CS"/>
        </w:rPr>
        <w:t xml:space="preserve">9. Dokazivanje uslova od strane podnosilaca zajedničke ponude </w:t>
      </w:r>
    </w:p>
    <w:p w:rsidR="00AA295F" w:rsidRPr="00D71CAA" w:rsidRDefault="00AA295F" w:rsidP="00AE46CF">
      <w:pPr>
        <w:spacing w:after="0" w:line="240" w:lineRule="auto"/>
        <w:ind w:firstLine="567"/>
        <w:jc w:val="both"/>
        <w:rPr>
          <w:rFonts w:ascii="Times New Roman" w:hAnsi="Times New Roman" w:cs="Times New Roman"/>
          <w:b/>
          <w:bCs/>
          <w:sz w:val="24"/>
          <w:szCs w:val="24"/>
          <w:lang w:val="sr-Latn-CS"/>
        </w:rPr>
      </w:pPr>
    </w:p>
    <w:p w:rsidR="00AA295F" w:rsidRPr="00D71CAA" w:rsidRDefault="00AA295F" w:rsidP="00AE46CF">
      <w:pPr>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sz w:val="24"/>
          <w:szCs w:val="24"/>
          <w:lang w:val="sr-Latn-CS"/>
        </w:rPr>
        <w:t>Svaki podnosilac zajedničke ponude mora u ponudi dokazati da ispunjava obavezne uslove: da</w:t>
      </w:r>
      <w:r w:rsidRPr="00D71CAA">
        <w:rPr>
          <w:rFonts w:ascii="Times New Roman" w:hAnsi="Times New Roman" w:cs="Times New Roman"/>
          <w:sz w:val="24"/>
          <w:szCs w:val="24"/>
        </w:rPr>
        <w:t xml:space="preserve"> je upisan u registar kod organa</w:t>
      </w:r>
      <w:r w:rsidRPr="00D71CAA">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A295F" w:rsidRPr="00D71CAA" w:rsidRDefault="00AA295F" w:rsidP="00AE46CF">
      <w:pPr>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sz w:val="24"/>
          <w:szCs w:val="24"/>
        </w:rPr>
        <w:t xml:space="preserve">Obavezni uslov </w:t>
      </w:r>
      <w:r w:rsidRPr="00D71CAA">
        <w:rPr>
          <w:rFonts w:ascii="Times New Roman" w:hAnsi="Times New Roman" w:cs="Times New Roman"/>
          <w:sz w:val="24"/>
          <w:szCs w:val="24"/>
          <w:lang w:val="sr-Latn-CS"/>
        </w:rPr>
        <w:t>da</w:t>
      </w:r>
      <w:r w:rsidRPr="00D71CAA">
        <w:rPr>
          <w:rFonts w:ascii="Times New Roman" w:hAnsi="Times New Roman" w:cs="Times New Roman"/>
          <w:sz w:val="24"/>
          <w:szCs w:val="24"/>
        </w:rPr>
        <w:t xml:space="preserve"> ima</w:t>
      </w:r>
      <w:r w:rsidRPr="00D71CAA">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A295F" w:rsidRPr="00D71CAA" w:rsidRDefault="00AA295F" w:rsidP="00AE46CF">
      <w:pPr>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A295F" w:rsidRPr="00D71CAA" w:rsidRDefault="00AA295F" w:rsidP="00AE46CF">
      <w:pPr>
        <w:spacing w:after="0" w:line="240" w:lineRule="auto"/>
        <w:ind w:firstLine="567"/>
        <w:jc w:val="both"/>
        <w:rPr>
          <w:rFonts w:ascii="Times New Roman" w:hAnsi="Times New Roman" w:cs="Times New Roman"/>
          <w:b/>
          <w:bCs/>
          <w:color w:val="FF0000"/>
          <w:sz w:val="24"/>
          <w:szCs w:val="24"/>
          <w:lang w:val="sr-Latn-CS"/>
        </w:rPr>
      </w:pPr>
    </w:p>
    <w:p w:rsidR="00AA295F" w:rsidRPr="00D71CAA" w:rsidRDefault="00AA295F" w:rsidP="00AE46CF">
      <w:pPr>
        <w:spacing w:after="0" w:line="240" w:lineRule="auto"/>
        <w:ind w:firstLine="567"/>
        <w:jc w:val="both"/>
        <w:rPr>
          <w:rFonts w:ascii="Times New Roman" w:hAnsi="Times New Roman" w:cs="Times New Roman"/>
          <w:b/>
          <w:bCs/>
          <w:sz w:val="24"/>
          <w:szCs w:val="24"/>
          <w:u w:val="single"/>
          <w:lang w:val="sr-Latn-CS"/>
        </w:rPr>
      </w:pPr>
      <w:r w:rsidRPr="00D71CAA">
        <w:rPr>
          <w:rFonts w:ascii="Times New Roman" w:hAnsi="Times New Roman" w:cs="Times New Roman"/>
          <w:b/>
          <w:bCs/>
          <w:sz w:val="24"/>
          <w:szCs w:val="24"/>
          <w:u w:val="single"/>
          <w:lang w:val="sr-Latn-CS"/>
        </w:rPr>
        <w:t>10. Dokazivanje uslova preko podugovarača/podizvođača i drugog pravnog i fizičkog lica</w:t>
      </w:r>
    </w:p>
    <w:p w:rsidR="00AA295F" w:rsidRPr="00D71CAA" w:rsidRDefault="00AA295F" w:rsidP="00AE46CF">
      <w:pPr>
        <w:spacing w:after="0" w:line="240" w:lineRule="auto"/>
        <w:ind w:firstLine="567"/>
        <w:jc w:val="both"/>
        <w:rPr>
          <w:rFonts w:ascii="Times New Roman" w:hAnsi="Times New Roman" w:cs="Times New Roman"/>
          <w:b/>
          <w:bCs/>
          <w:color w:val="FF0000"/>
          <w:sz w:val="24"/>
          <w:szCs w:val="24"/>
          <w:lang w:val="sr-Latn-CS"/>
        </w:rPr>
      </w:pPr>
    </w:p>
    <w:p w:rsidR="00AA295F" w:rsidRPr="00D71CAA" w:rsidRDefault="00AA295F" w:rsidP="00AE46CF">
      <w:pPr>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lang w:val="sr-Latn-CS"/>
        </w:rPr>
        <w:t xml:space="preserve">Ponuđač može ispunjenost uslova u pogledu posjedovanja </w:t>
      </w:r>
      <w:r w:rsidRPr="00D71CAA">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A295F" w:rsidRPr="00D71CAA" w:rsidRDefault="00AA295F" w:rsidP="00AE46CF">
      <w:pPr>
        <w:spacing w:after="0" w:line="240" w:lineRule="auto"/>
        <w:ind w:firstLine="567"/>
        <w:jc w:val="both"/>
        <w:rPr>
          <w:rFonts w:ascii="Times New Roman" w:hAnsi="Times New Roman" w:cs="Times New Roman"/>
          <w:sz w:val="24"/>
          <w:szCs w:val="24"/>
          <w:lang w:val="sr-Latn-CS"/>
        </w:rPr>
      </w:pPr>
      <w:r w:rsidRPr="00D71CAA">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A295F" w:rsidRPr="00D71CAA" w:rsidRDefault="00AA295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D71CAA">
        <w:rPr>
          <w:rFonts w:ascii="Times New Roman" w:hAnsi="Times New Roman" w:cs="Times New Roman"/>
          <w:b/>
          <w:bCs/>
          <w:color w:val="000000"/>
          <w:sz w:val="24"/>
          <w:szCs w:val="24"/>
          <w:u w:val="single"/>
        </w:rPr>
        <w:t>11. Sredstva finansijskog obezbjeđenja - garancije</w:t>
      </w:r>
    </w:p>
    <w:p w:rsidR="00AA295F" w:rsidRPr="00D71CAA" w:rsidRDefault="00AA295F" w:rsidP="00AE46CF">
      <w:pPr>
        <w:spacing w:after="0" w:line="240" w:lineRule="auto"/>
        <w:ind w:firstLine="567"/>
        <w:jc w:val="both"/>
        <w:rPr>
          <w:rFonts w:ascii="Times New Roman" w:hAnsi="Times New Roman" w:cs="Times New Roman"/>
          <w:b/>
          <w:bCs/>
          <w:sz w:val="24"/>
          <w:szCs w:val="24"/>
          <w:u w:val="single"/>
          <w:lang w:val="sr-Latn-CS"/>
        </w:rPr>
      </w:pPr>
    </w:p>
    <w:p w:rsidR="00AA295F" w:rsidRPr="00D71CAA" w:rsidRDefault="00AA295F" w:rsidP="00AE46CF">
      <w:pPr>
        <w:spacing w:after="0" w:line="240" w:lineRule="auto"/>
        <w:ind w:firstLine="567"/>
        <w:jc w:val="both"/>
        <w:rPr>
          <w:rFonts w:ascii="Times New Roman" w:hAnsi="Times New Roman" w:cs="Times New Roman"/>
          <w:sz w:val="24"/>
          <w:szCs w:val="24"/>
          <w:lang w:val="sr-Latn-CS"/>
        </w:rPr>
      </w:pPr>
      <w:r w:rsidRPr="00D71CAA">
        <w:rPr>
          <w:rFonts w:ascii="Times New Roman" w:hAnsi="Times New Roman" w:cs="Times New Roman"/>
          <w:b/>
          <w:bCs/>
          <w:sz w:val="24"/>
          <w:szCs w:val="24"/>
          <w:u w:val="single"/>
          <w:lang w:val="sr-Latn-CS"/>
        </w:rPr>
        <w:lastRenderedPageBreak/>
        <w:t xml:space="preserve">11.1 Način dostavljanja garancije ponude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Garancija ponude se prilaže na način opisan pod tačkom 3 ovog uputstva (način pripremanja ponude po partijama).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71CAA">
        <w:rPr>
          <w:rFonts w:ascii="Times New Roman" w:hAnsi="Times New Roman" w:cs="Times New Roman"/>
          <w:b/>
          <w:bCs/>
          <w:color w:val="000000"/>
          <w:sz w:val="24"/>
          <w:szCs w:val="24"/>
          <w:u w:val="single"/>
        </w:rPr>
        <w:t>11.2 Zajednički uslovi za garanciju ponude i sredstva finansijskog obezbjeđenja ugovora o javnoj nabavci</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A295F" w:rsidRPr="00D71CAA" w:rsidRDefault="00AA295F" w:rsidP="00AE46CF">
      <w:pPr>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A295F" w:rsidRPr="00D71CAA" w:rsidRDefault="00AA295F" w:rsidP="00AE46CF">
      <w:pPr>
        <w:spacing w:after="0" w:line="240" w:lineRule="auto"/>
        <w:ind w:firstLine="567"/>
        <w:jc w:val="both"/>
        <w:rPr>
          <w:rFonts w:ascii="Times New Roman" w:hAnsi="Times New Roman" w:cs="Times New Roman"/>
          <w:sz w:val="24"/>
          <w:szCs w:val="24"/>
          <w:lang w:val="sr-Latn-CS"/>
        </w:rPr>
      </w:pPr>
      <w:r w:rsidRPr="00D71CAA">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A295F" w:rsidRPr="00D71CAA" w:rsidRDefault="00AA295F" w:rsidP="00AE46CF">
      <w:pPr>
        <w:spacing w:after="0" w:line="240" w:lineRule="auto"/>
        <w:ind w:firstLine="567"/>
        <w:jc w:val="both"/>
        <w:rPr>
          <w:rFonts w:ascii="Times New Roman" w:hAnsi="Times New Roman" w:cs="Times New Roman"/>
          <w:sz w:val="24"/>
          <w:szCs w:val="24"/>
          <w:lang w:val="sr-Latn-CS"/>
        </w:rPr>
      </w:pPr>
    </w:p>
    <w:p w:rsidR="00AA295F" w:rsidRPr="00D71CAA" w:rsidRDefault="00AA295F" w:rsidP="00AE46CF">
      <w:pPr>
        <w:shd w:val="clear" w:color="auto" w:fill="FFFFFF"/>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b/>
          <w:bCs/>
          <w:sz w:val="24"/>
          <w:szCs w:val="24"/>
          <w:u w:val="single"/>
          <w:lang w:val="sr-Latn-CS"/>
        </w:rPr>
        <w:t>12. Način iskazivanja ponuđene cijene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 ponuđenu cijenu uračunavaju se svi troškovi i popusti na ukupnu ponuđenu cijenu, sa posebno iskazanim PDV-om, u skladu sa zakonom.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Ponuđena cijena/e piše se brojkama.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71CAA">
        <w:rPr>
          <w:rFonts w:ascii="Times New Roman" w:hAnsi="Times New Roman" w:cs="Times New Roman"/>
          <w:b/>
          <w:bCs/>
          <w:color w:val="000000"/>
          <w:sz w:val="24"/>
          <w:szCs w:val="24"/>
          <w:u w:val="single"/>
        </w:rPr>
        <w:t>13. Alternativna ponuda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w:t>
      </w:r>
      <w:r w:rsidRPr="00D71CAA">
        <w:rPr>
          <w:rFonts w:ascii="Times New Roman" w:hAnsi="Times New Roman" w:cs="Times New Roman"/>
          <w:color w:val="000000"/>
          <w:sz w:val="24"/>
          <w:szCs w:val="24"/>
        </w:rPr>
        <w:lastRenderedPageBreak/>
        <w:t xml:space="preserve">tehničkim karakteristikama ili specifikacijam predmeta javne nabavke, odnosno predmjera radova, date u tenderskoj dokumentaciji. </w:t>
      </w:r>
    </w:p>
    <w:p w:rsidR="00AA295F" w:rsidRPr="00D71CAA" w:rsidRDefault="00AA295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A295F" w:rsidRPr="00D71CAA" w:rsidRDefault="00AA295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b/>
          <w:bCs/>
          <w:color w:val="000000"/>
          <w:sz w:val="24"/>
          <w:szCs w:val="24"/>
          <w:u w:val="single"/>
        </w:rPr>
        <w:t>14. Nacrt ugovora o javnoj nabavci i nacrt okvirnog sporazuma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A295F" w:rsidRPr="00D71CAA" w:rsidRDefault="00AA295F" w:rsidP="00AE46CF">
      <w:pPr>
        <w:autoSpaceDE w:val="0"/>
        <w:autoSpaceDN w:val="0"/>
        <w:adjustRightInd w:val="0"/>
        <w:spacing w:after="0" w:line="240" w:lineRule="auto"/>
        <w:jc w:val="both"/>
        <w:rPr>
          <w:rFonts w:ascii="Times New Roman" w:hAnsi="Times New Roman" w:cs="Times New Roman"/>
          <w:color w:val="000000"/>
          <w:sz w:val="24"/>
          <w:szCs w:val="24"/>
        </w:rPr>
      </w:pP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71CAA">
        <w:rPr>
          <w:rFonts w:ascii="Times New Roman" w:hAnsi="Times New Roman" w:cs="Times New Roman"/>
          <w:b/>
          <w:bCs/>
          <w:color w:val="000000"/>
          <w:sz w:val="24"/>
          <w:szCs w:val="24"/>
          <w:u w:val="single"/>
        </w:rPr>
        <w:t>15. Blagovremenost ponude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71CAA">
        <w:rPr>
          <w:rFonts w:ascii="Times New Roman" w:hAnsi="Times New Roman" w:cs="Times New Roman"/>
          <w:b/>
          <w:bCs/>
          <w:color w:val="000000"/>
          <w:sz w:val="24"/>
          <w:szCs w:val="24"/>
          <w:u w:val="single"/>
        </w:rPr>
        <w:t>16. Period važenja ponude</w:t>
      </w:r>
    </w:p>
    <w:p w:rsidR="00AA295F" w:rsidRPr="00D71CAA" w:rsidRDefault="00AA295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D71CAA">
        <w:rPr>
          <w:rFonts w:ascii="Times New Roman" w:hAnsi="Times New Roman" w:cs="Times New Roman"/>
          <w:color w:val="000000"/>
          <w:sz w:val="24"/>
          <w:szCs w:val="24"/>
        </w:rPr>
        <w:t>Period važenja ponude ne može da bude kraći od roka definisanog u Pozivu.</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A295F" w:rsidRPr="00D71CAA" w:rsidRDefault="00AA295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A295F" w:rsidRPr="00D71CAA" w:rsidRDefault="00AA295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D71CAA">
        <w:rPr>
          <w:rFonts w:ascii="Times New Roman" w:hAnsi="Times New Roman" w:cs="Times New Roman"/>
          <w:b/>
          <w:bCs/>
          <w:color w:val="000000"/>
          <w:sz w:val="24"/>
          <w:szCs w:val="24"/>
          <w:u w:val="single"/>
        </w:rPr>
        <w:t>17. Pojašnjenje tenderske dokumentacije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Zainteresovano lice ima pravo da zahtijeva od naručioca pojašnjenje tenderske dokumentacije u roku od 8 (osam) dana</w:t>
      </w:r>
      <w:r w:rsidRPr="00D71CAA">
        <w:rPr>
          <w:rStyle w:val="FootnoteReference"/>
          <w:rFonts w:ascii="Times New Roman" w:hAnsi="Times New Roman" w:cs="Times New Roman"/>
          <w:color w:val="000000"/>
          <w:sz w:val="24"/>
          <w:szCs w:val="24"/>
        </w:rPr>
        <w:footnoteReference w:id="15"/>
      </w:r>
      <w:r w:rsidRPr="00D71CAA">
        <w:rPr>
          <w:rFonts w:ascii="Times New Roman" w:hAnsi="Times New Roman" w:cs="Times New Roman"/>
          <w:color w:val="000000"/>
          <w:sz w:val="24"/>
          <w:szCs w:val="24"/>
        </w:rPr>
        <w:t xml:space="preserve">, od dana objavljivanja, odnosno dostavljanja tenderske dokumentacije. </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Zahtjev za pojašnjenje tenderske dokumentacije podnosi se u pisanoj formi (poštom, faxom, e-mailom...) na adresu naručioca.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Pojašnjenje tenderske dokumentacije predstavlja sastavni dio tenderske dokumentacije.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F0656" w:rsidRPr="00D71CAA" w:rsidRDefault="00AF0656"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F0656" w:rsidRPr="00D71CAA" w:rsidRDefault="00AF0656"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F0656" w:rsidRPr="00D71CAA" w:rsidRDefault="00AF0656"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F0656" w:rsidRPr="00D71CAA" w:rsidRDefault="00AF0656"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A295F" w:rsidRPr="00D71CAA" w:rsidRDefault="00AA295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D71CAA">
        <w:rPr>
          <w:rFonts w:ascii="Times New Roman" w:hAnsi="Times New Roman" w:cs="Times New Roman"/>
          <w:b/>
          <w:bCs/>
          <w:color w:val="000000"/>
          <w:sz w:val="28"/>
          <w:szCs w:val="28"/>
          <w:lang w:val="en-US"/>
        </w:rPr>
        <w:lastRenderedPageBreak/>
        <w:t xml:space="preserve">II </w:t>
      </w:r>
      <w:r w:rsidRPr="00D71CAA">
        <w:rPr>
          <w:rFonts w:ascii="Times New Roman" w:hAnsi="Times New Roman" w:cs="Times New Roman"/>
          <w:b/>
          <w:bCs/>
          <w:color w:val="000000"/>
          <w:sz w:val="28"/>
          <w:szCs w:val="28"/>
        </w:rPr>
        <w:t>NAČIN PRIPREMANJA I DOSTAVLJANJA PONUDE U ELEKTRONSKOJ FORMI</w:t>
      </w:r>
    </w:p>
    <w:p w:rsidR="00AA295F" w:rsidRPr="00D71CAA" w:rsidRDefault="00AA295F" w:rsidP="00AE46CF">
      <w:pPr>
        <w:autoSpaceDE w:val="0"/>
        <w:autoSpaceDN w:val="0"/>
        <w:adjustRightInd w:val="0"/>
        <w:spacing w:after="0" w:line="240" w:lineRule="auto"/>
        <w:rPr>
          <w:rFonts w:ascii="Times New Roman" w:hAnsi="Times New Roman" w:cs="Times New Roman"/>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Ponuđač radi učešća u postupku javne nabavke sačinjava i podnosi ponudu u skladu sa ovom tenderskom dokumentacijom.</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Ponuda u elektronskoj formi se priprema i podnosi u skladu sa propisima kojima se uređuje elektronska komunikacija i elektronski potpis.</w:t>
      </w: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sidRPr="00D71CAA">
        <w:rPr>
          <w:rFonts w:ascii="Times New Roman" w:hAnsi="Times New Roman" w:cs="Times New Roman"/>
          <w:b/>
          <w:bCs/>
          <w:color w:val="000000"/>
          <w:sz w:val="28"/>
          <w:szCs w:val="28"/>
        </w:rPr>
        <w:t>III  IZMJENE I DOPUNE PONUDE I ODUSTANAK OD PONUDE</w:t>
      </w: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A295F" w:rsidRPr="00D71CAA" w:rsidRDefault="00AA295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rPr>
          <w:rFonts w:ascii="Times New Roman" w:hAnsi="Times New Roman" w:cs="Times New Roman"/>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73" w:name="_Toc416180153"/>
      <w:bookmarkStart w:id="74" w:name="_Toc508090776"/>
      <w:r w:rsidRPr="00D71CAA">
        <w:rPr>
          <w:i w:val="0"/>
          <w:iCs w:val="0"/>
          <w:u w:val="none"/>
        </w:rPr>
        <w:lastRenderedPageBreak/>
        <w:t>OVLAŠĆENJE ZA ZASTUPANJE I UČESTVOVANJE U POSTUPKU JAVNOG OTVARANJA PONUDA</w:t>
      </w:r>
      <w:bookmarkEnd w:id="73"/>
      <w:bookmarkEnd w:id="74"/>
    </w:p>
    <w:p w:rsidR="00AA295F" w:rsidRPr="00D71CAA" w:rsidRDefault="00AA295F" w:rsidP="00AE46CF">
      <w:pPr>
        <w:pStyle w:val="ListParagraph"/>
        <w:tabs>
          <w:tab w:val="left" w:pos="1950"/>
        </w:tabs>
        <w:jc w:val="both"/>
        <w:rPr>
          <w:rFonts w:ascii="Times New Roman" w:hAnsi="Times New Roman" w:cs="Times New Roman"/>
          <w:color w:val="000000"/>
          <w:sz w:val="28"/>
          <w:szCs w:val="28"/>
          <w:highlight w:val="yellow"/>
        </w:rPr>
      </w:pPr>
    </w:p>
    <w:p w:rsidR="00AA295F" w:rsidRPr="00D71CAA" w:rsidRDefault="00AA295F" w:rsidP="00AE46CF">
      <w:pPr>
        <w:pStyle w:val="ListParagraph"/>
        <w:tabs>
          <w:tab w:val="left" w:pos="1950"/>
        </w:tabs>
        <w:jc w:val="both"/>
        <w:rPr>
          <w:rFonts w:ascii="Times New Roman" w:hAnsi="Times New Roman" w:cs="Times New Roman"/>
          <w:color w:val="000000"/>
          <w:sz w:val="28"/>
          <w:szCs w:val="28"/>
          <w:highlight w:val="yellow"/>
        </w:rPr>
      </w:pPr>
    </w:p>
    <w:p w:rsidR="00AA295F" w:rsidRPr="00D71CAA" w:rsidRDefault="00AA295F" w:rsidP="00AE46CF">
      <w:pPr>
        <w:pStyle w:val="ListParagraph"/>
        <w:tabs>
          <w:tab w:val="left" w:pos="1950"/>
        </w:tabs>
        <w:jc w:val="both"/>
        <w:rPr>
          <w:rFonts w:ascii="Times New Roman" w:hAnsi="Times New Roman" w:cs="Times New Roman"/>
          <w:color w:val="000000"/>
          <w:sz w:val="28"/>
          <w:szCs w:val="28"/>
          <w:highlight w:val="yellow"/>
        </w:rPr>
      </w:pPr>
    </w:p>
    <w:p w:rsidR="00AA295F" w:rsidRPr="00D71CAA" w:rsidRDefault="00AA295F" w:rsidP="00AE46CF">
      <w:pPr>
        <w:pStyle w:val="ListParagraph"/>
        <w:tabs>
          <w:tab w:val="left" w:pos="1950"/>
        </w:tabs>
        <w:ind w:left="0"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Ovlašćuje se </w:t>
      </w: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i/>
          <w:iCs/>
          <w:color w:val="000000"/>
          <w:u w:val="single"/>
        </w:rPr>
        <w:t>ime i prezime i broj lične karte ili druge identifikacione isprave</w:t>
      </w: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color w:val="000000"/>
          <w:sz w:val="24"/>
          <w:szCs w:val="24"/>
        </w:rPr>
        <w:t xml:space="preserve"> da, u ime  </w:t>
      </w:r>
    </w:p>
    <w:p w:rsidR="00AA295F" w:rsidRPr="00D71CAA" w:rsidRDefault="00AA295F" w:rsidP="00AE46CF">
      <w:pPr>
        <w:pStyle w:val="ListParagraph"/>
        <w:tabs>
          <w:tab w:val="left" w:pos="1950"/>
        </w:tabs>
        <w:ind w:left="0"/>
        <w:jc w:val="both"/>
        <w:rPr>
          <w:rFonts w:ascii="Times New Roman" w:hAnsi="Times New Roman" w:cs="Times New Roman"/>
          <w:color w:val="000000"/>
          <w:sz w:val="24"/>
          <w:szCs w:val="24"/>
          <w:highlight w:val="yellow"/>
        </w:rPr>
      </w:pPr>
      <w:r w:rsidRPr="00D71CAA">
        <w:rPr>
          <w:rFonts w:ascii="Times New Roman" w:hAnsi="Times New Roman" w:cs="Times New Roman"/>
          <w:color w:val="000000"/>
          <w:sz w:val="24"/>
          <w:szCs w:val="24"/>
          <w:u w:val="single"/>
        </w:rPr>
        <w:t xml:space="preserve">   (</w:t>
      </w:r>
      <w:r w:rsidRPr="00D71CAA">
        <w:rPr>
          <w:rFonts w:ascii="Times New Roman" w:hAnsi="Times New Roman" w:cs="Times New Roman"/>
          <w:i/>
          <w:iCs/>
          <w:color w:val="000000"/>
          <w:u w:val="single"/>
        </w:rPr>
        <w:t>naziv ponuđača</w:t>
      </w:r>
      <w:r w:rsidRPr="00D71CAA">
        <w:rPr>
          <w:rFonts w:ascii="Times New Roman" w:hAnsi="Times New Roman" w:cs="Times New Roman"/>
          <w:color w:val="000000"/>
          <w:sz w:val="24"/>
          <w:szCs w:val="24"/>
          <w:u w:val="single"/>
        </w:rPr>
        <w:t>)</w:t>
      </w:r>
      <w:r w:rsidRPr="00D71CAA">
        <w:rPr>
          <w:rFonts w:ascii="Times New Roman" w:hAnsi="Times New Roman" w:cs="Times New Roman"/>
          <w:color w:val="000000"/>
          <w:sz w:val="24"/>
          <w:szCs w:val="24"/>
        </w:rPr>
        <w:t xml:space="preserve">, kao ponuđača, prisustvuje javnom otvaranju ponuda po Tenderskoj dokumentaciji </w:t>
      </w:r>
      <w:r w:rsidRPr="00D71CAA">
        <w:rPr>
          <w:rFonts w:ascii="Times New Roman" w:hAnsi="Times New Roman" w:cs="Times New Roman"/>
          <w:color w:val="000000"/>
          <w:u w:val="single"/>
        </w:rPr>
        <w:t>(</w:t>
      </w:r>
      <w:r w:rsidRPr="00D71CAA">
        <w:rPr>
          <w:rFonts w:ascii="Times New Roman" w:hAnsi="Times New Roman" w:cs="Times New Roman"/>
          <w:i/>
          <w:iCs/>
          <w:color w:val="000000"/>
          <w:u w:val="single"/>
        </w:rPr>
        <w:t>naziv naručioca</w:t>
      </w:r>
      <w:r w:rsidRPr="00D71CAA">
        <w:rPr>
          <w:rFonts w:ascii="Times New Roman" w:hAnsi="Times New Roman" w:cs="Times New Roman"/>
          <w:color w:val="000000"/>
          <w:sz w:val="24"/>
          <w:szCs w:val="24"/>
          <w:u w:val="single"/>
        </w:rPr>
        <w:t>)</w:t>
      </w:r>
      <w:r w:rsidRPr="00D71CAA">
        <w:rPr>
          <w:rFonts w:ascii="Times New Roman" w:hAnsi="Times New Roman" w:cs="Times New Roman"/>
          <w:color w:val="000000"/>
          <w:sz w:val="24"/>
          <w:szCs w:val="24"/>
        </w:rPr>
        <w:t xml:space="preserve"> broj _____ od ________. godine, za nabavku </w:t>
      </w:r>
      <w:r w:rsidRPr="00D71CAA">
        <w:rPr>
          <w:rFonts w:ascii="Times New Roman" w:hAnsi="Times New Roman" w:cs="Times New Roman"/>
          <w:color w:val="000000"/>
          <w:u w:val="single"/>
        </w:rPr>
        <w:t>(</w:t>
      </w:r>
      <w:r w:rsidRPr="00D71CAA">
        <w:rPr>
          <w:rFonts w:ascii="Times New Roman" w:hAnsi="Times New Roman" w:cs="Times New Roman"/>
          <w:i/>
          <w:iCs/>
          <w:color w:val="000000"/>
          <w:u w:val="single"/>
        </w:rPr>
        <w:t>opis predmeta nabavke</w:t>
      </w:r>
      <w:r w:rsidRPr="00D71CAA">
        <w:rPr>
          <w:rFonts w:ascii="Times New Roman" w:hAnsi="Times New Roman" w:cs="Times New Roman"/>
          <w:color w:val="000000"/>
          <w:u w:val="single"/>
        </w:rPr>
        <w:t>)</w:t>
      </w:r>
      <w:r w:rsidRPr="00D71CAA">
        <w:rPr>
          <w:rFonts w:ascii="Times New Roman" w:hAnsi="Times New Roman" w:cs="Times New Roman"/>
          <w:color w:val="000000"/>
          <w:sz w:val="24"/>
          <w:szCs w:val="24"/>
        </w:rPr>
        <w:t>i da zastupa interese ovog ponuđača u postupku javnog otvaranja ponuda.</w:t>
      </w:r>
    </w:p>
    <w:p w:rsidR="00AA295F" w:rsidRPr="00D71CAA" w:rsidRDefault="00AA295F" w:rsidP="00AE46CF">
      <w:pPr>
        <w:pStyle w:val="ListParagraph"/>
        <w:tabs>
          <w:tab w:val="left" w:pos="1950"/>
        </w:tabs>
        <w:ind w:left="0" w:firstLine="567"/>
        <w:jc w:val="both"/>
        <w:rPr>
          <w:rFonts w:ascii="Times New Roman" w:hAnsi="Times New Roman" w:cs="Times New Roman"/>
          <w:color w:val="000000"/>
          <w:sz w:val="24"/>
          <w:szCs w:val="24"/>
          <w:highlight w:val="yellow"/>
        </w:rPr>
      </w:pPr>
    </w:p>
    <w:p w:rsidR="00AA295F" w:rsidRPr="00D71CAA" w:rsidRDefault="00AA295F" w:rsidP="00AE46CF">
      <w:pPr>
        <w:pStyle w:val="ListParagraph"/>
        <w:tabs>
          <w:tab w:val="left" w:pos="1950"/>
        </w:tabs>
        <w:ind w:left="0" w:firstLine="567"/>
        <w:jc w:val="both"/>
        <w:rPr>
          <w:rFonts w:ascii="Times New Roman" w:hAnsi="Times New Roman" w:cs="Times New Roman"/>
          <w:color w:val="000000"/>
          <w:sz w:val="24"/>
          <w:szCs w:val="24"/>
        </w:rPr>
      </w:pPr>
    </w:p>
    <w:p w:rsidR="00AA295F" w:rsidRPr="00D71CAA" w:rsidRDefault="00AA295F" w:rsidP="00AE46CF">
      <w:pPr>
        <w:pStyle w:val="ListParagraph"/>
        <w:tabs>
          <w:tab w:val="left" w:pos="1950"/>
        </w:tabs>
        <w:ind w:left="0" w:firstLine="567"/>
        <w:jc w:val="both"/>
        <w:rPr>
          <w:rFonts w:ascii="Times New Roman" w:hAnsi="Times New Roman" w:cs="Times New Roman"/>
          <w:color w:val="000000"/>
          <w:sz w:val="24"/>
          <w:szCs w:val="24"/>
        </w:rPr>
      </w:pPr>
    </w:p>
    <w:p w:rsidR="00AA295F" w:rsidRPr="00D71CAA" w:rsidRDefault="00AA295F" w:rsidP="00AE46CF">
      <w:pPr>
        <w:tabs>
          <w:tab w:val="left" w:pos="1950"/>
        </w:tabs>
        <w:spacing w:after="0" w:line="240" w:lineRule="auto"/>
        <w:ind w:right="140"/>
        <w:jc w:val="right"/>
        <w:rPr>
          <w:rFonts w:ascii="Times New Roman" w:hAnsi="Times New Roman" w:cs="Times New Roman"/>
          <w:b/>
          <w:bCs/>
          <w:sz w:val="24"/>
          <w:szCs w:val="24"/>
        </w:rPr>
      </w:pPr>
      <w:r w:rsidRPr="00D71CAA">
        <w:rPr>
          <w:rFonts w:ascii="Times New Roman" w:hAnsi="Times New Roman" w:cs="Times New Roman"/>
          <w:b/>
          <w:bCs/>
          <w:sz w:val="24"/>
          <w:szCs w:val="24"/>
        </w:rPr>
        <w:t xml:space="preserve">  Ovlašćeno lice ponuđača</w:t>
      </w:r>
    </w:p>
    <w:p w:rsidR="00AA295F" w:rsidRPr="00D71CAA" w:rsidRDefault="00AA295F" w:rsidP="00AE46CF">
      <w:pPr>
        <w:tabs>
          <w:tab w:val="left" w:pos="1950"/>
        </w:tabs>
        <w:spacing w:after="0" w:line="240" w:lineRule="auto"/>
        <w:jc w:val="right"/>
        <w:rPr>
          <w:rFonts w:ascii="Times New Roman" w:hAnsi="Times New Roman" w:cs="Times New Roman"/>
          <w:b/>
          <w:bCs/>
          <w:sz w:val="24"/>
          <w:szCs w:val="24"/>
        </w:rPr>
      </w:pPr>
    </w:p>
    <w:p w:rsidR="00AA295F" w:rsidRPr="00D71CAA" w:rsidRDefault="00AA295F" w:rsidP="00AE46CF">
      <w:pPr>
        <w:tabs>
          <w:tab w:val="left" w:pos="1950"/>
        </w:tabs>
        <w:spacing w:after="0" w:line="240" w:lineRule="auto"/>
        <w:jc w:val="right"/>
        <w:rPr>
          <w:rFonts w:ascii="Times New Roman" w:hAnsi="Times New Roman" w:cs="Times New Roman"/>
          <w:b/>
          <w:bCs/>
          <w:sz w:val="24"/>
          <w:szCs w:val="24"/>
        </w:rPr>
      </w:pPr>
      <w:r w:rsidRPr="00D71CAA">
        <w:rPr>
          <w:rFonts w:ascii="Times New Roman" w:hAnsi="Times New Roman" w:cs="Times New Roman"/>
          <w:b/>
          <w:bCs/>
          <w:sz w:val="24"/>
          <w:szCs w:val="24"/>
        </w:rPr>
        <w:t xml:space="preserve"> _______________________</w:t>
      </w:r>
    </w:p>
    <w:p w:rsidR="00AA295F" w:rsidRPr="00D71CAA" w:rsidRDefault="00AA295F" w:rsidP="00AE46CF">
      <w:pPr>
        <w:spacing w:after="0" w:line="240" w:lineRule="auto"/>
        <w:ind w:right="336" w:firstLine="567"/>
        <w:jc w:val="right"/>
        <w:rPr>
          <w:rFonts w:ascii="Times New Roman" w:hAnsi="Times New Roman" w:cs="Times New Roman"/>
          <w:sz w:val="20"/>
          <w:szCs w:val="20"/>
        </w:rPr>
      </w:pPr>
      <w:r w:rsidRPr="00D71CAA">
        <w:rPr>
          <w:rFonts w:ascii="Times New Roman" w:hAnsi="Times New Roman" w:cs="Times New Roman"/>
          <w:sz w:val="24"/>
          <w:szCs w:val="24"/>
        </w:rPr>
        <w:t>(</w:t>
      </w:r>
      <w:r w:rsidRPr="00D71CAA">
        <w:rPr>
          <w:rFonts w:ascii="Times New Roman" w:hAnsi="Times New Roman" w:cs="Times New Roman"/>
          <w:sz w:val="20"/>
          <w:szCs w:val="20"/>
        </w:rPr>
        <w:t>ime, prezime i funkcija)</w:t>
      </w:r>
    </w:p>
    <w:p w:rsidR="00AA295F" w:rsidRPr="00D71CAA" w:rsidRDefault="00AA295F" w:rsidP="00AE46CF">
      <w:pPr>
        <w:spacing w:after="0" w:line="240" w:lineRule="auto"/>
        <w:ind w:firstLine="567"/>
        <w:jc w:val="right"/>
        <w:rPr>
          <w:rFonts w:ascii="Times New Roman" w:hAnsi="Times New Roman" w:cs="Times New Roman"/>
          <w:sz w:val="24"/>
          <w:szCs w:val="24"/>
        </w:rPr>
      </w:pPr>
    </w:p>
    <w:p w:rsidR="00AA295F" w:rsidRPr="00D71CAA" w:rsidRDefault="00AA295F" w:rsidP="00AE46CF">
      <w:pPr>
        <w:spacing w:after="0" w:line="240" w:lineRule="auto"/>
        <w:ind w:firstLine="567"/>
        <w:jc w:val="right"/>
        <w:rPr>
          <w:rFonts w:ascii="Times New Roman" w:hAnsi="Times New Roman" w:cs="Times New Roman"/>
          <w:sz w:val="24"/>
          <w:szCs w:val="24"/>
        </w:rPr>
      </w:pPr>
      <w:r w:rsidRPr="00D71CAA">
        <w:rPr>
          <w:rFonts w:ascii="Times New Roman" w:hAnsi="Times New Roman" w:cs="Times New Roman"/>
          <w:sz w:val="24"/>
          <w:szCs w:val="24"/>
        </w:rPr>
        <w:t>_______________________</w:t>
      </w:r>
    </w:p>
    <w:p w:rsidR="00AA295F" w:rsidRPr="00D71CAA" w:rsidRDefault="00AA295F" w:rsidP="00AE46CF">
      <w:pPr>
        <w:spacing w:after="0" w:line="240" w:lineRule="auto"/>
        <w:ind w:right="588"/>
        <w:jc w:val="right"/>
        <w:rPr>
          <w:rFonts w:ascii="Times New Roman" w:hAnsi="Times New Roman" w:cs="Times New Roman"/>
          <w:sz w:val="20"/>
          <w:szCs w:val="20"/>
        </w:rPr>
      </w:pPr>
      <w:r w:rsidRPr="00D71CAA">
        <w:rPr>
          <w:rFonts w:ascii="Times New Roman" w:hAnsi="Times New Roman" w:cs="Times New Roman"/>
          <w:sz w:val="20"/>
          <w:szCs w:val="20"/>
        </w:rPr>
        <w:t>(potpis)</w:t>
      </w:r>
    </w:p>
    <w:p w:rsidR="00AA295F" w:rsidRPr="00D71CAA" w:rsidRDefault="00AA295F" w:rsidP="00AE46CF">
      <w:pPr>
        <w:pStyle w:val="ListParagraph"/>
        <w:tabs>
          <w:tab w:val="left" w:pos="1950"/>
        </w:tabs>
        <w:ind w:left="0"/>
        <w:jc w:val="center"/>
        <w:rPr>
          <w:rFonts w:ascii="Times New Roman" w:hAnsi="Times New Roman" w:cs="Times New Roman"/>
          <w:color w:val="000000"/>
          <w:sz w:val="28"/>
          <w:szCs w:val="28"/>
        </w:rPr>
      </w:pPr>
      <w:r w:rsidRPr="00D71CAA">
        <w:rPr>
          <w:rFonts w:ascii="Times New Roman" w:hAnsi="Times New Roman" w:cs="Times New Roman"/>
          <w:color w:val="000000"/>
          <w:sz w:val="28"/>
          <w:szCs w:val="28"/>
        </w:rPr>
        <w:t>M.P.</w:t>
      </w:r>
    </w:p>
    <w:p w:rsidR="00AA295F" w:rsidRPr="00D71CAA" w:rsidRDefault="00AA295F" w:rsidP="00AE46CF">
      <w:pPr>
        <w:pStyle w:val="ListParagraph"/>
        <w:tabs>
          <w:tab w:val="left" w:pos="1950"/>
        </w:tabs>
        <w:ind w:left="0" w:firstLine="567"/>
        <w:jc w:val="both"/>
        <w:rPr>
          <w:rFonts w:ascii="Times New Roman" w:hAnsi="Times New Roman" w:cs="Times New Roman"/>
          <w:color w:val="000000"/>
          <w:sz w:val="28"/>
          <w:szCs w:val="28"/>
          <w:highlight w:val="yellow"/>
        </w:rPr>
      </w:pPr>
    </w:p>
    <w:p w:rsidR="00AA295F" w:rsidRPr="00D71CAA" w:rsidRDefault="00AA295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A295F" w:rsidRPr="00D71CAA" w:rsidRDefault="00AA295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A295F" w:rsidRPr="00D71CAA" w:rsidRDefault="00AA295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A295F" w:rsidRPr="00D71CAA" w:rsidRDefault="00AA295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A295F" w:rsidRPr="00D71CAA" w:rsidRDefault="00AA295F" w:rsidP="00802698">
      <w:pPr>
        <w:pStyle w:val="ListParagraph"/>
        <w:shd w:val="clear" w:color="auto" w:fill="FFFFFF"/>
        <w:tabs>
          <w:tab w:val="left" w:pos="1950"/>
        </w:tabs>
        <w:ind w:left="0"/>
        <w:jc w:val="both"/>
        <w:rPr>
          <w:rFonts w:ascii="Times New Roman" w:hAnsi="Times New Roman" w:cs="Times New Roman"/>
          <w:i/>
          <w:iCs/>
          <w:color w:val="000000"/>
          <w:sz w:val="24"/>
          <w:szCs w:val="24"/>
        </w:rPr>
      </w:pPr>
      <w:r w:rsidRPr="00D71CAA">
        <w:rPr>
          <w:rFonts w:ascii="Times New Roman" w:hAnsi="Times New Roman" w:cs="Times New Roman"/>
          <w:i/>
          <w:iCs/>
          <w:color w:val="000000"/>
          <w:sz w:val="24"/>
          <w:szCs w:val="24"/>
        </w:rPr>
        <w:t>Napomena: Ovlašćenje se predaje Komisiji za otvaranje i vrednovanje ponuda naručioca neposredno prije početka javnog otvaranja ponuda.</w:t>
      </w:r>
      <w:bookmarkStart w:id="75" w:name="_Toc416180154"/>
    </w:p>
    <w:p w:rsidR="00802698" w:rsidRPr="00D71CAA" w:rsidRDefault="00802698" w:rsidP="00802698">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802698" w:rsidRPr="00D71CAA" w:rsidRDefault="00802698" w:rsidP="00802698">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AF0656" w:rsidRPr="00D71CAA" w:rsidRDefault="00AF0656" w:rsidP="00802698">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AF0656" w:rsidRPr="00D71CAA" w:rsidRDefault="00AF0656" w:rsidP="00802698">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AA295F" w:rsidRPr="00D71CAA" w:rsidRDefault="00AA295F" w:rsidP="00AE46CF">
      <w:pPr>
        <w:rPr>
          <w:rFonts w:ascii="Times New Roman" w:eastAsia="PMingLiU" w:hAnsi="Times New Roman" w:cs="Times New Roman"/>
          <w:b/>
          <w:bCs/>
          <w:sz w:val="28"/>
          <w:szCs w:val="28"/>
        </w:rPr>
      </w:pPr>
    </w:p>
    <w:p w:rsidR="00AA295F" w:rsidRPr="00D71CAA" w:rsidRDefault="00AA295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76" w:name="_Toc508090777"/>
      <w:r w:rsidRPr="00D71CAA">
        <w:rPr>
          <w:i w:val="0"/>
          <w:iCs w:val="0"/>
          <w:u w:val="none"/>
        </w:rPr>
        <w:lastRenderedPageBreak/>
        <w:t>UPUTSTVO O PRAVNOM SREDSTVU</w:t>
      </w:r>
      <w:bookmarkEnd w:id="75"/>
      <w:bookmarkEnd w:id="76"/>
    </w:p>
    <w:p w:rsidR="00AA295F" w:rsidRPr="00D71CAA" w:rsidRDefault="00AA295F" w:rsidP="00AE46CF">
      <w:pPr>
        <w:tabs>
          <w:tab w:val="left" w:pos="5760"/>
        </w:tabs>
        <w:jc w:val="center"/>
        <w:rPr>
          <w:rFonts w:ascii="Times New Roman" w:hAnsi="Times New Roman" w:cs="Times New Roman"/>
          <w:color w:val="000000"/>
        </w:rPr>
      </w:pPr>
    </w:p>
    <w:p w:rsidR="00AA295F" w:rsidRPr="00D71CAA" w:rsidRDefault="00AA295F" w:rsidP="00AF0656">
      <w:pPr>
        <w:tabs>
          <w:tab w:val="left" w:pos="5760"/>
        </w:tabs>
        <w:spacing w:after="0"/>
        <w:ind w:firstLine="567"/>
        <w:jc w:val="both"/>
        <w:rPr>
          <w:rFonts w:ascii="Times New Roman" w:hAnsi="Times New Roman" w:cs="Times New Roman"/>
          <w:sz w:val="24"/>
          <w:szCs w:val="24"/>
        </w:rPr>
      </w:pPr>
      <w:r w:rsidRPr="00D71CAA">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A295F" w:rsidRPr="00D71CAA" w:rsidRDefault="00AA295F" w:rsidP="00AF0656">
      <w:pPr>
        <w:autoSpaceDE w:val="0"/>
        <w:autoSpaceDN w:val="0"/>
        <w:adjustRightInd w:val="0"/>
        <w:spacing w:after="0" w:line="240" w:lineRule="auto"/>
        <w:ind w:firstLine="567"/>
        <w:jc w:val="both"/>
        <w:rPr>
          <w:rFonts w:ascii="Times New Roman" w:hAnsi="Times New Roman" w:cs="Times New Roman"/>
          <w:sz w:val="24"/>
          <w:szCs w:val="24"/>
        </w:rPr>
      </w:pPr>
      <w:r w:rsidRPr="00D71CAA">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A295F" w:rsidRPr="00D71CAA" w:rsidRDefault="00AA295F" w:rsidP="00AF0656">
      <w:pPr>
        <w:autoSpaceDE w:val="0"/>
        <w:autoSpaceDN w:val="0"/>
        <w:adjustRightInd w:val="0"/>
        <w:spacing w:after="0" w:line="240" w:lineRule="auto"/>
        <w:ind w:firstLine="567"/>
        <w:jc w:val="both"/>
        <w:rPr>
          <w:rFonts w:ascii="Times New Roman" w:hAnsi="Times New Roman" w:cs="Times New Roman"/>
          <w:sz w:val="23"/>
          <w:szCs w:val="23"/>
          <w:highlight w:val="yellow"/>
        </w:rPr>
      </w:pPr>
      <w:r w:rsidRPr="00D71CAA">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A295F" w:rsidRPr="00D71CAA" w:rsidRDefault="00AA295F" w:rsidP="00AF0656">
      <w:pPr>
        <w:tabs>
          <w:tab w:val="left" w:pos="5760"/>
        </w:tabs>
        <w:spacing w:after="0"/>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AA295F" w:rsidRPr="00D71CAA" w:rsidRDefault="00AA295F" w:rsidP="00AE46CF">
      <w:pPr>
        <w:tabs>
          <w:tab w:val="left" w:pos="5760"/>
        </w:tabs>
        <w:spacing w:after="0"/>
        <w:ind w:firstLine="567"/>
        <w:jc w:val="both"/>
        <w:rPr>
          <w:rFonts w:ascii="Times New Roman" w:hAnsi="Times New Roman" w:cs="Times New Roman"/>
          <w:color w:val="000000"/>
          <w:sz w:val="24"/>
          <w:szCs w:val="24"/>
        </w:rPr>
      </w:pPr>
      <w:r w:rsidRPr="00D71CAA">
        <w:rPr>
          <w:rFonts w:ascii="Times New Roman" w:hAnsi="Times New Roman"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AF0656" w:rsidRPr="00D71CAA" w:rsidRDefault="00AF0656" w:rsidP="000B4224">
      <w:pPr>
        <w:pStyle w:val="ListParagraph"/>
        <w:numPr>
          <w:ilvl w:val="0"/>
          <w:numId w:val="5"/>
        </w:numPr>
        <w:tabs>
          <w:tab w:val="left" w:pos="4140"/>
        </w:tabs>
        <w:spacing w:after="0" w:line="240" w:lineRule="auto"/>
        <w:rPr>
          <w:rFonts w:ascii="Times New Roman" w:hAnsi="Times New Roman" w:cs="Times New Roman"/>
          <w:color w:val="000000"/>
          <w:sz w:val="24"/>
          <w:szCs w:val="24"/>
          <w:highlight w:val="yellow"/>
        </w:rPr>
        <w:sectPr w:rsidR="00AF0656" w:rsidRPr="00D71CAA" w:rsidSect="002A6A90">
          <w:pgSz w:w="11906" w:h="16838"/>
          <w:pgMar w:top="1417" w:right="1417" w:bottom="1417" w:left="1417" w:header="708" w:footer="708" w:gutter="0"/>
          <w:cols w:space="708"/>
          <w:rtlGutter/>
          <w:docGrid w:linePitch="360"/>
        </w:sectPr>
      </w:pPr>
    </w:p>
    <w:p w:rsidR="00B054CC" w:rsidRPr="00D71CAA" w:rsidRDefault="00B054CC" w:rsidP="00AF0656">
      <w:pPr>
        <w:tabs>
          <w:tab w:val="left" w:pos="4140"/>
        </w:tabs>
        <w:spacing w:after="0" w:line="240" w:lineRule="auto"/>
        <w:rPr>
          <w:rFonts w:ascii="Times New Roman" w:hAnsi="Times New Roman" w:cs="Times New Roman"/>
          <w:color w:val="000000"/>
          <w:sz w:val="24"/>
          <w:szCs w:val="24"/>
        </w:rPr>
      </w:pPr>
    </w:p>
    <w:p w:rsidR="00AA295F" w:rsidRPr="00D71CAA" w:rsidRDefault="00B054CC" w:rsidP="00AF0656">
      <w:pPr>
        <w:tabs>
          <w:tab w:val="left" w:pos="4140"/>
        </w:tabs>
        <w:spacing w:after="0" w:line="240" w:lineRule="auto"/>
        <w:rPr>
          <w:rFonts w:ascii="Times New Roman" w:hAnsi="Times New Roman" w:cs="Times New Roman"/>
          <w:color w:val="000000"/>
          <w:sz w:val="24"/>
          <w:szCs w:val="24"/>
        </w:rPr>
      </w:pPr>
      <w:r w:rsidRPr="00D71CAA">
        <w:rPr>
          <w:rFonts w:ascii="Times New Roman" w:hAnsi="Times New Roman" w:cs="Times New Roman"/>
          <w:color w:val="000000"/>
          <w:sz w:val="24"/>
          <w:szCs w:val="24"/>
        </w:rPr>
        <w:t>1.</w:t>
      </w:r>
      <w:r w:rsidR="00AA295F" w:rsidRPr="00D71CAA">
        <w:rPr>
          <w:rFonts w:ascii="Times New Roman" w:hAnsi="Times New Roman" w:cs="Times New Roman"/>
          <w:color w:val="000000"/>
          <w:sz w:val="24"/>
          <w:szCs w:val="24"/>
        </w:rPr>
        <w:t>Predsjednik komisije za otvaranje i vrednovanje ponuda,</w:t>
      </w:r>
      <w:r w:rsidR="00AF0656" w:rsidRPr="00D71CAA">
        <w:rPr>
          <w:rFonts w:ascii="Times New Roman" w:hAnsi="Times New Roman" w:cs="Times New Roman"/>
          <w:color w:val="000000"/>
          <w:sz w:val="24"/>
          <w:szCs w:val="24"/>
        </w:rPr>
        <w:t xml:space="preserve"> </w:t>
      </w:r>
    </w:p>
    <w:p w:rsidR="00AA295F" w:rsidRPr="00D71CAA" w:rsidRDefault="00AA295F" w:rsidP="00B054CC">
      <w:pPr>
        <w:pStyle w:val="ListParagraph"/>
        <w:tabs>
          <w:tab w:val="left" w:pos="4140"/>
        </w:tabs>
        <w:spacing w:before="0" w:after="0" w:line="240" w:lineRule="auto"/>
        <w:ind w:left="0"/>
        <w:rPr>
          <w:rFonts w:ascii="Times New Roman" w:hAnsi="Times New Roman" w:cs="Times New Roman"/>
          <w:color w:val="000000"/>
          <w:sz w:val="24"/>
          <w:szCs w:val="24"/>
        </w:rPr>
      </w:pPr>
      <w:r w:rsidRPr="00D71CAA">
        <w:rPr>
          <w:rFonts w:ascii="Times New Roman" w:hAnsi="Times New Roman" w:cs="Times New Roman"/>
          <w:color w:val="000000"/>
          <w:sz w:val="24"/>
          <w:szCs w:val="24"/>
        </w:rPr>
        <w:t xml:space="preserve">  Tanja Kapisoda, dipl. pravnik,                                                         </w:t>
      </w:r>
    </w:p>
    <w:p w:rsidR="00AA295F" w:rsidRPr="00D71CAA" w:rsidRDefault="00AA295F" w:rsidP="00B054CC">
      <w:pPr>
        <w:tabs>
          <w:tab w:val="left" w:pos="4140"/>
        </w:tabs>
        <w:spacing w:after="0" w:line="240" w:lineRule="auto"/>
        <w:ind w:left="90"/>
        <w:rPr>
          <w:rFonts w:ascii="Times New Roman" w:hAnsi="Times New Roman" w:cs="Times New Roman"/>
          <w:color w:val="000000"/>
          <w:sz w:val="24"/>
          <w:szCs w:val="24"/>
          <w:lang w:val="sr-Latn-CS"/>
        </w:rPr>
      </w:pPr>
      <w:r w:rsidRPr="00D71CAA">
        <w:rPr>
          <w:rFonts w:ascii="Times New Roman" w:hAnsi="Times New Roman" w:cs="Times New Roman"/>
          <w:color w:val="000000"/>
          <w:sz w:val="24"/>
          <w:szCs w:val="24"/>
          <w:lang w:val="sr-Latn-CS"/>
        </w:rPr>
        <w:t>___________________</w:t>
      </w:r>
    </w:p>
    <w:p w:rsidR="00AA295F" w:rsidRPr="00D71CAA" w:rsidRDefault="00AA295F" w:rsidP="00AF0656">
      <w:pPr>
        <w:tabs>
          <w:tab w:val="left" w:pos="4140"/>
        </w:tabs>
        <w:spacing w:after="0" w:line="240" w:lineRule="auto"/>
        <w:ind w:left="-3870"/>
        <w:rPr>
          <w:rFonts w:ascii="Times New Roman" w:hAnsi="Times New Roman" w:cs="Times New Roman"/>
          <w:i/>
          <w:iCs/>
          <w:color w:val="000000"/>
          <w:lang w:val="sr-Latn-CS"/>
        </w:rPr>
      </w:pPr>
      <w:r w:rsidRPr="00D71CAA">
        <w:rPr>
          <w:rFonts w:ascii="Times New Roman" w:hAnsi="Times New Roman" w:cs="Times New Roman"/>
          <w:i/>
          <w:iCs/>
          <w:color w:val="000000"/>
          <w:lang w:val="sr-Latn-CS"/>
        </w:rPr>
        <w:t xml:space="preserve">                                 . </w:t>
      </w:r>
    </w:p>
    <w:p w:rsidR="00B054CC" w:rsidRPr="00D71CAA" w:rsidRDefault="00B054CC" w:rsidP="00B054CC">
      <w:pPr>
        <w:pBdr>
          <w:bottom w:val="single" w:sz="12" w:space="1" w:color="auto"/>
        </w:pBdr>
        <w:tabs>
          <w:tab w:val="left" w:pos="4140"/>
        </w:tabs>
        <w:spacing w:after="0" w:line="240" w:lineRule="auto"/>
        <w:rPr>
          <w:rFonts w:ascii="Times New Roman" w:hAnsi="Times New Roman" w:cs="Times New Roman"/>
          <w:color w:val="000000"/>
          <w:sz w:val="24"/>
          <w:szCs w:val="24"/>
        </w:rPr>
      </w:pPr>
    </w:p>
    <w:p w:rsidR="00AF0656" w:rsidRPr="00D71CAA" w:rsidRDefault="00B054CC" w:rsidP="00B054CC">
      <w:pPr>
        <w:pBdr>
          <w:bottom w:val="single" w:sz="12" w:space="1" w:color="auto"/>
        </w:pBdr>
        <w:tabs>
          <w:tab w:val="left" w:pos="4140"/>
        </w:tabs>
        <w:spacing w:after="0" w:line="240" w:lineRule="auto"/>
        <w:rPr>
          <w:rFonts w:ascii="Times New Roman" w:hAnsi="Times New Roman" w:cs="Times New Roman"/>
          <w:color w:val="000000"/>
          <w:sz w:val="24"/>
          <w:szCs w:val="24"/>
        </w:rPr>
      </w:pPr>
      <w:r w:rsidRPr="00D71CAA">
        <w:rPr>
          <w:rFonts w:ascii="Times New Roman" w:hAnsi="Times New Roman" w:cs="Times New Roman"/>
          <w:color w:val="000000"/>
          <w:sz w:val="24"/>
          <w:szCs w:val="24"/>
        </w:rPr>
        <w:t>2.</w:t>
      </w:r>
      <w:r w:rsidR="00AF0656" w:rsidRPr="00D71CAA">
        <w:rPr>
          <w:rFonts w:ascii="Times New Roman" w:hAnsi="Times New Roman" w:cs="Times New Roman"/>
          <w:color w:val="000000"/>
          <w:sz w:val="24"/>
          <w:szCs w:val="24"/>
        </w:rPr>
        <w:t>Član komisije za otvaranje i  vrednovanje ponuda, Milojka Kovačević, dipl. Ing. Građ.</w:t>
      </w:r>
    </w:p>
    <w:p w:rsidR="00B054CC" w:rsidRPr="00D71CAA" w:rsidRDefault="00AF0656" w:rsidP="00B054CC">
      <w:pPr>
        <w:pBdr>
          <w:bottom w:val="single" w:sz="12" w:space="1" w:color="auto"/>
        </w:pBdr>
        <w:tabs>
          <w:tab w:val="left" w:pos="4140"/>
        </w:tabs>
        <w:spacing w:after="0" w:line="240" w:lineRule="auto"/>
        <w:rPr>
          <w:rFonts w:ascii="Times New Roman" w:hAnsi="Times New Roman" w:cs="Times New Roman"/>
          <w:color w:val="000000"/>
          <w:sz w:val="24"/>
          <w:szCs w:val="24"/>
        </w:rPr>
      </w:pPr>
      <w:r w:rsidRPr="00D71CAA">
        <w:rPr>
          <w:rFonts w:ascii="Times New Roman" w:hAnsi="Times New Roman" w:cs="Times New Roman"/>
          <w:color w:val="000000"/>
          <w:sz w:val="24"/>
          <w:szCs w:val="24"/>
          <w:lang w:val="sr-Latn-CS"/>
        </w:rPr>
        <w:t>___________________</w:t>
      </w:r>
      <w:r w:rsidR="00B054CC" w:rsidRPr="00D71CAA">
        <w:rPr>
          <w:rFonts w:ascii="Times New Roman" w:hAnsi="Times New Roman" w:cs="Times New Roman"/>
          <w:color w:val="000000"/>
          <w:sz w:val="24"/>
          <w:szCs w:val="24"/>
        </w:rPr>
        <w:br/>
      </w:r>
      <w:r w:rsidR="00B054CC" w:rsidRPr="00D71CAA">
        <w:rPr>
          <w:rFonts w:ascii="Times New Roman" w:hAnsi="Times New Roman" w:cs="Times New Roman"/>
          <w:color w:val="000000"/>
          <w:sz w:val="24"/>
          <w:szCs w:val="24"/>
        </w:rPr>
        <w:br/>
      </w:r>
    </w:p>
    <w:p w:rsidR="00B054CC" w:rsidRPr="00D71CAA" w:rsidRDefault="00B054CC" w:rsidP="00B054CC">
      <w:pPr>
        <w:pBdr>
          <w:bottom w:val="single" w:sz="12" w:space="1" w:color="auto"/>
        </w:pBdr>
        <w:tabs>
          <w:tab w:val="left" w:pos="4140"/>
        </w:tabs>
        <w:spacing w:after="0" w:line="240" w:lineRule="auto"/>
        <w:rPr>
          <w:rFonts w:ascii="Times New Roman" w:hAnsi="Times New Roman" w:cs="Times New Roman"/>
          <w:color w:val="000000"/>
          <w:sz w:val="24"/>
          <w:szCs w:val="24"/>
        </w:rPr>
      </w:pPr>
      <w:r w:rsidRPr="00D71CAA">
        <w:rPr>
          <w:rFonts w:ascii="Times New Roman" w:hAnsi="Times New Roman" w:cs="Times New Roman"/>
          <w:color w:val="000000"/>
          <w:sz w:val="24"/>
          <w:szCs w:val="24"/>
        </w:rPr>
        <w:t>3.</w:t>
      </w:r>
      <w:r w:rsidR="00AF0656" w:rsidRPr="00D71CAA">
        <w:rPr>
          <w:rFonts w:ascii="Times New Roman" w:hAnsi="Times New Roman" w:cs="Times New Roman"/>
          <w:color w:val="000000"/>
          <w:sz w:val="24"/>
          <w:szCs w:val="24"/>
        </w:rPr>
        <w:t>Član komi</w:t>
      </w:r>
      <w:r w:rsidRPr="00D71CAA">
        <w:rPr>
          <w:rFonts w:ascii="Times New Roman" w:hAnsi="Times New Roman" w:cs="Times New Roman"/>
          <w:color w:val="000000"/>
          <w:sz w:val="24"/>
          <w:szCs w:val="24"/>
        </w:rPr>
        <w:t xml:space="preserve">sije za otvaranje i vrednovanje </w:t>
      </w:r>
      <w:r w:rsidR="00AF0656" w:rsidRPr="00D71CAA">
        <w:rPr>
          <w:rFonts w:ascii="Times New Roman" w:hAnsi="Times New Roman" w:cs="Times New Roman"/>
          <w:color w:val="000000"/>
          <w:sz w:val="24"/>
          <w:szCs w:val="24"/>
        </w:rPr>
        <w:t>ponuda,  Nikola Milutinović, spec. Ing. građ,</w:t>
      </w:r>
      <w:r w:rsidRPr="00D71CAA">
        <w:rPr>
          <w:rFonts w:ascii="Times New Roman" w:hAnsi="Times New Roman" w:cs="Times New Roman"/>
          <w:color w:val="000000"/>
          <w:sz w:val="24"/>
          <w:szCs w:val="24"/>
        </w:rPr>
        <w:br/>
        <w:t>___________________</w:t>
      </w:r>
      <w:r w:rsidRPr="00D71CAA">
        <w:rPr>
          <w:rFonts w:ascii="Times New Roman" w:hAnsi="Times New Roman" w:cs="Times New Roman"/>
          <w:color w:val="000000"/>
          <w:sz w:val="24"/>
          <w:szCs w:val="24"/>
        </w:rPr>
        <w:br/>
      </w:r>
      <w:r w:rsidRPr="00D71CAA">
        <w:rPr>
          <w:rFonts w:ascii="Times New Roman" w:hAnsi="Times New Roman" w:cs="Times New Roman"/>
          <w:color w:val="000000"/>
          <w:sz w:val="24"/>
          <w:szCs w:val="24"/>
        </w:rPr>
        <w:br/>
      </w:r>
    </w:p>
    <w:p w:rsidR="00B054CC" w:rsidRPr="00D71CAA" w:rsidRDefault="00B054CC" w:rsidP="00B054CC">
      <w:pPr>
        <w:pBdr>
          <w:bottom w:val="single" w:sz="12" w:space="1" w:color="auto"/>
        </w:pBdr>
        <w:tabs>
          <w:tab w:val="left" w:pos="4140"/>
        </w:tabs>
        <w:spacing w:after="0" w:line="240" w:lineRule="auto"/>
        <w:rPr>
          <w:rFonts w:ascii="Times New Roman" w:hAnsi="Times New Roman" w:cs="Times New Roman"/>
          <w:color w:val="000000"/>
          <w:sz w:val="24"/>
          <w:szCs w:val="24"/>
        </w:rPr>
      </w:pPr>
      <w:r w:rsidRPr="00D71CAA">
        <w:rPr>
          <w:rFonts w:ascii="Times New Roman" w:hAnsi="Times New Roman" w:cs="Times New Roman"/>
          <w:color w:val="000000"/>
          <w:sz w:val="24"/>
          <w:szCs w:val="24"/>
        </w:rPr>
        <w:t>4.</w:t>
      </w:r>
      <w:r w:rsidR="00AF0656" w:rsidRPr="00D71CAA">
        <w:rPr>
          <w:rFonts w:ascii="Times New Roman" w:hAnsi="Times New Roman" w:cs="Times New Roman"/>
          <w:color w:val="000000"/>
          <w:sz w:val="24"/>
          <w:szCs w:val="24"/>
        </w:rPr>
        <w:t>Član komisije za otvaranje i vrednovanje ponuda, Mihailo Bulatović, el. Ing.,</w:t>
      </w:r>
      <w:r w:rsidR="00AF0656" w:rsidRPr="00D71CAA">
        <w:rPr>
          <w:rFonts w:ascii="Times New Roman" w:hAnsi="Times New Roman" w:cs="Times New Roman"/>
          <w:color w:val="000000"/>
          <w:sz w:val="24"/>
          <w:szCs w:val="24"/>
          <w:lang w:val="sr-Latn-CS"/>
        </w:rPr>
        <w:t xml:space="preserve"> ___________________</w:t>
      </w:r>
      <w:r w:rsidRPr="00D71CAA">
        <w:rPr>
          <w:rFonts w:ascii="Times New Roman" w:hAnsi="Times New Roman" w:cs="Times New Roman"/>
          <w:color w:val="000000"/>
          <w:sz w:val="24"/>
          <w:szCs w:val="24"/>
        </w:rPr>
        <w:br/>
      </w:r>
      <w:r w:rsidRPr="00D71CAA">
        <w:rPr>
          <w:rFonts w:ascii="Times New Roman" w:hAnsi="Times New Roman" w:cs="Times New Roman"/>
          <w:color w:val="000000"/>
          <w:sz w:val="24"/>
          <w:szCs w:val="24"/>
        </w:rPr>
        <w:br/>
      </w:r>
    </w:p>
    <w:p w:rsidR="00AA295F" w:rsidRPr="00D71CAA" w:rsidRDefault="00B054CC" w:rsidP="00B054CC">
      <w:pPr>
        <w:pBdr>
          <w:bottom w:val="single" w:sz="12" w:space="1" w:color="auto"/>
        </w:pBdr>
        <w:tabs>
          <w:tab w:val="left" w:pos="4140"/>
        </w:tabs>
        <w:spacing w:after="0" w:line="240" w:lineRule="auto"/>
        <w:rPr>
          <w:rFonts w:ascii="Times New Roman" w:hAnsi="Times New Roman" w:cs="Times New Roman"/>
          <w:color w:val="FF0000"/>
          <w:sz w:val="24"/>
          <w:szCs w:val="24"/>
        </w:rPr>
      </w:pPr>
      <w:r w:rsidRPr="00D71CAA">
        <w:rPr>
          <w:rFonts w:ascii="Times New Roman" w:hAnsi="Times New Roman" w:cs="Times New Roman"/>
          <w:color w:val="000000"/>
          <w:sz w:val="24"/>
          <w:szCs w:val="24"/>
        </w:rPr>
        <w:t>5.</w:t>
      </w:r>
      <w:r w:rsidR="00AA295F" w:rsidRPr="00D71CAA">
        <w:rPr>
          <w:rFonts w:ascii="Times New Roman" w:hAnsi="Times New Roman" w:cs="Times New Roman"/>
          <w:color w:val="000000"/>
          <w:sz w:val="24"/>
          <w:szCs w:val="24"/>
        </w:rPr>
        <w:t xml:space="preserve">Član komisije za otvaranje i vrednovanje ponuda, </w:t>
      </w:r>
      <w:r w:rsidR="00AF0656" w:rsidRPr="00D71CAA">
        <w:rPr>
          <w:rFonts w:ascii="Times New Roman" w:hAnsi="Times New Roman" w:cs="Times New Roman"/>
          <w:sz w:val="24"/>
          <w:szCs w:val="24"/>
        </w:rPr>
        <w:t>Saša Unčanin</w:t>
      </w:r>
      <w:r w:rsidR="00AF0656" w:rsidRPr="00D71CAA">
        <w:rPr>
          <w:rFonts w:ascii="Times New Roman" w:hAnsi="Times New Roman" w:cs="Times New Roman"/>
          <w:color w:val="000000"/>
          <w:sz w:val="24"/>
          <w:szCs w:val="24"/>
        </w:rPr>
        <w:t>, dip. ekonomista, _________________</w:t>
      </w:r>
      <w:r w:rsidRPr="00D71CAA">
        <w:rPr>
          <w:rFonts w:ascii="Times New Roman" w:hAnsi="Times New Roman" w:cs="Times New Roman"/>
          <w:color w:val="000000"/>
          <w:sz w:val="24"/>
          <w:szCs w:val="24"/>
        </w:rPr>
        <w:br/>
      </w:r>
      <w:r w:rsidRPr="00D71CAA">
        <w:rPr>
          <w:rFonts w:ascii="Times New Roman" w:hAnsi="Times New Roman" w:cs="Times New Roman"/>
          <w:color w:val="000000"/>
          <w:sz w:val="24"/>
          <w:szCs w:val="24"/>
        </w:rPr>
        <w:br/>
      </w:r>
      <w:r w:rsidRPr="00D71CAA">
        <w:rPr>
          <w:rFonts w:ascii="Times New Roman" w:hAnsi="Times New Roman" w:cs="Times New Roman"/>
          <w:color w:val="000000"/>
          <w:sz w:val="24"/>
          <w:szCs w:val="24"/>
        </w:rPr>
        <w:br/>
      </w:r>
    </w:p>
    <w:p w:rsidR="00AA295F" w:rsidRPr="00D71CAA" w:rsidRDefault="00AA295F" w:rsidP="00AE46CF">
      <w:pPr>
        <w:jc w:val="right"/>
        <w:rPr>
          <w:rFonts w:ascii="Times New Roman" w:hAnsi="Times New Roman" w:cs="Times New Roman"/>
          <w:color w:val="FF0000"/>
          <w:sz w:val="24"/>
          <w:szCs w:val="24"/>
        </w:rPr>
      </w:pPr>
    </w:p>
    <w:sectPr w:rsidR="00AA295F" w:rsidRPr="00D71CAA" w:rsidSect="00AF0656">
      <w:type w:val="continuous"/>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825" w:rsidRDefault="00842825" w:rsidP="00AE46CF">
      <w:pPr>
        <w:spacing w:after="0" w:line="240" w:lineRule="auto"/>
      </w:pPr>
      <w:r>
        <w:separator/>
      </w:r>
    </w:p>
  </w:endnote>
  <w:endnote w:type="continuationSeparator" w:id="0">
    <w:p w:rsidR="00842825" w:rsidRDefault="00842825" w:rsidP="00AE46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T83Eo00">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AA" w:rsidRDefault="00D71CAA" w:rsidP="002238CA">
    <w:pPr>
      <w:pStyle w:val="Footer"/>
      <w:jc w:val="center"/>
      <w:rPr>
        <w:rFonts w:cs="Times New Roman"/>
      </w:rPr>
    </w:pPr>
    <w:r>
      <w:rPr>
        <w:b/>
        <w:bCs/>
      </w:rPr>
      <w:fldChar w:fldCharType="begin"/>
    </w:r>
    <w:r>
      <w:rPr>
        <w:b/>
        <w:bCs/>
      </w:rPr>
      <w:instrText xml:space="preserve"> PAGE </w:instrText>
    </w:r>
    <w:r>
      <w:rPr>
        <w:b/>
        <w:bCs/>
      </w:rPr>
      <w:fldChar w:fldCharType="separate"/>
    </w:r>
    <w:r w:rsidR="005C304B">
      <w:rPr>
        <w:b/>
        <w:bCs/>
        <w:noProof/>
      </w:rPr>
      <w:t>2</w:t>
    </w:r>
    <w:r>
      <w:rPr>
        <w:b/>
        <w:bCs/>
      </w:rPr>
      <w:fldChar w:fldCharType="end"/>
    </w:r>
    <w:r>
      <w:t xml:space="preserve"> od </w:t>
    </w:r>
    <w:r>
      <w:rPr>
        <w:b/>
        <w:bCs/>
      </w:rPr>
      <w:fldChar w:fldCharType="begin"/>
    </w:r>
    <w:r>
      <w:rPr>
        <w:b/>
        <w:bCs/>
      </w:rPr>
      <w:instrText xml:space="preserve"> NUMPAGES  </w:instrText>
    </w:r>
    <w:r>
      <w:rPr>
        <w:b/>
        <w:bCs/>
      </w:rPr>
      <w:fldChar w:fldCharType="separate"/>
    </w:r>
    <w:r w:rsidR="005C304B">
      <w:rPr>
        <w:b/>
        <w:bCs/>
        <w:noProof/>
      </w:rPr>
      <w:t>63</w:t>
    </w:r>
    <w:r>
      <w:rPr>
        <w:b/>
        <w:bCs/>
      </w:rPr>
      <w:fldChar w:fldCharType="end"/>
    </w:r>
  </w:p>
  <w:p w:rsidR="00D71CAA" w:rsidRPr="000074F9" w:rsidRDefault="00D71CAA" w:rsidP="003A3CF1">
    <w:pPr>
      <w:pStyle w:val="Footer"/>
      <w:jc w:val="cen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825" w:rsidRDefault="00842825" w:rsidP="00AE46CF">
      <w:pPr>
        <w:spacing w:after="0" w:line="240" w:lineRule="auto"/>
      </w:pPr>
      <w:r>
        <w:separator/>
      </w:r>
    </w:p>
  </w:footnote>
  <w:footnote w:type="continuationSeparator" w:id="0">
    <w:p w:rsidR="00842825" w:rsidRDefault="00842825" w:rsidP="00AE46CF">
      <w:pPr>
        <w:spacing w:after="0" w:line="240" w:lineRule="auto"/>
      </w:pPr>
      <w:r>
        <w:continuationSeparator/>
      </w:r>
    </w:p>
  </w:footnote>
  <w:footnote w:id="1">
    <w:p w:rsidR="00D71CAA" w:rsidRDefault="00D71CAA"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D71CAA" w:rsidRDefault="00D71CAA"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D71CAA" w:rsidRDefault="00D71CAA"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D71CAA" w:rsidRPr="007E1F59" w:rsidRDefault="00D71CAA"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71CAA" w:rsidRDefault="00D71CAA" w:rsidP="00AE46CF">
      <w:pPr>
        <w:pStyle w:val="FootnoteText"/>
        <w:rPr>
          <w:rFonts w:cs="Times New Roman"/>
        </w:rPr>
      </w:pPr>
    </w:p>
  </w:footnote>
  <w:footnote w:id="5">
    <w:p w:rsidR="00D71CAA" w:rsidRPr="007E1F59" w:rsidRDefault="00D71CAA"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D71CAA" w:rsidRDefault="00D71CAA" w:rsidP="00AE46CF">
      <w:pPr>
        <w:pStyle w:val="FootnoteText"/>
        <w:jc w:val="both"/>
        <w:rPr>
          <w:rFonts w:cs="Times New Roman"/>
        </w:rPr>
      </w:pPr>
    </w:p>
  </w:footnote>
  <w:footnote w:id="6">
    <w:p w:rsidR="00D71CAA" w:rsidRDefault="00D71CAA"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D71CAA" w:rsidRDefault="00D71CAA"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D71CAA" w:rsidRPr="007E1F59" w:rsidRDefault="00D71CAA"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71CAA" w:rsidRDefault="00D71CAA" w:rsidP="00AE46CF">
      <w:pPr>
        <w:pStyle w:val="FootnoteText"/>
        <w:rPr>
          <w:rFonts w:cs="Times New Roman"/>
        </w:rPr>
      </w:pPr>
    </w:p>
  </w:footnote>
  <w:footnote w:id="9">
    <w:p w:rsidR="00D71CAA" w:rsidRPr="00EF3747" w:rsidRDefault="00D71CAA"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D71CAA" w:rsidRDefault="00D71CAA" w:rsidP="00AE46CF">
      <w:pPr>
        <w:pStyle w:val="FootnoteText"/>
        <w:rPr>
          <w:rFonts w:cs="Times New Roman"/>
        </w:rPr>
      </w:pPr>
    </w:p>
  </w:footnote>
  <w:footnote w:id="10">
    <w:p w:rsidR="00D71CAA" w:rsidRPr="007E1F59" w:rsidRDefault="00D71CAA"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D71CAA" w:rsidRDefault="00D71CAA" w:rsidP="00AE46CF">
      <w:pPr>
        <w:pStyle w:val="FootnoteText"/>
        <w:rPr>
          <w:rFonts w:cs="Times New Roman"/>
        </w:rPr>
      </w:pPr>
    </w:p>
  </w:footnote>
  <w:footnote w:id="11">
    <w:p w:rsidR="00D71CAA" w:rsidRPr="007F6785" w:rsidRDefault="00D71CAA"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D71CAA" w:rsidRDefault="00D71CAA" w:rsidP="00AE46CF">
      <w:pPr>
        <w:pStyle w:val="FootnoteText"/>
        <w:jc w:val="both"/>
        <w:rPr>
          <w:rFonts w:cs="Times New Roman"/>
        </w:rPr>
      </w:pPr>
    </w:p>
  </w:footnote>
  <w:footnote w:id="12">
    <w:p w:rsidR="00D71CAA" w:rsidRDefault="00D71CAA"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D71CAA" w:rsidRDefault="00D71CAA" w:rsidP="00AE46CF">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D71CAA" w:rsidRDefault="00D71CAA" w:rsidP="00FD693F">
      <w:pPr>
        <w:pStyle w:val="FootnoteText"/>
        <w:rPr>
          <w:rFonts w:cs="Times New Roman"/>
        </w:rPr>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D71CAA" w:rsidRDefault="00D71CAA" w:rsidP="00FD693F">
      <w:pPr>
        <w:pStyle w:val="FootnoteText"/>
        <w:rPr>
          <w:rFonts w:cs="Times New Roman"/>
        </w:rPr>
      </w:pPr>
    </w:p>
  </w:footnote>
  <w:footnote w:id="15">
    <w:p w:rsidR="00D71CAA" w:rsidRDefault="00D71CAA"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AA" w:rsidRDefault="00D71CAA">
    <w:pPr>
      <w:pStyle w:val="Header"/>
      <w:jc w:val="right"/>
      <w:rPr>
        <w:rFonts w:cs="Times New Roman"/>
      </w:rPr>
    </w:pPr>
  </w:p>
  <w:p w:rsidR="00D71CAA" w:rsidRDefault="00D71CAA">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451768"/>
    <w:multiLevelType w:val="hybridMultilevel"/>
    <w:tmpl w:val="60D0AA74"/>
    <w:lvl w:ilvl="0" w:tplc="2C1A0001">
      <w:start w:val="1"/>
      <w:numFmt w:val="bullet"/>
      <w:lvlText w:val=""/>
      <w:lvlJc w:val="left"/>
      <w:pPr>
        <w:tabs>
          <w:tab w:val="num" w:pos="1077"/>
        </w:tabs>
        <w:ind w:left="1077" w:hanging="357"/>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nsid w:val="00E50EB1"/>
    <w:multiLevelType w:val="hybridMultilevel"/>
    <w:tmpl w:val="BD0272AE"/>
    <w:lvl w:ilvl="0" w:tplc="2C1A0001">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3">
    <w:nsid w:val="0A9701F8"/>
    <w:multiLevelType w:val="hybridMultilevel"/>
    <w:tmpl w:val="6F627C2E"/>
    <w:lvl w:ilvl="0" w:tplc="85E4F56E">
      <w:start w:val="1"/>
      <w:numFmt w:val="decimal"/>
      <w:lvlText w:val="A.5.%1."/>
      <w:lvlJc w:val="left"/>
      <w:pPr>
        <w:tabs>
          <w:tab w:val="num" w:pos="851"/>
        </w:tabs>
        <w:ind w:left="851" w:hanging="851"/>
      </w:pPr>
      <w:rPr>
        <w:rFonts w:hint="default"/>
      </w:rPr>
    </w:lvl>
    <w:lvl w:ilvl="1" w:tplc="2C1A0001">
      <w:start w:val="1"/>
      <w:numFmt w:val="bullet"/>
      <w:lvlText w:val=""/>
      <w:lvlJc w:val="left"/>
      <w:pPr>
        <w:tabs>
          <w:tab w:val="num" w:pos="993"/>
        </w:tabs>
        <w:ind w:left="993" w:hanging="567"/>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E520A3E"/>
    <w:multiLevelType w:val="hybridMultilevel"/>
    <w:tmpl w:val="59F8F940"/>
    <w:lvl w:ilvl="0" w:tplc="2C1A0001">
      <w:start w:val="1"/>
      <w:numFmt w:val="bullet"/>
      <w:lvlText w:val=""/>
      <w:lvlJc w:val="left"/>
      <w:pPr>
        <w:tabs>
          <w:tab w:val="num" w:pos="1350"/>
        </w:tabs>
        <w:ind w:left="1350" w:hanging="357"/>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0F572882"/>
    <w:multiLevelType w:val="hybridMultilevel"/>
    <w:tmpl w:val="70C6FB12"/>
    <w:lvl w:ilvl="0" w:tplc="2C1A0001">
      <w:start w:val="1"/>
      <w:numFmt w:val="bullet"/>
      <w:lvlText w:val=""/>
      <w:lvlJc w:val="left"/>
      <w:pPr>
        <w:ind w:left="1211" w:hanging="360"/>
      </w:pPr>
      <w:rPr>
        <w:rFonts w:ascii="Symbol" w:hAnsi="Symbol" w:cs="Symbol" w:hint="default"/>
      </w:rPr>
    </w:lvl>
    <w:lvl w:ilvl="1" w:tplc="2C1A0003">
      <w:start w:val="1"/>
      <w:numFmt w:val="bullet"/>
      <w:lvlText w:val="o"/>
      <w:lvlJc w:val="left"/>
      <w:pPr>
        <w:ind w:left="1931" w:hanging="360"/>
      </w:pPr>
      <w:rPr>
        <w:rFonts w:ascii="Courier New" w:hAnsi="Courier New" w:cs="Courier New" w:hint="default"/>
      </w:rPr>
    </w:lvl>
    <w:lvl w:ilvl="2" w:tplc="2C1A0005">
      <w:start w:val="1"/>
      <w:numFmt w:val="bullet"/>
      <w:lvlText w:val=""/>
      <w:lvlJc w:val="left"/>
      <w:pPr>
        <w:ind w:left="2651" w:hanging="360"/>
      </w:pPr>
      <w:rPr>
        <w:rFonts w:ascii="Wingdings" w:hAnsi="Wingdings" w:cs="Wingdings" w:hint="default"/>
      </w:rPr>
    </w:lvl>
    <w:lvl w:ilvl="3" w:tplc="2C1A0001">
      <w:start w:val="1"/>
      <w:numFmt w:val="bullet"/>
      <w:lvlText w:val=""/>
      <w:lvlJc w:val="left"/>
      <w:pPr>
        <w:ind w:left="3371" w:hanging="360"/>
      </w:pPr>
      <w:rPr>
        <w:rFonts w:ascii="Symbol" w:hAnsi="Symbol" w:cs="Symbol" w:hint="default"/>
      </w:rPr>
    </w:lvl>
    <w:lvl w:ilvl="4" w:tplc="2C1A0003">
      <w:start w:val="1"/>
      <w:numFmt w:val="bullet"/>
      <w:lvlText w:val="o"/>
      <w:lvlJc w:val="left"/>
      <w:pPr>
        <w:ind w:left="4091" w:hanging="360"/>
      </w:pPr>
      <w:rPr>
        <w:rFonts w:ascii="Courier New" w:hAnsi="Courier New" w:cs="Courier New" w:hint="default"/>
      </w:rPr>
    </w:lvl>
    <w:lvl w:ilvl="5" w:tplc="2C1A0005">
      <w:start w:val="1"/>
      <w:numFmt w:val="bullet"/>
      <w:lvlText w:val=""/>
      <w:lvlJc w:val="left"/>
      <w:pPr>
        <w:ind w:left="4811" w:hanging="360"/>
      </w:pPr>
      <w:rPr>
        <w:rFonts w:ascii="Wingdings" w:hAnsi="Wingdings" w:cs="Wingdings" w:hint="default"/>
      </w:rPr>
    </w:lvl>
    <w:lvl w:ilvl="6" w:tplc="2C1A0001">
      <w:start w:val="1"/>
      <w:numFmt w:val="bullet"/>
      <w:lvlText w:val=""/>
      <w:lvlJc w:val="left"/>
      <w:pPr>
        <w:ind w:left="5531" w:hanging="360"/>
      </w:pPr>
      <w:rPr>
        <w:rFonts w:ascii="Symbol" w:hAnsi="Symbol" w:cs="Symbol" w:hint="default"/>
      </w:rPr>
    </w:lvl>
    <w:lvl w:ilvl="7" w:tplc="2C1A0003">
      <w:start w:val="1"/>
      <w:numFmt w:val="bullet"/>
      <w:lvlText w:val="o"/>
      <w:lvlJc w:val="left"/>
      <w:pPr>
        <w:ind w:left="6251" w:hanging="360"/>
      </w:pPr>
      <w:rPr>
        <w:rFonts w:ascii="Courier New" w:hAnsi="Courier New" w:cs="Courier New" w:hint="default"/>
      </w:rPr>
    </w:lvl>
    <w:lvl w:ilvl="8" w:tplc="2C1A0005">
      <w:start w:val="1"/>
      <w:numFmt w:val="bullet"/>
      <w:lvlText w:val=""/>
      <w:lvlJc w:val="left"/>
      <w:pPr>
        <w:ind w:left="6971" w:hanging="360"/>
      </w:pPr>
      <w:rPr>
        <w:rFonts w:ascii="Wingdings" w:hAnsi="Wingdings" w:cs="Wingdings" w:hint="default"/>
      </w:rPr>
    </w:lvl>
  </w:abstractNum>
  <w:abstractNum w:abstractNumId="6">
    <w:nsid w:val="100A75FF"/>
    <w:multiLevelType w:val="hybridMultilevel"/>
    <w:tmpl w:val="FF760302"/>
    <w:lvl w:ilvl="0" w:tplc="2C1A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0361E36"/>
    <w:multiLevelType w:val="hybridMultilevel"/>
    <w:tmpl w:val="2A961566"/>
    <w:lvl w:ilvl="0" w:tplc="A840534E">
      <w:start w:val="1"/>
      <w:numFmt w:val="bullet"/>
      <w:lvlText w:val="-"/>
      <w:lvlJc w:val="left"/>
      <w:pPr>
        <w:tabs>
          <w:tab w:val="num" w:pos="720"/>
        </w:tabs>
        <w:ind w:left="720" w:hanging="360"/>
      </w:pPr>
      <w:rPr>
        <w:rFonts w:ascii="Myriad Pro" w:eastAsia="Times New Roman" w:hAnsi="Myriad Pro"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C843D61"/>
    <w:multiLevelType w:val="hybridMultilevel"/>
    <w:tmpl w:val="38E8732E"/>
    <w:lvl w:ilvl="0" w:tplc="FDEC133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0">
    <w:nsid w:val="1FB2219E"/>
    <w:multiLevelType w:val="hybridMultilevel"/>
    <w:tmpl w:val="DE38C500"/>
    <w:lvl w:ilvl="0" w:tplc="6FF0BB36">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1">
    <w:nsid w:val="20DB3467"/>
    <w:multiLevelType w:val="hybridMultilevel"/>
    <w:tmpl w:val="3DF675CE"/>
    <w:lvl w:ilvl="0" w:tplc="CA06C9F4">
      <w:start w:val="1"/>
      <w:numFmt w:val="upp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9A53EB"/>
    <w:multiLevelType w:val="hybridMultilevel"/>
    <w:tmpl w:val="67E2D9F0"/>
    <w:lvl w:ilvl="0" w:tplc="2C1A0001">
      <w:start w:val="1"/>
      <w:numFmt w:val="bullet"/>
      <w:lvlText w:val=""/>
      <w:lvlJc w:val="left"/>
      <w:pPr>
        <w:ind w:left="1353" w:hanging="360"/>
      </w:pPr>
      <w:rPr>
        <w:rFonts w:ascii="Symbol" w:hAnsi="Symbol" w:cs="Symbol" w:hint="default"/>
      </w:rPr>
    </w:lvl>
    <w:lvl w:ilvl="1" w:tplc="2C1A0003">
      <w:start w:val="1"/>
      <w:numFmt w:val="bullet"/>
      <w:lvlText w:val="o"/>
      <w:lvlJc w:val="left"/>
      <w:pPr>
        <w:ind w:left="2073" w:hanging="360"/>
      </w:pPr>
      <w:rPr>
        <w:rFonts w:ascii="Courier New" w:hAnsi="Courier New" w:cs="Courier New" w:hint="default"/>
      </w:rPr>
    </w:lvl>
    <w:lvl w:ilvl="2" w:tplc="2C1A0005">
      <w:start w:val="1"/>
      <w:numFmt w:val="bullet"/>
      <w:lvlText w:val=""/>
      <w:lvlJc w:val="left"/>
      <w:pPr>
        <w:ind w:left="2793" w:hanging="360"/>
      </w:pPr>
      <w:rPr>
        <w:rFonts w:ascii="Wingdings" w:hAnsi="Wingdings" w:cs="Wingdings" w:hint="default"/>
      </w:rPr>
    </w:lvl>
    <w:lvl w:ilvl="3" w:tplc="2C1A0001">
      <w:start w:val="1"/>
      <w:numFmt w:val="bullet"/>
      <w:lvlText w:val=""/>
      <w:lvlJc w:val="left"/>
      <w:pPr>
        <w:ind w:left="3513" w:hanging="360"/>
      </w:pPr>
      <w:rPr>
        <w:rFonts w:ascii="Symbol" w:hAnsi="Symbol" w:cs="Symbol" w:hint="default"/>
      </w:rPr>
    </w:lvl>
    <w:lvl w:ilvl="4" w:tplc="2C1A0003">
      <w:start w:val="1"/>
      <w:numFmt w:val="bullet"/>
      <w:lvlText w:val="o"/>
      <w:lvlJc w:val="left"/>
      <w:pPr>
        <w:ind w:left="4233" w:hanging="360"/>
      </w:pPr>
      <w:rPr>
        <w:rFonts w:ascii="Courier New" w:hAnsi="Courier New" w:cs="Courier New" w:hint="default"/>
      </w:rPr>
    </w:lvl>
    <w:lvl w:ilvl="5" w:tplc="2C1A0005">
      <w:start w:val="1"/>
      <w:numFmt w:val="bullet"/>
      <w:lvlText w:val=""/>
      <w:lvlJc w:val="left"/>
      <w:pPr>
        <w:ind w:left="4953" w:hanging="360"/>
      </w:pPr>
      <w:rPr>
        <w:rFonts w:ascii="Wingdings" w:hAnsi="Wingdings" w:cs="Wingdings" w:hint="default"/>
      </w:rPr>
    </w:lvl>
    <w:lvl w:ilvl="6" w:tplc="2C1A0001">
      <w:start w:val="1"/>
      <w:numFmt w:val="bullet"/>
      <w:lvlText w:val=""/>
      <w:lvlJc w:val="left"/>
      <w:pPr>
        <w:ind w:left="5673" w:hanging="360"/>
      </w:pPr>
      <w:rPr>
        <w:rFonts w:ascii="Symbol" w:hAnsi="Symbol" w:cs="Symbol" w:hint="default"/>
      </w:rPr>
    </w:lvl>
    <w:lvl w:ilvl="7" w:tplc="2C1A0003">
      <w:start w:val="1"/>
      <w:numFmt w:val="bullet"/>
      <w:lvlText w:val="o"/>
      <w:lvlJc w:val="left"/>
      <w:pPr>
        <w:ind w:left="6393" w:hanging="360"/>
      </w:pPr>
      <w:rPr>
        <w:rFonts w:ascii="Courier New" w:hAnsi="Courier New" w:cs="Courier New" w:hint="default"/>
      </w:rPr>
    </w:lvl>
    <w:lvl w:ilvl="8" w:tplc="2C1A0005">
      <w:start w:val="1"/>
      <w:numFmt w:val="bullet"/>
      <w:lvlText w:val=""/>
      <w:lvlJc w:val="left"/>
      <w:pPr>
        <w:ind w:left="7113" w:hanging="360"/>
      </w:pPr>
      <w:rPr>
        <w:rFonts w:ascii="Wingdings" w:hAnsi="Wingdings" w:cs="Wingdings" w:hint="default"/>
      </w:rPr>
    </w:lvl>
  </w:abstractNum>
  <w:abstractNum w:abstractNumId="13">
    <w:nsid w:val="21A7482D"/>
    <w:multiLevelType w:val="hybridMultilevel"/>
    <w:tmpl w:val="3FB8F8F6"/>
    <w:lvl w:ilvl="0" w:tplc="2C1A0001">
      <w:start w:val="1"/>
      <w:numFmt w:val="bullet"/>
      <w:lvlText w:val=""/>
      <w:lvlJc w:val="left"/>
      <w:pPr>
        <w:ind w:left="720" w:hanging="360"/>
      </w:pPr>
      <w:rPr>
        <w:rFonts w:ascii="Symbol" w:hAnsi="Symbol" w:cs="Symbol" w:hint="default"/>
      </w:rPr>
    </w:lvl>
    <w:lvl w:ilvl="1" w:tplc="6FF0BB36">
      <w:start w:val="1"/>
      <w:numFmt w:val="bullet"/>
      <w:lvlText w:val=""/>
      <w:lvlJc w:val="left"/>
      <w:pPr>
        <w:ind w:left="1440" w:hanging="360"/>
      </w:pPr>
      <w:rPr>
        <w:rFonts w:ascii="Symbol" w:hAnsi="Symbol" w:cs="Symbol"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4">
    <w:nsid w:val="21F85C2A"/>
    <w:multiLevelType w:val="hybridMultilevel"/>
    <w:tmpl w:val="19567208"/>
    <w:lvl w:ilvl="0" w:tplc="2C1A0001">
      <w:start w:val="1"/>
      <w:numFmt w:val="bullet"/>
      <w:lvlText w:val=""/>
      <w:lvlJc w:val="left"/>
      <w:pPr>
        <w:ind w:left="1440" w:hanging="360"/>
      </w:pPr>
      <w:rPr>
        <w:rFonts w:ascii="Symbol" w:hAnsi="Symbol" w:cs="Symbol" w:hint="default"/>
        <w:color w:val="auto"/>
      </w:rPr>
    </w:lvl>
    <w:lvl w:ilvl="1" w:tplc="6FF0BB36">
      <w:start w:val="1"/>
      <w:numFmt w:val="bullet"/>
      <w:lvlText w:val=""/>
      <w:lvlJc w:val="left"/>
      <w:pPr>
        <w:ind w:left="1353" w:hanging="360"/>
      </w:pPr>
      <w:rPr>
        <w:rFonts w:ascii="Symbol" w:hAnsi="Symbol" w:cs="Symbol" w:hint="default"/>
      </w:rPr>
    </w:lvl>
    <w:lvl w:ilvl="2" w:tplc="2C1A0005">
      <w:start w:val="1"/>
      <w:numFmt w:val="bullet"/>
      <w:lvlText w:val=""/>
      <w:lvlJc w:val="left"/>
      <w:pPr>
        <w:ind w:left="2880" w:hanging="360"/>
      </w:pPr>
      <w:rPr>
        <w:rFonts w:ascii="Wingdings" w:hAnsi="Wingdings" w:cs="Wingdings" w:hint="default"/>
      </w:rPr>
    </w:lvl>
    <w:lvl w:ilvl="3" w:tplc="2C1A0001">
      <w:start w:val="1"/>
      <w:numFmt w:val="bullet"/>
      <w:lvlText w:val=""/>
      <w:lvlJc w:val="left"/>
      <w:pPr>
        <w:ind w:left="3600" w:hanging="360"/>
      </w:pPr>
      <w:rPr>
        <w:rFonts w:ascii="Symbol" w:hAnsi="Symbol" w:cs="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cs="Wingdings" w:hint="default"/>
      </w:rPr>
    </w:lvl>
    <w:lvl w:ilvl="6" w:tplc="2C1A0001">
      <w:start w:val="1"/>
      <w:numFmt w:val="bullet"/>
      <w:lvlText w:val=""/>
      <w:lvlJc w:val="left"/>
      <w:pPr>
        <w:ind w:left="5760" w:hanging="360"/>
      </w:pPr>
      <w:rPr>
        <w:rFonts w:ascii="Symbol" w:hAnsi="Symbol" w:cs="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cs="Wingdings" w:hint="default"/>
      </w:rPr>
    </w:lvl>
  </w:abstractNum>
  <w:abstractNum w:abstractNumId="15">
    <w:nsid w:val="22775505"/>
    <w:multiLevelType w:val="hybridMultilevel"/>
    <w:tmpl w:val="260A928E"/>
    <w:lvl w:ilvl="0" w:tplc="14C073D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CCE0DDD"/>
    <w:multiLevelType w:val="hybridMultilevel"/>
    <w:tmpl w:val="357C3352"/>
    <w:lvl w:ilvl="0" w:tplc="2C1A0001">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2B91026"/>
    <w:multiLevelType w:val="hybridMultilevel"/>
    <w:tmpl w:val="48E4A2D8"/>
    <w:lvl w:ilvl="0" w:tplc="2C1A0001">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9">
    <w:nsid w:val="35AD758C"/>
    <w:multiLevelType w:val="hybridMultilevel"/>
    <w:tmpl w:val="B6D0EB6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0">
    <w:nsid w:val="37F0340E"/>
    <w:multiLevelType w:val="hybridMultilevel"/>
    <w:tmpl w:val="4A24B766"/>
    <w:lvl w:ilvl="0" w:tplc="6FF0BB36">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nsid w:val="39BC1254"/>
    <w:multiLevelType w:val="hybridMultilevel"/>
    <w:tmpl w:val="A0DCADCC"/>
    <w:lvl w:ilvl="0" w:tplc="2C1A0001">
      <w:start w:val="1"/>
      <w:numFmt w:val="bullet"/>
      <w:lvlText w:val=""/>
      <w:lvlJc w:val="left"/>
      <w:pPr>
        <w:tabs>
          <w:tab w:val="num" w:pos="1211"/>
        </w:tabs>
        <w:ind w:left="1211"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nsid w:val="416328DE"/>
    <w:multiLevelType w:val="hybridMultilevel"/>
    <w:tmpl w:val="EFF2CABC"/>
    <w:lvl w:ilvl="0" w:tplc="6FF0BB36">
      <w:start w:val="1"/>
      <w:numFmt w:val="bullet"/>
      <w:lvlText w:val=""/>
      <w:lvlJc w:val="left"/>
      <w:pPr>
        <w:ind w:left="2203" w:hanging="360"/>
      </w:pPr>
      <w:rPr>
        <w:rFonts w:ascii="Symbol" w:hAnsi="Symbol" w:cs="Symbol" w:hint="default"/>
      </w:rPr>
    </w:lvl>
    <w:lvl w:ilvl="1" w:tplc="04090003">
      <w:start w:val="1"/>
      <w:numFmt w:val="bullet"/>
      <w:lvlText w:val="o"/>
      <w:lvlJc w:val="left"/>
      <w:pPr>
        <w:ind w:left="2923" w:hanging="360"/>
      </w:pPr>
      <w:rPr>
        <w:rFonts w:ascii="Courier New" w:hAnsi="Courier New" w:cs="Courier New" w:hint="default"/>
      </w:rPr>
    </w:lvl>
    <w:lvl w:ilvl="2" w:tplc="04090005">
      <w:start w:val="1"/>
      <w:numFmt w:val="bullet"/>
      <w:lvlText w:val=""/>
      <w:lvlJc w:val="left"/>
      <w:pPr>
        <w:ind w:left="3643" w:hanging="360"/>
      </w:pPr>
      <w:rPr>
        <w:rFonts w:ascii="Wingdings" w:hAnsi="Wingdings" w:cs="Wingdings" w:hint="default"/>
      </w:rPr>
    </w:lvl>
    <w:lvl w:ilvl="3" w:tplc="04090001">
      <w:start w:val="1"/>
      <w:numFmt w:val="bullet"/>
      <w:lvlText w:val=""/>
      <w:lvlJc w:val="left"/>
      <w:pPr>
        <w:ind w:left="4363" w:hanging="360"/>
      </w:pPr>
      <w:rPr>
        <w:rFonts w:ascii="Symbol" w:hAnsi="Symbol" w:cs="Symbol" w:hint="default"/>
      </w:rPr>
    </w:lvl>
    <w:lvl w:ilvl="4" w:tplc="04090003">
      <w:start w:val="1"/>
      <w:numFmt w:val="bullet"/>
      <w:lvlText w:val="o"/>
      <w:lvlJc w:val="left"/>
      <w:pPr>
        <w:ind w:left="5083" w:hanging="360"/>
      </w:pPr>
      <w:rPr>
        <w:rFonts w:ascii="Courier New" w:hAnsi="Courier New" w:cs="Courier New" w:hint="default"/>
      </w:rPr>
    </w:lvl>
    <w:lvl w:ilvl="5" w:tplc="04090005">
      <w:start w:val="1"/>
      <w:numFmt w:val="bullet"/>
      <w:lvlText w:val=""/>
      <w:lvlJc w:val="left"/>
      <w:pPr>
        <w:ind w:left="5803" w:hanging="360"/>
      </w:pPr>
      <w:rPr>
        <w:rFonts w:ascii="Wingdings" w:hAnsi="Wingdings" w:cs="Wingdings" w:hint="default"/>
      </w:rPr>
    </w:lvl>
    <w:lvl w:ilvl="6" w:tplc="04090001">
      <w:start w:val="1"/>
      <w:numFmt w:val="bullet"/>
      <w:lvlText w:val=""/>
      <w:lvlJc w:val="left"/>
      <w:pPr>
        <w:ind w:left="6523" w:hanging="360"/>
      </w:pPr>
      <w:rPr>
        <w:rFonts w:ascii="Symbol" w:hAnsi="Symbol" w:cs="Symbol" w:hint="default"/>
      </w:rPr>
    </w:lvl>
    <w:lvl w:ilvl="7" w:tplc="04090003">
      <w:start w:val="1"/>
      <w:numFmt w:val="bullet"/>
      <w:lvlText w:val="o"/>
      <w:lvlJc w:val="left"/>
      <w:pPr>
        <w:ind w:left="7243" w:hanging="360"/>
      </w:pPr>
      <w:rPr>
        <w:rFonts w:ascii="Courier New" w:hAnsi="Courier New" w:cs="Courier New" w:hint="default"/>
      </w:rPr>
    </w:lvl>
    <w:lvl w:ilvl="8" w:tplc="04090005">
      <w:start w:val="1"/>
      <w:numFmt w:val="bullet"/>
      <w:lvlText w:val=""/>
      <w:lvlJc w:val="left"/>
      <w:pPr>
        <w:ind w:left="7963" w:hanging="360"/>
      </w:pPr>
      <w:rPr>
        <w:rFonts w:ascii="Wingdings" w:hAnsi="Wingdings" w:cs="Wingdings" w:hint="default"/>
      </w:rPr>
    </w:lvl>
  </w:abstractNum>
  <w:abstractNum w:abstractNumId="24">
    <w:nsid w:val="43A604A0"/>
    <w:multiLevelType w:val="hybridMultilevel"/>
    <w:tmpl w:val="1C22AEEE"/>
    <w:lvl w:ilvl="0" w:tplc="2C1A0001">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5">
    <w:nsid w:val="43D86755"/>
    <w:multiLevelType w:val="hybridMultilevel"/>
    <w:tmpl w:val="591E3C0C"/>
    <w:lvl w:ilvl="0" w:tplc="2C1A0001">
      <w:start w:val="1"/>
      <w:numFmt w:val="bullet"/>
      <w:lvlText w:val=""/>
      <w:lvlJc w:val="left"/>
      <w:pPr>
        <w:ind w:left="780" w:hanging="360"/>
      </w:pPr>
      <w:rPr>
        <w:rFonts w:ascii="Symbol" w:hAnsi="Symbol" w:cs="Symbol" w:hint="default"/>
      </w:rPr>
    </w:lvl>
    <w:lvl w:ilvl="1" w:tplc="2C1A0003">
      <w:start w:val="1"/>
      <w:numFmt w:val="bullet"/>
      <w:lvlText w:val="o"/>
      <w:lvlJc w:val="left"/>
      <w:pPr>
        <w:ind w:left="1500" w:hanging="360"/>
      </w:pPr>
      <w:rPr>
        <w:rFonts w:ascii="Courier New" w:hAnsi="Courier New" w:cs="Courier New" w:hint="default"/>
      </w:rPr>
    </w:lvl>
    <w:lvl w:ilvl="2" w:tplc="2C1A0005">
      <w:start w:val="1"/>
      <w:numFmt w:val="bullet"/>
      <w:lvlText w:val=""/>
      <w:lvlJc w:val="left"/>
      <w:pPr>
        <w:ind w:left="2220" w:hanging="360"/>
      </w:pPr>
      <w:rPr>
        <w:rFonts w:ascii="Wingdings" w:hAnsi="Wingdings" w:cs="Wingdings" w:hint="default"/>
      </w:rPr>
    </w:lvl>
    <w:lvl w:ilvl="3" w:tplc="2C1A0001">
      <w:start w:val="1"/>
      <w:numFmt w:val="bullet"/>
      <w:lvlText w:val=""/>
      <w:lvlJc w:val="left"/>
      <w:pPr>
        <w:ind w:left="2940" w:hanging="360"/>
      </w:pPr>
      <w:rPr>
        <w:rFonts w:ascii="Symbol" w:hAnsi="Symbol" w:cs="Symbol" w:hint="default"/>
      </w:rPr>
    </w:lvl>
    <w:lvl w:ilvl="4" w:tplc="2C1A0003">
      <w:start w:val="1"/>
      <w:numFmt w:val="bullet"/>
      <w:lvlText w:val="o"/>
      <w:lvlJc w:val="left"/>
      <w:pPr>
        <w:ind w:left="3660" w:hanging="360"/>
      </w:pPr>
      <w:rPr>
        <w:rFonts w:ascii="Courier New" w:hAnsi="Courier New" w:cs="Courier New" w:hint="default"/>
      </w:rPr>
    </w:lvl>
    <w:lvl w:ilvl="5" w:tplc="2C1A0005">
      <w:start w:val="1"/>
      <w:numFmt w:val="bullet"/>
      <w:lvlText w:val=""/>
      <w:lvlJc w:val="left"/>
      <w:pPr>
        <w:ind w:left="4380" w:hanging="360"/>
      </w:pPr>
      <w:rPr>
        <w:rFonts w:ascii="Wingdings" w:hAnsi="Wingdings" w:cs="Wingdings" w:hint="default"/>
      </w:rPr>
    </w:lvl>
    <w:lvl w:ilvl="6" w:tplc="2C1A0001">
      <w:start w:val="1"/>
      <w:numFmt w:val="bullet"/>
      <w:lvlText w:val=""/>
      <w:lvlJc w:val="left"/>
      <w:pPr>
        <w:ind w:left="5100" w:hanging="360"/>
      </w:pPr>
      <w:rPr>
        <w:rFonts w:ascii="Symbol" w:hAnsi="Symbol" w:cs="Symbol" w:hint="default"/>
      </w:rPr>
    </w:lvl>
    <w:lvl w:ilvl="7" w:tplc="2C1A0003">
      <w:start w:val="1"/>
      <w:numFmt w:val="bullet"/>
      <w:lvlText w:val="o"/>
      <w:lvlJc w:val="left"/>
      <w:pPr>
        <w:ind w:left="5820" w:hanging="360"/>
      </w:pPr>
      <w:rPr>
        <w:rFonts w:ascii="Courier New" w:hAnsi="Courier New" w:cs="Courier New" w:hint="default"/>
      </w:rPr>
    </w:lvl>
    <w:lvl w:ilvl="8" w:tplc="2C1A0005">
      <w:start w:val="1"/>
      <w:numFmt w:val="bullet"/>
      <w:lvlText w:val=""/>
      <w:lvlJc w:val="left"/>
      <w:pPr>
        <w:ind w:left="6540" w:hanging="360"/>
      </w:pPr>
      <w:rPr>
        <w:rFonts w:ascii="Wingdings" w:hAnsi="Wingdings" w:cs="Wingdings" w:hint="default"/>
      </w:rPr>
    </w:lvl>
  </w:abstractNum>
  <w:abstractNum w:abstractNumId="26">
    <w:nsid w:val="45FF0AA8"/>
    <w:multiLevelType w:val="hybridMultilevel"/>
    <w:tmpl w:val="EB76B38E"/>
    <w:lvl w:ilvl="0" w:tplc="85E4F56E">
      <w:start w:val="1"/>
      <w:numFmt w:val="decimal"/>
      <w:lvlText w:val="A.5.%1."/>
      <w:lvlJc w:val="left"/>
      <w:pPr>
        <w:tabs>
          <w:tab w:val="num" w:pos="851"/>
        </w:tabs>
        <w:ind w:left="851" w:hanging="851"/>
      </w:pPr>
      <w:rPr>
        <w:rFonts w:hint="default"/>
      </w:rPr>
    </w:lvl>
    <w:lvl w:ilvl="1" w:tplc="2C1A0001">
      <w:start w:val="1"/>
      <w:numFmt w:val="bullet"/>
      <w:lvlText w:val=""/>
      <w:lvlJc w:val="left"/>
      <w:pPr>
        <w:tabs>
          <w:tab w:val="num" w:pos="993"/>
        </w:tabs>
        <w:ind w:left="993" w:hanging="567"/>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63B1468"/>
    <w:multiLevelType w:val="hybridMultilevel"/>
    <w:tmpl w:val="15ACC92A"/>
    <w:lvl w:ilvl="0" w:tplc="FFFFFFFF">
      <w:numFmt w:val="bullet"/>
      <w:lvlText w:val="-"/>
      <w:legacy w:legacy="1" w:legacySpace="0" w:legacyIndent="168"/>
      <w:lvlJc w:val="left"/>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47DC75E4"/>
    <w:multiLevelType w:val="hybridMultilevel"/>
    <w:tmpl w:val="8A2094FA"/>
    <w:lvl w:ilvl="0" w:tplc="A840534E">
      <w:start w:val="1"/>
      <w:numFmt w:val="bullet"/>
      <w:lvlText w:val="-"/>
      <w:lvlJc w:val="left"/>
      <w:pPr>
        <w:ind w:left="720" w:hanging="360"/>
      </w:pPr>
      <w:rPr>
        <w:rFonts w:ascii="Myriad Pro" w:eastAsia="Times New Roman" w:hAnsi="Myriad Pro"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29">
    <w:nsid w:val="4B652F79"/>
    <w:multiLevelType w:val="hybridMultilevel"/>
    <w:tmpl w:val="EA28A564"/>
    <w:lvl w:ilvl="0" w:tplc="2C1A0001">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30">
    <w:nsid w:val="4D8B0552"/>
    <w:multiLevelType w:val="hybridMultilevel"/>
    <w:tmpl w:val="E8746B00"/>
    <w:lvl w:ilvl="0" w:tplc="2C1A0001">
      <w:start w:val="1"/>
      <w:numFmt w:val="bullet"/>
      <w:lvlText w:val=""/>
      <w:lvlJc w:val="left"/>
      <w:pPr>
        <w:ind w:left="900" w:hanging="360"/>
      </w:pPr>
      <w:rPr>
        <w:rFonts w:ascii="Symbol" w:hAnsi="Symbol" w:cs="Symbol" w:hint="default"/>
      </w:rPr>
    </w:lvl>
    <w:lvl w:ilvl="1" w:tplc="2C1A0003">
      <w:start w:val="1"/>
      <w:numFmt w:val="bullet"/>
      <w:lvlText w:val="o"/>
      <w:lvlJc w:val="left"/>
      <w:pPr>
        <w:ind w:left="1620" w:hanging="360"/>
      </w:pPr>
      <w:rPr>
        <w:rFonts w:ascii="Courier New" w:hAnsi="Courier New" w:cs="Courier New" w:hint="default"/>
      </w:rPr>
    </w:lvl>
    <w:lvl w:ilvl="2" w:tplc="2C1A0005">
      <w:start w:val="1"/>
      <w:numFmt w:val="bullet"/>
      <w:lvlText w:val=""/>
      <w:lvlJc w:val="left"/>
      <w:pPr>
        <w:ind w:left="2340" w:hanging="360"/>
      </w:pPr>
      <w:rPr>
        <w:rFonts w:ascii="Wingdings" w:hAnsi="Wingdings" w:cs="Wingdings" w:hint="default"/>
      </w:rPr>
    </w:lvl>
    <w:lvl w:ilvl="3" w:tplc="2C1A0001">
      <w:start w:val="1"/>
      <w:numFmt w:val="bullet"/>
      <w:lvlText w:val=""/>
      <w:lvlJc w:val="left"/>
      <w:pPr>
        <w:ind w:left="3060" w:hanging="360"/>
      </w:pPr>
      <w:rPr>
        <w:rFonts w:ascii="Symbol" w:hAnsi="Symbol" w:cs="Symbol" w:hint="default"/>
      </w:rPr>
    </w:lvl>
    <w:lvl w:ilvl="4" w:tplc="2C1A0003">
      <w:start w:val="1"/>
      <w:numFmt w:val="bullet"/>
      <w:lvlText w:val="o"/>
      <w:lvlJc w:val="left"/>
      <w:pPr>
        <w:ind w:left="3780" w:hanging="360"/>
      </w:pPr>
      <w:rPr>
        <w:rFonts w:ascii="Courier New" w:hAnsi="Courier New" w:cs="Courier New" w:hint="default"/>
      </w:rPr>
    </w:lvl>
    <w:lvl w:ilvl="5" w:tplc="2C1A0005">
      <w:start w:val="1"/>
      <w:numFmt w:val="bullet"/>
      <w:lvlText w:val=""/>
      <w:lvlJc w:val="left"/>
      <w:pPr>
        <w:ind w:left="4500" w:hanging="360"/>
      </w:pPr>
      <w:rPr>
        <w:rFonts w:ascii="Wingdings" w:hAnsi="Wingdings" w:cs="Wingdings" w:hint="default"/>
      </w:rPr>
    </w:lvl>
    <w:lvl w:ilvl="6" w:tplc="2C1A0001">
      <w:start w:val="1"/>
      <w:numFmt w:val="bullet"/>
      <w:lvlText w:val=""/>
      <w:lvlJc w:val="left"/>
      <w:pPr>
        <w:ind w:left="5220" w:hanging="360"/>
      </w:pPr>
      <w:rPr>
        <w:rFonts w:ascii="Symbol" w:hAnsi="Symbol" w:cs="Symbol" w:hint="default"/>
      </w:rPr>
    </w:lvl>
    <w:lvl w:ilvl="7" w:tplc="2C1A0003">
      <w:start w:val="1"/>
      <w:numFmt w:val="bullet"/>
      <w:lvlText w:val="o"/>
      <w:lvlJc w:val="left"/>
      <w:pPr>
        <w:ind w:left="5940" w:hanging="360"/>
      </w:pPr>
      <w:rPr>
        <w:rFonts w:ascii="Courier New" w:hAnsi="Courier New" w:cs="Courier New" w:hint="default"/>
      </w:rPr>
    </w:lvl>
    <w:lvl w:ilvl="8" w:tplc="2C1A0005">
      <w:start w:val="1"/>
      <w:numFmt w:val="bullet"/>
      <w:lvlText w:val=""/>
      <w:lvlJc w:val="left"/>
      <w:pPr>
        <w:ind w:left="6660" w:hanging="360"/>
      </w:pPr>
      <w:rPr>
        <w:rFonts w:ascii="Wingdings" w:hAnsi="Wingdings" w:cs="Wingdings" w:hint="default"/>
      </w:rPr>
    </w:lvl>
  </w:abstractNum>
  <w:abstractNum w:abstractNumId="31">
    <w:nsid w:val="4DC8324D"/>
    <w:multiLevelType w:val="hybridMultilevel"/>
    <w:tmpl w:val="DF961FBA"/>
    <w:lvl w:ilvl="0" w:tplc="2C1A0001">
      <w:start w:val="1"/>
      <w:numFmt w:val="bullet"/>
      <w:lvlText w:val=""/>
      <w:lvlJc w:val="left"/>
      <w:pPr>
        <w:ind w:left="786" w:hanging="360"/>
      </w:pPr>
      <w:rPr>
        <w:rFonts w:ascii="Symbol" w:hAnsi="Symbol" w:cs="Symbol" w:hint="default"/>
      </w:rPr>
    </w:lvl>
    <w:lvl w:ilvl="1" w:tplc="EEF26018">
      <w:start w:val="4"/>
      <w:numFmt w:val="bullet"/>
      <w:lvlText w:val="-"/>
      <w:lvlJc w:val="left"/>
      <w:pPr>
        <w:ind w:left="1506" w:hanging="360"/>
      </w:pPr>
      <w:rPr>
        <w:rFonts w:ascii="Times New Roman" w:eastAsia="Times New Roman" w:hAnsi="Times New Roman" w:hint="default"/>
      </w:rPr>
    </w:lvl>
    <w:lvl w:ilvl="2" w:tplc="2C1A0005">
      <w:start w:val="1"/>
      <w:numFmt w:val="bullet"/>
      <w:lvlText w:val=""/>
      <w:lvlJc w:val="left"/>
      <w:pPr>
        <w:ind w:left="2226" w:hanging="360"/>
      </w:pPr>
      <w:rPr>
        <w:rFonts w:ascii="Wingdings" w:hAnsi="Wingdings" w:cs="Wingdings" w:hint="default"/>
      </w:rPr>
    </w:lvl>
    <w:lvl w:ilvl="3" w:tplc="2C1A0001">
      <w:start w:val="1"/>
      <w:numFmt w:val="bullet"/>
      <w:lvlText w:val=""/>
      <w:lvlJc w:val="left"/>
      <w:pPr>
        <w:ind w:left="2946" w:hanging="360"/>
      </w:pPr>
      <w:rPr>
        <w:rFonts w:ascii="Symbol" w:hAnsi="Symbol" w:cs="Symbol" w:hint="default"/>
      </w:rPr>
    </w:lvl>
    <w:lvl w:ilvl="4" w:tplc="2C1A0003">
      <w:start w:val="1"/>
      <w:numFmt w:val="bullet"/>
      <w:lvlText w:val="o"/>
      <w:lvlJc w:val="left"/>
      <w:pPr>
        <w:ind w:left="3666" w:hanging="360"/>
      </w:pPr>
      <w:rPr>
        <w:rFonts w:ascii="Courier New" w:hAnsi="Courier New" w:cs="Courier New" w:hint="default"/>
      </w:rPr>
    </w:lvl>
    <w:lvl w:ilvl="5" w:tplc="2C1A0005">
      <w:start w:val="1"/>
      <w:numFmt w:val="bullet"/>
      <w:lvlText w:val=""/>
      <w:lvlJc w:val="left"/>
      <w:pPr>
        <w:ind w:left="4386" w:hanging="360"/>
      </w:pPr>
      <w:rPr>
        <w:rFonts w:ascii="Wingdings" w:hAnsi="Wingdings" w:cs="Wingdings" w:hint="default"/>
      </w:rPr>
    </w:lvl>
    <w:lvl w:ilvl="6" w:tplc="2C1A0001">
      <w:start w:val="1"/>
      <w:numFmt w:val="bullet"/>
      <w:lvlText w:val=""/>
      <w:lvlJc w:val="left"/>
      <w:pPr>
        <w:ind w:left="5106" w:hanging="360"/>
      </w:pPr>
      <w:rPr>
        <w:rFonts w:ascii="Symbol" w:hAnsi="Symbol" w:cs="Symbol" w:hint="default"/>
      </w:rPr>
    </w:lvl>
    <w:lvl w:ilvl="7" w:tplc="2C1A0003">
      <w:start w:val="1"/>
      <w:numFmt w:val="bullet"/>
      <w:lvlText w:val="o"/>
      <w:lvlJc w:val="left"/>
      <w:pPr>
        <w:ind w:left="5826" w:hanging="360"/>
      </w:pPr>
      <w:rPr>
        <w:rFonts w:ascii="Courier New" w:hAnsi="Courier New" w:cs="Courier New" w:hint="default"/>
      </w:rPr>
    </w:lvl>
    <w:lvl w:ilvl="8" w:tplc="2C1A0005">
      <w:start w:val="1"/>
      <w:numFmt w:val="bullet"/>
      <w:lvlText w:val=""/>
      <w:lvlJc w:val="left"/>
      <w:pPr>
        <w:ind w:left="6546" w:hanging="360"/>
      </w:pPr>
      <w:rPr>
        <w:rFonts w:ascii="Wingdings" w:hAnsi="Wingdings" w:cs="Wingdings" w:hint="default"/>
      </w:rPr>
    </w:lvl>
  </w:abstractNum>
  <w:abstractNum w:abstractNumId="32">
    <w:nsid w:val="4F507406"/>
    <w:multiLevelType w:val="hybridMultilevel"/>
    <w:tmpl w:val="97483DE4"/>
    <w:lvl w:ilvl="0" w:tplc="2C1A0001">
      <w:start w:val="1"/>
      <w:numFmt w:val="bullet"/>
      <w:lvlText w:val=""/>
      <w:lvlJc w:val="left"/>
      <w:pPr>
        <w:ind w:left="1069" w:hanging="360"/>
      </w:pPr>
      <w:rPr>
        <w:rFonts w:ascii="Symbol" w:hAnsi="Symbol" w:cs="Symbol" w:hint="default"/>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cs="Wingdings" w:hint="default"/>
      </w:rPr>
    </w:lvl>
    <w:lvl w:ilvl="3" w:tplc="2C1A0001">
      <w:start w:val="1"/>
      <w:numFmt w:val="bullet"/>
      <w:lvlText w:val=""/>
      <w:lvlJc w:val="left"/>
      <w:pPr>
        <w:ind w:left="3600" w:hanging="360"/>
      </w:pPr>
      <w:rPr>
        <w:rFonts w:ascii="Symbol" w:hAnsi="Symbol" w:cs="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cs="Wingdings" w:hint="default"/>
      </w:rPr>
    </w:lvl>
    <w:lvl w:ilvl="6" w:tplc="2C1A0001">
      <w:start w:val="1"/>
      <w:numFmt w:val="bullet"/>
      <w:lvlText w:val=""/>
      <w:lvlJc w:val="left"/>
      <w:pPr>
        <w:ind w:left="5760" w:hanging="360"/>
      </w:pPr>
      <w:rPr>
        <w:rFonts w:ascii="Symbol" w:hAnsi="Symbol" w:cs="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cs="Wingdings" w:hint="default"/>
      </w:rPr>
    </w:lvl>
  </w:abstractNum>
  <w:abstractNum w:abstractNumId="33">
    <w:nsid w:val="538C59F6"/>
    <w:multiLevelType w:val="hybridMultilevel"/>
    <w:tmpl w:val="11287C68"/>
    <w:lvl w:ilvl="0" w:tplc="2C1A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587C439C"/>
    <w:multiLevelType w:val="hybridMultilevel"/>
    <w:tmpl w:val="E7A08008"/>
    <w:lvl w:ilvl="0" w:tplc="2C1A0001">
      <w:start w:val="1"/>
      <w:numFmt w:val="bullet"/>
      <w:lvlText w:val=""/>
      <w:lvlJc w:val="left"/>
      <w:pPr>
        <w:ind w:left="1778" w:hanging="360"/>
      </w:pPr>
      <w:rPr>
        <w:rFonts w:ascii="Symbol" w:hAnsi="Symbol" w:cs="Symbol" w:hint="default"/>
        <w:color w:val="auto"/>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cs="Wingdings" w:hint="default"/>
      </w:rPr>
    </w:lvl>
    <w:lvl w:ilvl="3" w:tplc="2C1A0001">
      <w:start w:val="1"/>
      <w:numFmt w:val="bullet"/>
      <w:lvlText w:val=""/>
      <w:lvlJc w:val="left"/>
      <w:pPr>
        <w:ind w:left="3938" w:hanging="360"/>
      </w:pPr>
      <w:rPr>
        <w:rFonts w:ascii="Symbol" w:hAnsi="Symbol" w:cs="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cs="Wingdings" w:hint="default"/>
      </w:rPr>
    </w:lvl>
    <w:lvl w:ilvl="6" w:tplc="2C1A0001">
      <w:start w:val="1"/>
      <w:numFmt w:val="bullet"/>
      <w:lvlText w:val=""/>
      <w:lvlJc w:val="left"/>
      <w:pPr>
        <w:ind w:left="6098" w:hanging="360"/>
      </w:pPr>
      <w:rPr>
        <w:rFonts w:ascii="Symbol" w:hAnsi="Symbol" w:cs="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cs="Wingdings" w:hint="default"/>
      </w:rPr>
    </w:lvl>
  </w:abstractNum>
  <w:abstractNum w:abstractNumId="35">
    <w:nsid w:val="5B5A5F22"/>
    <w:multiLevelType w:val="hybridMultilevel"/>
    <w:tmpl w:val="9F0C3B50"/>
    <w:lvl w:ilvl="0" w:tplc="6FF0BB36">
      <w:start w:val="1"/>
      <w:numFmt w:val="bullet"/>
      <w:lvlText w:val=""/>
      <w:lvlJc w:val="left"/>
      <w:pPr>
        <w:ind w:left="2061" w:hanging="360"/>
      </w:pPr>
      <w:rPr>
        <w:rFonts w:ascii="Symbol" w:hAnsi="Symbol" w:cs="Symbol" w:hint="default"/>
        <w:color w:val="auto"/>
      </w:r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36">
    <w:nsid w:val="647E0ED6"/>
    <w:multiLevelType w:val="hybridMultilevel"/>
    <w:tmpl w:val="D7AEDE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4BF3F25"/>
    <w:multiLevelType w:val="hybridMultilevel"/>
    <w:tmpl w:val="5060E08C"/>
    <w:lvl w:ilvl="0" w:tplc="2C1A0001">
      <w:start w:val="1"/>
      <w:numFmt w:val="bullet"/>
      <w:lvlText w:val=""/>
      <w:lvlJc w:val="left"/>
      <w:pPr>
        <w:tabs>
          <w:tab w:val="num" w:pos="1775"/>
        </w:tabs>
        <w:ind w:left="1775" w:hanging="357"/>
      </w:pPr>
      <w:rPr>
        <w:rFonts w:ascii="Symbol" w:hAnsi="Symbol" w:cs="Symbol" w:hint="default"/>
      </w:rPr>
    </w:lvl>
    <w:lvl w:ilvl="1" w:tplc="04090003">
      <w:start w:val="1"/>
      <w:numFmt w:val="bullet"/>
      <w:lvlText w:val="o"/>
      <w:lvlJc w:val="left"/>
      <w:pPr>
        <w:tabs>
          <w:tab w:val="num" w:pos="2498"/>
        </w:tabs>
        <w:ind w:left="2498" w:hanging="360"/>
      </w:pPr>
      <w:rPr>
        <w:rFonts w:ascii="Courier New" w:hAnsi="Courier New" w:cs="Courier New" w:hint="default"/>
      </w:rPr>
    </w:lvl>
    <w:lvl w:ilvl="2" w:tplc="04090005">
      <w:start w:val="1"/>
      <w:numFmt w:val="bullet"/>
      <w:lvlText w:val=""/>
      <w:lvlJc w:val="left"/>
      <w:pPr>
        <w:tabs>
          <w:tab w:val="num" w:pos="3218"/>
        </w:tabs>
        <w:ind w:left="3218" w:hanging="360"/>
      </w:pPr>
      <w:rPr>
        <w:rFonts w:ascii="Wingdings" w:hAnsi="Wingdings" w:cs="Wingdings" w:hint="default"/>
      </w:rPr>
    </w:lvl>
    <w:lvl w:ilvl="3" w:tplc="04090001">
      <w:start w:val="1"/>
      <w:numFmt w:val="bullet"/>
      <w:lvlText w:val=""/>
      <w:lvlJc w:val="left"/>
      <w:pPr>
        <w:tabs>
          <w:tab w:val="num" w:pos="3938"/>
        </w:tabs>
        <w:ind w:left="3938" w:hanging="360"/>
      </w:pPr>
      <w:rPr>
        <w:rFonts w:ascii="Symbol" w:hAnsi="Symbol" w:cs="Symbol" w:hint="default"/>
      </w:rPr>
    </w:lvl>
    <w:lvl w:ilvl="4" w:tplc="04090003">
      <w:start w:val="1"/>
      <w:numFmt w:val="bullet"/>
      <w:lvlText w:val="o"/>
      <w:lvlJc w:val="left"/>
      <w:pPr>
        <w:tabs>
          <w:tab w:val="num" w:pos="4658"/>
        </w:tabs>
        <w:ind w:left="4658" w:hanging="360"/>
      </w:pPr>
      <w:rPr>
        <w:rFonts w:ascii="Courier New" w:hAnsi="Courier New" w:cs="Courier New" w:hint="default"/>
      </w:rPr>
    </w:lvl>
    <w:lvl w:ilvl="5" w:tplc="04090005">
      <w:start w:val="1"/>
      <w:numFmt w:val="bullet"/>
      <w:lvlText w:val=""/>
      <w:lvlJc w:val="left"/>
      <w:pPr>
        <w:tabs>
          <w:tab w:val="num" w:pos="5378"/>
        </w:tabs>
        <w:ind w:left="5378" w:hanging="360"/>
      </w:pPr>
      <w:rPr>
        <w:rFonts w:ascii="Wingdings" w:hAnsi="Wingdings" w:cs="Wingdings" w:hint="default"/>
      </w:rPr>
    </w:lvl>
    <w:lvl w:ilvl="6" w:tplc="04090001">
      <w:start w:val="1"/>
      <w:numFmt w:val="bullet"/>
      <w:lvlText w:val=""/>
      <w:lvlJc w:val="left"/>
      <w:pPr>
        <w:tabs>
          <w:tab w:val="num" w:pos="6098"/>
        </w:tabs>
        <w:ind w:left="6098" w:hanging="360"/>
      </w:pPr>
      <w:rPr>
        <w:rFonts w:ascii="Symbol" w:hAnsi="Symbol" w:cs="Symbol" w:hint="default"/>
      </w:rPr>
    </w:lvl>
    <w:lvl w:ilvl="7" w:tplc="04090003">
      <w:start w:val="1"/>
      <w:numFmt w:val="bullet"/>
      <w:lvlText w:val="o"/>
      <w:lvlJc w:val="left"/>
      <w:pPr>
        <w:tabs>
          <w:tab w:val="num" w:pos="6818"/>
        </w:tabs>
        <w:ind w:left="6818" w:hanging="360"/>
      </w:pPr>
      <w:rPr>
        <w:rFonts w:ascii="Courier New" w:hAnsi="Courier New" w:cs="Courier New" w:hint="default"/>
      </w:rPr>
    </w:lvl>
    <w:lvl w:ilvl="8" w:tplc="04090005">
      <w:start w:val="1"/>
      <w:numFmt w:val="bullet"/>
      <w:lvlText w:val=""/>
      <w:lvlJc w:val="left"/>
      <w:pPr>
        <w:tabs>
          <w:tab w:val="num" w:pos="7538"/>
        </w:tabs>
        <w:ind w:left="7538" w:hanging="360"/>
      </w:pPr>
      <w:rPr>
        <w:rFonts w:ascii="Wingdings" w:hAnsi="Wingdings" w:cs="Wingdings" w:hint="default"/>
      </w:rPr>
    </w:lvl>
  </w:abstractNum>
  <w:abstractNum w:abstractNumId="38">
    <w:nsid w:val="659B488C"/>
    <w:multiLevelType w:val="hybridMultilevel"/>
    <w:tmpl w:val="C5E2FFE2"/>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39">
    <w:nsid w:val="68CC267E"/>
    <w:multiLevelType w:val="hybridMultilevel"/>
    <w:tmpl w:val="B55E7152"/>
    <w:lvl w:ilvl="0" w:tplc="2C1A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68EA2FEB"/>
    <w:multiLevelType w:val="hybridMultilevel"/>
    <w:tmpl w:val="1BC0FBFC"/>
    <w:lvl w:ilvl="0" w:tplc="04090001">
      <w:start w:val="1"/>
      <w:numFmt w:val="bullet"/>
      <w:lvlText w:val=""/>
      <w:lvlJc w:val="left"/>
      <w:pPr>
        <w:ind w:left="1212"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41">
    <w:nsid w:val="6A6C772B"/>
    <w:multiLevelType w:val="hybridMultilevel"/>
    <w:tmpl w:val="E3CC9478"/>
    <w:lvl w:ilvl="0" w:tplc="6FF0BB36">
      <w:start w:val="1"/>
      <w:numFmt w:val="bullet"/>
      <w:lvlText w:val=""/>
      <w:lvlJc w:val="left"/>
      <w:pPr>
        <w:tabs>
          <w:tab w:val="num" w:pos="2342"/>
        </w:tabs>
        <w:ind w:left="2342" w:hanging="357"/>
      </w:pPr>
      <w:rPr>
        <w:rFonts w:ascii="Symbol" w:hAnsi="Symbol" w:cs="Symbol" w:hint="default"/>
        <w:sz w:val="16"/>
        <w:szCs w:val="16"/>
      </w:rPr>
    </w:lvl>
    <w:lvl w:ilvl="1" w:tplc="04090003">
      <w:start w:val="1"/>
      <w:numFmt w:val="bullet"/>
      <w:lvlText w:val="o"/>
      <w:lvlJc w:val="left"/>
      <w:pPr>
        <w:tabs>
          <w:tab w:val="num" w:pos="3272"/>
        </w:tabs>
        <w:ind w:left="3272" w:hanging="360"/>
      </w:pPr>
      <w:rPr>
        <w:rFonts w:ascii="Courier New" w:hAnsi="Courier New" w:cs="Courier New" w:hint="default"/>
      </w:rPr>
    </w:lvl>
    <w:lvl w:ilvl="2" w:tplc="04090005">
      <w:start w:val="1"/>
      <w:numFmt w:val="bullet"/>
      <w:lvlText w:val=""/>
      <w:lvlJc w:val="left"/>
      <w:pPr>
        <w:tabs>
          <w:tab w:val="num" w:pos="3992"/>
        </w:tabs>
        <w:ind w:left="3992" w:hanging="360"/>
      </w:pPr>
      <w:rPr>
        <w:rFonts w:ascii="Wingdings" w:hAnsi="Wingdings" w:cs="Wingdings" w:hint="default"/>
      </w:rPr>
    </w:lvl>
    <w:lvl w:ilvl="3" w:tplc="04090001">
      <w:start w:val="1"/>
      <w:numFmt w:val="bullet"/>
      <w:lvlText w:val=""/>
      <w:lvlJc w:val="left"/>
      <w:pPr>
        <w:tabs>
          <w:tab w:val="num" w:pos="4712"/>
        </w:tabs>
        <w:ind w:left="4712" w:hanging="360"/>
      </w:pPr>
      <w:rPr>
        <w:rFonts w:ascii="Symbol" w:hAnsi="Symbol" w:cs="Symbol" w:hint="default"/>
      </w:rPr>
    </w:lvl>
    <w:lvl w:ilvl="4" w:tplc="04090003">
      <w:start w:val="1"/>
      <w:numFmt w:val="bullet"/>
      <w:lvlText w:val="o"/>
      <w:lvlJc w:val="left"/>
      <w:pPr>
        <w:tabs>
          <w:tab w:val="num" w:pos="5432"/>
        </w:tabs>
        <w:ind w:left="5432" w:hanging="360"/>
      </w:pPr>
      <w:rPr>
        <w:rFonts w:ascii="Courier New" w:hAnsi="Courier New" w:cs="Courier New" w:hint="default"/>
      </w:rPr>
    </w:lvl>
    <w:lvl w:ilvl="5" w:tplc="04090005">
      <w:start w:val="1"/>
      <w:numFmt w:val="bullet"/>
      <w:lvlText w:val=""/>
      <w:lvlJc w:val="left"/>
      <w:pPr>
        <w:tabs>
          <w:tab w:val="num" w:pos="6152"/>
        </w:tabs>
        <w:ind w:left="6152" w:hanging="360"/>
      </w:pPr>
      <w:rPr>
        <w:rFonts w:ascii="Wingdings" w:hAnsi="Wingdings" w:cs="Wingdings" w:hint="default"/>
      </w:rPr>
    </w:lvl>
    <w:lvl w:ilvl="6" w:tplc="04090001">
      <w:start w:val="1"/>
      <w:numFmt w:val="bullet"/>
      <w:lvlText w:val=""/>
      <w:lvlJc w:val="left"/>
      <w:pPr>
        <w:tabs>
          <w:tab w:val="num" w:pos="6872"/>
        </w:tabs>
        <w:ind w:left="6872" w:hanging="360"/>
      </w:pPr>
      <w:rPr>
        <w:rFonts w:ascii="Symbol" w:hAnsi="Symbol" w:cs="Symbol" w:hint="default"/>
      </w:rPr>
    </w:lvl>
    <w:lvl w:ilvl="7" w:tplc="04090003">
      <w:start w:val="1"/>
      <w:numFmt w:val="bullet"/>
      <w:lvlText w:val="o"/>
      <w:lvlJc w:val="left"/>
      <w:pPr>
        <w:tabs>
          <w:tab w:val="num" w:pos="7592"/>
        </w:tabs>
        <w:ind w:left="7592" w:hanging="360"/>
      </w:pPr>
      <w:rPr>
        <w:rFonts w:ascii="Courier New" w:hAnsi="Courier New" w:cs="Courier New" w:hint="default"/>
      </w:rPr>
    </w:lvl>
    <w:lvl w:ilvl="8" w:tplc="04090005">
      <w:start w:val="1"/>
      <w:numFmt w:val="bullet"/>
      <w:lvlText w:val=""/>
      <w:lvlJc w:val="left"/>
      <w:pPr>
        <w:tabs>
          <w:tab w:val="num" w:pos="8312"/>
        </w:tabs>
        <w:ind w:left="8312" w:hanging="360"/>
      </w:pPr>
      <w:rPr>
        <w:rFonts w:ascii="Wingdings" w:hAnsi="Wingdings" w:cs="Wingdings" w:hint="default"/>
      </w:rPr>
    </w:lvl>
  </w:abstractNum>
  <w:abstractNum w:abstractNumId="42">
    <w:nsid w:val="71DB3466"/>
    <w:multiLevelType w:val="hybridMultilevel"/>
    <w:tmpl w:val="CF58EB34"/>
    <w:lvl w:ilvl="0" w:tplc="2C1A0001">
      <w:start w:val="1"/>
      <w:numFmt w:val="bullet"/>
      <w:lvlText w:val=""/>
      <w:lvlJc w:val="left"/>
      <w:pPr>
        <w:ind w:left="1778" w:hanging="360"/>
      </w:pPr>
      <w:rPr>
        <w:rFonts w:ascii="Symbol" w:hAnsi="Symbol" w:cs="Symbol" w:hint="default"/>
        <w:color w:val="auto"/>
      </w:rPr>
    </w:lvl>
    <w:lvl w:ilvl="1" w:tplc="BF408CE2">
      <w:start w:val="4"/>
      <w:numFmt w:val="bullet"/>
      <w:lvlText w:val="-"/>
      <w:lvlJc w:val="left"/>
      <w:pPr>
        <w:ind w:left="2498" w:hanging="360"/>
      </w:pPr>
      <w:rPr>
        <w:rFonts w:ascii="Times New Roman" w:eastAsia="Times New Roman" w:hAnsi="Times New Roman" w:hint="default"/>
      </w:rPr>
    </w:lvl>
    <w:lvl w:ilvl="2" w:tplc="2C1A0005">
      <w:start w:val="1"/>
      <w:numFmt w:val="bullet"/>
      <w:lvlText w:val=""/>
      <w:lvlJc w:val="left"/>
      <w:pPr>
        <w:ind w:left="3218" w:hanging="360"/>
      </w:pPr>
      <w:rPr>
        <w:rFonts w:ascii="Wingdings" w:hAnsi="Wingdings" w:cs="Wingdings" w:hint="default"/>
      </w:rPr>
    </w:lvl>
    <w:lvl w:ilvl="3" w:tplc="2C1A0001">
      <w:start w:val="1"/>
      <w:numFmt w:val="bullet"/>
      <w:lvlText w:val=""/>
      <w:lvlJc w:val="left"/>
      <w:pPr>
        <w:ind w:left="3938" w:hanging="360"/>
      </w:pPr>
      <w:rPr>
        <w:rFonts w:ascii="Symbol" w:hAnsi="Symbol" w:cs="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cs="Wingdings" w:hint="default"/>
      </w:rPr>
    </w:lvl>
    <w:lvl w:ilvl="6" w:tplc="2C1A0001">
      <w:start w:val="1"/>
      <w:numFmt w:val="bullet"/>
      <w:lvlText w:val=""/>
      <w:lvlJc w:val="left"/>
      <w:pPr>
        <w:ind w:left="6098" w:hanging="360"/>
      </w:pPr>
      <w:rPr>
        <w:rFonts w:ascii="Symbol" w:hAnsi="Symbol" w:cs="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cs="Wingdings" w:hint="default"/>
      </w:rPr>
    </w:lvl>
  </w:abstractNum>
  <w:abstractNum w:abstractNumId="43">
    <w:nsid w:val="73B53110"/>
    <w:multiLevelType w:val="hybridMultilevel"/>
    <w:tmpl w:val="DC9E4A6E"/>
    <w:lvl w:ilvl="0" w:tplc="DF1612F0">
      <w:start w:val="1"/>
      <w:numFmt w:val="decimal"/>
      <w:lvlText w:val="%1."/>
      <w:lvlJc w:val="left"/>
      <w:pPr>
        <w:ind w:left="1070"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4">
    <w:nsid w:val="7764076F"/>
    <w:multiLevelType w:val="hybridMultilevel"/>
    <w:tmpl w:val="4FF6258C"/>
    <w:lvl w:ilvl="0" w:tplc="E904CCE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3C63BC"/>
    <w:multiLevelType w:val="hybridMultilevel"/>
    <w:tmpl w:val="38E8732E"/>
    <w:lvl w:ilvl="0" w:tplc="FDEC133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46">
    <w:nsid w:val="79DF2F4B"/>
    <w:multiLevelType w:val="hybridMultilevel"/>
    <w:tmpl w:val="FBDA5C5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7"/>
  </w:num>
  <w:num w:numId="2">
    <w:abstractNumId w:val="8"/>
  </w:num>
  <w:num w:numId="3">
    <w:abstractNumId w:val="22"/>
  </w:num>
  <w:num w:numId="4">
    <w:abstractNumId w:val="43"/>
  </w:num>
  <w:num w:numId="5">
    <w:abstractNumId w:val="9"/>
  </w:num>
  <w:num w:numId="6">
    <w:abstractNumId w:val="30"/>
  </w:num>
  <w:num w:numId="7">
    <w:abstractNumId w:val="39"/>
  </w:num>
  <w:num w:numId="8">
    <w:abstractNumId w:val="23"/>
  </w:num>
  <w:num w:numId="9">
    <w:abstractNumId w:val="21"/>
  </w:num>
  <w:num w:numId="10">
    <w:abstractNumId w:val="5"/>
  </w:num>
  <w:num w:numId="11">
    <w:abstractNumId w:val="25"/>
  </w:num>
  <w:num w:numId="12">
    <w:abstractNumId w:val="18"/>
  </w:num>
  <w:num w:numId="13">
    <w:abstractNumId w:val="16"/>
  </w:num>
  <w:num w:numId="14">
    <w:abstractNumId w:val="29"/>
  </w:num>
  <w:num w:numId="15">
    <w:abstractNumId w:val="6"/>
  </w:num>
  <w:num w:numId="16">
    <w:abstractNumId w:val="10"/>
  </w:num>
  <w:num w:numId="17">
    <w:abstractNumId w:val="33"/>
  </w:num>
  <w:num w:numId="18">
    <w:abstractNumId w:val="31"/>
  </w:num>
  <w:num w:numId="19">
    <w:abstractNumId w:val="13"/>
  </w:num>
  <w:num w:numId="20">
    <w:abstractNumId w:val="2"/>
  </w:num>
  <w:num w:numId="21">
    <w:abstractNumId w:val="24"/>
  </w:num>
  <w:num w:numId="22">
    <w:abstractNumId w:val="42"/>
  </w:num>
  <w:num w:numId="23">
    <w:abstractNumId w:val="34"/>
  </w:num>
  <w:num w:numId="24">
    <w:abstractNumId w:val="20"/>
  </w:num>
  <w:num w:numId="25">
    <w:abstractNumId w:val="28"/>
  </w:num>
  <w:num w:numId="26">
    <w:abstractNumId w:val="7"/>
  </w:num>
  <w:num w:numId="27">
    <w:abstractNumId w:val="4"/>
  </w:num>
  <w:num w:numId="28">
    <w:abstractNumId w:val="35"/>
  </w:num>
  <w:num w:numId="29">
    <w:abstractNumId w:val="12"/>
  </w:num>
  <w:num w:numId="30">
    <w:abstractNumId w:val="37"/>
  </w:num>
  <w:num w:numId="31">
    <w:abstractNumId w:val="1"/>
  </w:num>
  <w:num w:numId="32">
    <w:abstractNumId w:val="41"/>
  </w:num>
  <w:num w:numId="33">
    <w:abstractNumId w:val="32"/>
  </w:num>
  <w:num w:numId="34">
    <w:abstractNumId w:val="26"/>
  </w:num>
  <w:num w:numId="35">
    <w:abstractNumId w:val="14"/>
  </w:num>
  <w:num w:numId="36">
    <w:abstractNumId w:val="3"/>
  </w:num>
  <w:num w:numId="37">
    <w:abstractNumId w:val="0"/>
    <w:lvlOverride w:ilvl="0">
      <w:lvl w:ilvl="0">
        <w:numFmt w:val="bullet"/>
        <w:lvlText w:val="-"/>
        <w:legacy w:legacy="1" w:legacySpace="0" w:legacyIndent="168"/>
        <w:lvlJc w:val="left"/>
        <w:rPr>
          <w:rFonts w:ascii="Arial" w:hAnsi="Arial" w:cs="Arial" w:hint="default"/>
        </w:rPr>
      </w:lvl>
    </w:lvlOverride>
  </w:num>
  <w:num w:numId="38">
    <w:abstractNumId w:val="36"/>
  </w:num>
  <w:num w:numId="39">
    <w:abstractNumId w:val="46"/>
  </w:num>
  <w:num w:numId="40">
    <w:abstractNumId w:val="27"/>
  </w:num>
  <w:num w:numId="41">
    <w:abstractNumId w:val="40"/>
  </w:num>
  <w:num w:numId="42">
    <w:abstractNumId w:val="38"/>
  </w:num>
  <w:num w:numId="43">
    <w:abstractNumId w:val="19"/>
  </w:num>
  <w:num w:numId="44">
    <w:abstractNumId w:val="15"/>
  </w:num>
  <w:num w:numId="45">
    <w:abstractNumId w:val="11"/>
  </w:num>
  <w:num w:numId="46">
    <w:abstractNumId w:val="44"/>
  </w:num>
  <w:num w:numId="47">
    <w:abstractNumId w:val="0"/>
    <w:lvlOverride w:ilvl="0">
      <w:lvl w:ilvl="0">
        <w:numFmt w:val="bullet"/>
        <w:lvlText w:val="-"/>
        <w:legacy w:legacy="1" w:legacySpace="0" w:legacyIndent="168"/>
        <w:lvlJc w:val="left"/>
        <w:rPr>
          <w:rFonts w:ascii="Arial" w:hAnsi="Arial" w:hint="default"/>
        </w:rPr>
      </w:lvl>
    </w:lvlOverride>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AE46CF"/>
    <w:rsid w:val="00000DEB"/>
    <w:rsid w:val="000074F9"/>
    <w:rsid w:val="00015773"/>
    <w:rsid w:val="00015EBD"/>
    <w:rsid w:val="000162AC"/>
    <w:rsid w:val="000222EB"/>
    <w:rsid w:val="00025D13"/>
    <w:rsid w:val="00026013"/>
    <w:rsid w:val="00036C04"/>
    <w:rsid w:val="00036F6A"/>
    <w:rsid w:val="00053776"/>
    <w:rsid w:val="00054AF4"/>
    <w:rsid w:val="000568D4"/>
    <w:rsid w:val="00072E5C"/>
    <w:rsid w:val="0009101F"/>
    <w:rsid w:val="000A38F8"/>
    <w:rsid w:val="000B4224"/>
    <w:rsid w:val="000C4EE6"/>
    <w:rsid w:val="000E2899"/>
    <w:rsid w:val="000F2129"/>
    <w:rsid w:val="00104F36"/>
    <w:rsid w:val="001065B8"/>
    <w:rsid w:val="00114678"/>
    <w:rsid w:val="00127D44"/>
    <w:rsid w:val="00130774"/>
    <w:rsid w:val="001556B2"/>
    <w:rsid w:val="00156E5E"/>
    <w:rsid w:val="00163ECC"/>
    <w:rsid w:val="001705CF"/>
    <w:rsid w:val="00172FD1"/>
    <w:rsid w:val="00174B5C"/>
    <w:rsid w:val="001822EE"/>
    <w:rsid w:val="001824FB"/>
    <w:rsid w:val="001909E9"/>
    <w:rsid w:val="001B7B19"/>
    <w:rsid w:val="001C39EC"/>
    <w:rsid w:val="002238CA"/>
    <w:rsid w:val="00244098"/>
    <w:rsid w:val="00246058"/>
    <w:rsid w:val="002476B8"/>
    <w:rsid w:val="00250D28"/>
    <w:rsid w:val="002617C4"/>
    <w:rsid w:val="00271E8B"/>
    <w:rsid w:val="00274DBB"/>
    <w:rsid w:val="00281234"/>
    <w:rsid w:val="002A6A90"/>
    <w:rsid w:val="002B1095"/>
    <w:rsid w:val="002D693A"/>
    <w:rsid w:val="002F1286"/>
    <w:rsid w:val="002F3146"/>
    <w:rsid w:val="00336B80"/>
    <w:rsid w:val="00346F0B"/>
    <w:rsid w:val="003554F9"/>
    <w:rsid w:val="0036618C"/>
    <w:rsid w:val="003679F7"/>
    <w:rsid w:val="00372119"/>
    <w:rsid w:val="00374FAC"/>
    <w:rsid w:val="00397410"/>
    <w:rsid w:val="003A3328"/>
    <w:rsid w:val="003A3CF1"/>
    <w:rsid w:val="004028CC"/>
    <w:rsid w:val="0040313E"/>
    <w:rsid w:val="00433675"/>
    <w:rsid w:val="00443E54"/>
    <w:rsid w:val="004605AB"/>
    <w:rsid w:val="004779DF"/>
    <w:rsid w:val="004D238B"/>
    <w:rsid w:val="004D454A"/>
    <w:rsid w:val="004D4DC4"/>
    <w:rsid w:val="00507737"/>
    <w:rsid w:val="00515DAB"/>
    <w:rsid w:val="005165AC"/>
    <w:rsid w:val="00523E8C"/>
    <w:rsid w:val="00545E9F"/>
    <w:rsid w:val="00551769"/>
    <w:rsid w:val="00560A35"/>
    <w:rsid w:val="00572B8E"/>
    <w:rsid w:val="005860C3"/>
    <w:rsid w:val="005B6A22"/>
    <w:rsid w:val="005C304B"/>
    <w:rsid w:val="005C6887"/>
    <w:rsid w:val="005D11E5"/>
    <w:rsid w:val="005D7068"/>
    <w:rsid w:val="00600933"/>
    <w:rsid w:val="00605F75"/>
    <w:rsid w:val="00614F66"/>
    <w:rsid w:val="00624482"/>
    <w:rsid w:val="0062515C"/>
    <w:rsid w:val="006616EC"/>
    <w:rsid w:val="006630B8"/>
    <w:rsid w:val="00667DE1"/>
    <w:rsid w:val="00670486"/>
    <w:rsid w:val="00675787"/>
    <w:rsid w:val="006841F8"/>
    <w:rsid w:val="00694BF3"/>
    <w:rsid w:val="006A03BF"/>
    <w:rsid w:val="006A1CD4"/>
    <w:rsid w:val="006A72CA"/>
    <w:rsid w:val="006B195C"/>
    <w:rsid w:val="006B3B2C"/>
    <w:rsid w:val="006D2BEE"/>
    <w:rsid w:val="006D582E"/>
    <w:rsid w:val="006E688C"/>
    <w:rsid w:val="006E69BC"/>
    <w:rsid w:val="00701681"/>
    <w:rsid w:val="007144C6"/>
    <w:rsid w:val="00724711"/>
    <w:rsid w:val="00735807"/>
    <w:rsid w:val="00736C47"/>
    <w:rsid w:val="00746486"/>
    <w:rsid w:val="00751F21"/>
    <w:rsid w:val="00755CA6"/>
    <w:rsid w:val="00755D6E"/>
    <w:rsid w:val="00757C6E"/>
    <w:rsid w:val="0076130D"/>
    <w:rsid w:val="00783BF8"/>
    <w:rsid w:val="00787A00"/>
    <w:rsid w:val="007950EA"/>
    <w:rsid w:val="007A7CD4"/>
    <w:rsid w:val="007B2DC3"/>
    <w:rsid w:val="007C2228"/>
    <w:rsid w:val="007D658C"/>
    <w:rsid w:val="007E0918"/>
    <w:rsid w:val="007E1F59"/>
    <w:rsid w:val="007F3357"/>
    <w:rsid w:val="007F6785"/>
    <w:rsid w:val="00802698"/>
    <w:rsid w:val="00821DC0"/>
    <w:rsid w:val="00823840"/>
    <w:rsid w:val="00836657"/>
    <w:rsid w:val="00842825"/>
    <w:rsid w:val="00846204"/>
    <w:rsid w:val="00852493"/>
    <w:rsid w:val="00855267"/>
    <w:rsid w:val="00856415"/>
    <w:rsid w:val="008A2A91"/>
    <w:rsid w:val="008A577D"/>
    <w:rsid w:val="008C4D47"/>
    <w:rsid w:val="00917DBF"/>
    <w:rsid w:val="00925382"/>
    <w:rsid w:val="00933BD8"/>
    <w:rsid w:val="0093499F"/>
    <w:rsid w:val="00935D00"/>
    <w:rsid w:val="0094449D"/>
    <w:rsid w:val="009533AB"/>
    <w:rsid w:val="00956A6D"/>
    <w:rsid w:val="00975A4F"/>
    <w:rsid w:val="00977FA8"/>
    <w:rsid w:val="00985F5C"/>
    <w:rsid w:val="009A5F0F"/>
    <w:rsid w:val="009B3576"/>
    <w:rsid w:val="009B64B9"/>
    <w:rsid w:val="009C5C8A"/>
    <w:rsid w:val="009D0563"/>
    <w:rsid w:val="009D3B22"/>
    <w:rsid w:val="009E2772"/>
    <w:rsid w:val="009F2397"/>
    <w:rsid w:val="009F3027"/>
    <w:rsid w:val="00A219C8"/>
    <w:rsid w:val="00A21C23"/>
    <w:rsid w:val="00A251DC"/>
    <w:rsid w:val="00A2658F"/>
    <w:rsid w:val="00A307F8"/>
    <w:rsid w:val="00A456FB"/>
    <w:rsid w:val="00A52D9E"/>
    <w:rsid w:val="00A5479A"/>
    <w:rsid w:val="00A6001C"/>
    <w:rsid w:val="00A72516"/>
    <w:rsid w:val="00A81B4A"/>
    <w:rsid w:val="00A8683F"/>
    <w:rsid w:val="00A917E8"/>
    <w:rsid w:val="00A92FD2"/>
    <w:rsid w:val="00A955BA"/>
    <w:rsid w:val="00AA295F"/>
    <w:rsid w:val="00AA31A4"/>
    <w:rsid w:val="00AA47D6"/>
    <w:rsid w:val="00AA4D35"/>
    <w:rsid w:val="00AE46CF"/>
    <w:rsid w:val="00AF0656"/>
    <w:rsid w:val="00AF69C3"/>
    <w:rsid w:val="00B054CC"/>
    <w:rsid w:val="00B12711"/>
    <w:rsid w:val="00B36D61"/>
    <w:rsid w:val="00B40F76"/>
    <w:rsid w:val="00B46BEA"/>
    <w:rsid w:val="00B610AF"/>
    <w:rsid w:val="00B771E8"/>
    <w:rsid w:val="00B77B40"/>
    <w:rsid w:val="00B90143"/>
    <w:rsid w:val="00BC3D5A"/>
    <w:rsid w:val="00BD0539"/>
    <w:rsid w:val="00BD1DB7"/>
    <w:rsid w:val="00BD290B"/>
    <w:rsid w:val="00BE61D2"/>
    <w:rsid w:val="00C0167F"/>
    <w:rsid w:val="00C024C3"/>
    <w:rsid w:val="00C24179"/>
    <w:rsid w:val="00C30482"/>
    <w:rsid w:val="00C3714D"/>
    <w:rsid w:val="00C572C3"/>
    <w:rsid w:val="00C70D87"/>
    <w:rsid w:val="00C736C4"/>
    <w:rsid w:val="00C74083"/>
    <w:rsid w:val="00C95711"/>
    <w:rsid w:val="00C96E8E"/>
    <w:rsid w:val="00C97BAC"/>
    <w:rsid w:val="00CA5628"/>
    <w:rsid w:val="00CB171F"/>
    <w:rsid w:val="00CC6DB4"/>
    <w:rsid w:val="00CD3B6F"/>
    <w:rsid w:val="00CE1E54"/>
    <w:rsid w:val="00CE69F4"/>
    <w:rsid w:val="00CF7817"/>
    <w:rsid w:val="00D13F5C"/>
    <w:rsid w:val="00D27FD5"/>
    <w:rsid w:val="00D32B1B"/>
    <w:rsid w:val="00D55483"/>
    <w:rsid w:val="00D6329C"/>
    <w:rsid w:val="00D71CAA"/>
    <w:rsid w:val="00D9165E"/>
    <w:rsid w:val="00DA1B71"/>
    <w:rsid w:val="00DA3E1E"/>
    <w:rsid w:val="00DA6C9B"/>
    <w:rsid w:val="00DB7069"/>
    <w:rsid w:val="00DC335A"/>
    <w:rsid w:val="00DC7BB3"/>
    <w:rsid w:val="00DD08D3"/>
    <w:rsid w:val="00DD15E3"/>
    <w:rsid w:val="00DD4957"/>
    <w:rsid w:val="00DE3A6B"/>
    <w:rsid w:val="00E0359A"/>
    <w:rsid w:val="00E06EBD"/>
    <w:rsid w:val="00E110E5"/>
    <w:rsid w:val="00E25E02"/>
    <w:rsid w:val="00E6330F"/>
    <w:rsid w:val="00E63549"/>
    <w:rsid w:val="00E87FBA"/>
    <w:rsid w:val="00E94127"/>
    <w:rsid w:val="00EC0687"/>
    <w:rsid w:val="00ED5FDC"/>
    <w:rsid w:val="00ED7AFF"/>
    <w:rsid w:val="00EE5154"/>
    <w:rsid w:val="00EF3747"/>
    <w:rsid w:val="00F120AC"/>
    <w:rsid w:val="00F129F9"/>
    <w:rsid w:val="00F259B6"/>
    <w:rsid w:val="00F30E77"/>
    <w:rsid w:val="00F33EA9"/>
    <w:rsid w:val="00F37A65"/>
    <w:rsid w:val="00F419F9"/>
    <w:rsid w:val="00F4382F"/>
    <w:rsid w:val="00F43A40"/>
    <w:rsid w:val="00F61CB4"/>
    <w:rsid w:val="00F637BF"/>
    <w:rsid w:val="00F63CDA"/>
    <w:rsid w:val="00F64231"/>
    <w:rsid w:val="00F753F0"/>
    <w:rsid w:val="00F92DC0"/>
    <w:rsid w:val="00FA3C0B"/>
    <w:rsid w:val="00FC2225"/>
    <w:rsid w:val="00FC245D"/>
    <w:rsid w:val="00FC58D1"/>
    <w:rsid w:val="00FD693F"/>
    <w:rsid w:val="00FE1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E46CF"/>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9"/>
    <w:qFormat/>
    <w:rsid w:val="00FC245D"/>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FC245D"/>
    <w:pPr>
      <w:keepNext/>
      <w:keepLines/>
      <w:spacing w:before="200" w:after="0"/>
      <w:outlineLvl w:val="4"/>
    </w:pPr>
    <w:rPr>
      <w:rFonts w:ascii="Cambria" w:eastAsia="Times New Roman" w:hAnsi="Cambria" w:cs="Cambria"/>
      <w:color w:val="243F60"/>
    </w:rPr>
  </w:style>
  <w:style w:type="paragraph" w:styleId="Heading8">
    <w:name w:val="heading 8"/>
    <w:basedOn w:val="Normal"/>
    <w:next w:val="Normal"/>
    <w:link w:val="Heading8Char"/>
    <w:uiPriority w:val="99"/>
    <w:qFormat/>
    <w:rsid w:val="006A03BF"/>
    <w:pPr>
      <w:keepNext/>
      <w:keepLines/>
      <w:spacing w:before="200" w:after="0"/>
      <w:outlineLvl w:val="7"/>
    </w:pPr>
    <w:rPr>
      <w:rFonts w:ascii="Cambria" w:eastAsia="Times New Roman"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locked/>
    <w:rsid w:val="00AE46CF"/>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locked/>
    <w:rsid w:val="00AE46CF"/>
    <w:rPr>
      <w:rFonts w:ascii="Cambria" w:hAnsi="Cambria" w:cs="Cambria"/>
      <w:b/>
      <w:bCs/>
      <w:color w:val="4F81BD"/>
      <w:sz w:val="26"/>
      <w:szCs w:val="26"/>
      <w:lang w:val="en-US" w:eastAsia="zh-TW"/>
    </w:rPr>
  </w:style>
  <w:style w:type="character" w:customStyle="1" w:styleId="Heading3Char">
    <w:name w:val="Heading 3 Char"/>
    <w:link w:val="Heading3"/>
    <w:uiPriority w:val="99"/>
    <w:locked/>
    <w:rsid w:val="00AE46CF"/>
    <w:rPr>
      <w:rFonts w:ascii="Cambria" w:hAnsi="Cambria" w:cs="Cambria"/>
      <w:b/>
      <w:bCs/>
      <w:color w:val="4F81BD"/>
      <w:sz w:val="24"/>
      <w:szCs w:val="24"/>
      <w:lang w:val="en-US" w:eastAsia="zh-TW"/>
    </w:rPr>
  </w:style>
  <w:style w:type="character" w:customStyle="1" w:styleId="Heading4Char">
    <w:name w:val="Heading 4 Char"/>
    <w:link w:val="Heading4"/>
    <w:uiPriority w:val="99"/>
    <w:locked/>
    <w:rsid w:val="00FC245D"/>
    <w:rPr>
      <w:rFonts w:ascii="Cambria" w:hAnsi="Cambria" w:cs="Cambria"/>
      <w:b/>
      <w:bCs/>
      <w:i/>
      <w:iCs/>
      <w:color w:val="4F81BD"/>
      <w:lang w:val="en-US"/>
    </w:rPr>
  </w:style>
  <w:style w:type="character" w:customStyle="1" w:styleId="Heading5Char">
    <w:name w:val="Heading 5 Char"/>
    <w:link w:val="Heading5"/>
    <w:uiPriority w:val="99"/>
    <w:locked/>
    <w:rsid w:val="00FC245D"/>
    <w:rPr>
      <w:rFonts w:ascii="Cambria" w:hAnsi="Cambria" w:cs="Cambria"/>
      <w:color w:val="243F60"/>
      <w:lang w:val="en-US"/>
    </w:rPr>
  </w:style>
  <w:style w:type="character" w:customStyle="1" w:styleId="Heading8Char">
    <w:name w:val="Heading 8 Char"/>
    <w:link w:val="Heading8"/>
    <w:uiPriority w:val="99"/>
    <w:locked/>
    <w:rsid w:val="006A03BF"/>
    <w:rPr>
      <w:rFonts w:ascii="Cambria" w:hAnsi="Cambria" w:cs="Cambria"/>
      <w:color w:val="404040"/>
      <w:sz w:val="20"/>
      <w:szCs w:val="20"/>
      <w:lang w:val="en-US"/>
    </w:rPr>
  </w:style>
  <w:style w:type="paragraph" w:styleId="NoSpacing">
    <w:name w:val="No Spacing"/>
    <w:uiPriority w:val="99"/>
    <w:qFormat/>
    <w:rsid w:val="00AE46CF"/>
    <w:rPr>
      <w:rFonts w:cs="Calibri"/>
      <w:sz w:val="24"/>
      <w:szCs w:val="24"/>
    </w:rPr>
  </w:style>
  <w:style w:type="paragraph" w:styleId="ListParagraph">
    <w:name w:val="List Paragraph"/>
    <w:basedOn w:val="Normal"/>
    <w:uiPriority w:val="99"/>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uiPriority w:val="99"/>
    <w:semiHidden/>
    <w:locked/>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uiPriority w:val="99"/>
    <w:locked/>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locked/>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link w:val="CommentText"/>
    <w:uiPriority w:val="99"/>
    <w:semiHidden/>
    <w:locked/>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link w:val="CommentSubject"/>
    <w:uiPriority w:val="99"/>
    <w:semiHidden/>
    <w:locked/>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link w:val="FootnoteText"/>
    <w:uiPriority w:val="99"/>
    <w:semiHidden/>
    <w:locked/>
    <w:rsid w:val="00AE46CF"/>
    <w:rPr>
      <w:rFonts w:ascii="Calibri" w:eastAsia="PMingLiU" w:hAnsi="Calibri" w:cs="Calibri"/>
      <w:sz w:val="20"/>
      <w:szCs w:val="20"/>
      <w:lang w:val="en-US" w:eastAsia="zh-TW"/>
    </w:rPr>
  </w:style>
  <w:style w:type="character" w:styleId="FootnoteReference">
    <w:name w:val="footnote reference"/>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locked/>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locked/>
    <w:rsid w:val="00AE46CF"/>
    <w:rPr>
      <w:rFonts w:ascii="Cambria"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locked/>
    <w:rsid w:val="00AE46CF"/>
    <w:rPr>
      <w:rFonts w:ascii="Cambria"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rPr>
      <w:rFonts w:cs="Calibri"/>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AE46CF"/>
    <w:rPr>
      <w:i/>
      <w:iCs/>
      <w:color w:val="808080"/>
    </w:rPr>
  </w:style>
  <w:style w:type="paragraph" w:styleId="TOCHeading">
    <w:name w:val="TOC Heading"/>
    <w:basedOn w:val="Heading1"/>
    <w:next w:val="Normal"/>
    <w:uiPriority w:val="9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uiPriority w:val="99"/>
    <w:rsid w:val="00AE46CF"/>
    <w:rPr>
      <w:color w:val="0000FF"/>
      <w:u w:val="single"/>
    </w:rPr>
  </w:style>
  <w:style w:type="character" w:styleId="SubtleReference">
    <w:name w:val="Subtle Reference"/>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link w:val="Header"/>
    <w:uiPriority w:val="99"/>
    <w:locked/>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link w:val="Footer"/>
    <w:uiPriority w:val="99"/>
    <w:locked/>
    <w:rsid w:val="00AE46CF"/>
    <w:rPr>
      <w:rFonts w:ascii="Calibri" w:eastAsia="PMingLiU" w:hAnsi="Calibri" w:cs="Calibri"/>
      <w:lang w:val="en-US" w:eastAsia="zh-TW"/>
    </w:rPr>
  </w:style>
  <w:style w:type="character" w:styleId="CommentReference">
    <w:name w:val="annotation reference"/>
    <w:uiPriority w:val="99"/>
    <w:semiHidden/>
    <w:rsid w:val="00AE46CF"/>
    <w:rPr>
      <w:sz w:val="16"/>
      <w:szCs w:val="16"/>
    </w:rPr>
  </w:style>
  <w:style w:type="character" w:styleId="EndnoteReference">
    <w:name w:val="endnote reference"/>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uiPriority w:val="99"/>
    <w:qFormat/>
    <w:rsid w:val="006E69BC"/>
    <w:rPr>
      <w:b/>
      <w:bCs/>
    </w:rPr>
  </w:style>
  <w:style w:type="paragraph" w:customStyle="1" w:styleId="LO-Normal">
    <w:name w:val="LO-Normal"/>
    <w:uiPriority w:val="99"/>
    <w:rsid w:val="00AA31A4"/>
    <w:pPr>
      <w:keepNext/>
      <w:widowControl w:val="0"/>
      <w:shd w:val="clear" w:color="auto" w:fill="FFFFFF"/>
      <w:suppressAutoHyphens/>
    </w:pPr>
    <w:rPr>
      <w:rFonts w:ascii="Times New Roman" w:eastAsia="SimSun" w:hAnsi="Times New Roman"/>
      <w:sz w:val="24"/>
      <w:szCs w:val="24"/>
      <w:lang w:eastAsia="zh-CN"/>
    </w:rPr>
  </w:style>
  <w:style w:type="paragraph" w:customStyle="1" w:styleId="Body1">
    <w:name w:val="Body 1"/>
    <w:uiPriority w:val="99"/>
    <w:rsid w:val="004605AB"/>
    <w:pPr>
      <w:spacing w:after="200" w:line="276" w:lineRule="auto"/>
      <w:outlineLvl w:val="0"/>
    </w:pPr>
    <w:rPr>
      <w:rFonts w:ascii="Helvetica" w:hAnsi="Helvetica" w:cs="Helvetica"/>
      <w:color w:val="000000"/>
      <w:sz w:val="22"/>
      <w:szCs w:val="22"/>
      <w:u w:color="000000"/>
      <w:lang w:val="sr-Latn-CS" w:eastAsia="sr-Latn-CS"/>
    </w:rPr>
  </w:style>
  <w:style w:type="paragraph" w:styleId="BodyText2">
    <w:name w:val="Body Text 2"/>
    <w:basedOn w:val="Normal"/>
    <w:link w:val="BodyText2Char"/>
    <w:uiPriority w:val="99"/>
    <w:rsid w:val="00FC245D"/>
    <w:pPr>
      <w:spacing w:after="120" w:line="480" w:lineRule="auto"/>
    </w:pPr>
    <w:rPr>
      <w:rFonts w:eastAsia="Times New Roman"/>
    </w:rPr>
  </w:style>
  <w:style w:type="character" w:customStyle="1" w:styleId="BodyText2Char">
    <w:name w:val="Body Text 2 Char"/>
    <w:link w:val="BodyText2"/>
    <w:uiPriority w:val="99"/>
    <w:locked/>
    <w:rsid w:val="00FC245D"/>
    <w:rPr>
      <w:rFonts w:eastAsia="Times New Roman"/>
      <w:lang w:val="en-US"/>
    </w:rPr>
  </w:style>
  <w:style w:type="paragraph" w:customStyle="1" w:styleId="TableParagraph">
    <w:name w:val="Table Paragraph"/>
    <w:basedOn w:val="Normal"/>
    <w:uiPriority w:val="99"/>
    <w:rsid w:val="00783BF8"/>
    <w:pPr>
      <w:widowControl w:val="0"/>
      <w:spacing w:after="0" w:line="240" w:lineRule="auto"/>
    </w:pPr>
  </w:style>
  <w:style w:type="character" w:styleId="FollowedHyperlink">
    <w:name w:val="FollowedHyperlink"/>
    <w:uiPriority w:val="99"/>
    <w:semiHidden/>
    <w:rsid w:val="00560A35"/>
    <w:rPr>
      <w:color w:val="800080"/>
      <w:u w:val="single"/>
    </w:rPr>
  </w:style>
  <w:style w:type="character" w:styleId="Emphasis">
    <w:name w:val="Emphasis"/>
    <w:uiPriority w:val="99"/>
    <w:qFormat/>
    <w:rsid w:val="00C736C4"/>
    <w:rPr>
      <w:i/>
      <w:iCs/>
    </w:rPr>
  </w:style>
  <w:style w:type="paragraph" w:customStyle="1" w:styleId="Default">
    <w:name w:val="Default"/>
    <w:rsid w:val="00736C47"/>
    <w:pPr>
      <w:autoSpaceDE w:val="0"/>
      <w:autoSpaceDN w:val="0"/>
      <w:adjustRightInd w:val="0"/>
    </w:pPr>
    <w:rPr>
      <w:rFonts w:ascii="Arial" w:hAnsi="Arial" w:cs="Arial"/>
      <w:color w:val="000000"/>
      <w:sz w:val="24"/>
      <w:szCs w:val="24"/>
    </w:rPr>
  </w:style>
  <w:style w:type="paragraph" w:customStyle="1" w:styleId="Style14">
    <w:name w:val="Style14"/>
    <w:basedOn w:val="Normal"/>
    <w:uiPriority w:val="99"/>
    <w:rsid w:val="00736C47"/>
    <w:pPr>
      <w:widowControl w:val="0"/>
      <w:autoSpaceDE w:val="0"/>
      <w:autoSpaceDN w:val="0"/>
      <w:adjustRightInd w:val="0"/>
      <w:spacing w:after="0" w:line="466" w:lineRule="exact"/>
      <w:jc w:val="both"/>
    </w:pPr>
    <w:rPr>
      <w:rFonts w:ascii="Arial" w:eastAsia="Times New Roman" w:hAnsi="Arial" w:cs="Arial"/>
      <w:sz w:val="24"/>
      <w:szCs w:val="24"/>
    </w:rPr>
  </w:style>
  <w:style w:type="paragraph" w:customStyle="1" w:styleId="Style21">
    <w:name w:val="Style21"/>
    <w:basedOn w:val="Normal"/>
    <w:uiPriority w:val="99"/>
    <w:rsid w:val="00736C47"/>
    <w:pPr>
      <w:widowControl w:val="0"/>
      <w:autoSpaceDE w:val="0"/>
      <w:autoSpaceDN w:val="0"/>
      <w:adjustRightInd w:val="0"/>
      <w:spacing w:after="0" w:line="226" w:lineRule="exact"/>
      <w:jc w:val="both"/>
    </w:pPr>
    <w:rPr>
      <w:rFonts w:ascii="Arial" w:eastAsia="Times New Roman" w:hAnsi="Arial" w:cs="Arial"/>
      <w:sz w:val="24"/>
      <w:szCs w:val="24"/>
    </w:rPr>
  </w:style>
  <w:style w:type="character" w:customStyle="1" w:styleId="FontStyle32">
    <w:name w:val="Font Style32"/>
    <w:uiPriority w:val="99"/>
    <w:rsid w:val="00736C47"/>
    <w:rPr>
      <w:rFonts w:ascii="Arial" w:hAnsi="Arial" w:cs="Arial"/>
      <w:sz w:val="16"/>
      <w:szCs w:val="16"/>
    </w:rPr>
  </w:style>
  <w:style w:type="paragraph" w:customStyle="1" w:styleId="Style17">
    <w:name w:val="Style17"/>
    <w:basedOn w:val="Normal"/>
    <w:uiPriority w:val="99"/>
    <w:rsid w:val="00736C47"/>
    <w:pPr>
      <w:widowControl w:val="0"/>
      <w:autoSpaceDE w:val="0"/>
      <w:autoSpaceDN w:val="0"/>
      <w:adjustRightInd w:val="0"/>
      <w:spacing w:after="0" w:line="227" w:lineRule="exact"/>
      <w:ind w:hanging="206"/>
      <w:jc w:val="both"/>
    </w:pPr>
    <w:rPr>
      <w:rFonts w:ascii="Arial" w:eastAsia="Times New Roman" w:hAnsi="Arial" w:cs="Arial"/>
      <w:sz w:val="24"/>
      <w:szCs w:val="24"/>
    </w:rPr>
  </w:style>
  <w:style w:type="paragraph" w:customStyle="1" w:styleId="Style18">
    <w:name w:val="Style18"/>
    <w:basedOn w:val="Normal"/>
    <w:uiPriority w:val="99"/>
    <w:rsid w:val="00736C47"/>
    <w:pPr>
      <w:widowControl w:val="0"/>
      <w:autoSpaceDE w:val="0"/>
      <w:autoSpaceDN w:val="0"/>
      <w:adjustRightInd w:val="0"/>
      <w:spacing w:after="0" w:line="228" w:lineRule="exact"/>
    </w:pPr>
    <w:rPr>
      <w:rFonts w:ascii="Arial" w:eastAsia="Times New Roman" w:hAnsi="Arial" w:cs="Arial"/>
      <w:sz w:val="24"/>
      <w:szCs w:val="24"/>
    </w:rPr>
  </w:style>
  <w:style w:type="character" w:customStyle="1" w:styleId="FontStyle19">
    <w:name w:val="Font Style19"/>
    <w:uiPriority w:val="99"/>
    <w:rsid w:val="00736C47"/>
    <w:rPr>
      <w:rFonts w:ascii="Arial" w:hAnsi="Arial" w:cs="Arial"/>
      <w:sz w:val="14"/>
      <w:szCs w:val="14"/>
    </w:rPr>
  </w:style>
  <w:style w:type="paragraph" w:customStyle="1" w:styleId="Style13">
    <w:name w:val="Style13"/>
    <w:basedOn w:val="Normal"/>
    <w:uiPriority w:val="99"/>
    <w:rsid w:val="00736C4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20">
    <w:name w:val="Font Style20"/>
    <w:uiPriority w:val="99"/>
    <w:rsid w:val="00736C47"/>
    <w:rPr>
      <w:rFonts w:ascii="Arial" w:hAnsi="Arial" w:cs="Arial"/>
      <w:i/>
      <w:iCs/>
      <w:sz w:val="14"/>
      <w:szCs w:val="14"/>
    </w:rPr>
  </w:style>
  <w:style w:type="character" w:customStyle="1" w:styleId="FontStyle12">
    <w:name w:val="Font Style12"/>
    <w:uiPriority w:val="99"/>
    <w:rsid w:val="00787A00"/>
    <w:rPr>
      <w:rFonts w:ascii="Arial" w:hAnsi="Arial" w:cs="Arial"/>
      <w:sz w:val="18"/>
      <w:szCs w:val="18"/>
    </w:rPr>
  </w:style>
  <w:style w:type="paragraph" w:customStyle="1" w:styleId="Style6">
    <w:name w:val="Style6"/>
    <w:basedOn w:val="Normal"/>
    <w:uiPriority w:val="99"/>
    <w:rsid w:val="00787A00"/>
    <w:pPr>
      <w:widowControl w:val="0"/>
      <w:autoSpaceDE w:val="0"/>
      <w:autoSpaceDN w:val="0"/>
      <w:adjustRightInd w:val="0"/>
      <w:spacing w:after="0" w:line="228" w:lineRule="exact"/>
      <w:ind w:hanging="226"/>
      <w:jc w:val="both"/>
    </w:pPr>
    <w:rPr>
      <w:rFonts w:ascii="Arial" w:eastAsia="Times New Roman" w:hAnsi="Arial" w:cs="Arial"/>
      <w:sz w:val="24"/>
      <w:szCs w:val="24"/>
    </w:rPr>
  </w:style>
  <w:style w:type="paragraph" w:customStyle="1" w:styleId="Style4">
    <w:name w:val="Style4"/>
    <w:basedOn w:val="Normal"/>
    <w:uiPriority w:val="99"/>
    <w:rsid w:val="00787A00"/>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653169086">
      <w:marLeft w:val="0"/>
      <w:marRight w:val="0"/>
      <w:marTop w:val="0"/>
      <w:marBottom w:val="0"/>
      <w:divBdr>
        <w:top w:val="none" w:sz="0" w:space="0" w:color="auto"/>
        <w:left w:val="none" w:sz="0" w:space="0" w:color="auto"/>
        <w:bottom w:val="none" w:sz="0" w:space="0" w:color="auto"/>
        <w:right w:val="none" w:sz="0" w:space="0" w:color="auto"/>
      </w:divBdr>
    </w:div>
    <w:div w:id="1653169087">
      <w:marLeft w:val="0"/>
      <w:marRight w:val="0"/>
      <w:marTop w:val="0"/>
      <w:marBottom w:val="0"/>
      <w:divBdr>
        <w:top w:val="none" w:sz="0" w:space="0" w:color="auto"/>
        <w:left w:val="none" w:sz="0" w:space="0" w:color="auto"/>
        <w:bottom w:val="none" w:sz="0" w:space="0" w:color="auto"/>
        <w:right w:val="none" w:sz="0" w:space="0" w:color="auto"/>
      </w:divBdr>
    </w:div>
    <w:div w:id="1653169088">
      <w:marLeft w:val="0"/>
      <w:marRight w:val="0"/>
      <w:marTop w:val="0"/>
      <w:marBottom w:val="0"/>
      <w:divBdr>
        <w:top w:val="none" w:sz="0" w:space="0" w:color="auto"/>
        <w:left w:val="none" w:sz="0" w:space="0" w:color="auto"/>
        <w:bottom w:val="none" w:sz="0" w:space="0" w:color="auto"/>
        <w:right w:val="none" w:sz="0" w:space="0" w:color="auto"/>
      </w:divBdr>
    </w:div>
    <w:div w:id="1653169089">
      <w:marLeft w:val="0"/>
      <w:marRight w:val="0"/>
      <w:marTop w:val="0"/>
      <w:marBottom w:val="0"/>
      <w:divBdr>
        <w:top w:val="none" w:sz="0" w:space="0" w:color="auto"/>
        <w:left w:val="none" w:sz="0" w:space="0" w:color="auto"/>
        <w:bottom w:val="none" w:sz="0" w:space="0" w:color="auto"/>
        <w:right w:val="none" w:sz="0" w:space="0" w:color="auto"/>
      </w:divBdr>
    </w:div>
    <w:div w:id="1653169090">
      <w:marLeft w:val="0"/>
      <w:marRight w:val="0"/>
      <w:marTop w:val="0"/>
      <w:marBottom w:val="0"/>
      <w:divBdr>
        <w:top w:val="none" w:sz="0" w:space="0" w:color="auto"/>
        <w:left w:val="none" w:sz="0" w:space="0" w:color="auto"/>
        <w:bottom w:val="none" w:sz="0" w:space="0" w:color="auto"/>
        <w:right w:val="none" w:sz="0" w:space="0" w:color="auto"/>
      </w:divBdr>
    </w:div>
    <w:div w:id="1653169091">
      <w:marLeft w:val="0"/>
      <w:marRight w:val="0"/>
      <w:marTop w:val="0"/>
      <w:marBottom w:val="0"/>
      <w:divBdr>
        <w:top w:val="none" w:sz="0" w:space="0" w:color="auto"/>
        <w:left w:val="none" w:sz="0" w:space="0" w:color="auto"/>
        <w:bottom w:val="none" w:sz="0" w:space="0" w:color="auto"/>
        <w:right w:val="none" w:sz="0" w:space="0" w:color="auto"/>
      </w:divBdr>
    </w:div>
    <w:div w:id="1653169092">
      <w:marLeft w:val="0"/>
      <w:marRight w:val="0"/>
      <w:marTop w:val="0"/>
      <w:marBottom w:val="0"/>
      <w:divBdr>
        <w:top w:val="none" w:sz="0" w:space="0" w:color="auto"/>
        <w:left w:val="none" w:sz="0" w:space="0" w:color="auto"/>
        <w:bottom w:val="none" w:sz="0" w:space="0" w:color="auto"/>
        <w:right w:val="none" w:sz="0" w:space="0" w:color="auto"/>
      </w:divBdr>
    </w:div>
    <w:div w:id="1653169093">
      <w:marLeft w:val="0"/>
      <w:marRight w:val="0"/>
      <w:marTop w:val="0"/>
      <w:marBottom w:val="0"/>
      <w:divBdr>
        <w:top w:val="none" w:sz="0" w:space="0" w:color="auto"/>
        <w:left w:val="none" w:sz="0" w:space="0" w:color="auto"/>
        <w:bottom w:val="none" w:sz="0" w:space="0" w:color="auto"/>
        <w:right w:val="none" w:sz="0" w:space="0" w:color="auto"/>
      </w:divBdr>
    </w:div>
    <w:div w:id="1653169094">
      <w:marLeft w:val="0"/>
      <w:marRight w:val="0"/>
      <w:marTop w:val="0"/>
      <w:marBottom w:val="0"/>
      <w:divBdr>
        <w:top w:val="none" w:sz="0" w:space="0" w:color="auto"/>
        <w:left w:val="none" w:sz="0" w:space="0" w:color="auto"/>
        <w:bottom w:val="none" w:sz="0" w:space="0" w:color="auto"/>
        <w:right w:val="none" w:sz="0" w:space="0" w:color="auto"/>
      </w:divBdr>
    </w:div>
    <w:div w:id="1653169095">
      <w:marLeft w:val="0"/>
      <w:marRight w:val="0"/>
      <w:marTop w:val="0"/>
      <w:marBottom w:val="0"/>
      <w:divBdr>
        <w:top w:val="none" w:sz="0" w:space="0" w:color="auto"/>
        <w:left w:val="none" w:sz="0" w:space="0" w:color="auto"/>
        <w:bottom w:val="none" w:sz="0" w:space="0" w:color="auto"/>
        <w:right w:val="none" w:sz="0" w:space="0" w:color="auto"/>
      </w:divBdr>
    </w:div>
    <w:div w:id="1653169096">
      <w:marLeft w:val="0"/>
      <w:marRight w:val="0"/>
      <w:marTop w:val="0"/>
      <w:marBottom w:val="0"/>
      <w:divBdr>
        <w:top w:val="none" w:sz="0" w:space="0" w:color="auto"/>
        <w:left w:val="none" w:sz="0" w:space="0" w:color="auto"/>
        <w:bottom w:val="none" w:sz="0" w:space="0" w:color="auto"/>
        <w:right w:val="none" w:sz="0" w:space="0" w:color="auto"/>
      </w:divBdr>
    </w:div>
    <w:div w:id="1653169097">
      <w:marLeft w:val="0"/>
      <w:marRight w:val="0"/>
      <w:marTop w:val="0"/>
      <w:marBottom w:val="0"/>
      <w:divBdr>
        <w:top w:val="none" w:sz="0" w:space="0" w:color="auto"/>
        <w:left w:val="none" w:sz="0" w:space="0" w:color="auto"/>
        <w:bottom w:val="none" w:sz="0" w:space="0" w:color="auto"/>
        <w:right w:val="none" w:sz="0" w:space="0" w:color="auto"/>
      </w:divBdr>
    </w:div>
    <w:div w:id="1653169098">
      <w:marLeft w:val="0"/>
      <w:marRight w:val="0"/>
      <w:marTop w:val="0"/>
      <w:marBottom w:val="0"/>
      <w:divBdr>
        <w:top w:val="none" w:sz="0" w:space="0" w:color="auto"/>
        <w:left w:val="none" w:sz="0" w:space="0" w:color="auto"/>
        <w:bottom w:val="none" w:sz="0" w:space="0" w:color="auto"/>
        <w:right w:val="none" w:sz="0" w:space="0" w:color="auto"/>
      </w:divBdr>
    </w:div>
    <w:div w:id="1653169099">
      <w:marLeft w:val="0"/>
      <w:marRight w:val="0"/>
      <w:marTop w:val="0"/>
      <w:marBottom w:val="0"/>
      <w:divBdr>
        <w:top w:val="none" w:sz="0" w:space="0" w:color="auto"/>
        <w:left w:val="none" w:sz="0" w:space="0" w:color="auto"/>
        <w:bottom w:val="none" w:sz="0" w:space="0" w:color="auto"/>
        <w:right w:val="none" w:sz="0" w:space="0" w:color="auto"/>
      </w:divBdr>
    </w:div>
    <w:div w:id="1653169100">
      <w:marLeft w:val="0"/>
      <w:marRight w:val="0"/>
      <w:marTop w:val="0"/>
      <w:marBottom w:val="0"/>
      <w:divBdr>
        <w:top w:val="none" w:sz="0" w:space="0" w:color="auto"/>
        <w:left w:val="none" w:sz="0" w:space="0" w:color="auto"/>
        <w:bottom w:val="none" w:sz="0" w:space="0" w:color="auto"/>
        <w:right w:val="none" w:sz="0" w:space="0" w:color="auto"/>
      </w:divBdr>
    </w:div>
    <w:div w:id="1653169101">
      <w:marLeft w:val="0"/>
      <w:marRight w:val="0"/>
      <w:marTop w:val="0"/>
      <w:marBottom w:val="0"/>
      <w:divBdr>
        <w:top w:val="none" w:sz="0" w:space="0" w:color="auto"/>
        <w:left w:val="none" w:sz="0" w:space="0" w:color="auto"/>
        <w:bottom w:val="none" w:sz="0" w:space="0" w:color="auto"/>
        <w:right w:val="none" w:sz="0" w:space="0" w:color="auto"/>
      </w:divBdr>
    </w:div>
    <w:div w:id="1653169102">
      <w:marLeft w:val="0"/>
      <w:marRight w:val="0"/>
      <w:marTop w:val="0"/>
      <w:marBottom w:val="0"/>
      <w:divBdr>
        <w:top w:val="none" w:sz="0" w:space="0" w:color="auto"/>
        <w:left w:val="none" w:sz="0" w:space="0" w:color="auto"/>
        <w:bottom w:val="none" w:sz="0" w:space="0" w:color="auto"/>
        <w:right w:val="none" w:sz="0" w:space="0" w:color="auto"/>
      </w:divBdr>
    </w:div>
    <w:div w:id="1653169103">
      <w:marLeft w:val="0"/>
      <w:marRight w:val="0"/>
      <w:marTop w:val="0"/>
      <w:marBottom w:val="0"/>
      <w:divBdr>
        <w:top w:val="none" w:sz="0" w:space="0" w:color="auto"/>
        <w:left w:val="none" w:sz="0" w:space="0" w:color="auto"/>
        <w:bottom w:val="none" w:sz="0" w:space="0" w:color="auto"/>
        <w:right w:val="none" w:sz="0" w:space="0" w:color="auto"/>
      </w:divBdr>
    </w:div>
    <w:div w:id="1653169104">
      <w:marLeft w:val="0"/>
      <w:marRight w:val="0"/>
      <w:marTop w:val="0"/>
      <w:marBottom w:val="0"/>
      <w:divBdr>
        <w:top w:val="none" w:sz="0" w:space="0" w:color="auto"/>
        <w:left w:val="none" w:sz="0" w:space="0" w:color="auto"/>
        <w:bottom w:val="none" w:sz="0" w:space="0" w:color="auto"/>
        <w:right w:val="none" w:sz="0" w:space="0" w:color="auto"/>
      </w:divBdr>
    </w:div>
    <w:div w:id="1653169105">
      <w:marLeft w:val="0"/>
      <w:marRight w:val="0"/>
      <w:marTop w:val="0"/>
      <w:marBottom w:val="0"/>
      <w:divBdr>
        <w:top w:val="none" w:sz="0" w:space="0" w:color="auto"/>
        <w:left w:val="none" w:sz="0" w:space="0" w:color="auto"/>
        <w:bottom w:val="none" w:sz="0" w:space="0" w:color="auto"/>
        <w:right w:val="none" w:sz="0" w:space="0" w:color="auto"/>
      </w:divBdr>
    </w:div>
    <w:div w:id="1653169106">
      <w:marLeft w:val="0"/>
      <w:marRight w:val="0"/>
      <w:marTop w:val="0"/>
      <w:marBottom w:val="0"/>
      <w:divBdr>
        <w:top w:val="none" w:sz="0" w:space="0" w:color="auto"/>
        <w:left w:val="none" w:sz="0" w:space="0" w:color="auto"/>
        <w:bottom w:val="none" w:sz="0" w:space="0" w:color="auto"/>
        <w:right w:val="none" w:sz="0" w:space="0" w:color="auto"/>
      </w:divBdr>
    </w:div>
    <w:div w:id="1653169107">
      <w:marLeft w:val="0"/>
      <w:marRight w:val="0"/>
      <w:marTop w:val="0"/>
      <w:marBottom w:val="0"/>
      <w:divBdr>
        <w:top w:val="none" w:sz="0" w:space="0" w:color="auto"/>
        <w:left w:val="none" w:sz="0" w:space="0" w:color="auto"/>
        <w:bottom w:val="none" w:sz="0" w:space="0" w:color="auto"/>
        <w:right w:val="none" w:sz="0" w:space="0" w:color="auto"/>
      </w:divBdr>
    </w:div>
    <w:div w:id="1653169108">
      <w:marLeft w:val="0"/>
      <w:marRight w:val="0"/>
      <w:marTop w:val="0"/>
      <w:marBottom w:val="0"/>
      <w:divBdr>
        <w:top w:val="none" w:sz="0" w:space="0" w:color="auto"/>
        <w:left w:val="none" w:sz="0" w:space="0" w:color="auto"/>
        <w:bottom w:val="none" w:sz="0" w:space="0" w:color="auto"/>
        <w:right w:val="none" w:sz="0" w:space="0" w:color="auto"/>
      </w:divBdr>
    </w:div>
    <w:div w:id="1653169109">
      <w:marLeft w:val="0"/>
      <w:marRight w:val="0"/>
      <w:marTop w:val="0"/>
      <w:marBottom w:val="0"/>
      <w:divBdr>
        <w:top w:val="none" w:sz="0" w:space="0" w:color="auto"/>
        <w:left w:val="none" w:sz="0" w:space="0" w:color="auto"/>
        <w:bottom w:val="none" w:sz="0" w:space="0" w:color="auto"/>
        <w:right w:val="none" w:sz="0" w:space="0" w:color="auto"/>
      </w:divBdr>
    </w:div>
    <w:div w:id="1653169110">
      <w:marLeft w:val="0"/>
      <w:marRight w:val="0"/>
      <w:marTop w:val="0"/>
      <w:marBottom w:val="0"/>
      <w:divBdr>
        <w:top w:val="none" w:sz="0" w:space="0" w:color="auto"/>
        <w:left w:val="none" w:sz="0" w:space="0" w:color="auto"/>
        <w:bottom w:val="none" w:sz="0" w:space="0" w:color="auto"/>
        <w:right w:val="none" w:sz="0" w:space="0" w:color="auto"/>
      </w:divBdr>
    </w:div>
    <w:div w:id="1653169111">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24932-6FFA-4417-9CE6-6C82B6BA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63</Pages>
  <Words>19435</Words>
  <Characters>110783</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OBRAZAC  3</vt:lpstr>
    </vt:vector>
  </TitlesOfParts>
  <Company>Hewlett-Packard Company</Company>
  <LinksUpToDate>false</LinksUpToDate>
  <CharactersWithSpaces>129959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3</dc:title>
  <dc:creator>Alcatoms</dc:creator>
  <cp:lastModifiedBy>tanja.kapisoda</cp:lastModifiedBy>
  <cp:revision>10</cp:revision>
  <cp:lastPrinted>2018-03-09T08:26:00Z</cp:lastPrinted>
  <dcterms:created xsi:type="dcterms:W3CDTF">2018-03-07T11:41:00Z</dcterms:created>
  <dcterms:modified xsi:type="dcterms:W3CDTF">2018-03-09T09:46:00Z</dcterms:modified>
</cp:coreProperties>
</file>