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2263DD" w:rsidRDefault="00444E07" w:rsidP="000E4783">
      <w:pPr>
        <w:jc w:val="both"/>
        <w:rPr>
          <w:rFonts w:ascii="Times New Roman" w:hAnsi="Times New Roman" w:cs="Times New Roman"/>
        </w:rPr>
      </w:pPr>
    </w:p>
    <w:p w:rsidR="00444E07" w:rsidRPr="002263DD" w:rsidRDefault="00444E07" w:rsidP="000E4783">
      <w:pPr>
        <w:jc w:val="both"/>
        <w:rPr>
          <w:rFonts w:ascii="Times New Roman" w:hAnsi="Times New Roman" w:cs="Times New Roman"/>
        </w:rPr>
      </w:pPr>
    </w:p>
    <w:p w:rsidR="00B94035" w:rsidRPr="002263DD" w:rsidRDefault="00657CE6">
      <w:pPr>
        <w:spacing w:before="4"/>
        <w:rPr>
          <w:rFonts w:ascii="Times New Roman" w:eastAsia="Times New Roman" w:hAnsi="Times New Roman" w:cs="Times New Roman"/>
        </w:rPr>
      </w:pPr>
      <w:r w:rsidRPr="002263DD">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2263DD" w:rsidRDefault="00657CE6">
      <w:pPr>
        <w:pStyle w:val="BodyText"/>
        <w:tabs>
          <w:tab w:val="left" w:pos="2609"/>
        </w:tabs>
        <w:ind w:left="236"/>
        <w:rPr>
          <w:rFonts w:cs="Times New Roman"/>
          <w:spacing w:val="-1"/>
          <w:sz w:val="22"/>
          <w:szCs w:val="22"/>
        </w:rPr>
      </w:pPr>
    </w:p>
    <w:p w:rsidR="00281ADE" w:rsidRPr="002263DD" w:rsidRDefault="0062012B">
      <w:pPr>
        <w:pStyle w:val="BodyText"/>
        <w:tabs>
          <w:tab w:val="left" w:pos="2609"/>
        </w:tabs>
        <w:ind w:left="236"/>
        <w:rPr>
          <w:rFonts w:cs="Times New Roman"/>
          <w:b/>
          <w:spacing w:val="-1"/>
          <w:sz w:val="22"/>
          <w:szCs w:val="22"/>
        </w:rPr>
      </w:pPr>
      <w:r w:rsidRPr="002263DD">
        <w:rPr>
          <w:rFonts w:cs="Times New Roman"/>
          <w:b/>
          <w:spacing w:val="-1"/>
          <w:sz w:val="22"/>
          <w:szCs w:val="22"/>
        </w:rPr>
        <w:t xml:space="preserve">                                                                                                                  Obrazac 1</w:t>
      </w:r>
    </w:p>
    <w:p w:rsidR="00B94035" w:rsidRPr="002263DD" w:rsidRDefault="00657CE6">
      <w:pPr>
        <w:pStyle w:val="BodyText"/>
        <w:tabs>
          <w:tab w:val="left" w:pos="2609"/>
        </w:tabs>
        <w:ind w:left="236"/>
        <w:rPr>
          <w:rFonts w:cs="Times New Roman"/>
          <w:b/>
          <w:sz w:val="22"/>
          <w:szCs w:val="22"/>
        </w:rPr>
      </w:pPr>
      <w:r w:rsidRPr="002263DD">
        <w:rPr>
          <w:rFonts w:cs="Times New Roman"/>
          <w:b/>
          <w:spacing w:val="-1"/>
          <w:sz w:val="22"/>
          <w:szCs w:val="22"/>
        </w:rPr>
        <w:t>O</w:t>
      </w:r>
      <w:r w:rsidR="00B26D93" w:rsidRPr="002263DD">
        <w:rPr>
          <w:rFonts w:cs="Times New Roman"/>
          <w:b/>
          <w:spacing w:val="-1"/>
          <w:sz w:val="22"/>
          <w:szCs w:val="22"/>
        </w:rPr>
        <w:t>PŠTINA BUDVA</w:t>
      </w:r>
    </w:p>
    <w:p w:rsidR="00B94035" w:rsidRPr="002263DD" w:rsidRDefault="000E4783">
      <w:pPr>
        <w:pStyle w:val="BodyText"/>
        <w:tabs>
          <w:tab w:val="left" w:pos="1856"/>
        </w:tabs>
        <w:ind w:left="236"/>
        <w:rPr>
          <w:rFonts w:cs="Times New Roman"/>
          <w:b/>
          <w:sz w:val="22"/>
          <w:szCs w:val="22"/>
        </w:rPr>
      </w:pPr>
      <w:r w:rsidRPr="002263DD">
        <w:rPr>
          <w:rFonts w:cs="Times New Roman"/>
          <w:b/>
          <w:spacing w:val="-1"/>
          <w:sz w:val="22"/>
          <w:szCs w:val="22"/>
        </w:rPr>
        <w:t>Broj</w:t>
      </w:r>
      <w:r w:rsidRPr="002263DD">
        <w:rPr>
          <w:rFonts w:cs="Times New Roman"/>
          <w:b/>
          <w:sz w:val="22"/>
          <w:szCs w:val="22"/>
        </w:rPr>
        <w:t xml:space="preserve"> </w:t>
      </w:r>
      <w:r w:rsidR="00B64650" w:rsidRPr="002263DD">
        <w:rPr>
          <w:rFonts w:cs="Times New Roman"/>
          <w:b/>
          <w:sz w:val="22"/>
          <w:szCs w:val="22"/>
        </w:rPr>
        <w:t>:</w:t>
      </w:r>
      <w:r w:rsidR="005662F6" w:rsidRPr="002263DD">
        <w:rPr>
          <w:rFonts w:cs="Times New Roman"/>
          <w:b/>
          <w:sz w:val="22"/>
          <w:szCs w:val="22"/>
        </w:rPr>
        <w:t xml:space="preserve"> 01</w:t>
      </w:r>
      <w:r w:rsidR="005C319C" w:rsidRPr="002263DD">
        <w:rPr>
          <w:rFonts w:cs="Times New Roman"/>
          <w:b/>
          <w:sz w:val="22"/>
          <w:szCs w:val="22"/>
        </w:rPr>
        <w:t xml:space="preserve">- </w:t>
      </w:r>
      <w:r w:rsidR="00634DD6">
        <w:rPr>
          <w:rFonts w:cs="Times New Roman"/>
          <w:b/>
          <w:sz w:val="22"/>
          <w:szCs w:val="22"/>
        </w:rPr>
        <w:t>3490/5</w:t>
      </w:r>
    </w:p>
    <w:p w:rsidR="00B94035" w:rsidRPr="002263DD" w:rsidRDefault="000E4783">
      <w:pPr>
        <w:pStyle w:val="BodyText"/>
        <w:tabs>
          <w:tab w:val="left" w:pos="3283"/>
        </w:tabs>
        <w:ind w:left="236"/>
        <w:rPr>
          <w:rFonts w:cs="Times New Roman"/>
          <w:b/>
          <w:sz w:val="22"/>
          <w:szCs w:val="22"/>
        </w:rPr>
      </w:pPr>
      <w:r w:rsidRPr="002263DD">
        <w:rPr>
          <w:rFonts w:cs="Times New Roman"/>
          <w:b/>
          <w:spacing w:val="-1"/>
          <w:sz w:val="22"/>
          <w:szCs w:val="22"/>
        </w:rPr>
        <w:t>Datum</w:t>
      </w:r>
      <w:r w:rsidRPr="002263DD">
        <w:rPr>
          <w:rFonts w:cs="Times New Roman"/>
          <w:b/>
          <w:sz w:val="22"/>
          <w:szCs w:val="22"/>
        </w:rPr>
        <w:t xml:space="preserve"> </w:t>
      </w:r>
      <w:r w:rsidR="005662F6" w:rsidRPr="002263DD">
        <w:rPr>
          <w:rFonts w:cs="Times New Roman"/>
          <w:b/>
          <w:sz w:val="22"/>
          <w:szCs w:val="22"/>
        </w:rPr>
        <w:t xml:space="preserve"> </w:t>
      </w:r>
      <w:r w:rsidR="00634DD6">
        <w:rPr>
          <w:rFonts w:cs="Times New Roman"/>
          <w:b/>
          <w:sz w:val="22"/>
          <w:szCs w:val="22"/>
        </w:rPr>
        <w:t>07.12.</w:t>
      </w:r>
      <w:r w:rsidR="006F3804" w:rsidRPr="002263DD">
        <w:rPr>
          <w:rFonts w:cs="Times New Roman"/>
          <w:b/>
          <w:sz w:val="22"/>
          <w:szCs w:val="22"/>
        </w:rPr>
        <w:t>2018</w:t>
      </w:r>
      <w:r w:rsidR="005662F6" w:rsidRPr="002263DD">
        <w:rPr>
          <w:rFonts w:cs="Times New Roman"/>
          <w:b/>
          <w:sz w:val="22"/>
          <w:szCs w:val="22"/>
        </w:rPr>
        <w:t>.godine</w:t>
      </w:r>
    </w:p>
    <w:p w:rsidR="00B94035" w:rsidRPr="002263DD" w:rsidRDefault="00B94035">
      <w:pPr>
        <w:spacing w:before="11"/>
        <w:rPr>
          <w:rFonts w:ascii="Times New Roman" w:eastAsia="Times New Roman" w:hAnsi="Times New Roman" w:cs="Times New Roman"/>
        </w:rPr>
      </w:pPr>
    </w:p>
    <w:p w:rsidR="00B26D93" w:rsidRPr="002263DD" w:rsidRDefault="00B26D93">
      <w:pPr>
        <w:spacing w:before="11"/>
        <w:rPr>
          <w:rFonts w:ascii="Times New Roman" w:eastAsia="Times New Roman" w:hAnsi="Times New Roman" w:cs="Times New Roman"/>
        </w:rPr>
      </w:pPr>
    </w:p>
    <w:p w:rsidR="00B26D93" w:rsidRPr="002263DD" w:rsidRDefault="00B26D93">
      <w:pPr>
        <w:spacing w:before="11"/>
        <w:rPr>
          <w:rFonts w:ascii="Times New Roman" w:eastAsia="Times New Roman" w:hAnsi="Times New Roman" w:cs="Times New Roman"/>
        </w:rPr>
      </w:pPr>
    </w:p>
    <w:p w:rsidR="00B94035" w:rsidRPr="002263DD" w:rsidRDefault="000E4783" w:rsidP="00FD07BB">
      <w:pPr>
        <w:pStyle w:val="BodyText"/>
        <w:spacing w:before="69"/>
        <w:ind w:left="236" w:right="208"/>
        <w:jc w:val="both"/>
        <w:rPr>
          <w:rFonts w:cs="Times New Roman"/>
          <w:spacing w:val="-1"/>
          <w:sz w:val="22"/>
          <w:szCs w:val="22"/>
        </w:rPr>
      </w:pPr>
      <w:r w:rsidRPr="002263DD">
        <w:rPr>
          <w:rFonts w:cs="Times New Roman"/>
          <w:sz w:val="22"/>
          <w:szCs w:val="22"/>
        </w:rPr>
        <w:t>Na</w:t>
      </w:r>
      <w:r w:rsidRPr="002263DD">
        <w:rPr>
          <w:rFonts w:cs="Times New Roman"/>
          <w:spacing w:val="-2"/>
          <w:sz w:val="22"/>
          <w:szCs w:val="22"/>
        </w:rPr>
        <w:t xml:space="preserve"> </w:t>
      </w:r>
      <w:r w:rsidRPr="002263DD">
        <w:rPr>
          <w:rFonts w:cs="Times New Roman"/>
          <w:sz w:val="22"/>
          <w:szCs w:val="22"/>
        </w:rPr>
        <w:t>osnovu</w:t>
      </w:r>
      <w:r w:rsidRPr="002263DD">
        <w:rPr>
          <w:rFonts w:cs="Times New Roman"/>
          <w:spacing w:val="2"/>
          <w:sz w:val="22"/>
          <w:szCs w:val="22"/>
        </w:rPr>
        <w:t xml:space="preserve"> </w:t>
      </w:r>
      <w:r w:rsidRPr="002263DD">
        <w:rPr>
          <w:rFonts w:cs="Times New Roman"/>
          <w:spacing w:val="-1"/>
          <w:sz w:val="22"/>
          <w:szCs w:val="22"/>
        </w:rPr>
        <w:t>člana</w:t>
      </w:r>
      <w:r w:rsidRPr="002263DD">
        <w:rPr>
          <w:rFonts w:cs="Times New Roman"/>
          <w:sz w:val="22"/>
          <w:szCs w:val="22"/>
        </w:rPr>
        <w:t xml:space="preserve"> 30 </w:t>
      </w:r>
      <w:r w:rsidRPr="002263DD">
        <w:rPr>
          <w:rFonts w:cs="Times New Roman"/>
          <w:spacing w:val="2"/>
          <w:sz w:val="22"/>
          <w:szCs w:val="22"/>
        </w:rPr>
        <w:t xml:space="preserve"> </w:t>
      </w:r>
      <w:r w:rsidRPr="002263DD">
        <w:rPr>
          <w:rFonts w:cs="Times New Roman"/>
          <w:sz w:val="22"/>
          <w:szCs w:val="22"/>
        </w:rPr>
        <w:t>Zakona</w:t>
      </w:r>
      <w:r w:rsidRPr="002263DD">
        <w:rPr>
          <w:rFonts w:cs="Times New Roman"/>
          <w:spacing w:val="-1"/>
          <w:sz w:val="22"/>
          <w:szCs w:val="22"/>
        </w:rPr>
        <w:t xml:space="preserve"> </w:t>
      </w:r>
      <w:r w:rsidRPr="002263DD">
        <w:rPr>
          <w:rFonts w:cs="Times New Roman"/>
          <w:sz w:val="22"/>
          <w:szCs w:val="22"/>
        </w:rPr>
        <w:t>o javnim nabavkama</w:t>
      </w:r>
      <w:r w:rsidRPr="002263DD">
        <w:rPr>
          <w:rFonts w:cs="Times New Roman"/>
          <w:spacing w:val="1"/>
          <w:sz w:val="22"/>
          <w:szCs w:val="22"/>
        </w:rPr>
        <w:t xml:space="preserve"> </w:t>
      </w:r>
      <w:r w:rsidRPr="002263DD">
        <w:rPr>
          <w:rFonts w:cs="Times New Roman"/>
          <w:sz w:val="22"/>
          <w:szCs w:val="22"/>
        </w:rPr>
        <w:t xml:space="preserve">(„Službeni list </w:t>
      </w:r>
      <w:r w:rsidRPr="002263DD">
        <w:rPr>
          <w:rFonts w:cs="Times New Roman"/>
          <w:spacing w:val="-1"/>
          <w:sz w:val="22"/>
          <w:szCs w:val="22"/>
        </w:rPr>
        <w:t>CG“,</w:t>
      </w:r>
      <w:r w:rsidRPr="002263DD">
        <w:rPr>
          <w:rFonts w:cs="Times New Roman"/>
          <w:sz w:val="22"/>
          <w:szCs w:val="22"/>
        </w:rPr>
        <w:t xml:space="preserve"> br.</w:t>
      </w:r>
      <w:r w:rsidRPr="002263DD">
        <w:rPr>
          <w:rFonts w:cs="Times New Roman"/>
          <w:spacing w:val="1"/>
          <w:sz w:val="22"/>
          <w:szCs w:val="22"/>
        </w:rPr>
        <w:t xml:space="preserve"> </w:t>
      </w:r>
      <w:r w:rsidRPr="002263DD">
        <w:rPr>
          <w:rFonts w:cs="Times New Roman"/>
          <w:sz w:val="22"/>
          <w:szCs w:val="22"/>
        </w:rPr>
        <w:t>42/11, 57/14, 28/15</w:t>
      </w:r>
      <w:r w:rsidRPr="002263DD">
        <w:rPr>
          <w:rFonts w:cs="Times New Roman"/>
          <w:spacing w:val="27"/>
          <w:sz w:val="22"/>
          <w:szCs w:val="22"/>
        </w:rPr>
        <w:t xml:space="preserve"> </w:t>
      </w:r>
      <w:r w:rsidRPr="002263DD">
        <w:rPr>
          <w:rFonts w:cs="Times New Roman"/>
          <w:sz w:val="22"/>
          <w:szCs w:val="22"/>
        </w:rPr>
        <w:t>i</w:t>
      </w:r>
      <w:r w:rsidRPr="002263DD">
        <w:rPr>
          <w:rFonts w:cs="Times New Roman"/>
          <w:spacing w:val="21"/>
          <w:sz w:val="22"/>
          <w:szCs w:val="22"/>
        </w:rPr>
        <w:t xml:space="preserve"> </w:t>
      </w:r>
      <w:r w:rsidRPr="002263DD">
        <w:rPr>
          <w:rFonts w:cs="Times New Roman"/>
          <w:sz w:val="22"/>
          <w:szCs w:val="22"/>
        </w:rPr>
        <w:t>42/17</w:t>
      </w:r>
      <w:r w:rsidRPr="002263DD">
        <w:rPr>
          <w:rFonts w:cs="Times New Roman"/>
          <w:spacing w:val="21"/>
          <w:sz w:val="22"/>
          <w:szCs w:val="22"/>
        </w:rPr>
        <w:t xml:space="preserve"> </w:t>
      </w:r>
      <w:r w:rsidRPr="002263DD">
        <w:rPr>
          <w:rFonts w:cs="Times New Roman"/>
          <w:sz w:val="22"/>
          <w:szCs w:val="22"/>
        </w:rPr>
        <w:t>)</w:t>
      </w:r>
      <w:r w:rsidRPr="002263DD">
        <w:rPr>
          <w:rFonts w:cs="Times New Roman"/>
          <w:spacing w:val="20"/>
          <w:sz w:val="22"/>
          <w:szCs w:val="22"/>
        </w:rPr>
        <w:t xml:space="preserve"> </w:t>
      </w:r>
      <w:r w:rsidRPr="002263DD">
        <w:rPr>
          <w:rFonts w:cs="Times New Roman"/>
          <w:sz w:val="22"/>
          <w:szCs w:val="22"/>
        </w:rPr>
        <w:t>i</w:t>
      </w:r>
      <w:r w:rsidRPr="002263DD">
        <w:rPr>
          <w:rFonts w:cs="Times New Roman"/>
          <w:spacing w:val="21"/>
          <w:sz w:val="22"/>
          <w:szCs w:val="22"/>
        </w:rPr>
        <w:t xml:space="preserve"> </w:t>
      </w:r>
      <w:r w:rsidRPr="002263DD">
        <w:rPr>
          <w:rFonts w:cs="Times New Roman"/>
          <w:spacing w:val="-1"/>
          <w:sz w:val="22"/>
          <w:szCs w:val="22"/>
        </w:rPr>
        <w:t>Pravilnika</w:t>
      </w:r>
      <w:r w:rsidRPr="002263DD">
        <w:rPr>
          <w:rFonts w:cs="Times New Roman"/>
          <w:spacing w:val="20"/>
          <w:sz w:val="22"/>
          <w:szCs w:val="22"/>
        </w:rPr>
        <w:t xml:space="preserve"> </w:t>
      </w:r>
      <w:r w:rsidR="0005116A" w:rsidRPr="002263DD">
        <w:rPr>
          <w:rFonts w:cs="Times New Roman"/>
          <w:sz w:val="22"/>
          <w:szCs w:val="22"/>
        </w:rPr>
        <w:t>za postupanje Op</w:t>
      </w:r>
      <w:r w:rsidR="008E5BF1" w:rsidRPr="002263DD">
        <w:rPr>
          <w:rFonts w:cs="Times New Roman"/>
          <w:sz w:val="22"/>
          <w:szCs w:val="22"/>
        </w:rPr>
        <w:t>š</w:t>
      </w:r>
      <w:r w:rsidR="0005116A" w:rsidRPr="002263DD">
        <w:rPr>
          <w:rFonts w:cs="Times New Roman"/>
          <w:sz w:val="22"/>
          <w:szCs w:val="22"/>
        </w:rPr>
        <w:t>tine Budva o sprovođenju</w:t>
      </w:r>
      <w:r w:rsidR="00967A9B" w:rsidRPr="002263DD">
        <w:rPr>
          <w:rFonts w:cs="Times New Roman"/>
          <w:sz w:val="22"/>
          <w:szCs w:val="22"/>
        </w:rPr>
        <w:t xml:space="preserve"> </w:t>
      </w:r>
      <w:r w:rsidR="0005116A" w:rsidRPr="002263DD">
        <w:rPr>
          <w:rFonts w:cs="Times New Roman"/>
          <w:sz w:val="22"/>
          <w:szCs w:val="22"/>
        </w:rPr>
        <w:t>postupka nabavke</w:t>
      </w:r>
      <w:r w:rsidRPr="002263DD">
        <w:rPr>
          <w:rFonts w:cs="Times New Roman"/>
          <w:spacing w:val="28"/>
          <w:sz w:val="22"/>
          <w:szCs w:val="22"/>
        </w:rPr>
        <w:t xml:space="preserve"> </w:t>
      </w:r>
      <w:r w:rsidRPr="002263DD">
        <w:rPr>
          <w:rFonts w:cs="Times New Roman"/>
          <w:sz w:val="22"/>
          <w:szCs w:val="22"/>
        </w:rPr>
        <w:t>male</w:t>
      </w:r>
      <w:r w:rsidRPr="002263DD">
        <w:rPr>
          <w:rFonts w:cs="Times New Roman"/>
          <w:spacing w:val="20"/>
          <w:sz w:val="22"/>
          <w:szCs w:val="22"/>
        </w:rPr>
        <w:t xml:space="preserve"> </w:t>
      </w:r>
      <w:r w:rsidRPr="002263DD">
        <w:rPr>
          <w:rFonts w:cs="Times New Roman"/>
          <w:spacing w:val="-1"/>
          <w:sz w:val="22"/>
          <w:szCs w:val="22"/>
        </w:rPr>
        <w:t>vrijednosti</w:t>
      </w:r>
      <w:r w:rsidR="00B23471" w:rsidRPr="002263DD">
        <w:rPr>
          <w:rFonts w:cs="Times New Roman"/>
          <w:spacing w:val="-1"/>
          <w:sz w:val="22"/>
          <w:szCs w:val="22"/>
        </w:rPr>
        <w:t>,</w:t>
      </w:r>
      <w:r w:rsidR="000164A5" w:rsidRPr="002263DD">
        <w:rPr>
          <w:rFonts w:cs="Times New Roman"/>
          <w:spacing w:val="-1"/>
          <w:sz w:val="22"/>
          <w:szCs w:val="22"/>
        </w:rPr>
        <w:t xml:space="preserve"> broj 01-1250/1 od 03.08.2017.godine</w:t>
      </w:r>
      <w:r w:rsidR="0005116A" w:rsidRPr="002263DD">
        <w:rPr>
          <w:rFonts w:cs="Times New Roman"/>
          <w:spacing w:val="-1"/>
          <w:sz w:val="22"/>
          <w:szCs w:val="22"/>
        </w:rPr>
        <w:t>, Opština Budva dostavlja</w:t>
      </w:r>
    </w:p>
    <w:p w:rsidR="00B26D93" w:rsidRPr="002263DD" w:rsidRDefault="00B26D93" w:rsidP="00FD07BB">
      <w:pPr>
        <w:pStyle w:val="BodyText"/>
        <w:spacing w:before="69"/>
        <w:ind w:left="236" w:right="208"/>
        <w:jc w:val="both"/>
        <w:rPr>
          <w:rFonts w:cs="Times New Roman"/>
          <w:sz w:val="22"/>
          <w:szCs w:val="22"/>
        </w:rPr>
      </w:pPr>
    </w:p>
    <w:p w:rsidR="00967A9B" w:rsidRPr="002263DD" w:rsidRDefault="00967A9B" w:rsidP="00FD07BB">
      <w:pPr>
        <w:pStyle w:val="BodyText"/>
        <w:spacing w:before="69"/>
        <w:ind w:left="236" w:right="208"/>
        <w:jc w:val="both"/>
        <w:rPr>
          <w:rFonts w:cs="Times New Roman"/>
          <w:sz w:val="22"/>
          <w:szCs w:val="22"/>
        </w:rPr>
      </w:pPr>
      <w:r w:rsidRPr="002263DD">
        <w:rPr>
          <w:rFonts w:cs="Times New Roman"/>
          <w:sz w:val="22"/>
          <w:szCs w:val="22"/>
        </w:rPr>
        <w:t xml:space="preserve">  </w:t>
      </w:r>
    </w:p>
    <w:p w:rsidR="00B94035" w:rsidRPr="002263DD" w:rsidRDefault="00A12014" w:rsidP="00CB442E">
      <w:pPr>
        <w:pStyle w:val="BodyText"/>
        <w:tabs>
          <w:tab w:val="left" w:pos="7230"/>
          <w:tab w:val="left" w:pos="7371"/>
        </w:tabs>
        <w:spacing w:before="69"/>
        <w:ind w:left="1134" w:right="1701"/>
        <w:jc w:val="center"/>
        <w:rPr>
          <w:rFonts w:cs="Times New Roman"/>
          <w:b/>
          <w:sz w:val="28"/>
          <w:szCs w:val="28"/>
        </w:rPr>
      </w:pPr>
      <w:r w:rsidRPr="002263DD">
        <w:rPr>
          <w:rFonts w:cs="Times New Roman"/>
          <w:b/>
          <w:spacing w:val="-1"/>
          <w:sz w:val="28"/>
          <w:szCs w:val="28"/>
        </w:rPr>
        <w:t xml:space="preserve">       </w:t>
      </w:r>
      <w:r w:rsidR="000E4783" w:rsidRPr="002263DD">
        <w:rPr>
          <w:rFonts w:cs="Times New Roman"/>
          <w:b/>
          <w:spacing w:val="-1"/>
          <w:sz w:val="28"/>
          <w:szCs w:val="28"/>
        </w:rPr>
        <w:t xml:space="preserve">ZAHTJEV </w:t>
      </w:r>
      <w:r w:rsidR="000E4783" w:rsidRPr="002263DD">
        <w:rPr>
          <w:rFonts w:cs="Times New Roman"/>
          <w:b/>
          <w:spacing w:val="-2"/>
          <w:sz w:val="28"/>
          <w:szCs w:val="28"/>
        </w:rPr>
        <w:t>ZA</w:t>
      </w:r>
      <w:r w:rsidR="000E4783" w:rsidRPr="002263DD">
        <w:rPr>
          <w:rFonts w:cs="Times New Roman"/>
          <w:b/>
          <w:sz w:val="28"/>
          <w:szCs w:val="28"/>
        </w:rPr>
        <w:t xml:space="preserve"> DOSTAVLJANJE</w:t>
      </w:r>
      <w:r w:rsidR="00281ADE" w:rsidRPr="002263DD">
        <w:rPr>
          <w:rFonts w:cs="Times New Roman"/>
          <w:b/>
          <w:sz w:val="28"/>
          <w:szCs w:val="28"/>
        </w:rPr>
        <w:t xml:space="preserve"> PO</w:t>
      </w:r>
      <w:r w:rsidR="000E4783" w:rsidRPr="002263DD">
        <w:rPr>
          <w:rFonts w:cs="Times New Roman"/>
          <w:b/>
          <w:spacing w:val="-1"/>
          <w:sz w:val="28"/>
          <w:szCs w:val="28"/>
        </w:rPr>
        <w:t>NUDA</w:t>
      </w:r>
    </w:p>
    <w:p w:rsidR="00B94035" w:rsidRPr="002263DD" w:rsidRDefault="000E4783" w:rsidP="00CB442E">
      <w:pPr>
        <w:pStyle w:val="Heading2"/>
        <w:tabs>
          <w:tab w:val="left" w:pos="7230"/>
          <w:tab w:val="left" w:pos="7371"/>
        </w:tabs>
        <w:spacing w:before="5"/>
        <w:ind w:left="1134" w:right="1701"/>
        <w:jc w:val="center"/>
        <w:rPr>
          <w:rFonts w:cs="Times New Roman"/>
          <w:spacing w:val="-1"/>
          <w:sz w:val="28"/>
          <w:szCs w:val="28"/>
        </w:rPr>
      </w:pPr>
      <w:r w:rsidRPr="002263DD">
        <w:rPr>
          <w:rFonts w:cs="Times New Roman"/>
          <w:spacing w:val="-1"/>
          <w:sz w:val="28"/>
          <w:szCs w:val="28"/>
        </w:rPr>
        <w:t>ZA</w:t>
      </w:r>
      <w:r w:rsidRPr="002263DD">
        <w:rPr>
          <w:rFonts w:cs="Times New Roman"/>
          <w:sz w:val="28"/>
          <w:szCs w:val="28"/>
        </w:rPr>
        <w:t xml:space="preserve"> </w:t>
      </w:r>
      <w:r w:rsidRPr="002263DD">
        <w:rPr>
          <w:rFonts w:cs="Times New Roman"/>
          <w:spacing w:val="-1"/>
          <w:sz w:val="28"/>
          <w:szCs w:val="28"/>
        </w:rPr>
        <w:t>NABAVKE</w:t>
      </w:r>
      <w:r w:rsidRPr="002263DD">
        <w:rPr>
          <w:rFonts w:cs="Times New Roman"/>
          <w:sz w:val="28"/>
          <w:szCs w:val="28"/>
        </w:rPr>
        <w:t xml:space="preserve"> MALE </w:t>
      </w:r>
      <w:r w:rsidRPr="002263DD">
        <w:rPr>
          <w:rFonts w:cs="Times New Roman"/>
          <w:spacing w:val="-1"/>
          <w:sz w:val="28"/>
          <w:szCs w:val="28"/>
        </w:rPr>
        <w:t>VRIJEDNOSTI</w:t>
      </w:r>
    </w:p>
    <w:p w:rsidR="00281ADE" w:rsidRPr="002263DD" w:rsidRDefault="00281ADE" w:rsidP="00A12014">
      <w:pPr>
        <w:pStyle w:val="Heading2"/>
        <w:spacing w:before="5"/>
        <w:ind w:left="2275" w:right="2275"/>
        <w:jc w:val="center"/>
        <w:rPr>
          <w:rFonts w:cs="Times New Roman"/>
          <w:b w:val="0"/>
          <w:bCs w:val="0"/>
          <w:sz w:val="22"/>
          <w:szCs w:val="22"/>
        </w:rPr>
      </w:pPr>
    </w:p>
    <w:p w:rsidR="00B94035" w:rsidRPr="002263DD" w:rsidRDefault="00B94035">
      <w:pPr>
        <w:spacing w:before="9"/>
        <w:rPr>
          <w:rFonts w:ascii="Times New Roman" w:eastAsia="Times New Roman" w:hAnsi="Times New Roman" w:cs="Times New Roman"/>
          <w:b/>
          <w:bCs/>
        </w:rPr>
      </w:pPr>
    </w:p>
    <w:p w:rsidR="00B94035" w:rsidRPr="002263DD" w:rsidRDefault="00990F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A12014" w:rsidRDefault="00A12014">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2263DD"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2263D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Naručilac: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2263DD" w:rsidRDefault="007A7D32" w:rsidP="00AF76DC">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Kontakt osoba/e: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Tanja Kapisoda, načelnik, Miroslava Kunjić, službenik za javne nabavke</w:t>
            </w:r>
          </w:p>
        </w:tc>
      </w:tr>
      <w:tr w:rsidR="007A7D32" w:rsidRPr="002263D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Adresa: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Poštanski broj: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 xml:space="preserve">85 310 </w:t>
            </w:r>
          </w:p>
        </w:tc>
      </w:tr>
      <w:tr w:rsidR="007A7D32" w:rsidRPr="002263D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Grad: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Identifikacioni broj: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02005409</w:t>
            </w:r>
          </w:p>
        </w:tc>
      </w:tr>
      <w:tr w:rsidR="007A7D32" w:rsidRPr="002263D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Telefon: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Fax: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033454017</w:t>
            </w:r>
          </w:p>
        </w:tc>
      </w:tr>
      <w:tr w:rsidR="007A7D32" w:rsidRPr="002263D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Elektronska pošta (e-mail): </w:t>
            </w:r>
          </w:p>
          <w:p w:rsidR="007A7D32" w:rsidRPr="002263DD" w:rsidRDefault="00B23471" w:rsidP="00B23471">
            <w:pPr>
              <w:rPr>
                <w:rFonts w:ascii="Times New Roman" w:eastAsia="Calibri" w:hAnsi="Times New Roman" w:cs="Times New Roman"/>
                <w:b/>
                <w:color w:val="000000"/>
              </w:rPr>
            </w:pPr>
            <w:r w:rsidRPr="002263DD">
              <w:rPr>
                <w:rFonts w:ascii="Times New Roman" w:eastAsia="Calibri" w:hAnsi="Times New Roman" w:cs="Times New Roman"/>
                <w:color w:val="000000"/>
              </w:rPr>
              <w:t>javne.nabavke</w:t>
            </w:r>
            <w:r w:rsidRPr="002263DD">
              <w:rPr>
                <w:rStyle w:val="Strong"/>
                <w:rFonts w:ascii="Times New Roman" w:eastAsia="Calibri" w:hAnsi="Times New Roman" w:cs="Times New Roman"/>
                <w:b w:val="0"/>
                <w:bCs w:val="0"/>
                <w:color w:val="000000"/>
              </w:rPr>
              <w:t>@budva.me</w:t>
            </w:r>
            <w:r w:rsidR="007A7D32" w:rsidRPr="002263DD">
              <w:rPr>
                <w:rFonts w:ascii="Times New Roman" w:eastAsia="Calibri" w:hAnsi="Times New Roman" w:cs="Times New Roman"/>
                <w:b/>
                <w:color w:val="000000"/>
              </w:rPr>
              <w:br/>
            </w:r>
            <w:r w:rsidR="007A7D32" w:rsidRPr="002263DD">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2263DD" w:rsidRDefault="007A7D32" w:rsidP="004463CA">
            <w:pPr>
              <w:rPr>
                <w:rFonts w:ascii="Times New Roman" w:eastAsia="Calibri" w:hAnsi="Times New Roman" w:cs="Times New Roman"/>
                <w:b/>
                <w:color w:val="000000"/>
              </w:rPr>
            </w:pPr>
            <w:r w:rsidRPr="002263DD">
              <w:rPr>
                <w:rFonts w:ascii="Times New Roman" w:eastAsia="Calibri" w:hAnsi="Times New Roman" w:cs="Times New Roman"/>
                <w:b/>
                <w:color w:val="000000"/>
              </w:rPr>
              <w:t xml:space="preserve">Internet stranica (web): </w:t>
            </w:r>
            <w:r w:rsidRPr="002263DD">
              <w:rPr>
                <w:rFonts w:ascii="Times New Roman" w:eastAsia="Calibri" w:hAnsi="Times New Roman" w:cs="Times New Roman"/>
                <w:b/>
                <w:color w:val="000000"/>
              </w:rPr>
              <w:br/>
            </w:r>
            <w:r w:rsidRPr="002263DD">
              <w:rPr>
                <w:rStyle w:val="Strong"/>
                <w:rFonts w:ascii="Times New Roman" w:eastAsia="Calibri" w:hAnsi="Times New Roman" w:cs="Times New Roman"/>
                <w:b w:val="0"/>
                <w:bCs w:val="0"/>
                <w:color w:val="000000"/>
              </w:rPr>
              <w:t>www.budva.me</w:t>
            </w:r>
          </w:p>
        </w:tc>
      </w:tr>
    </w:tbl>
    <w:p w:rsidR="007A7D32" w:rsidRPr="002263DD" w:rsidRDefault="007A7D32">
      <w:pPr>
        <w:spacing w:before="9"/>
        <w:rPr>
          <w:rFonts w:ascii="Times New Roman" w:eastAsia="Times New Roman" w:hAnsi="Times New Roman" w:cs="Times New Roman"/>
          <w:b/>
          <w:bCs/>
        </w:rPr>
      </w:pPr>
    </w:p>
    <w:p w:rsidR="00B94035" w:rsidRPr="002263DD" w:rsidRDefault="00B94035">
      <w:pPr>
        <w:spacing w:before="11"/>
        <w:rPr>
          <w:rFonts w:ascii="Times New Roman" w:eastAsia="Times New Roman" w:hAnsi="Times New Roman" w:cs="Times New Roman"/>
          <w:b/>
          <w:bCs/>
        </w:rPr>
      </w:pPr>
    </w:p>
    <w:p w:rsidR="00B94035" w:rsidRPr="002263DD" w:rsidRDefault="00990F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A12014" w:rsidRDefault="00A12014">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2263DD" w:rsidRDefault="00B94035">
      <w:pPr>
        <w:spacing w:before="7"/>
        <w:rPr>
          <w:rFonts w:ascii="Times New Roman" w:eastAsia="Times New Roman" w:hAnsi="Times New Roman" w:cs="Times New Roman"/>
          <w:b/>
          <w:bCs/>
        </w:rPr>
      </w:pPr>
    </w:p>
    <w:p w:rsidR="00B94035" w:rsidRPr="002263DD" w:rsidRDefault="007A7D32" w:rsidP="007A7D32">
      <w:pPr>
        <w:pStyle w:val="BodyText"/>
        <w:tabs>
          <w:tab w:val="left" w:pos="511"/>
        </w:tabs>
        <w:ind w:left="236"/>
        <w:rPr>
          <w:rFonts w:cs="Times New Roman"/>
          <w:sz w:val="22"/>
          <w:szCs w:val="22"/>
        </w:rPr>
      </w:pPr>
      <w:r w:rsidRPr="002263DD">
        <w:rPr>
          <w:rFonts w:cs="Times New Roman"/>
          <w:spacing w:val="-1"/>
          <w:sz w:val="22"/>
          <w:szCs w:val="22"/>
        </w:rPr>
        <w:sym w:font="Wingdings" w:char="F0FE"/>
      </w:r>
      <w:r w:rsidRPr="002263DD">
        <w:rPr>
          <w:rFonts w:cs="Times New Roman"/>
          <w:spacing w:val="-1"/>
          <w:sz w:val="22"/>
          <w:szCs w:val="22"/>
        </w:rPr>
        <w:t xml:space="preserve">  </w:t>
      </w:r>
      <w:r w:rsidR="005D0359" w:rsidRPr="002263DD">
        <w:rPr>
          <w:rFonts w:cs="Times New Roman"/>
          <w:spacing w:val="-1"/>
          <w:sz w:val="22"/>
          <w:szCs w:val="22"/>
        </w:rPr>
        <w:t>usluge</w:t>
      </w:r>
    </w:p>
    <w:p w:rsidR="00B94035" w:rsidRPr="002263DD" w:rsidRDefault="00B94035">
      <w:pPr>
        <w:spacing w:before="1"/>
        <w:rPr>
          <w:rFonts w:ascii="Times New Roman" w:eastAsia="Times New Roman" w:hAnsi="Times New Roman" w:cs="Times New Roman"/>
        </w:rPr>
      </w:pPr>
    </w:p>
    <w:p w:rsidR="00B94035" w:rsidRPr="002263DD" w:rsidRDefault="00990F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A12014" w:rsidRDefault="00A12014">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2263DD" w:rsidRDefault="00B94035">
      <w:pPr>
        <w:spacing w:before="4"/>
        <w:rPr>
          <w:rFonts w:ascii="Times New Roman" w:eastAsia="Times New Roman" w:hAnsi="Times New Roman" w:cs="Times New Roman"/>
        </w:rPr>
      </w:pPr>
    </w:p>
    <w:p w:rsidR="00AE768C" w:rsidRPr="002263DD" w:rsidRDefault="00212E77" w:rsidP="00212E77">
      <w:pPr>
        <w:pStyle w:val="BodyText"/>
        <w:ind w:left="709"/>
        <w:rPr>
          <w:rFonts w:cs="Times New Roman"/>
          <w:b/>
          <w:sz w:val="22"/>
          <w:szCs w:val="22"/>
        </w:rPr>
      </w:pPr>
      <w:r w:rsidRPr="002263DD">
        <w:rPr>
          <w:rFonts w:cs="Times New Roman"/>
          <w:b/>
          <w:sz w:val="22"/>
          <w:szCs w:val="22"/>
        </w:rPr>
        <w:t xml:space="preserve">Nabavka  </w:t>
      </w:r>
      <w:r w:rsidR="00AE768C" w:rsidRPr="002263DD">
        <w:rPr>
          <w:rFonts w:cs="Times New Roman"/>
          <w:b/>
          <w:sz w:val="22"/>
          <w:szCs w:val="22"/>
        </w:rPr>
        <w:t xml:space="preserve">usluge </w:t>
      </w:r>
      <w:r w:rsidR="00A12014" w:rsidRPr="002263DD">
        <w:rPr>
          <w:rFonts w:cs="Times New Roman"/>
          <w:b/>
          <w:sz w:val="22"/>
          <w:szCs w:val="22"/>
        </w:rPr>
        <w:t>servisiranja i održavanja fotokopir aparata Canon 6055i.</w:t>
      </w:r>
    </w:p>
    <w:p w:rsidR="00BF0C0F" w:rsidRPr="002263DD" w:rsidRDefault="00BF0C0F" w:rsidP="00BF0C0F">
      <w:pPr>
        <w:pStyle w:val="BodyText"/>
        <w:ind w:left="709"/>
        <w:rPr>
          <w:rFonts w:cs="Times New Roman"/>
          <w:b/>
          <w:sz w:val="22"/>
          <w:szCs w:val="22"/>
        </w:rPr>
      </w:pPr>
    </w:p>
    <w:p w:rsidR="00B717BC" w:rsidRPr="002263DD" w:rsidRDefault="00B717BC" w:rsidP="00B717BC">
      <w:pPr>
        <w:widowControl/>
        <w:jc w:val="both"/>
        <w:rPr>
          <w:rFonts w:ascii="Times New Roman" w:eastAsia="Calibri" w:hAnsi="Times New Roman" w:cs="Times New Roman"/>
          <w:bCs/>
          <w:color w:val="000000"/>
        </w:rPr>
      </w:pPr>
      <w:r w:rsidRPr="002263DD">
        <w:rPr>
          <w:rFonts w:ascii="Times New Roman" w:hAnsi="Times New Roman" w:cs="Times New Roman"/>
          <w:bCs/>
          <w:color w:val="000000"/>
        </w:rPr>
        <w:t xml:space="preserve">      </w:t>
      </w:r>
      <w:r w:rsidRPr="002263DD">
        <w:rPr>
          <w:rFonts w:ascii="Times New Roman" w:eastAsia="Calibri" w:hAnsi="Times New Roman" w:cs="Times New Roman"/>
          <w:bCs/>
          <w:color w:val="000000"/>
        </w:rPr>
        <w:t>CPV – Jedinstveni rječnik javnih nabavki</w:t>
      </w:r>
    </w:p>
    <w:p w:rsidR="00AA0098" w:rsidRPr="002263DD" w:rsidRDefault="00F5369D" w:rsidP="00212E77">
      <w:pPr>
        <w:tabs>
          <w:tab w:val="left" w:pos="3180"/>
        </w:tabs>
        <w:rPr>
          <w:rFonts w:ascii="Times New Roman" w:eastAsia="Times New Roman" w:hAnsi="Times New Roman" w:cs="Times New Roman"/>
        </w:rPr>
      </w:pPr>
      <w:r w:rsidRPr="002263DD">
        <w:rPr>
          <w:rFonts w:ascii="Times New Roman" w:hAnsi="Times New Roman" w:cs="Times New Roman"/>
        </w:rPr>
        <w:t xml:space="preserve">       </w:t>
      </w:r>
      <w:r w:rsidR="00A12014" w:rsidRPr="002263DD">
        <w:rPr>
          <w:rFonts w:ascii="Times New Roman" w:hAnsi="Times New Roman" w:cs="Times New Roman"/>
        </w:rPr>
        <w:t>50000000-5 – Usluge popravke i održavanja</w:t>
      </w:r>
    </w:p>
    <w:p w:rsidR="00AA0098" w:rsidRPr="002263DD" w:rsidRDefault="00AA0098" w:rsidP="00212E77">
      <w:pPr>
        <w:tabs>
          <w:tab w:val="left" w:pos="3180"/>
        </w:tabs>
        <w:rPr>
          <w:rFonts w:ascii="Times New Roman" w:eastAsia="Times New Roman" w:hAnsi="Times New Roman" w:cs="Times New Roman"/>
        </w:rPr>
      </w:pPr>
    </w:p>
    <w:p w:rsidR="00B94035" w:rsidRPr="002263DD" w:rsidRDefault="00990F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A12014" w:rsidRDefault="00A12014">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2263DD" w:rsidRDefault="00B94035">
      <w:pPr>
        <w:spacing w:before="8"/>
        <w:rPr>
          <w:rFonts w:ascii="Times New Roman" w:eastAsia="Times New Roman" w:hAnsi="Times New Roman" w:cs="Times New Roman"/>
        </w:rPr>
      </w:pPr>
    </w:p>
    <w:p w:rsidR="00BF0C0F" w:rsidRPr="002263DD" w:rsidRDefault="000E4783" w:rsidP="00244D24">
      <w:pPr>
        <w:pStyle w:val="BodyText"/>
        <w:tabs>
          <w:tab w:val="left" w:pos="6961"/>
        </w:tabs>
        <w:spacing w:before="69"/>
        <w:ind w:left="236"/>
        <w:rPr>
          <w:rFonts w:cs="Times New Roman"/>
          <w:sz w:val="22"/>
          <w:szCs w:val="22"/>
        </w:rPr>
      </w:pPr>
      <w:r w:rsidRPr="002263DD">
        <w:rPr>
          <w:rFonts w:cs="Times New Roman"/>
          <w:spacing w:val="-1"/>
          <w:sz w:val="22"/>
          <w:szCs w:val="22"/>
        </w:rPr>
        <w:t>Procijenjena</w:t>
      </w:r>
      <w:r w:rsidRPr="002263DD">
        <w:rPr>
          <w:rFonts w:cs="Times New Roman"/>
          <w:spacing w:val="-2"/>
          <w:sz w:val="22"/>
          <w:szCs w:val="22"/>
        </w:rPr>
        <w:t xml:space="preserve"> </w:t>
      </w:r>
      <w:r w:rsidRPr="002263DD">
        <w:rPr>
          <w:rFonts w:cs="Times New Roman"/>
          <w:spacing w:val="-1"/>
          <w:sz w:val="22"/>
          <w:szCs w:val="22"/>
        </w:rPr>
        <w:t>vrijednost</w:t>
      </w:r>
      <w:r w:rsidRPr="002263DD">
        <w:rPr>
          <w:rFonts w:cs="Times New Roman"/>
          <w:sz w:val="22"/>
          <w:szCs w:val="22"/>
        </w:rPr>
        <w:t xml:space="preserve"> nabavke</w:t>
      </w:r>
      <w:r w:rsidRPr="002263DD">
        <w:rPr>
          <w:rFonts w:cs="Times New Roman"/>
          <w:spacing w:val="-1"/>
          <w:sz w:val="22"/>
          <w:szCs w:val="22"/>
        </w:rPr>
        <w:t xml:space="preserve"> </w:t>
      </w:r>
      <w:r w:rsidRPr="002263DD">
        <w:rPr>
          <w:rFonts w:cs="Times New Roman"/>
          <w:sz w:val="22"/>
          <w:szCs w:val="22"/>
        </w:rPr>
        <w:t>sa</w:t>
      </w:r>
      <w:r w:rsidRPr="002263DD">
        <w:rPr>
          <w:rFonts w:cs="Times New Roman"/>
          <w:spacing w:val="-1"/>
          <w:sz w:val="22"/>
          <w:szCs w:val="22"/>
        </w:rPr>
        <w:t xml:space="preserve"> </w:t>
      </w:r>
      <w:r w:rsidRPr="002263DD">
        <w:rPr>
          <w:rFonts w:cs="Times New Roman"/>
          <w:sz w:val="22"/>
          <w:szCs w:val="22"/>
        </w:rPr>
        <w:t>uračunatim PDV-om</w:t>
      </w:r>
      <w:r w:rsidR="00B717BC" w:rsidRPr="002263DD">
        <w:rPr>
          <w:rFonts w:cs="Times New Roman"/>
          <w:sz w:val="22"/>
          <w:szCs w:val="22"/>
        </w:rPr>
        <w:t xml:space="preserve"> </w:t>
      </w:r>
      <w:r w:rsidR="002E45B1" w:rsidRPr="002263DD">
        <w:rPr>
          <w:rFonts w:cs="Times New Roman"/>
          <w:sz w:val="22"/>
          <w:szCs w:val="22"/>
        </w:rPr>
        <w:t xml:space="preserve"> iznosi</w:t>
      </w:r>
      <w:r w:rsidR="00B717BC" w:rsidRPr="002263DD">
        <w:rPr>
          <w:rFonts w:cs="Times New Roman"/>
          <w:sz w:val="22"/>
          <w:szCs w:val="22"/>
        </w:rPr>
        <w:t xml:space="preserve"> </w:t>
      </w:r>
      <w:r w:rsidR="00212E77" w:rsidRPr="002263DD">
        <w:rPr>
          <w:rFonts w:cs="Times New Roman"/>
          <w:sz w:val="22"/>
          <w:szCs w:val="22"/>
        </w:rPr>
        <w:t xml:space="preserve"> </w:t>
      </w:r>
      <w:r w:rsidR="00A12014" w:rsidRPr="002263DD">
        <w:rPr>
          <w:rFonts w:cs="Times New Roman"/>
          <w:sz w:val="22"/>
          <w:szCs w:val="22"/>
        </w:rPr>
        <w:t>3</w:t>
      </w:r>
      <w:r w:rsidR="00244D24" w:rsidRPr="002263DD">
        <w:rPr>
          <w:rFonts w:cs="Times New Roman"/>
          <w:sz w:val="22"/>
          <w:szCs w:val="22"/>
        </w:rPr>
        <w:t>000</w:t>
      </w:r>
      <w:r w:rsidR="00AE768C" w:rsidRPr="002263DD">
        <w:rPr>
          <w:rFonts w:cs="Times New Roman"/>
          <w:sz w:val="22"/>
          <w:szCs w:val="22"/>
        </w:rPr>
        <w:t>,</w:t>
      </w:r>
      <w:r w:rsidR="00212E77" w:rsidRPr="002263DD">
        <w:rPr>
          <w:rFonts w:cs="Times New Roman"/>
          <w:sz w:val="22"/>
          <w:szCs w:val="22"/>
        </w:rPr>
        <w:t>00</w:t>
      </w:r>
      <w:r w:rsidR="00B717BC" w:rsidRPr="002263DD">
        <w:rPr>
          <w:rFonts w:cs="Times New Roman"/>
          <w:sz w:val="22"/>
          <w:szCs w:val="22"/>
        </w:rPr>
        <w:t xml:space="preserve"> </w:t>
      </w:r>
      <w:r w:rsidRPr="002263DD">
        <w:rPr>
          <w:rFonts w:cs="Times New Roman"/>
          <w:sz w:val="22"/>
          <w:szCs w:val="22"/>
        </w:rPr>
        <w:t>€</w:t>
      </w:r>
      <w:r w:rsidR="00212E77" w:rsidRPr="002263DD">
        <w:rPr>
          <w:rFonts w:cs="Times New Roman"/>
          <w:sz w:val="22"/>
          <w:szCs w:val="22"/>
        </w:rPr>
        <w:t xml:space="preserve">  </w:t>
      </w:r>
      <w:r w:rsidR="00244D24" w:rsidRPr="002263DD">
        <w:rPr>
          <w:rFonts w:cs="Times New Roman"/>
          <w:sz w:val="22"/>
          <w:szCs w:val="22"/>
        </w:rPr>
        <w:t>(</w:t>
      </w:r>
      <w:r w:rsidR="00A12014" w:rsidRPr="002263DD">
        <w:rPr>
          <w:rFonts w:cs="Times New Roman"/>
          <w:sz w:val="22"/>
          <w:szCs w:val="22"/>
        </w:rPr>
        <w:t>t</w:t>
      </w:r>
      <w:r w:rsidR="00AE768C" w:rsidRPr="002263DD">
        <w:rPr>
          <w:rFonts w:cs="Times New Roman"/>
          <w:sz w:val="22"/>
          <w:szCs w:val="22"/>
        </w:rPr>
        <w:t>ri</w:t>
      </w:r>
      <w:r w:rsidR="00BF0C0F" w:rsidRPr="002263DD">
        <w:rPr>
          <w:rFonts w:cs="Times New Roman"/>
          <w:sz w:val="22"/>
          <w:szCs w:val="22"/>
        </w:rPr>
        <w:t>hiljad</w:t>
      </w:r>
      <w:r w:rsidR="00A12014" w:rsidRPr="002263DD">
        <w:rPr>
          <w:rFonts w:cs="Times New Roman"/>
          <w:sz w:val="22"/>
          <w:szCs w:val="22"/>
        </w:rPr>
        <w:t>e</w:t>
      </w:r>
      <w:r w:rsidR="00BF0C0F" w:rsidRPr="002263DD">
        <w:rPr>
          <w:rFonts w:cs="Times New Roman"/>
          <w:sz w:val="22"/>
          <w:szCs w:val="22"/>
        </w:rPr>
        <w:t>eura)</w:t>
      </w:r>
      <w:r w:rsidR="00244D24" w:rsidRPr="002263DD">
        <w:rPr>
          <w:rFonts w:cs="Times New Roman"/>
          <w:sz w:val="22"/>
          <w:szCs w:val="22"/>
        </w:rPr>
        <w:t>.</w:t>
      </w:r>
      <w:r w:rsidR="00BF0C0F" w:rsidRPr="002263DD">
        <w:rPr>
          <w:rFonts w:cs="Times New Roman"/>
          <w:sz w:val="22"/>
          <w:szCs w:val="22"/>
        </w:rPr>
        <w:t xml:space="preserve"> </w:t>
      </w:r>
    </w:p>
    <w:p w:rsidR="00B94035" w:rsidRPr="002263DD" w:rsidRDefault="00990F6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A12014" w:rsidRDefault="00A12014">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2263DD" w:rsidRDefault="00B94035">
      <w:pPr>
        <w:spacing w:before="4"/>
        <w:rPr>
          <w:rFonts w:ascii="Times New Roman" w:eastAsia="Times New Roman" w:hAnsi="Times New Roman" w:cs="Times New Roman"/>
        </w:rPr>
      </w:pPr>
    </w:p>
    <w:p w:rsidR="00B717BC" w:rsidRPr="002263DD" w:rsidRDefault="00B717BC">
      <w:pPr>
        <w:spacing w:before="4"/>
        <w:rPr>
          <w:rFonts w:ascii="Times New Roman" w:eastAsia="Times New Roman" w:hAnsi="Times New Roman" w:cs="Times New Roman"/>
        </w:rPr>
      </w:pPr>
      <w:r w:rsidRPr="002263DD">
        <w:rPr>
          <w:rFonts w:ascii="Times New Roman" w:eastAsia="Times New Roman" w:hAnsi="Times New Roman" w:cs="Times New Roman"/>
        </w:rPr>
        <w:t xml:space="preserve"> </w:t>
      </w:r>
    </w:p>
    <w:tbl>
      <w:tblPr>
        <w:tblW w:w="9072" w:type="dxa"/>
        <w:tblInd w:w="212" w:type="dxa"/>
        <w:tblCellMar>
          <w:left w:w="70" w:type="dxa"/>
          <w:right w:w="70" w:type="dxa"/>
        </w:tblCellMar>
        <w:tblLook w:val="00A0"/>
      </w:tblPr>
      <w:tblGrid>
        <w:gridCol w:w="556"/>
        <w:gridCol w:w="3555"/>
        <w:gridCol w:w="2380"/>
        <w:gridCol w:w="1591"/>
        <w:gridCol w:w="990"/>
      </w:tblGrid>
      <w:tr w:rsidR="00DF1795" w:rsidRPr="002263DD" w:rsidTr="00F946AB">
        <w:trPr>
          <w:trHeight w:val="389"/>
        </w:trPr>
        <w:tc>
          <w:tcPr>
            <w:tcW w:w="556" w:type="dxa"/>
            <w:tcBorders>
              <w:top w:val="single" w:sz="8" w:space="0" w:color="auto"/>
              <w:left w:val="single" w:sz="8" w:space="0" w:color="auto"/>
              <w:bottom w:val="single" w:sz="8" w:space="0" w:color="auto"/>
              <w:right w:val="single" w:sz="8" w:space="0" w:color="auto"/>
            </w:tcBorders>
            <w:shd w:val="clear" w:color="auto" w:fill="D9D9D9"/>
            <w:vAlign w:val="center"/>
          </w:tcPr>
          <w:p w:rsidR="00DF1795" w:rsidRPr="002263DD" w:rsidRDefault="00DF1795" w:rsidP="002D7BAE">
            <w:pPr>
              <w:jc w:val="center"/>
              <w:rPr>
                <w:rFonts w:ascii="Times New Roman" w:eastAsia="Calibri" w:hAnsi="Times New Roman" w:cs="Times New Roman"/>
                <w:b/>
                <w:bCs/>
                <w:color w:val="000000"/>
                <w:lang w:val="sr-Latn-CS" w:eastAsia="sr-Latn-CS"/>
              </w:rPr>
            </w:pPr>
            <w:r w:rsidRPr="002263DD">
              <w:rPr>
                <w:rFonts w:ascii="Times New Roman" w:eastAsia="Calibri" w:hAnsi="Times New Roman" w:cs="Times New Roman"/>
                <w:b/>
                <w:bCs/>
                <w:color w:val="000000"/>
                <w:lang w:eastAsia="sr-Latn-CS"/>
              </w:rPr>
              <w:t>R.B.</w:t>
            </w:r>
          </w:p>
        </w:tc>
        <w:tc>
          <w:tcPr>
            <w:tcW w:w="3555" w:type="dxa"/>
            <w:tcBorders>
              <w:top w:val="single" w:sz="8" w:space="0" w:color="auto"/>
              <w:left w:val="nil"/>
              <w:bottom w:val="single" w:sz="8" w:space="0" w:color="auto"/>
              <w:right w:val="single" w:sz="4" w:space="0" w:color="auto"/>
            </w:tcBorders>
            <w:shd w:val="clear" w:color="auto" w:fill="D9D9D9"/>
            <w:vAlign w:val="center"/>
          </w:tcPr>
          <w:p w:rsidR="00DF1795" w:rsidRPr="002263DD" w:rsidRDefault="00DF1795" w:rsidP="002D7BAE">
            <w:pPr>
              <w:jc w:val="center"/>
              <w:rPr>
                <w:rFonts w:ascii="Times New Roman" w:eastAsia="Calibri" w:hAnsi="Times New Roman" w:cs="Times New Roman"/>
                <w:b/>
                <w:bCs/>
                <w:color w:val="000000"/>
                <w:lang w:val="sr-Latn-CS" w:eastAsia="sr-Latn-CS"/>
              </w:rPr>
            </w:pPr>
            <w:r w:rsidRPr="002263DD">
              <w:rPr>
                <w:rFonts w:ascii="Times New Roman" w:eastAsia="Calibri" w:hAnsi="Times New Roman" w:cs="Times New Roman"/>
                <w:b/>
                <w:bCs/>
                <w:color w:val="000000"/>
                <w:lang w:val="sr-Latn-CS" w:eastAsia="sr-Latn-CS"/>
              </w:rPr>
              <w:t xml:space="preserve">Opis predmeta nabavke, </w:t>
            </w:r>
          </w:p>
          <w:p w:rsidR="00DF1795" w:rsidRPr="002263DD" w:rsidRDefault="00DF1795" w:rsidP="002D7BAE">
            <w:pPr>
              <w:jc w:val="center"/>
              <w:rPr>
                <w:rFonts w:ascii="Times New Roman" w:eastAsia="Calibri" w:hAnsi="Times New Roman" w:cs="Times New Roman"/>
                <w:b/>
                <w:bCs/>
                <w:color w:val="000000"/>
                <w:lang w:val="sr-Latn-CS" w:eastAsia="sr-Latn-CS"/>
              </w:rPr>
            </w:pPr>
            <w:r w:rsidRPr="002263DD">
              <w:rPr>
                <w:rFonts w:ascii="Times New Roman" w:eastAsia="Calibri" w:hAnsi="Times New Roman" w:cs="Times New Roman"/>
                <w:b/>
                <w:bCs/>
                <w:color w:val="000000"/>
                <w:lang w:val="sr-Latn-CS" w:eastAsia="sr-Latn-CS"/>
              </w:rPr>
              <w:t>odnosno dijela predmeta nabavke</w:t>
            </w:r>
          </w:p>
        </w:tc>
        <w:tc>
          <w:tcPr>
            <w:tcW w:w="2380"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2263DD" w:rsidRDefault="00DF1795" w:rsidP="002D7BAE">
            <w:pPr>
              <w:jc w:val="center"/>
              <w:rPr>
                <w:rFonts w:ascii="Times New Roman" w:eastAsia="Calibri" w:hAnsi="Times New Roman" w:cs="Times New Roman"/>
                <w:b/>
                <w:bCs/>
                <w:color w:val="000000"/>
                <w:lang w:val="sr-Latn-CS" w:eastAsia="sr-Latn-CS"/>
              </w:rPr>
            </w:pPr>
            <w:r w:rsidRPr="002263DD">
              <w:rPr>
                <w:rFonts w:ascii="Times New Roman" w:eastAsia="Calibri" w:hAnsi="Times New Roman" w:cs="Times New Roman"/>
                <w:b/>
                <w:bCs/>
                <w:color w:val="000000"/>
                <w:lang w:val="sr-Latn-CS" w:eastAsia="sr-Latn-CS"/>
              </w:rPr>
              <w:t>Bitne karakteristike predmeta nabavke u pogledu kvaliteta, performansi i/ili dimenzija</w:t>
            </w:r>
          </w:p>
        </w:tc>
        <w:tc>
          <w:tcPr>
            <w:tcW w:w="1591"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2263DD" w:rsidRDefault="00DF1795" w:rsidP="002D7BAE">
            <w:pPr>
              <w:jc w:val="center"/>
              <w:rPr>
                <w:rFonts w:ascii="Times New Roman" w:eastAsia="Calibri" w:hAnsi="Times New Roman" w:cs="Times New Roman"/>
                <w:b/>
                <w:bCs/>
                <w:color w:val="000000"/>
                <w:lang w:val="sr-Latn-CS" w:eastAsia="sr-Latn-CS"/>
              </w:rPr>
            </w:pPr>
            <w:r w:rsidRPr="002263DD">
              <w:rPr>
                <w:rFonts w:ascii="Times New Roman" w:eastAsia="Calibri" w:hAnsi="Times New Roman" w:cs="Times New Roman"/>
                <w:b/>
                <w:bCs/>
                <w:color w:val="000000"/>
                <w:lang w:val="sr-Latn-CS" w:eastAsia="sr-Latn-CS"/>
              </w:rPr>
              <w:t>Jedinica mjere</w:t>
            </w:r>
          </w:p>
        </w:tc>
        <w:tc>
          <w:tcPr>
            <w:tcW w:w="990" w:type="dxa"/>
            <w:tcBorders>
              <w:top w:val="single" w:sz="8" w:space="0" w:color="auto"/>
              <w:left w:val="single" w:sz="4" w:space="0" w:color="auto"/>
              <w:bottom w:val="single" w:sz="8" w:space="0" w:color="auto"/>
              <w:right w:val="single" w:sz="8" w:space="0" w:color="auto"/>
            </w:tcBorders>
            <w:shd w:val="clear" w:color="auto" w:fill="D9D9D9"/>
            <w:vAlign w:val="center"/>
          </w:tcPr>
          <w:p w:rsidR="00DF1795" w:rsidRPr="002263DD" w:rsidRDefault="00DF1795" w:rsidP="002D7BAE">
            <w:pPr>
              <w:jc w:val="center"/>
              <w:rPr>
                <w:rFonts w:ascii="Times New Roman" w:eastAsia="Calibri" w:hAnsi="Times New Roman" w:cs="Times New Roman"/>
                <w:b/>
                <w:bCs/>
                <w:color w:val="000000"/>
                <w:lang w:val="sr-Latn-CS" w:eastAsia="sr-Latn-CS"/>
              </w:rPr>
            </w:pPr>
            <w:r w:rsidRPr="002263DD">
              <w:rPr>
                <w:rFonts w:ascii="Times New Roman" w:eastAsia="Calibri" w:hAnsi="Times New Roman" w:cs="Times New Roman"/>
                <w:b/>
                <w:bCs/>
                <w:color w:val="000000"/>
                <w:lang w:val="sr-Latn-CS" w:eastAsia="sr-Latn-CS"/>
              </w:rPr>
              <w:t xml:space="preserve">Količina </w:t>
            </w:r>
          </w:p>
        </w:tc>
      </w:tr>
    </w:tbl>
    <w:tbl>
      <w:tblPr>
        <w:tblStyle w:val="TableGrid"/>
        <w:tblW w:w="9103" w:type="dxa"/>
        <w:tblInd w:w="250" w:type="dxa"/>
        <w:tblLook w:val="04A0"/>
      </w:tblPr>
      <w:tblGrid>
        <w:gridCol w:w="456"/>
        <w:gridCol w:w="3709"/>
        <w:gridCol w:w="2356"/>
        <w:gridCol w:w="1590"/>
        <w:gridCol w:w="992"/>
      </w:tblGrid>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Čistač transfer trakeir 6055i</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Transportna traka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3</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Primarna koronair 6055i</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4</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Pred-transfer ir 6055i</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5</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Teflon valjakir 6055i</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6</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Silikonski valjakir 6055i</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7</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Termistorir 6055i (1i2)</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8</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Sub thermistor ir 6055i</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9</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Web trakair 6055i</w:t>
            </w:r>
          </w:p>
        </w:tc>
        <w:tc>
          <w:tcPr>
            <w:tcW w:w="2356" w:type="dxa"/>
            <w:noWrap/>
            <w:hideMark/>
          </w:tcPr>
          <w:p w:rsidR="00A12014" w:rsidRPr="002263DD" w:rsidRDefault="00A12014">
            <w:pPr>
              <w:rPr>
                <w:rFonts w:ascii="Times New Roman" w:hAnsi="Times New Roman" w:cs="Times New Roman"/>
              </w:rPr>
            </w:pPr>
            <w:r w:rsidRPr="002263DD">
              <w:rPr>
                <w:rFonts w:ascii="Times New Roman" w:hAnsi="Times New Roman" w:cs="Times New Roman"/>
              </w:rPr>
              <w:t>rezervni 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4</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10</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Popravka elektronskih komponenti</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5</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11</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primarne korone</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12</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Zamjena/popravkapred-transfer  korone</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13</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čistača transfer trake</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14</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transportnih traka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15</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web trake</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4</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16</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teflonskog valjka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17</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silikonskog valjka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18</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termistora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3</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19</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Zamjena/popravka subtermistora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3</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20</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Redovan servis fotokopira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26</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21</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Gumice za povlačenje ir 6055i</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rezervnidio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22</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Gumice za seperaciju ir 6055i</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rezervnidio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23</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Gumice za separ/silikonska ir 6055i</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rezervnidio</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24</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Zamjena gumica</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6</w:t>
            </w:r>
          </w:p>
        </w:tc>
      </w:tr>
      <w:tr w:rsidR="00A12014" w:rsidRPr="002263DD" w:rsidTr="00F946AB">
        <w:trPr>
          <w:trHeight w:val="300"/>
        </w:trPr>
        <w:tc>
          <w:tcPr>
            <w:tcW w:w="4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25</w:t>
            </w:r>
          </w:p>
        </w:tc>
        <w:tc>
          <w:tcPr>
            <w:tcW w:w="3709"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Popravka grejne</w:t>
            </w:r>
          </w:p>
        </w:tc>
        <w:tc>
          <w:tcPr>
            <w:tcW w:w="2356"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usluga</w:t>
            </w:r>
          </w:p>
        </w:tc>
        <w:tc>
          <w:tcPr>
            <w:tcW w:w="1590"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kom</w:t>
            </w:r>
          </w:p>
        </w:tc>
        <w:tc>
          <w:tcPr>
            <w:tcW w:w="992" w:type="dxa"/>
            <w:noWrap/>
            <w:hideMark/>
          </w:tcPr>
          <w:p w:rsidR="00A12014" w:rsidRPr="002263DD" w:rsidRDefault="00A12014" w:rsidP="00A12014">
            <w:pPr>
              <w:rPr>
                <w:rFonts w:ascii="Times New Roman" w:hAnsi="Times New Roman" w:cs="Times New Roman"/>
              </w:rPr>
            </w:pPr>
            <w:r w:rsidRPr="002263DD">
              <w:rPr>
                <w:rFonts w:ascii="Times New Roman" w:hAnsi="Times New Roman" w:cs="Times New Roman"/>
              </w:rPr>
              <w:t>5</w:t>
            </w:r>
          </w:p>
        </w:tc>
      </w:tr>
    </w:tbl>
    <w:p w:rsidR="00A12014" w:rsidRPr="002263DD" w:rsidRDefault="00A12014" w:rsidP="00A12014">
      <w:pPr>
        <w:spacing w:line="252" w:lineRule="exact"/>
        <w:ind w:left="281" w:firstLine="439"/>
        <w:rPr>
          <w:rFonts w:ascii="Times New Roman" w:eastAsia="Times New Roman" w:hAnsi="Times New Roman" w:cs="Times New Roman"/>
        </w:rPr>
      </w:pPr>
    </w:p>
    <w:p w:rsidR="00DF1795" w:rsidRPr="002263DD" w:rsidRDefault="00DF1795" w:rsidP="00DF1795">
      <w:pPr>
        <w:rPr>
          <w:rFonts w:ascii="Times New Roman" w:eastAsia="Calibri" w:hAnsi="Times New Roman" w:cs="Times New Roman"/>
          <w:b/>
          <w:color w:val="000000"/>
        </w:rPr>
      </w:pPr>
      <w:r w:rsidRPr="002263DD">
        <w:rPr>
          <w:rFonts w:ascii="Times New Roman" w:eastAsia="Calibri" w:hAnsi="Times New Roman" w:cs="Times New Roman"/>
          <w:b/>
          <w:color w:val="000000"/>
        </w:rPr>
        <w:t>NAPOMENA:</w:t>
      </w:r>
    </w:p>
    <w:p w:rsidR="00DF1795" w:rsidRPr="002263DD" w:rsidRDefault="00AB7CB6" w:rsidP="00DF1795">
      <w:pPr>
        <w:jc w:val="both"/>
        <w:rPr>
          <w:rFonts w:ascii="Times New Roman" w:eastAsia="PMingLiU" w:hAnsi="Times New Roman" w:cs="Times New Roman"/>
          <w:bCs/>
          <w:lang w:eastAsia="zh-TW"/>
        </w:rPr>
      </w:pPr>
      <w:r w:rsidRPr="002263DD">
        <w:rPr>
          <w:rFonts w:ascii="Times New Roman" w:eastAsia="PMingLiU" w:hAnsi="Times New Roman" w:cs="Times New Roman"/>
          <w:lang w:val="pl-PL" w:eastAsia="zh-TW"/>
        </w:rPr>
        <w:t xml:space="preserve">Nabavka </w:t>
      </w:r>
      <w:r w:rsidR="004301EC" w:rsidRPr="002263DD">
        <w:rPr>
          <w:rFonts w:ascii="Times New Roman" w:eastAsia="PMingLiU" w:hAnsi="Times New Roman" w:cs="Times New Roman"/>
          <w:lang w:val="pl-PL" w:eastAsia="zh-TW"/>
        </w:rPr>
        <w:t xml:space="preserve">usluge </w:t>
      </w:r>
      <w:r w:rsidR="00A12014" w:rsidRPr="002263DD">
        <w:rPr>
          <w:rFonts w:ascii="Times New Roman" w:eastAsia="PMingLiU" w:hAnsi="Times New Roman" w:cs="Times New Roman"/>
          <w:lang w:val="pl-PL" w:eastAsia="zh-TW"/>
        </w:rPr>
        <w:t>servisiranja i održavanja fotokopir aparata Canon 6055i</w:t>
      </w:r>
      <w:r w:rsidR="00DF1795" w:rsidRPr="002263DD">
        <w:rPr>
          <w:rFonts w:ascii="Times New Roman" w:eastAsia="PMingLiU" w:hAnsi="Times New Roman" w:cs="Times New Roman"/>
          <w:lang w:val="pl-PL" w:eastAsia="zh-TW"/>
        </w:rPr>
        <w:t xml:space="preserve"> nabavljaće se </w:t>
      </w:r>
      <w:r w:rsidR="00DF1795" w:rsidRPr="002263DD">
        <w:rPr>
          <w:rFonts w:ascii="Times New Roman" w:eastAsia="PMingLiU" w:hAnsi="Times New Roman" w:cs="Times New Roman"/>
          <w:bCs/>
          <w:lang w:eastAsia="zh-TW"/>
        </w:rPr>
        <w:t xml:space="preserve">prema potrebama Naručioca, </w:t>
      </w:r>
      <w:r w:rsidR="00A12014" w:rsidRPr="002263DD">
        <w:rPr>
          <w:rFonts w:ascii="Times New Roman" w:eastAsia="PMingLiU" w:hAnsi="Times New Roman" w:cs="Times New Roman"/>
          <w:bCs/>
          <w:lang w:eastAsia="zh-TW"/>
        </w:rPr>
        <w:t xml:space="preserve">najkasnije tri </w:t>
      </w:r>
      <w:r w:rsidR="00DF1795" w:rsidRPr="002263DD">
        <w:rPr>
          <w:rFonts w:ascii="Times New Roman" w:eastAsia="PMingLiU" w:hAnsi="Times New Roman" w:cs="Times New Roman"/>
          <w:bCs/>
          <w:lang w:eastAsia="zh-TW"/>
        </w:rPr>
        <w:t xml:space="preserve"> dan</w:t>
      </w:r>
      <w:r w:rsidR="004301EC" w:rsidRPr="002263DD">
        <w:rPr>
          <w:rFonts w:ascii="Times New Roman" w:eastAsia="PMingLiU" w:hAnsi="Times New Roman" w:cs="Times New Roman"/>
          <w:bCs/>
          <w:lang w:eastAsia="zh-TW"/>
        </w:rPr>
        <w:t>a</w:t>
      </w:r>
      <w:r w:rsidR="00DF1795" w:rsidRPr="002263DD">
        <w:rPr>
          <w:rFonts w:ascii="Times New Roman" w:eastAsia="PMingLiU" w:hAnsi="Times New Roman" w:cs="Times New Roman"/>
          <w:bCs/>
          <w:lang w:eastAsia="zh-TW"/>
        </w:rPr>
        <w:t xml:space="preserve"> nakon prijema pismene ili usmene narudžbe.</w:t>
      </w:r>
    </w:p>
    <w:p w:rsidR="004301EC" w:rsidRPr="002263DD" w:rsidRDefault="004301EC" w:rsidP="00DF1795">
      <w:pPr>
        <w:jc w:val="both"/>
        <w:rPr>
          <w:rFonts w:ascii="Times New Roman" w:eastAsia="Calibri" w:hAnsi="Times New Roman" w:cs="Times New Roman"/>
          <w:color w:val="000000"/>
        </w:rPr>
      </w:pPr>
    </w:p>
    <w:p w:rsidR="00733487" w:rsidRPr="002263DD" w:rsidRDefault="00733487" w:rsidP="00DF1795">
      <w:pPr>
        <w:jc w:val="both"/>
        <w:rPr>
          <w:rFonts w:ascii="Times New Roman" w:eastAsia="Calibri" w:hAnsi="Times New Roman" w:cs="Times New Roman"/>
          <w:color w:val="000000"/>
        </w:rPr>
      </w:pPr>
    </w:p>
    <w:tbl>
      <w:tblPr>
        <w:tblStyle w:val="TableGrid"/>
        <w:tblW w:w="0" w:type="auto"/>
        <w:tblInd w:w="250" w:type="dxa"/>
        <w:tblLook w:val="04A0"/>
      </w:tblPr>
      <w:tblGrid>
        <w:gridCol w:w="9038"/>
      </w:tblGrid>
      <w:tr w:rsidR="000A67C3" w:rsidRPr="002263DD" w:rsidTr="00AB7CB6">
        <w:tc>
          <w:tcPr>
            <w:tcW w:w="9038" w:type="dxa"/>
          </w:tcPr>
          <w:p w:rsidR="000A67C3" w:rsidRPr="002263DD" w:rsidRDefault="00B717BC">
            <w:pPr>
              <w:spacing w:before="10"/>
              <w:rPr>
                <w:rFonts w:ascii="Times New Roman" w:eastAsia="Times New Roman" w:hAnsi="Times New Roman" w:cs="Times New Roman"/>
                <w:b/>
              </w:rPr>
            </w:pPr>
            <w:r w:rsidRPr="002263DD">
              <w:rPr>
                <w:rFonts w:ascii="Times New Roman" w:eastAsia="Calibri" w:hAnsi="Times New Roman" w:cs="Times New Roman"/>
              </w:rPr>
              <w:t xml:space="preserve"> </w:t>
            </w:r>
            <w:r w:rsidR="000A67C3" w:rsidRPr="002263DD">
              <w:rPr>
                <w:rFonts w:ascii="Times New Roman" w:eastAsia="Times New Roman" w:hAnsi="Times New Roman" w:cs="Times New Roman"/>
                <w:b/>
              </w:rPr>
              <w:t>VI Način plaćanja</w:t>
            </w:r>
          </w:p>
        </w:tc>
      </w:tr>
    </w:tbl>
    <w:p w:rsidR="000A67C3" w:rsidRPr="002263DD" w:rsidRDefault="000A67C3">
      <w:pPr>
        <w:spacing w:before="10"/>
        <w:rPr>
          <w:rFonts w:ascii="Times New Roman" w:eastAsia="Times New Roman" w:hAnsi="Times New Roman" w:cs="Times New Roman"/>
        </w:rPr>
      </w:pPr>
    </w:p>
    <w:p w:rsidR="00985206" w:rsidRPr="002263DD" w:rsidRDefault="00985206" w:rsidP="00985206">
      <w:pPr>
        <w:pStyle w:val="ListParagraph"/>
        <w:ind w:left="113"/>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Rok plaćanja je: </w:t>
      </w:r>
      <w:r w:rsidR="00C13811" w:rsidRPr="002263DD">
        <w:rPr>
          <w:rFonts w:ascii="Times New Roman" w:eastAsia="Calibri" w:hAnsi="Times New Roman" w:cs="Times New Roman"/>
          <w:color w:val="000000"/>
        </w:rPr>
        <w:t>20 dana od dana ispostavljan</w:t>
      </w:r>
      <w:r w:rsidR="00E615E0" w:rsidRPr="002263DD">
        <w:rPr>
          <w:rFonts w:ascii="Times New Roman" w:eastAsia="Calibri" w:hAnsi="Times New Roman" w:cs="Times New Roman"/>
          <w:color w:val="000000"/>
        </w:rPr>
        <w:t>j</w:t>
      </w:r>
      <w:r w:rsidR="00C13811" w:rsidRPr="002263DD">
        <w:rPr>
          <w:rFonts w:ascii="Times New Roman" w:eastAsia="Calibri" w:hAnsi="Times New Roman" w:cs="Times New Roman"/>
          <w:color w:val="000000"/>
        </w:rPr>
        <w:t>a fakture</w:t>
      </w:r>
    </w:p>
    <w:p w:rsidR="00985206" w:rsidRPr="002263DD" w:rsidRDefault="00985206" w:rsidP="00985206">
      <w:pPr>
        <w:pStyle w:val="ListParagraph"/>
        <w:ind w:left="113"/>
        <w:jc w:val="both"/>
        <w:rPr>
          <w:rFonts w:ascii="Times New Roman" w:eastAsia="Calibri" w:hAnsi="Times New Roman" w:cs="Times New Roman"/>
          <w:color w:val="000000"/>
        </w:rPr>
      </w:pPr>
      <w:r w:rsidRPr="002263DD">
        <w:rPr>
          <w:rFonts w:ascii="Times New Roman" w:eastAsia="Calibri" w:hAnsi="Times New Roman" w:cs="Times New Roman"/>
          <w:color w:val="000000"/>
        </w:rPr>
        <w:t>Način plaćanja je:virmanski</w:t>
      </w:r>
    </w:p>
    <w:p w:rsidR="00B94035" w:rsidRPr="002263DD" w:rsidRDefault="00B94035">
      <w:pPr>
        <w:spacing w:before="2"/>
        <w:rPr>
          <w:rFonts w:ascii="Times New Roman" w:eastAsia="Times New Roman" w:hAnsi="Times New Roman" w:cs="Times New Roman"/>
        </w:rPr>
      </w:pPr>
    </w:p>
    <w:p w:rsidR="00985206" w:rsidRPr="002263DD" w:rsidRDefault="00985206">
      <w:pPr>
        <w:spacing w:before="2"/>
        <w:rPr>
          <w:rFonts w:ascii="Times New Roman" w:eastAsia="Times New Roman" w:hAnsi="Times New Roman" w:cs="Times New Roman"/>
        </w:rPr>
      </w:pPr>
    </w:p>
    <w:p w:rsidR="00B94035" w:rsidRPr="002263DD" w:rsidRDefault="00990F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A12014" w:rsidRDefault="00A12014">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2263DD" w:rsidRDefault="00B94035">
      <w:pPr>
        <w:spacing w:before="4"/>
        <w:rPr>
          <w:rFonts w:ascii="Times New Roman" w:eastAsia="Times New Roman" w:hAnsi="Times New Roman" w:cs="Times New Roman"/>
        </w:rPr>
      </w:pPr>
    </w:p>
    <w:p w:rsidR="00985206" w:rsidRPr="002263DD" w:rsidRDefault="00985206" w:rsidP="00985206">
      <w:pPr>
        <w:jc w:val="both"/>
        <w:rPr>
          <w:rFonts w:ascii="Times New Roman" w:eastAsia="Calibri" w:hAnsi="Times New Roman" w:cs="Times New Roman"/>
          <w:color w:val="000000"/>
          <w:lang w:val="sr-Latn-CS"/>
        </w:rPr>
      </w:pPr>
      <w:r w:rsidRPr="002263DD">
        <w:rPr>
          <w:rFonts w:ascii="Times New Roman" w:eastAsia="Times New Roman" w:hAnsi="Times New Roman" w:cs="Times New Roman"/>
        </w:rPr>
        <w:lastRenderedPageBreak/>
        <w:t xml:space="preserve"> </w:t>
      </w:r>
      <w:r w:rsidRPr="002263DD">
        <w:rPr>
          <w:rFonts w:ascii="Times New Roman" w:eastAsia="Calibri" w:hAnsi="Times New Roman" w:cs="Times New Roman"/>
          <w:color w:val="000000"/>
          <w:lang w:val="sr-Latn-CS"/>
        </w:rPr>
        <w:t xml:space="preserve"> Rok izvršenja ugovora je </w:t>
      </w:r>
      <w:r w:rsidR="00212E77" w:rsidRPr="002263DD">
        <w:rPr>
          <w:rFonts w:ascii="Times New Roman" w:eastAsia="Calibri" w:hAnsi="Times New Roman" w:cs="Times New Roman"/>
          <w:color w:val="000000"/>
          <w:lang w:val="sr-Latn-CS"/>
        </w:rPr>
        <w:t>365</w:t>
      </w:r>
      <w:r w:rsidRPr="002263DD">
        <w:rPr>
          <w:rFonts w:ascii="Times New Roman" w:eastAsia="Calibri" w:hAnsi="Times New Roman" w:cs="Times New Roman"/>
          <w:color w:val="000000"/>
          <w:lang w:val="sr-Latn-CS"/>
        </w:rPr>
        <w:t xml:space="preserve"> dana od dana zaključivanja ugovora</w:t>
      </w:r>
      <w:r w:rsidR="003A6975" w:rsidRPr="002263DD">
        <w:rPr>
          <w:rFonts w:ascii="Times New Roman" w:eastAsia="Calibri" w:hAnsi="Times New Roman" w:cs="Times New Roman"/>
          <w:color w:val="000000"/>
          <w:lang w:val="sr-Latn-CS"/>
        </w:rPr>
        <w:t>.</w:t>
      </w:r>
    </w:p>
    <w:p w:rsidR="00B94035" w:rsidRPr="002263DD" w:rsidRDefault="00985206" w:rsidP="00985206">
      <w:pPr>
        <w:jc w:val="both"/>
        <w:rPr>
          <w:rFonts w:ascii="Times New Roman" w:hAnsi="Times New Roman" w:cs="Times New Roman"/>
          <w:color w:val="000000"/>
          <w:lang w:val="pl-PL"/>
        </w:rPr>
      </w:pPr>
      <w:r w:rsidRPr="002263DD">
        <w:rPr>
          <w:rFonts w:ascii="Times New Roman" w:hAnsi="Times New Roman" w:cs="Times New Roman"/>
          <w:color w:val="000000"/>
          <w:lang w:val="pl-PL"/>
        </w:rPr>
        <w:t xml:space="preserve">  </w:t>
      </w:r>
    </w:p>
    <w:p w:rsidR="00985206" w:rsidRPr="002263DD" w:rsidRDefault="00985206" w:rsidP="00985206">
      <w:pPr>
        <w:jc w:val="both"/>
        <w:rPr>
          <w:rFonts w:ascii="Times New Roman" w:eastAsia="Times New Roman" w:hAnsi="Times New Roman" w:cs="Times New Roman"/>
        </w:rPr>
      </w:pPr>
    </w:p>
    <w:p w:rsidR="00B94035" w:rsidRPr="002263DD" w:rsidRDefault="00990F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A12014" w:rsidRDefault="00A12014">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2263DD" w:rsidRDefault="00B94035">
      <w:pPr>
        <w:spacing w:before="7"/>
        <w:rPr>
          <w:rFonts w:ascii="Times New Roman" w:eastAsia="Times New Roman" w:hAnsi="Times New Roman" w:cs="Times New Roman"/>
        </w:rPr>
      </w:pPr>
    </w:p>
    <w:p w:rsidR="00B94035" w:rsidRPr="002263DD" w:rsidRDefault="00990F6D"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A12014" w:rsidRDefault="00A12014">
                  <w:pPr>
                    <w:pStyle w:val="BodyText"/>
                    <w:spacing w:line="269" w:lineRule="exact"/>
                    <w:ind w:left="251"/>
                    <w:rPr>
                      <w:rFonts w:cs="Times New Roman"/>
                    </w:rPr>
                  </w:pPr>
                  <w:r>
                    <w:t>100</w:t>
                  </w:r>
                </w:p>
              </w:txbxContent>
            </v:textbox>
            <w10:wrap anchorx="page"/>
          </v:shape>
        </w:pict>
      </w:r>
      <w:r w:rsidR="00985206" w:rsidRPr="002263DD">
        <w:rPr>
          <w:rFonts w:cs="Times New Roman"/>
          <w:sz w:val="22"/>
          <w:szCs w:val="22"/>
        </w:rPr>
        <w:sym w:font="Wingdings" w:char="F0FE"/>
      </w:r>
      <w:r w:rsidR="00985206" w:rsidRPr="002263DD">
        <w:rPr>
          <w:rFonts w:cs="Times New Roman"/>
          <w:sz w:val="22"/>
          <w:szCs w:val="22"/>
        </w:rPr>
        <w:t xml:space="preserve"> </w:t>
      </w:r>
      <w:r w:rsidR="000E4783" w:rsidRPr="002263DD">
        <w:rPr>
          <w:rFonts w:cs="Times New Roman"/>
          <w:sz w:val="22"/>
          <w:szCs w:val="22"/>
        </w:rPr>
        <w:t>najniža</w:t>
      </w:r>
      <w:r w:rsidR="000E4783" w:rsidRPr="002263DD">
        <w:rPr>
          <w:rFonts w:cs="Times New Roman"/>
          <w:spacing w:val="-1"/>
          <w:sz w:val="22"/>
          <w:szCs w:val="22"/>
        </w:rPr>
        <w:t xml:space="preserve"> ponuđena </w:t>
      </w:r>
      <w:r w:rsidR="000E4783" w:rsidRPr="002263DD">
        <w:rPr>
          <w:rFonts w:cs="Times New Roman"/>
          <w:sz w:val="22"/>
          <w:szCs w:val="22"/>
        </w:rPr>
        <w:t>cijena</w:t>
      </w:r>
      <w:r w:rsidR="000E4783" w:rsidRPr="002263DD">
        <w:rPr>
          <w:rFonts w:cs="Times New Roman"/>
          <w:sz w:val="22"/>
          <w:szCs w:val="22"/>
        </w:rPr>
        <w:tab/>
        <w:t>broj bodova</w:t>
      </w:r>
    </w:p>
    <w:p w:rsidR="0088111B" w:rsidRPr="002263DD" w:rsidRDefault="0088111B" w:rsidP="0088111B">
      <w:pPr>
        <w:spacing w:line="360" w:lineRule="auto"/>
        <w:rPr>
          <w:rFonts w:ascii="Times New Roman" w:hAnsi="Times New Roman" w:cs="Times New Roman"/>
          <w:b/>
          <w:bCs/>
          <w:color w:val="000000"/>
          <w:shd w:val="clear" w:color="auto" w:fill="FFFFFF"/>
          <w:lang w:val="hr-HR"/>
        </w:rPr>
      </w:pPr>
    </w:p>
    <w:p w:rsidR="007C63C7" w:rsidRDefault="0088111B" w:rsidP="007C63C7">
      <w:pPr>
        <w:spacing w:line="360" w:lineRule="auto"/>
        <w:ind w:left="142" w:right="-284"/>
        <w:rPr>
          <w:rFonts w:ascii="Times New Roman" w:hAnsi="Times New Roman" w:cs="Times New Roman"/>
          <w:b/>
          <w:bCs/>
          <w:color w:val="000000"/>
        </w:rPr>
      </w:pPr>
      <w:r w:rsidRPr="002263DD">
        <w:rPr>
          <w:rFonts w:ascii="Times New Roman" w:hAnsi="Times New Roman" w:cs="Times New Roman"/>
          <w:b/>
          <w:bCs/>
          <w:color w:val="000000"/>
          <w:shd w:val="clear" w:color="auto" w:fill="FFFFFF"/>
          <w:lang w:val="hr-HR"/>
        </w:rPr>
        <w:t xml:space="preserve">Vrednovanje ponuda po kriterijumu </w:t>
      </w:r>
      <w:r w:rsidRPr="002263DD">
        <w:rPr>
          <w:rFonts w:ascii="Times New Roman" w:hAnsi="Times New Roman" w:cs="Times New Roman"/>
          <w:b/>
          <w:bCs/>
          <w:color w:val="000000"/>
          <w:shd w:val="clear" w:color="auto" w:fill="FFFFFF"/>
          <w:lang w:val="pl-PL"/>
        </w:rPr>
        <w:t>najni</w:t>
      </w:r>
      <w:r w:rsidRPr="002263DD">
        <w:rPr>
          <w:rFonts w:ascii="Times New Roman" w:hAnsi="Times New Roman" w:cs="Times New Roman"/>
          <w:b/>
          <w:bCs/>
          <w:color w:val="000000"/>
          <w:shd w:val="clear" w:color="auto" w:fill="FFFFFF"/>
          <w:lang w:val="hr-HR"/>
        </w:rPr>
        <w:t>že</w:t>
      </w:r>
      <w:r w:rsidRPr="002263DD">
        <w:rPr>
          <w:rFonts w:ascii="Times New Roman" w:hAnsi="Times New Roman" w:cs="Times New Roman"/>
          <w:b/>
          <w:bCs/>
          <w:color w:val="000000"/>
          <w:shd w:val="clear" w:color="auto" w:fill="FFFFFF"/>
          <w:lang w:val="pl-PL"/>
        </w:rPr>
        <w:t xml:space="preserve"> ponu</w:t>
      </w:r>
      <w:r w:rsidRPr="002263DD">
        <w:rPr>
          <w:rFonts w:ascii="Times New Roman" w:hAnsi="Times New Roman" w:cs="Times New Roman"/>
          <w:b/>
          <w:bCs/>
          <w:color w:val="000000"/>
          <w:shd w:val="clear" w:color="auto" w:fill="FFFFFF"/>
          <w:lang w:val="hr-HR"/>
        </w:rPr>
        <w:t>đ</w:t>
      </w:r>
      <w:r w:rsidRPr="002263DD">
        <w:rPr>
          <w:rFonts w:ascii="Times New Roman" w:hAnsi="Times New Roman" w:cs="Times New Roman"/>
          <w:b/>
          <w:bCs/>
          <w:color w:val="000000"/>
          <w:shd w:val="clear" w:color="auto" w:fill="FFFFFF"/>
          <w:lang w:val="pl-PL"/>
        </w:rPr>
        <w:t>ena cijena</w:t>
      </w:r>
      <w:r w:rsidRPr="002263DD">
        <w:rPr>
          <w:rFonts w:ascii="Times New Roman" w:hAnsi="Times New Roman" w:cs="Times New Roman"/>
          <w:b/>
          <w:bCs/>
          <w:color w:val="000000"/>
        </w:rPr>
        <w:t xml:space="preserve"> vršiće se na sljedeći način:</w:t>
      </w:r>
    </w:p>
    <w:p w:rsidR="0088111B" w:rsidRPr="002263DD" w:rsidRDefault="0088111B" w:rsidP="007C63C7">
      <w:pPr>
        <w:spacing w:line="360" w:lineRule="auto"/>
        <w:ind w:left="142" w:right="-284"/>
        <w:rPr>
          <w:rFonts w:ascii="Times New Roman" w:hAnsi="Times New Roman" w:cs="Times New Roman"/>
          <w:i/>
        </w:rPr>
      </w:pPr>
      <w:r w:rsidRPr="002263DD">
        <w:rPr>
          <w:rFonts w:ascii="Times New Roman" w:hAnsi="Times New Roman" w:cs="Times New Roman"/>
          <w:b/>
          <w:i/>
        </w:rPr>
        <w:t xml:space="preserve"> najniža ponuđena cijena</w:t>
      </w:r>
      <w:r w:rsidRPr="002263DD">
        <w:rPr>
          <w:rFonts w:ascii="Times New Roman" w:hAnsi="Times New Roman" w:cs="Times New Roman"/>
          <w:i/>
        </w:rPr>
        <w:t xml:space="preserve"> = </w:t>
      </w:r>
      <w:r w:rsidRPr="002263DD">
        <w:rPr>
          <w:rFonts w:ascii="Times New Roman" w:hAnsi="Times New Roman" w:cs="Times New Roman"/>
          <w:b/>
          <w:i/>
        </w:rPr>
        <w:t>maksimalan broj bodova</w:t>
      </w:r>
      <w:r w:rsidRPr="002263DD">
        <w:rPr>
          <w:rFonts w:ascii="Times New Roman" w:hAnsi="Times New Roman" w:cs="Times New Roman"/>
          <w:i/>
        </w:rPr>
        <w:t xml:space="preserve"> (100 bodova)</w:t>
      </w:r>
    </w:p>
    <w:p w:rsidR="0088111B" w:rsidRDefault="0088111B" w:rsidP="007C63C7">
      <w:pPr>
        <w:pStyle w:val="NoSpacing"/>
        <w:ind w:left="142" w:right="-284"/>
        <w:rPr>
          <w:rFonts w:ascii="Times New Roman" w:hAnsi="Times New Roman" w:cs="Times New Roman"/>
          <w:sz w:val="22"/>
          <w:szCs w:val="22"/>
        </w:rPr>
      </w:pPr>
      <w:r w:rsidRPr="007C63C7">
        <w:rPr>
          <w:rFonts w:ascii="Times New Roman" w:hAnsi="Times New Roman" w:cs="Times New Roman"/>
          <w:sz w:val="22"/>
          <w:szCs w:val="22"/>
        </w:rPr>
        <w:t xml:space="preserve">Ponuđaču koji ponudi najnižu cijenu dodjeljuje se maksimalan broj bodova  dok ostali ponuđači dobijaju proporcionalan broj bodova u odnosu na najnižu ponuđenu cijenu, odnosno prema formuli: </w:t>
      </w:r>
    </w:p>
    <w:p w:rsidR="007C63C7" w:rsidRPr="007C63C7" w:rsidRDefault="007C63C7" w:rsidP="007C63C7">
      <w:pPr>
        <w:pStyle w:val="NoSpacing"/>
        <w:ind w:right="-426"/>
        <w:rPr>
          <w:rFonts w:ascii="Times New Roman" w:hAnsi="Times New Roman" w:cs="Times New Roman"/>
          <w:sz w:val="22"/>
          <w:szCs w:val="22"/>
        </w:rPr>
      </w:pPr>
    </w:p>
    <w:p w:rsidR="0088111B" w:rsidRPr="002263DD" w:rsidRDefault="00990F6D" w:rsidP="0088111B">
      <w:pPr>
        <w:spacing w:line="360" w:lineRule="auto"/>
        <w:rPr>
          <w:rFonts w:ascii="Times New Roman" w:hAnsi="Times New Roman" w:cs="Times New Roman"/>
          <w:b/>
          <w:i/>
        </w:rPr>
      </w:pPr>
      <w:r w:rsidRPr="00990F6D">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2263DD">
        <w:rPr>
          <w:rFonts w:ascii="Times New Roman" w:hAnsi="Times New Roman" w:cs="Times New Roman"/>
        </w:rPr>
        <w:t xml:space="preserve">           </w:t>
      </w:r>
      <w:r w:rsidR="000F6771" w:rsidRPr="002263DD">
        <w:rPr>
          <w:rFonts w:ascii="Times New Roman" w:hAnsi="Times New Roman" w:cs="Times New Roman"/>
        </w:rPr>
        <w:t xml:space="preserve">   </w:t>
      </w:r>
      <w:r w:rsidR="0088111B" w:rsidRPr="002263DD">
        <w:rPr>
          <w:rFonts w:ascii="Times New Roman" w:hAnsi="Times New Roman" w:cs="Times New Roman"/>
        </w:rPr>
        <w:t xml:space="preserve"> </w:t>
      </w:r>
      <w:r w:rsidR="007C63C7">
        <w:rPr>
          <w:rFonts w:ascii="Times New Roman" w:hAnsi="Times New Roman" w:cs="Times New Roman"/>
        </w:rPr>
        <w:t xml:space="preserve">           </w:t>
      </w:r>
      <w:r w:rsidR="0088111B" w:rsidRPr="002263DD">
        <w:rPr>
          <w:rFonts w:ascii="Times New Roman" w:hAnsi="Times New Roman" w:cs="Times New Roman"/>
        </w:rPr>
        <w:tab/>
      </w:r>
      <w:r w:rsidR="0088111B" w:rsidRPr="002263DD">
        <w:rPr>
          <w:rFonts w:ascii="Times New Roman" w:hAnsi="Times New Roman" w:cs="Times New Roman"/>
          <w:b/>
          <w:i/>
        </w:rPr>
        <w:t xml:space="preserve">najniža ponuđena cijena </w:t>
      </w:r>
      <w:r w:rsidR="0088111B" w:rsidRPr="002263DD">
        <w:rPr>
          <w:rFonts w:ascii="Times New Roman" w:hAnsi="Times New Roman" w:cs="Times New Roman"/>
          <w:i/>
        </w:rPr>
        <w:t>x</w:t>
      </w:r>
      <w:r w:rsidR="0088111B" w:rsidRPr="002263DD">
        <w:rPr>
          <w:rFonts w:ascii="Times New Roman" w:hAnsi="Times New Roman" w:cs="Times New Roman"/>
          <w:b/>
          <w:i/>
        </w:rPr>
        <w:t xml:space="preserve"> maks.broj bodova</w:t>
      </w:r>
      <w:r w:rsidR="0088111B" w:rsidRPr="002263DD">
        <w:rPr>
          <w:rFonts w:ascii="Times New Roman" w:hAnsi="Times New Roman" w:cs="Times New Roman"/>
        </w:rPr>
        <w:br/>
      </w:r>
      <w:r w:rsidR="007C63C7">
        <w:rPr>
          <w:rFonts w:ascii="Times New Roman" w:hAnsi="Times New Roman" w:cs="Times New Roman"/>
          <w:b/>
          <w:i/>
        </w:rPr>
        <w:t xml:space="preserve">  </w:t>
      </w:r>
      <w:r w:rsidR="0088111B" w:rsidRPr="002263DD">
        <w:rPr>
          <w:rFonts w:ascii="Times New Roman" w:hAnsi="Times New Roman" w:cs="Times New Roman"/>
          <w:b/>
          <w:i/>
        </w:rPr>
        <w:t>broj bodova</w:t>
      </w:r>
      <w:r w:rsidR="0088111B" w:rsidRPr="002263DD">
        <w:rPr>
          <w:rFonts w:ascii="Times New Roman" w:hAnsi="Times New Roman" w:cs="Times New Roman"/>
        </w:rPr>
        <w:t xml:space="preserve"> =               </w:t>
      </w:r>
      <w:r w:rsidR="0088111B" w:rsidRPr="002263DD">
        <w:rPr>
          <w:rFonts w:ascii="Times New Roman" w:hAnsi="Times New Roman" w:cs="Times New Roman"/>
          <w:b/>
          <w:i/>
        </w:rPr>
        <w:t>ponuđena cijena</w:t>
      </w:r>
    </w:p>
    <w:p w:rsidR="0088111B" w:rsidRPr="002263DD"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2263DD" w:rsidTr="00803275">
        <w:tc>
          <w:tcPr>
            <w:tcW w:w="9070" w:type="dxa"/>
          </w:tcPr>
          <w:p w:rsidR="0088111B" w:rsidRPr="002263DD" w:rsidRDefault="0088111B" w:rsidP="00803275">
            <w:pPr>
              <w:autoSpaceDE w:val="0"/>
              <w:autoSpaceDN w:val="0"/>
              <w:adjustRightInd w:val="0"/>
              <w:ind w:firstLine="567"/>
              <w:jc w:val="both"/>
              <w:rPr>
                <w:rFonts w:ascii="Times New Roman" w:hAnsi="Times New Roman" w:cs="Times New Roman"/>
                <w:color w:val="000000"/>
              </w:rPr>
            </w:pPr>
            <w:r w:rsidRPr="002263DD">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2263DD" w:rsidRDefault="0088111B" w:rsidP="00803275">
            <w:pPr>
              <w:jc w:val="both"/>
              <w:rPr>
                <w:rFonts w:ascii="Times New Roman" w:hAnsi="Times New Roman" w:cs="Times New Roman"/>
                <w:b/>
                <w:bCs/>
                <w:color w:val="000000"/>
                <w:lang w:val="hr-HR"/>
              </w:rPr>
            </w:pPr>
          </w:p>
        </w:tc>
      </w:tr>
    </w:tbl>
    <w:p w:rsidR="00B94035" w:rsidRPr="002263DD" w:rsidRDefault="00B94035">
      <w:pPr>
        <w:spacing w:before="8"/>
        <w:rPr>
          <w:rFonts w:ascii="Times New Roman" w:eastAsia="Times New Roman" w:hAnsi="Times New Roman" w:cs="Times New Roman"/>
        </w:rPr>
      </w:pPr>
    </w:p>
    <w:p w:rsidR="00B94035" w:rsidRPr="002263DD" w:rsidRDefault="00990F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A12014" w:rsidRDefault="00A12014">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2263DD" w:rsidRDefault="00B94035">
      <w:pPr>
        <w:spacing w:before="8"/>
        <w:rPr>
          <w:rFonts w:ascii="Times New Roman" w:eastAsia="Times New Roman" w:hAnsi="Times New Roman" w:cs="Times New Roman"/>
        </w:rPr>
      </w:pPr>
    </w:p>
    <w:p w:rsidR="00985206" w:rsidRPr="002263DD" w:rsidRDefault="00985206" w:rsidP="00985206">
      <w:pPr>
        <w:ind w:left="143"/>
        <w:jc w:val="both"/>
        <w:rPr>
          <w:rFonts w:ascii="Times New Roman" w:eastAsia="Calibri" w:hAnsi="Times New Roman" w:cs="Times New Roman"/>
          <w:color w:val="000000"/>
          <w:lang w:val="pl-PL"/>
        </w:rPr>
      </w:pPr>
      <w:r w:rsidRPr="002263DD">
        <w:rPr>
          <w:rFonts w:ascii="Times New Roman" w:eastAsia="Calibri" w:hAnsi="Times New Roman" w:cs="Times New Roman"/>
          <w:color w:val="000000"/>
          <w:lang w:val="pl-PL"/>
        </w:rPr>
        <w:t>Ponude se predaju  radnim danima od 08.30 do 14.</w:t>
      </w:r>
      <w:r w:rsidR="00AB7CB6" w:rsidRPr="002263DD">
        <w:rPr>
          <w:rFonts w:ascii="Times New Roman" w:eastAsia="Calibri" w:hAnsi="Times New Roman" w:cs="Times New Roman"/>
          <w:color w:val="000000"/>
          <w:lang w:val="pl-PL"/>
        </w:rPr>
        <w:t>3</w:t>
      </w:r>
      <w:r w:rsidRPr="002263DD">
        <w:rPr>
          <w:rFonts w:ascii="Times New Roman" w:eastAsia="Calibri" w:hAnsi="Times New Roman" w:cs="Times New Roman"/>
          <w:color w:val="000000"/>
          <w:lang w:val="pl-PL"/>
        </w:rPr>
        <w:t xml:space="preserve">0 sati, zaključno sa danom </w:t>
      </w:r>
      <w:r w:rsidR="000F6771" w:rsidRPr="002263DD">
        <w:rPr>
          <w:rFonts w:ascii="Times New Roman" w:hAnsi="Times New Roman" w:cs="Times New Roman"/>
          <w:color w:val="000000"/>
          <w:lang w:val="pl-PL"/>
        </w:rPr>
        <w:t>1</w:t>
      </w:r>
      <w:r w:rsidR="00C620EF">
        <w:rPr>
          <w:rFonts w:ascii="Times New Roman" w:hAnsi="Times New Roman" w:cs="Times New Roman"/>
          <w:color w:val="000000"/>
          <w:lang w:val="pl-PL"/>
        </w:rPr>
        <w:t>3</w:t>
      </w:r>
      <w:r w:rsidR="000F6771" w:rsidRPr="002263DD">
        <w:rPr>
          <w:rFonts w:ascii="Times New Roman" w:hAnsi="Times New Roman" w:cs="Times New Roman"/>
          <w:color w:val="000000"/>
          <w:lang w:val="pl-PL"/>
        </w:rPr>
        <w:t>.12</w:t>
      </w:r>
      <w:r w:rsidR="00AB7CB6" w:rsidRPr="002263DD">
        <w:rPr>
          <w:rFonts w:ascii="Times New Roman" w:hAnsi="Times New Roman" w:cs="Times New Roman"/>
          <w:color w:val="000000"/>
          <w:lang w:val="pl-PL"/>
        </w:rPr>
        <w:t>.2018</w:t>
      </w:r>
      <w:r w:rsidRPr="002263DD">
        <w:rPr>
          <w:rFonts w:ascii="Times New Roman" w:eastAsia="Calibri" w:hAnsi="Times New Roman" w:cs="Times New Roman"/>
          <w:color w:val="000000"/>
          <w:lang w:val="pl-PL"/>
        </w:rPr>
        <w:t>. godine do 09.</w:t>
      </w:r>
      <w:r w:rsidR="00AB7CB6" w:rsidRPr="002263DD">
        <w:rPr>
          <w:rFonts w:ascii="Times New Roman" w:eastAsia="Calibri" w:hAnsi="Times New Roman" w:cs="Times New Roman"/>
          <w:color w:val="000000"/>
          <w:lang w:val="pl-PL"/>
        </w:rPr>
        <w:t>3</w:t>
      </w:r>
      <w:r w:rsidRPr="002263DD">
        <w:rPr>
          <w:rFonts w:ascii="Times New Roman" w:eastAsia="Calibri" w:hAnsi="Times New Roman" w:cs="Times New Roman"/>
          <w:color w:val="000000"/>
          <w:lang w:val="pl-PL"/>
        </w:rPr>
        <w:t>0 sati.</w:t>
      </w:r>
    </w:p>
    <w:p w:rsidR="00985206" w:rsidRPr="002263DD" w:rsidRDefault="00985206" w:rsidP="00985206">
      <w:pPr>
        <w:ind w:left="143"/>
        <w:jc w:val="both"/>
        <w:rPr>
          <w:rFonts w:ascii="Times New Roman" w:eastAsia="Calibri" w:hAnsi="Times New Roman" w:cs="Times New Roman"/>
          <w:color w:val="000000"/>
          <w:lang w:val="pl-PL"/>
        </w:rPr>
      </w:pPr>
    </w:p>
    <w:p w:rsidR="00985206" w:rsidRPr="002263DD" w:rsidRDefault="00985206" w:rsidP="00985206">
      <w:pPr>
        <w:ind w:left="143"/>
        <w:jc w:val="both"/>
        <w:rPr>
          <w:rFonts w:ascii="Times New Roman" w:eastAsia="Calibri" w:hAnsi="Times New Roman" w:cs="Times New Roman"/>
          <w:color w:val="000000"/>
          <w:lang w:val="pl-PL"/>
        </w:rPr>
      </w:pPr>
      <w:r w:rsidRPr="002263DD">
        <w:rPr>
          <w:rFonts w:ascii="Times New Roman" w:eastAsia="Calibri" w:hAnsi="Times New Roman" w:cs="Times New Roman"/>
          <w:color w:val="000000"/>
          <w:lang w:val="pl-PL"/>
        </w:rPr>
        <w:t>Ponude se mogu predati:</w:t>
      </w:r>
    </w:p>
    <w:p w:rsidR="00985206" w:rsidRPr="002263DD" w:rsidRDefault="00985206" w:rsidP="00985206">
      <w:pPr>
        <w:ind w:left="143"/>
        <w:jc w:val="both"/>
        <w:rPr>
          <w:rFonts w:ascii="Times New Roman" w:eastAsia="Calibri" w:hAnsi="Times New Roman" w:cs="Times New Roman"/>
          <w:color w:val="000000"/>
          <w:lang w:val="pl-PL"/>
        </w:rPr>
      </w:pPr>
    </w:p>
    <w:p w:rsidR="00985206" w:rsidRPr="002263DD" w:rsidRDefault="00985206" w:rsidP="00985206">
      <w:pPr>
        <w:ind w:left="143"/>
        <w:jc w:val="both"/>
        <w:rPr>
          <w:rFonts w:ascii="Times New Roman" w:eastAsia="Calibri" w:hAnsi="Times New Roman" w:cs="Times New Roman"/>
          <w:color w:val="000000"/>
          <w:lang w:val="pl-PL"/>
        </w:rPr>
      </w:pPr>
      <w:r w:rsidRPr="002263DD">
        <w:rPr>
          <w:rFonts w:ascii="Times New Roman" w:eastAsia="Calibri" w:hAnsi="Times New Roman" w:cs="Times New Roman"/>
          <w:color w:val="000000"/>
        </w:rPr>
        <w:t xml:space="preserve">√ </w:t>
      </w:r>
      <w:r w:rsidRPr="002263DD">
        <w:rPr>
          <w:rFonts w:ascii="Times New Roman" w:eastAsia="Calibri" w:hAnsi="Times New Roman" w:cs="Times New Roman"/>
          <w:color w:val="000000"/>
          <w:lang w:val="pl-PL"/>
        </w:rPr>
        <w:t>neposrednom predajom na arhivi naručioca na adresi  Trg Sunca 3, Budva.</w:t>
      </w:r>
    </w:p>
    <w:p w:rsidR="00985206" w:rsidRPr="002263DD" w:rsidRDefault="00985206" w:rsidP="00985206">
      <w:pPr>
        <w:ind w:left="143"/>
        <w:jc w:val="both"/>
        <w:rPr>
          <w:rFonts w:ascii="Times New Roman" w:eastAsia="Calibri" w:hAnsi="Times New Roman" w:cs="Times New Roman"/>
          <w:color w:val="000000"/>
          <w:lang w:val="pl-PL"/>
        </w:rPr>
      </w:pPr>
      <w:r w:rsidRPr="002263DD">
        <w:rPr>
          <w:rFonts w:ascii="Times New Roman" w:eastAsia="Calibri" w:hAnsi="Times New Roman" w:cs="Times New Roman"/>
          <w:color w:val="000000"/>
        </w:rPr>
        <w:t xml:space="preserve">√ </w:t>
      </w:r>
      <w:r w:rsidRPr="002263DD">
        <w:rPr>
          <w:rFonts w:ascii="Times New Roman" w:eastAsia="Calibri" w:hAnsi="Times New Roman" w:cs="Times New Roman"/>
          <w:color w:val="000000"/>
          <w:lang w:val="pl-PL"/>
        </w:rPr>
        <w:t xml:space="preserve">preporučenom pošiljkom sa povratnicom na adresi Trg Sunca 3, Budva </w:t>
      </w:r>
    </w:p>
    <w:p w:rsidR="00985206" w:rsidRPr="002263DD" w:rsidRDefault="00985206" w:rsidP="00985206">
      <w:pPr>
        <w:ind w:left="143"/>
        <w:jc w:val="both"/>
        <w:rPr>
          <w:rFonts w:ascii="Times New Roman" w:eastAsia="Calibri" w:hAnsi="Times New Roman" w:cs="Times New Roman"/>
          <w:color w:val="000000"/>
          <w:lang w:val="pl-PL"/>
        </w:rPr>
      </w:pPr>
    </w:p>
    <w:p w:rsidR="00985206" w:rsidRPr="002263DD" w:rsidRDefault="00985206" w:rsidP="00985206">
      <w:pPr>
        <w:ind w:left="143"/>
        <w:jc w:val="both"/>
        <w:rPr>
          <w:rFonts w:ascii="Times New Roman" w:eastAsia="Calibri" w:hAnsi="Times New Roman" w:cs="Times New Roman"/>
          <w:color w:val="000000"/>
          <w:lang w:val="pl-PL"/>
        </w:rPr>
      </w:pPr>
      <w:r w:rsidRPr="002263DD">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0F6771" w:rsidRPr="002263DD">
        <w:rPr>
          <w:rFonts w:ascii="Times New Roman" w:hAnsi="Times New Roman" w:cs="Times New Roman"/>
          <w:color w:val="000000"/>
          <w:lang w:val="pl-PL"/>
        </w:rPr>
        <w:t>1</w:t>
      </w:r>
      <w:r w:rsidR="00C620EF">
        <w:rPr>
          <w:rFonts w:ascii="Times New Roman" w:hAnsi="Times New Roman" w:cs="Times New Roman"/>
          <w:color w:val="000000"/>
          <w:lang w:val="pl-PL"/>
        </w:rPr>
        <w:t>3</w:t>
      </w:r>
      <w:r w:rsidR="000F6771" w:rsidRPr="002263DD">
        <w:rPr>
          <w:rFonts w:ascii="Times New Roman" w:hAnsi="Times New Roman" w:cs="Times New Roman"/>
          <w:color w:val="000000"/>
          <w:lang w:val="pl-PL"/>
        </w:rPr>
        <w:t>.12</w:t>
      </w:r>
      <w:r w:rsidR="00AB7CB6" w:rsidRPr="002263DD">
        <w:rPr>
          <w:rFonts w:ascii="Times New Roman" w:hAnsi="Times New Roman" w:cs="Times New Roman"/>
          <w:color w:val="000000"/>
          <w:lang w:val="pl-PL"/>
        </w:rPr>
        <w:t>.2018</w:t>
      </w:r>
      <w:r w:rsidRPr="002263DD">
        <w:rPr>
          <w:rFonts w:ascii="Times New Roman" w:eastAsia="Calibri" w:hAnsi="Times New Roman" w:cs="Times New Roman"/>
          <w:color w:val="000000"/>
          <w:lang w:val="pl-PL"/>
        </w:rPr>
        <w:t xml:space="preserve">. godine u </w:t>
      </w:r>
      <w:r w:rsidR="00AB7CB6" w:rsidRPr="002263DD">
        <w:rPr>
          <w:rFonts w:ascii="Times New Roman" w:eastAsia="Calibri" w:hAnsi="Times New Roman" w:cs="Times New Roman"/>
          <w:color w:val="000000"/>
          <w:lang w:val="pl-PL"/>
        </w:rPr>
        <w:t>10.00</w:t>
      </w:r>
      <w:r w:rsidRPr="002263DD">
        <w:rPr>
          <w:rFonts w:ascii="Times New Roman" w:eastAsia="Calibri" w:hAnsi="Times New Roman" w:cs="Times New Roman"/>
          <w:color w:val="000000"/>
          <w:lang w:val="pl-PL"/>
        </w:rPr>
        <w:t>. sati,  u prostorijama opštine Budva, kancelarija 45, na adresi Trg Sunca 3, Budva.</w:t>
      </w:r>
    </w:p>
    <w:p w:rsidR="00C00028" w:rsidRPr="002263DD" w:rsidRDefault="00C00028" w:rsidP="00985206">
      <w:pPr>
        <w:ind w:left="143"/>
        <w:jc w:val="both"/>
        <w:rPr>
          <w:rFonts w:ascii="Times New Roman" w:eastAsia="Calibri" w:hAnsi="Times New Roman" w:cs="Times New Roman"/>
          <w:color w:val="000000"/>
          <w:lang w:val="pl-PL"/>
        </w:rPr>
      </w:pPr>
    </w:p>
    <w:p w:rsidR="00C00028" w:rsidRPr="002263DD" w:rsidRDefault="00C00028" w:rsidP="00C00028">
      <w:pPr>
        <w:pBdr>
          <w:top w:val="single" w:sz="4" w:space="1" w:color="auto"/>
          <w:left w:val="single" w:sz="4" w:space="1" w:color="auto"/>
          <w:bottom w:val="single" w:sz="4" w:space="1" w:color="auto"/>
          <w:right w:val="single" w:sz="4" w:space="4" w:color="auto"/>
        </w:pBdr>
        <w:shd w:val="clear" w:color="auto" w:fill="D9D9D9"/>
        <w:ind w:left="143"/>
        <w:jc w:val="both"/>
        <w:rPr>
          <w:rFonts w:ascii="Times New Roman" w:hAnsi="Times New Roman" w:cs="Times New Roman"/>
          <w:b/>
          <w:bCs/>
          <w:color w:val="000000"/>
          <w:lang w:val="pl-PL"/>
        </w:rPr>
      </w:pPr>
      <w:r w:rsidRPr="002263DD">
        <w:rPr>
          <w:rFonts w:ascii="Times New Roman" w:hAnsi="Times New Roman" w:cs="Times New Roman"/>
          <w:b/>
          <w:bCs/>
          <w:color w:val="000000"/>
          <w:lang w:val="pl-PL"/>
        </w:rPr>
        <w:t>IX  Rok za donošenje obavještenja o ishodu postupka</w:t>
      </w:r>
    </w:p>
    <w:p w:rsidR="00C00028" w:rsidRPr="002263DD" w:rsidRDefault="00C00028" w:rsidP="00C00028">
      <w:pPr>
        <w:rPr>
          <w:rFonts w:ascii="Times New Roman" w:hAnsi="Times New Roman" w:cs="Times New Roman"/>
          <w:color w:val="000000"/>
          <w:lang w:val="pl-PL"/>
        </w:rPr>
      </w:pPr>
    </w:p>
    <w:p w:rsidR="00C00028" w:rsidRPr="002263DD" w:rsidRDefault="00C00028" w:rsidP="00C00028">
      <w:pPr>
        <w:rPr>
          <w:rFonts w:ascii="Times New Roman" w:hAnsi="Times New Roman" w:cs="Times New Roman"/>
          <w:color w:val="000000"/>
          <w:lang w:val="pl-PL"/>
        </w:rPr>
      </w:pPr>
      <w:r w:rsidRPr="002263DD">
        <w:rPr>
          <w:rFonts w:ascii="Times New Roman" w:hAnsi="Times New Roman" w:cs="Times New Roman"/>
          <w:color w:val="000000"/>
          <w:lang w:val="pl-PL"/>
        </w:rPr>
        <w:t xml:space="preserve">  Obavještenje o is</w:t>
      </w:r>
      <w:r w:rsidR="001105B6" w:rsidRPr="002263DD">
        <w:rPr>
          <w:rFonts w:ascii="Times New Roman" w:hAnsi="Times New Roman" w:cs="Times New Roman"/>
          <w:color w:val="000000"/>
          <w:lang w:val="pl-PL"/>
        </w:rPr>
        <w:t>h</w:t>
      </w:r>
      <w:r w:rsidRPr="002263DD">
        <w:rPr>
          <w:rFonts w:ascii="Times New Roman" w:hAnsi="Times New Roman" w:cs="Times New Roman"/>
          <w:color w:val="000000"/>
          <w:lang w:val="pl-PL"/>
        </w:rPr>
        <w:t xml:space="preserve">odu postupka biće donešeno </w:t>
      </w:r>
      <w:r w:rsidR="00F2597E" w:rsidRPr="002263DD">
        <w:rPr>
          <w:rFonts w:ascii="Times New Roman" w:hAnsi="Times New Roman" w:cs="Times New Roman"/>
          <w:color w:val="000000"/>
          <w:lang w:val="pl-PL"/>
        </w:rPr>
        <w:t>u roku od 15 dana od dana otvaranja.</w:t>
      </w:r>
    </w:p>
    <w:p w:rsidR="00B94035" w:rsidRPr="002263DD" w:rsidRDefault="00B94035">
      <w:pPr>
        <w:spacing w:before="4"/>
        <w:rPr>
          <w:rFonts w:ascii="Times New Roman" w:eastAsia="Times New Roman" w:hAnsi="Times New Roman" w:cs="Times New Roman"/>
        </w:rPr>
      </w:pPr>
    </w:p>
    <w:p w:rsidR="00B94035" w:rsidRPr="002263DD" w:rsidRDefault="00B94035">
      <w:pPr>
        <w:spacing w:before="4"/>
        <w:rPr>
          <w:rFonts w:ascii="Times New Roman" w:eastAsia="Times New Roman" w:hAnsi="Times New Roman" w:cs="Times New Roman"/>
        </w:rPr>
      </w:pPr>
    </w:p>
    <w:p w:rsidR="00B94035" w:rsidRPr="002263DD" w:rsidRDefault="00990F6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A12014" w:rsidRDefault="00A12014">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2263DD" w:rsidRDefault="004463CA">
      <w:pPr>
        <w:spacing w:line="200" w:lineRule="atLeast"/>
        <w:ind w:left="143"/>
        <w:rPr>
          <w:rFonts w:ascii="Times New Roman" w:eastAsia="Times New Roman" w:hAnsi="Times New Roman" w:cs="Times New Roman"/>
        </w:rPr>
      </w:pPr>
    </w:p>
    <w:p w:rsidR="004463CA" w:rsidRPr="002263DD" w:rsidRDefault="004463CA">
      <w:pPr>
        <w:spacing w:line="200" w:lineRule="atLeast"/>
        <w:ind w:left="143"/>
        <w:rPr>
          <w:rFonts w:ascii="Times New Roman" w:eastAsia="Times New Roman" w:hAnsi="Times New Roman" w:cs="Times New Roman"/>
          <w:u w:val="single"/>
        </w:rPr>
      </w:pPr>
      <w:r w:rsidRPr="002263DD">
        <w:rPr>
          <w:rFonts w:ascii="Times New Roman" w:eastAsia="Times New Roman" w:hAnsi="Times New Roman" w:cs="Times New Roman"/>
          <w:u w:val="single"/>
        </w:rPr>
        <w:t>Način određivanja  predmeta  i  procijenjene vrijednosti javne nabavke:</w:t>
      </w:r>
    </w:p>
    <w:p w:rsidR="004463CA" w:rsidRPr="002263DD" w:rsidRDefault="004463CA">
      <w:pPr>
        <w:spacing w:line="200" w:lineRule="atLeast"/>
        <w:ind w:left="143"/>
        <w:rPr>
          <w:rFonts w:ascii="Times New Roman" w:eastAsia="Times New Roman" w:hAnsi="Times New Roman" w:cs="Times New Roman"/>
        </w:rPr>
      </w:pPr>
      <w:r w:rsidRPr="002263DD">
        <w:rPr>
          <w:rFonts w:ascii="Times New Roman" w:eastAsia="Times New Roman" w:hAnsi="Times New Roman" w:cs="Times New Roman"/>
        </w:rPr>
        <w:t xml:space="preserve">Predmet  nabavke male vrijednosti -  </w:t>
      </w:r>
      <w:r w:rsidR="00803275" w:rsidRPr="002263DD">
        <w:rPr>
          <w:rFonts w:ascii="Times New Roman" w:eastAsia="Times New Roman" w:hAnsi="Times New Roman" w:cs="Times New Roman"/>
        </w:rPr>
        <w:t>N</w:t>
      </w:r>
      <w:r w:rsidR="00803275" w:rsidRPr="002263DD">
        <w:rPr>
          <w:rFonts w:ascii="Times New Roman" w:hAnsi="Times New Roman" w:cs="Times New Roman"/>
        </w:rPr>
        <w:t>abavka</w:t>
      </w:r>
      <w:r w:rsidR="007E2BEF" w:rsidRPr="002263DD">
        <w:rPr>
          <w:rFonts w:ascii="Times New Roman" w:hAnsi="Times New Roman" w:cs="Times New Roman"/>
        </w:rPr>
        <w:t xml:space="preserve"> </w:t>
      </w:r>
      <w:r w:rsidR="000F6771" w:rsidRPr="002263DD">
        <w:rPr>
          <w:rFonts w:ascii="Times New Roman" w:hAnsi="Times New Roman" w:cs="Times New Roman"/>
        </w:rPr>
        <w:t>usluge servisiranja i održavanja fotokopir aparata Canon 6055i</w:t>
      </w:r>
      <w:r w:rsidR="000F6771" w:rsidRPr="002263DD">
        <w:rPr>
          <w:rFonts w:ascii="Times New Roman" w:eastAsia="Times New Roman" w:hAnsi="Times New Roman" w:cs="Times New Roman"/>
        </w:rPr>
        <w:t xml:space="preserve"> </w:t>
      </w:r>
      <w:r w:rsidRPr="002263DD">
        <w:rPr>
          <w:rFonts w:ascii="Times New Roman" w:eastAsia="Times New Roman" w:hAnsi="Times New Roman" w:cs="Times New Roman"/>
        </w:rPr>
        <w:t xml:space="preserve">– određen je </w:t>
      </w:r>
      <w:r w:rsidR="00375A79" w:rsidRPr="002263DD">
        <w:rPr>
          <w:rFonts w:ascii="Times New Roman" w:eastAsia="Times New Roman" w:hAnsi="Times New Roman" w:cs="Times New Roman"/>
        </w:rPr>
        <w:t>P</w:t>
      </w:r>
      <w:r w:rsidRPr="002263DD">
        <w:rPr>
          <w:rFonts w:ascii="Times New Roman" w:eastAsia="Times New Roman" w:hAnsi="Times New Roman" w:cs="Times New Roman"/>
        </w:rPr>
        <w:t>lanom javnih nabavki –broj 01-</w:t>
      </w:r>
      <w:r w:rsidR="00AB7CB6" w:rsidRPr="002263DD">
        <w:rPr>
          <w:rFonts w:ascii="Times New Roman" w:eastAsia="Times New Roman" w:hAnsi="Times New Roman" w:cs="Times New Roman"/>
        </w:rPr>
        <w:t>215/</w:t>
      </w:r>
      <w:r w:rsidR="000F6771" w:rsidRPr="002263DD">
        <w:rPr>
          <w:rFonts w:ascii="Times New Roman" w:eastAsia="Times New Roman" w:hAnsi="Times New Roman" w:cs="Times New Roman"/>
        </w:rPr>
        <w:t>5</w:t>
      </w:r>
      <w:r w:rsidRPr="002263DD">
        <w:rPr>
          <w:rFonts w:ascii="Times New Roman" w:eastAsia="Times New Roman" w:hAnsi="Times New Roman" w:cs="Times New Roman"/>
        </w:rPr>
        <w:t xml:space="preserve"> objavljen </w:t>
      </w:r>
      <w:r w:rsidR="000F6771" w:rsidRPr="002263DD">
        <w:rPr>
          <w:rFonts w:ascii="Times New Roman" w:eastAsia="Times New Roman" w:hAnsi="Times New Roman" w:cs="Times New Roman"/>
        </w:rPr>
        <w:t>05.11</w:t>
      </w:r>
      <w:r w:rsidR="00AB7CB6" w:rsidRPr="002263DD">
        <w:rPr>
          <w:rFonts w:ascii="Times New Roman" w:eastAsia="Times New Roman" w:hAnsi="Times New Roman" w:cs="Times New Roman"/>
        </w:rPr>
        <w:t>.2018</w:t>
      </w:r>
      <w:r w:rsidRPr="002263DD">
        <w:rPr>
          <w:rFonts w:ascii="Times New Roman" w:eastAsia="Times New Roman" w:hAnsi="Times New Roman" w:cs="Times New Roman"/>
        </w:rPr>
        <w:t>.godine.</w:t>
      </w:r>
    </w:p>
    <w:p w:rsidR="004463CA" w:rsidRPr="002263DD" w:rsidRDefault="004463CA">
      <w:pPr>
        <w:spacing w:line="200" w:lineRule="atLeast"/>
        <w:ind w:left="143"/>
        <w:rPr>
          <w:rFonts w:ascii="Times New Roman" w:eastAsia="Times New Roman" w:hAnsi="Times New Roman" w:cs="Times New Roman"/>
        </w:rPr>
      </w:pPr>
      <w:r w:rsidRPr="002263DD">
        <w:rPr>
          <w:rFonts w:ascii="Times New Roman" w:eastAsia="Times New Roman" w:hAnsi="Times New Roman" w:cs="Times New Roman"/>
        </w:rPr>
        <w:t>Procjenu vri</w:t>
      </w:r>
      <w:r w:rsidR="004347C7" w:rsidRPr="002263DD">
        <w:rPr>
          <w:rFonts w:ascii="Times New Roman" w:eastAsia="Times New Roman" w:hAnsi="Times New Roman" w:cs="Times New Roman"/>
        </w:rPr>
        <w:t>j</w:t>
      </w:r>
      <w:r w:rsidRPr="002263DD">
        <w:rPr>
          <w:rFonts w:ascii="Times New Roman" w:eastAsia="Times New Roman" w:hAnsi="Times New Roman" w:cs="Times New Roman"/>
        </w:rPr>
        <w:t>ednosti je izvrši</w:t>
      </w:r>
      <w:r w:rsidR="000F6771" w:rsidRPr="002263DD">
        <w:rPr>
          <w:rFonts w:ascii="Times New Roman" w:eastAsia="Times New Roman" w:hAnsi="Times New Roman" w:cs="Times New Roman"/>
        </w:rPr>
        <w:t>o Sekretarijat za lokalnu samoupravu.</w:t>
      </w:r>
    </w:p>
    <w:p w:rsidR="00B94035" w:rsidRPr="002263DD" w:rsidRDefault="00B94035">
      <w:pPr>
        <w:spacing w:before="4"/>
        <w:rPr>
          <w:rFonts w:ascii="Times New Roman" w:eastAsia="Times New Roman" w:hAnsi="Times New Roman" w:cs="Times New Roman"/>
        </w:rPr>
      </w:pPr>
    </w:p>
    <w:p w:rsidR="004463CA" w:rsidRPr="002263D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2263DD">
        <w:rPr>
          <w:rFonts w:ascii="Times New Roman" w:hAnsi="Times New Roman" w:cs="Times New Roman"/>
          <w:b/>
          <w:bCs/>
          <w:color w:val="000000"/>
          <w:lang w:val="sr-Latn-CS"/>
        </w:rPr>
        <w:t xml:space="preserve"> Uslovi za učešće u postupku javne nabavke</w:t>
      </w:r>
    </w:p>
    <w:p w:rsidR="004463CA" w:rsidRPr="002263DD" w:rsidRDefault="004463CA" w:rsidP="004463CA">
      <w:pPr>
        <w:ind w:left="142"/>
        <w:jc w:val="both"/>
        <w:rPr>
          <w:rFonts w:ascii="Times New Roman" w:hAnsi="Times New Roman" w:cs="Times New Roman"/>
          <w:b/>
          <w:bCs/>
          <w:color w:val="000000"/>
          <w:lang w:val="sr-Latn-CS"/>
        </w:rPr>
      </w:pPr>
    </w:p>
    <w:p w:rsidR="004463CA" w:rsidRPr="002263D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2263DD">
        <w:rPr>
          <w:rFonts w:ascii="Times New Roman" w:hAnsi="Times New Roman" w:cs="Times New Roman"/>
          <w:b/>
          <w:bCs/>
          <w:color w:val="000000"/>
          <w:lang w:val="sl-SI"/>
        </w:rPr>
        <w:t>a) Obavezni uslovi</w:t>
      </w:r>
      <w:r w:rsidRPr="002263DD">
        <w:rPr>
          <w:rFonts w:ascii="Times New Roman" w:hAnsi="Times New Roman" w:cs="Times New Roman"/>
          <w:b/>
          <w:bCs/>
          <w:color w:val="000000"/>
          <w:u w:val="single"/>
          <w:lang w:val="sl-SI"/>
        </w:rPr>
        <w:t xml:space="preserve"> </w:t>
      </w:r>
    </w:p>
    <w:p w:rsidR="004463CA" w:rsidRPr="002263DD" w:rsidRDefault="004463CA" w:rsidP="004463CA">
      <w:pPr>
        <w:jc w:val="both"/>
        <w:rPr>
          <w:rFonts w:ascii="Times New Roman" w:hAnsi="Times New Roman" w:cs="Times New Roman"/>
          <w:b/>
          <w:bCs/>
          <w:i/>
          <w:iCs/>
          <w:color w:val="000000"/>
          <w:u w:val="single"/>
          <w:lang w:val="sl-SI"/>
        </w:rPr>
      </w:pPr>
    </w:p>
    <w:p w:rsidR="004463CA" w:rsidRPr="002263DD" w:rsidRDefault="004463CA" w:rsidP="004463CA">
      <w:pPr>
        <w:autoSpaceDE w:val="0"/>
        <w:autoSpaceDN w:val="0"/>
        <w:adjustRightInd w:val="0"/>
        <w:jc w:val="both"/>
        <w:rPr>
          <w:rFonts w:ascii="Times New Roman" w:hAnsi="Times New Roman" w:cs="Times New Roman"/>
          <w:color w:val="000000"/>
        </w:rPr>
      </w:pPr>
      <w:r w:rsidRPr="002263DD">
        <w:rPr>
          <w:rFonts w:ascii="Times New Roman" w:hAnsi="Times New Roman" w:cs="Times New Roman"/>
          <w:color w:val="000000"/>
        </w:rPr>
        <w:t>U postupku javne nabavke može da učestvuje samo ponuđač koji:</w:t>
      </w:r>
    </w:p>
    <w:p w:rsidR="004463CA" w:rsidRPr="002263DD" w:rsidRDefault="004463CA" w:rsidP="004463CA">
      <w:pPr>
        <w:autoSpaceDE w:val="0"/>
        <w:autoSpaceDN w:val="0"/>
        <w:adjustRightInd w:val="0"/>
        <w:jc w:val="both"/>
        <w:rPr>
          <w:rFonts w:ascii="Times New Roman" w:hAnsi="Times New Roman" w:cs="Times New Roman"/>
          <w:color w:val="000000"/>
        </w:rPr>
      </w:pPr>
    </w:p>
    <w:p w:rsidR="004463CA" w:rsidRPr="002263DD" w:rsidRDefault="004463CA" w:rsidP="004463CA">
      <w:pPr>
        <w:autoSpaceDE w:val="0"/>
        <w:autoSpaceDN w:val="0"/>
        <w:adjustRightInd w:val="0"/>
        <w:ind w:left="690" w:hanging="240"/>
        <w:jc w:val="both"/>
        <w:rPr>
          <w:rFonts w:ascii="Times New Roman" w:hAnsi="Times New Roman" w:cs="Times New Roman"/>
          <w:color w:val="000000"/>
        </w:rPr>
      </w:pPr>
      <w:r w:rsidRPr="002263DD">
        <w:rPr>
          <w:rFonts w:ascii="Times New Roman" w:hAnsi="Times New Roman" w:cs="Times New Roman"/>
          <w:color w:val="000000"/>
        </w:rPr>
        <w:lastRenderedPageBreak/>
        <w:t>1) je upisan u registar kod organa nadležnog za registraciju privrednih subjekata;</w:t>
      </w:r>
    </w:p>
    <w:p w:rsidR="004463CA" w:rsidRPr="002263DD" w:rsidRDefault="004463CA" w:rsidP="004463CA">
      <w:pPr>
        <w:autoSpaceDE w:val="0"/>
        <w:autoSpaceDN w:val="0"/>
        <w:adjustRightInd w:val="0"/>
        <w:ind w:left="690" w:hanging="240"/>
        <w:jc w:val="both"/>
        <w:rPr>
          <w:rFonts w:ascii="Times New Roman" w:hAnsi="Times New Roman" w:cs="Times New Roman"/>
          <w:color w:val="000000"/>
        </w:rPr>
      </w:pPr>
      <w:r w:rsidRPr="002263DD">
        <w:rPr>
          <w:rFonts w:ascii="Times New Roman" w:hAnsi="Times New Roman" w:cs="Times New Roman"/>
          <w:color w:val="000000"/>
        </w:rPr>
        <w:t>2) je uredno izvršio sve obaveze po osnovu poreza i doprinosa u skladu sa zakonom, odnosno propisima države u kojoj ima sjedište;</w:t>
      </w:r>
    </w:p>
    <w:p w:rsidR="004463CA" w:rsidRPr="002263DD" w:rsidRDefault="004463CA" w:rsidP="004463CA">
      <w:pPr>
        <w:autoSpaceDE w:val="0"/>
        <w:autoSpaceDN w:val="0"/>
        <w:adjustRightInd w:val="0"/>
        <w:jc w:val="both"/>
        <w:rPr>
          <w:rFonts w:ascii="Times New Roman" w:hAnsi="Times New Roman" w:cs="Times New Roman"/>
          <w:color w:val="000000"/>
        </w:rPr>
      </w:pPr>
    </w:p>
    <w:p w:rsidR="004463CA" w:rsidRPr="002263DD"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2263DD">
        <w:rPr>
          <w:rFonts w:ascii="Times New Roman" w:hAnsi="Times New Roman" w:cs="Times New Roman"/>
          <w:b/>
          <w:bCs/>
          <w:color w:val="000000"/>
          <w:lang w:val="sl-SI"/>
        </w:rPr>
        <w:t>Dokazivanje ispunjenosti obaveznih uslova</w:t>
      </w:r>
    </w:p>
    <w:p w:rsidR="004463CA" w:rsidRPr="002263DD" w:rsidRDefault="004463CA" w:rsidP="004463CA">
      <w:pPr>
        <w:jc w:val="both"/>
        <w:rPr>
          <w:rFonts w:ascii="Times New Roman" w:hAnsi="Times New Roman" w:cs="Times New Roman"/>
          <w:color w:val="000000"/>
          <w:lang w:val="sl-SI"/>
        </w:rPr>
      </w:pPr>
    </w:p>
    <w:p w:rsidR="004463CA" w:rsidRPr="002263DD" w:rsidRDefault="004463CA" w:rsidP="004463CA">
      <w:pPr>
        <w:jc w:val="both"/>
        <w:rPr>
          <w:rFonts w:ascii="Times New Roman" w:hAnsi="Times New Roman" w:cs="Times New Roman"/>
          <w:color w:val="000000"/>
          <w:lang w:val="sl-SI"/>
        </w:rPr>
      </w:pPr>
      <w:r w:rsidRPr="002263DD">
        <w:rPr>
          <w:rFonts w:ascii="Times New Roman" w:hAnsi="Times New Roman" w:cs="Times New Roman"/>
          <w:color w:val="000000"/>
          <w:lang w:val="sl-SI"/>
        </w:rPr>
        <w:t>Ispunjenost obaveznih uslova dokazuje se dostavljanjem:</w:t>
      </w:r>
    </w:p>
    <w:p w:rsidR="004463CA" w:rsidRPr="002263DD" w:rsidRDefault="004463CA" w:rsidP="004463CA">
      <w:pPr>
        <w:jc w:val="both"/>
        <w:rPr>
          <w:rFonts w:ascii="Times New Roman" w:hAnsi="Times New Roman" w:cs="Times New Roman"/>
          <w:color w:val="000000"/>
          <w:lang w:val="sl-SI"/>
        </w:rPr>
      </w:pPr>
    </w:p>
    <w:p w:rsidR="004463CA" w:rsidRPr="002263DD" w:rsidRDefault="004463CA" w:rsidP="004463CA">
      <w:pPr>
        <w:autoSpaceDE w:val="0"/>
        <w:autoSpaceDN w:val="0"/>
        <w:adjustRightInd w:val="0"/>
        <w:ind w:left="690" w:hanging="240"/>
        <w:jc w:val="both"/>
        <w:rPr>
          <w:rFonts w:ascii="Times New Roman" w:hAnsi="Times New Roman" w:cs="Times New Roman"/>
          <w:color w:val="000000"/>
        </w:rPr>
      </w:pPr>
      <w:r w:rsidRPr="002263DD">
        <w:rPr>
          <w:rFonts w:ascii="Times New Roman" w:hAnsi="Times New Roman" w:cs="Times New Roman"/>
          <w:color w:val="000000"/>
        </w:rPr>
        <w:t>1) dokaza o registraciji kod organa nadležnog za registraciju privrednih subjekata sa podacima o ovlašćenim licima ponuđača;</w:t>
      </w:r>
    </w:p>
    <w:p w:rsidR="004463CA" w:rsidRPr="002263DD" w:rsidRDefault="004463CA" w:rsidP="004463CA">
      <w:pPr>
        <w:autoSpaceDE w:val="0"/>
        <w:autoSpaceDN w:val="0"/>
        <w:adjustRightInd w:val="0"/>
        <w:ind w:left="690" w:hanging="240"/>
        <w:jc w:val="both"/>
        <w:rPr>
          <w:rFonts w:ascii="Times New Roman" w:hAnsi="Times New Roman" w:cs="Times New Roman"/>
          <w:color w:val="000000"/>
        </w:rPr>
      </w:pPr>
      <w:r w:rsidRPr="002263DD">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803275" w:rsidRPr="002263DD" w:rsidRDefault="00803275" w:rsidP="00DF1795">
      <w:pPr>
        <w:autoSpaceDE w:val="0"/>
        <w:autoSpaceDN w:val="0"/>
        <w:adjustRightInd w:val="0"/>
        <w:ind w:left="690" w:hanging="240"/>
        <w:jc w:val="both"/>
        <w:rPr>
          <w:rFonts w:ascii="Times New Roman" w:hAnsi="Times New Roman" w:cs="Times New Roman"/>
          <w:color w:val="000000"/>
          <w:lang w:val="sr-Latn-CS"/>
        </w:rPr>
      </w:pPr>
    </w:p>
    <w:p w:rsidR="008848CE" w:rsidRPr="002263DD" w:rsidRDefault="008848CE" w:rsidP="008848CE">
      <w:pPr>
        <w:jc w:val="both"/>
        <w:rPr>
          <w:rFonts w:ascii="Times New Roman" w:hAnsi="Times New Roman" w:cs="Times New Roman"/>
          <w:b/>
          <w:color w:val="000000"/>
        </w:rPr>
      </w:pPr>
      <w:r w:rsidRPr="002263DD">
        <w:rPr>
          <w:rFonts w:ascii="Times New Roman" w:hAnsi="Times New Roman" w:cs="Times New Roman"/>
          <w:b/>
          <w:color w:val="000000"/>
        </w:rPr>
        <w:t>Rok važenja ponude</w:t>
      </w:r>
    </w:p>
    <w:p w:rsidR="008848CE" w:rsidRPr="002263DD" w:rsidRDefault="008848CE" w:rsidP="008848CE">
      <w:pPr>
        <w:jc w:val="both"/>
        <w:rPr>
          <w:rFonts w:ascii="Times New Roman" w:hAnsi="Times New Roman" w:cs="Times New Roman"/>
          <w:color w:val="000000"/>
        </w:rPr>
      </w:pPr>
      <w:r w:rsidRPr="002263DD">
        <w:rPr>
          <w:rFonts w:ascii="Times New Roman" w:hAnsi="Times New Roman" w:cs="Times New Roman"/>
          <w:color w:val="000000"/>
        </w:rPr>
        <w:t>Period važenja ponude je 60 dana od dana javnog otvaranja ponuda.</w:t>
      </w:r>
    </w:p>
    <w:p w:rsidR="004B63E1" w:rsidRPr="002263DD" w:rsidRDefault="004B63E1" w:rsidP="008848CE">
      <w:pPr>
        <w:jc w:val="both"/>
        <w:rPr>
          <w:rFonts w:ascii="Times New Roman" w:hAnsi="Times New Roman" w:cs="Times New Roman"/>
          <w:color w:val="000000"/>
        </w:rPr>
      </w:pPr>
    </w:p>
    <w:p w:rsidR="00CA2273" w:rsidRPr="002263DD" w:rsidRDefault="00CA2273" w:rsidP="008848CE">
      <w:pPr>
        <w:jc w:val="both"/>
        <w:rPr>
          <w:rFonts w:ascii="Times New Roman" w:hAnsi="Times New Roman" w:cs="Times New Roman"/>
          <w:color w:val="000000"/>
        </w:rPr>
      </w:pPr>
    </w:p>
    <w:p w:rsidR="008848CE" w:rsidRPr="002263DD" w:rsidRDefault="008848CE" w:rsidP="008848CE">
      <w:pPr>
        <w:jc w:val="both"/>
        <w:rPr>
          <w:rFonts w:ascii="Times New Roman" w:hAnsi="Times New Roman" w:cs="Times New Roman"/>
          <w:color w:val="000000"/>
          <w:lang w:val="pl-PL"/>
        </w:rPr>
      </w:pPr>
    </w:p>
    <w:p w:rsidR="000A67C3" w:rsidRPr="002263DD" w:rsidRDefault="000A67C3" w:rsidP="000A67C3">
      <w:pPr>
        <w:rPr>
          <w:rFonts w:ascii="Times New Roman" w:eastAsia="Calibri" w:hAnsi="Times New Roman" w:cs="Times New Roman"/>
          <w:b/>
          <w:color w:val="000000"/>
          <w:u w:val="single"/>
        </w:rPr>
      </w:pPr>
      <w:r w:rsidRPr="002263DD">
        <w:rPr>
          <w:rFonts w:ascii="Times New Roman" w:hAnsi="Times New Roman" w:cs="Times New Roman"/>
          <w:b/>
          <w:color w:val="000000"/>
          <w:u w:val="single"/>
        </w:rPr>
        <w:t>UPUTSTVO  PONUĐAČIMA  ZA  SAČINJAVANJE  I  PODNOŠENJE  PONUDE</w:t>
      </w:r>
    </w:p>
    <w:p w:rsidR="000A67C3" w:rsidRPr="002263DD" w:rsidRDefault="000A67C3" w:rsidP="000A67C3">
      <w:pPr>
        <w:autoSpaceDE w:val="0"/>
        <w:autoSpaceDN w:val="0"/>
        <w:adjustRightInd w:val="0"/>
        <w:rPr>
          <w:rFonts w:ascii="Times New Roman" w:eastAsia="Calibri" w:hAnsi="Times New Roman" w:cs="Times New Roman"/>
          <w:color w:val="000000"/>
        </w:rPr>
      </w:pPr>
    </w:p>
    <w:p w:rsidR="000A67C3" w:rsidRPr="002263DD"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u w:val="single"/>
        </w:rPr>
      </w:pPr>
      <w:r w:rsidRPr="002263DD">
        <w:rPr>
          <w:rFonts w:ascii="Times New Roman" w:eastAsia="Calibri" w:hAnsi="Times New Roman" w:cs="Times New Roman"/>
          <w:b/>
          <w:bCs/>
          <w:u w:val="single"/>
        </w:rPr>
        <w:t xml:space="preserve">Pripremanje i dostavljanje ponude </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Ponuđač radi učešća u postupku javne nabavke sačinjava i podnosi ponudu u skladu sa ovom tenderskom dokumentacijom.</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Dokumenta koja sačinjava ponuđač, a koja čine sastavni dio ponude moraju biti potpisana od strane ovlašćenog lica ponuđača ili lica koje on ovlasti.</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Ponuda mora biti povezana jednim jemstvenikom tako da se ne mogu naknadno ubacivati, odstranjivati ili zamjenjivati pojedinačni listovi, a da se pri tome ne ošteti list ponude.</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Ponuda i uzorci zahtijevani tenderskom dokumentacijom dostavljaju se u odgovarajućem zatvorenom omotu (koverat, paket i slično) na način da se prilikom otvaranja ponude može sa sigurnošću utvrditi da se prvi put otvara.</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Na omotu ponude navodi se: ponuda, broj tenderske dokumentacije, naziv i sjedište naručioca, naziv, sjedište, odnosno ime i adresa ponuđača i tekst: "Ne otvaraj prije javnog otvaranja ponuda".</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0A67C3" w:rsidRPr="002263DD" w:rsidRDefault="000A67C3" w:rsidP="000A67C3">
      <w:pPr>
        <w:ind w:firstLine="567"/>
        <w:jc w:val="both"/>
        <w:rPr>
          <w:rFonts w:ascii="Times New Roman" w:eastAsia="Calibri" w:hAnsi="Times New Roman" w:cs="Times New Roman"/>
        </w:rPr>
      </w:pPr>
      <w:r w:rsidRPr="002263DD">
        <w:rPr>
          <w:rFonts w:ascii="Times New Roman" w:eastAsia="Calibri" w:hAnsi="Times New Roman" w:cs="Times New Roman"/>
        </w:rPr>
        <w:t xml:space="preserve">Ponuđač je dužan da ponudu sačini na obrascima iz tenderske dokumentacije uz mogućnost korišćenja svog memoranduma. </w:t>
      </w:r>
    </w:p>
    <w:p w:rsidR="00A757EB" w:rsidRPr="002263DD" w:rsidRDefault="00A757EB" w:rsidP="00A757EB">
      <w:pPr>
        <w:jc w:val="both"/>
        <w:rPr>
          <w:rFonts w:ascii="Times New Roman" w:eastAsia="Calibri" w:hAnsi="Times New Roman" w:cs="Times New Roman"/>
          <w:color w:val="000000"/>
        </w:rPr>
      </w:pPr>
      <w:r w:rsidRPr="002263DD">
        <w:rPr>
          <w:rFonts w:ascii="Times New Roman" w:eastAsia="Calibri" w:hAnsi="Times New Roman" w:cs="Times New Roman"/>
        </w:rPr>
        <w:t xml:space="preserve">         Ponuđač je dužan da ponudu sačini na </w:t>
      </w:r>
      <w:r w:rsidRPr="002263DD">
        <w:rPr>
          <w:rFonts w:ascii="Times New Roman" w:eastAsia="Calibri" w:hAnsi="Times New Roman" w:cs="Times New Roman"/>
          <w:color w:val="000000"/>
        </w:rPr>
        <w:t>crnogorsk</w:t>
      </w:r>
      <w:r w:rsidRPr="002263DD">
        <w:rPr>
          <w:rFonts w:ascii="Times New Roman" w:hAnsi="Times New Roman" w:cs="Times New Roman"/>
          <w:color w:val="000000"/>
        </w:rPr>
        <w:t>om</w:t>
      </w:r>
      <w:r w:rsidRPr="002263DD">
        <w:rPr>
          <w:rFonts w:ascii="Times New Roman" w:eastAsia="Calibri" w:hAnsi="Times New Roman" w:cs="Times New Roman"/>
          <w:color w:val="000000"/>
        </w:rPr>
        <w:t xml:space="preserve"> jezik</w:t>
      </w:r>
      <w:r w:rsidRPr="002263DD">
        <w:rPr>
          <w:rFonts w:ascii="Times New Roman" w:hAnsi="Times New Roman" w:cs="Times New Roman"/>
          <w:color w:val="000000"/>
        </w:rPr>
        <w:t>u</w:t>
      </w:r>
      <w:r w:rsidRPr="002263DD">
        <w:rPr>
          <w:rFonts w:ascii="Times New Roman" w:eastAsia="Calibri" w:hAnsi="Times New Roman" w:cs="Times New Roman"/>
          <w:color w:val="000000"/>
        </w:rPr>
        <w:t xml:space="preserve"> i</w:t>
      </w:r>
      <w:r w:rsidRPr="002263DD">
        <w:rPr>
          <w:rFonts w:ascii="Times New Roman" w:hAnsi="Times New Roman" w:cs="Times New Roman"/>
          <w:color w:val="000000"/>
        </w:rPr>
        <w:t>li</w:t>
      </w:r>
      <w:r w:rsidRPr="002263DD">
        <w:rPr>
          <w:rFonts w:ascii="Times New Roman" w:eastAsia="Calibri" w:hAnsi="Times New Roman" w:cs="Times New Roman"/>
          <w:color w:val="000000"/>
        </w:rPr>
        <w:t xml:space="preserve"> drug</w:t>
      </w:r>
      <w:r w:rsidRPr="002263DD">
        <w:rPr>
          <w:rFonts w:ascii="Times New Roman" w:hAnsi="Times New Roman" w:cs="Times New Roman"/>
          <w:color w:val="000000"/>
        </w:rPr>
        <w:t>om</w:t>
      </w:r>
      <w:r w:rsidRPr="002263DD">
        <w:rPr>
          <w:rFonts w:ascii="Times New Roman" w:eastAsia="Calibri" w:hAnsi="Times New Roman" w:cs="Times New Roman"/>
          <w:color w:val="000000"/>
        </w:rPr>
        <w:t xml:space="preserve"> jezik</w:t>
      </w:r>
      <w:r w:rsidRPr="002263DD">
        <w:rPr>
          <w:rFonts w:ascii="Times New Roman" w:hAnsi="Times New Roman" w:cs="Times New Roman"/>
          <w:color w:val="000000"/>
        </w:rPr>
        <w:t>u</w:t>
      </w:r>
      <w:r w:rsidRPr="002263DD">
        <w:rPr>
          <w:rFonts w:ascii="Times New Roman" w:eastAsia="Calibri" w:hAnsi="Times New Roman" w:cs="Times New Roman"/>
          <w:color w:val="000000"/>
        </w:rPr>
        <w:t xml:space="preserve"> koji je u službenoj upotrebi u Crnoj Gori, u skladu sa Ustavom i zakonom</w:t>
      </w:r>
      <w:r w:rsidR="002E7D39" w:rsidRPr="002263DD">
        <w:rPr>
          <w:rFonts w:ascii="Times New Roman" w:hAnsi="Times New Roman" w:cs="Times New Roman"/>
          <w:color w:val="000000"/>
        </w:rPr>
        <w:t>.</w:t>
      </w:r>
    </w:p>
    <w:p w:rsidR="00A757EB" w:rsidRPr="002263DD" w:rsidRDefault="00A757EB" w:rsidP="000A67C3">
      <w:pPr>
        <w:ind w:firstLine="567"/>
        <w:jc w:val="both"/>
        <w:rPr>
          <w:rFonts w:ascii="Times New Roman" w:eastAsia="Calibri" w:hAnsi="Times New Roman" w:cs="Times New Roman"/>
        </w:rPr>
      </w:pP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hAnsi="Times New Roman" w:cs="Times New Roman"/>
          <w:b/>
          <w:bCs/>
          <w:u w:val="single"/>
        </w:rPr>
        <w:t>2</w:t>
      </w:r>
      <w:r w:rsidRPr="002263DD">
        <w:rPr>
          <w:rFonts w:ascii="Times New Roman" w:eastAsia="Calibri" w:hAnsi="Times New Roman" w:cs="Times New Roman"/>
          <w:b/>
          <w:bCs/>
          <w:u w:val="single"/>
        </w:rPr>
        <w:t xml:space="preserve">. Način pripremanja zajedničke ponude </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Ponudu može da podnese grupa ponuđača (zajednička ponuda), koji su neograničeno solidarno odgovorni za ponudu i obaveze iz ugovora o javnoj nabavci.</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 xml:space="preserve">Ponuđač koji je samostalno podnio ponudu ne može istovremeno da učestvuje u zajedničkoj ponudi ili kao podizvođač, odnosno podugovarač drugog ponuđača. </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w:t>
      </w:r>
      <w:r w:rsidRPr="002263DD">
        <w:rPr>
          <w:rFonts w:ascii="Times New Roman" w:eastAsia="Calibri" w:hAnsi="Times New Roman" w:cs="Times New Roman"/>
        </w:rPr>
        <w:lastRenderedPageBreak/>
        <w:t>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U zajedničkoj ponudi se moraju navesti imena i stručne kvalifikacije lica koja će biti odgovorna za izvršenje ugovora o javnoj nabavci.</w:t>
      </w:r>
    </w:p>
    <w:p w:rsidR="00050E98" w:rsidRPr="002263DD" w:rsidRDefault="00050E98" w:rsidP="000A67C3">
      <w:pPr>
        <w:autoSpaceDE w:val="0"/>
        <w:autoSpaceDN w:val="0"/>
        <w:adjustRightInd w:val="0"/>
        <w:ind w:firstLine="567"/>
        <w:jc w:val="both"/>
        <w:rPr>
          <w:rFonts w:ascii="Times New Roman" w:eastAsia="Calibri" w:hAnsi="Times New Roman" w:cs="Times New Roman"/>
        </w:rPr>
      </w:pPr>
    </w:p>
    <w:p w:rsidR="000A67C3" w:rsidRPr="002263DD" w:rsidRDefault="00AA0098" w:rsidP="000A67C3">
      <w:pPr>
        <w:autoSpaceDE w:val="0"/>
        <w:autoSpaceDN w:val="0"/>
        <w:adjustRightInd w:val="0"/>
        <w:ind w:firstLine="567"/>
        <w:jc w:val="both"/>
        <w:rPr>
          <w:rFonts w:ascii="Times New Roman" w:eastAsia="Calibri" w:hAnsi="Times New Roman" w:cs="Times New Roman"/>
          <w:b/>
          <w:bCs/>
          <w:u w:val="single"/>
        </w:rPr>
      </w:pPr>
      <w:r w:rsidRPr="002263DD">
        <w:rPr>
          <w:rFonts w:ascii="Times New Roman" w:hAnsi="Times New Roman" w:cs="Times New Roman"/>
          <w:b/>
          <w:bCs/>
          <w:u w:val="single"/>
        </w:rPr>
        <w:t>3</w:t>
      </w:r>
      <w:r w:rsidR="000A67C3" w:rsidRPr="002263DD">
        <w:rPr>
          <w:rFonts w:ascii="Times New Roman" w:eastAsia="Calibri" w:hAnsi="Times New Roman" w:cs="Times New Roman"/>
          <w:b/>
          <w:bCs/>
          <w:u w:val="single"/>
        </w:rPr>
        <w:t>. Način pripremanja ponude sa podugovaračem/podizvođačem</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Ponuđač može da izvršenje određenih poslova iz ugovora o javnoj nabavci povjeri podugovaraču ili podizvođaču. </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Učešće svih podugovorača ili podizvođača u izvršenju javne nabavke ne može da bude veće od 30% od ukupne vrijednosti ponude.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Ponuđač je dužan da, na zahtjev naručioca, omogući uvid u dokumentaciju podugovarača ili podizvođača, odnosno pruži druge dokaze radi utvrđivanja ispunjenosti uslova za učešće u postupku javne nabavke.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Ponuđač u potpunosti odgovara naručiocu za izvršenje ugovorene javne nabavke, bez obzira na broj podugovarača ili podizvođača.</w:t>
      </w:r>
    </w:p>
    <w:p w:rsidR="000A67C3" w:rsidRPr="002263DD" w:rsidRDefault="000A67C3" w:rsidP="000A67C3">
      <w:pPr>
        <w:autoSpaceDE w:val="0"/>
        <w:autoSpaceDN w:val="0"/>
        <w:adjustRightInd w:val="0"/>
        <w:jc w:val="both"/>
        <w:rPr>
          <w:rFonts w:ascii="Times New Roman" w:eastAsia="Calibri" w:hAnsi="Times New Roman" w:cs="Times New Roman"/>
          <w:b/>
          <w:bCs/>
        </w:rPr>
      </w:pPr>
    </w:p>
    <w:p w:rsidR="000A67C3" w:rsidRPr="002263DD" w:rsidRDefault="00AA0098" w:rsidP="000A67C3">
      <w:pPr>
        <w:autoSpaceDE w:val="0"/>
        <w:autoSpaceDN w:val="0"/>
        <w:adjustRightInd w:val="0"/>
        <w:ind w:firstLine="567"/>
        <w:jc w:val="both"/>
        <w:rPr>
          <w:rFonts w:ascii="Times New Roman" w:eastAsia="Calibri" w:hAnsi="Times New Roman" w:cs="Times New Roman"/>
        </w:rPr>
      </w:pPr>
      <w:r w:rsidRPr="002263DD">
        <w:rPr>
          <w:rFonts w:ascii="Times New Roman" w:hAnsi="Times New Roman" w:cs="Times New Roman"/>
          <w:b/>
          <w:bCs/>
          <w:u w:val="single"/>
        </w:rPr>
        <w:t>4</w:t>
      </w:r>
      <w:r w:rsidR="000A67C3" w:rsidRPr="002263DD">
        <w:rPr>
          <w:rFonts w:ascii="Times New Roman" w:eastAsia="Calibri" w:hAnsi="Times New Roman" w:cs="Times New Roman"/>
          <w:b/>
          <w:bCs/>
          <w:u w:val="single"/>
        </w:rPr>
        <w:t>. Sukob interesa kod pripremanja zajedničke ponude i ponude sa podugovaračem  / podizvođačem</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r w:rsidRPr="002263DD">
        <w:rPr>
          <w:rFonts w:ascii="Times New Roman" w:eastAsia="Calibri" w:hAnsi="Times New Roman" w:cs="Times New Roman"/>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2263DD" w:rsidRDefault="000A67C3" w:rsidP="000A67C3">
      <w:pPr>
        <w:autoSpaceDE w:val="0"/>
        <w:autoSpaceDN w:val="0"/>
        <w:adjustRightInd w:val="0"/>
        <w:ind w:firstLine="567"/>
        <w:jc w:val="both"/>
        <w:rPr>
          <w:rFonts w:ascii="Times New Roman" w:eastAsia="Calibri" w:hAnsi="Times New Roman" w:cs="Times New Roman"/>
        </w:rPr>
      </w:pPr>
    </w:p>
    <w:p w:rsidR="000A67C3" w:rsidRPr="002263DD" w:rsidRDefault="00AA0098" w:rsidP="000A67C3">
      <w:pPr>
        <w:autoSpaceDE w:val="0"/>
        <w:autoSpaceDN w:val="0"/>
        <w:adjustRightInd w:val="0"/>
        <w:ind w:firstLine="567"/>
        <w:jc w:val="both"/>
        <w:rPr>
          <w:rFonts w:ascii="Times New Roman" w:eastAsia="Calibri" w:hAnsi="Times New Roman" w:cs="Times New Roman"/>
          <w:b/>
          <w:bCs/>
          <w:color w:val="000000"/>
        </w:rPr>
      </w:pPr>
      <w:r w:rsidRPr="002263DD">
        <w:rPr>
          <w:rFonts w:ascii="Times New Roman" w:hAnsi="Times New Roman" w:cs="Times New Roman"/>
          <w:b/>
          <w:bCs/>
          <w:color w:val="000000"/>
          <w:u w:val="single"/>
        </w:rPr>
        <w:t>5</w:t>
      </w:r>
      <w:r w:rsidR="000A67C3" w:rsidRPr="002263DD">
        <w:rPr>
          <w:rFonts w:ascii="Times New Roman" w:eastAsia="Calibri" w:hAnsi="Times New Roman" w:cs="Times New Roman"/>
          <w:b/>
          <w:bCs/>
          <w:color w:val="000000"/>
          <w:u w:val="single"/>
        </w:rPr>
        <w:t>. Način pripremanja ponude kada je u predmjeru radova ili tehničkoj specifikaciji naveden robni znak, patent, tip ili posebno porijeklo robe, usluge ili radova uz naznaku “ili ekvivalentno”</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U odnosu na zahtjeve za tehničke karakteristike ili specifikacije utvrđene tenderskom dokumentacijom ponuđači mogu ponuditi ekvivalentna rješenja zahtjevima iz standarda uz podnošenje dokaza o ekvivalentnosti.</w:t>
      </w:r>
    </w:p>
    <w:p w:rsidR="000A67C3" w:rsidRPr="002263DD"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p>
    <w:p w:rsidR="000A67C3" w:rsidRPr="002263DD" w:rsidRDefault="00AA0098"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r w:rsidRPr="002263DD">
        <w:rPr>
          <w:rFonts w:ascii="Times New Roman" w:hAnsi="Times New Roman" w:cs="Times New Roman"/>
          <w:b/>
          <w:bCs/>
          <w:color w:val="000000"/>
          <w:u w:val="single"/>
        </w:rPr>
        <w:t>6</w:t>
      </w:r>
      <w:r w:rsidR="000A67C3" w:rsidRPr="002263DD">
        <w:rPr>
          <w:rFonts w:ascii="Times New Roman" w:eastAsia="Calibri" w:hAnsi="Times New Roman" w:cs="Times New Roman"/>
          <w:b/>
          <w:bCs/>
          <w:color w:val="000000"/>
          <w:u w:val="single"/>
        </w:rPr>
        <w:t>. Oblik i način dostavljanja dokaza o ispunjenosti uslova za učešće u postupku javne nabavke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Dokazi o ispunjenosti uslova za učešće u postupku javne nabavke i drugi dokazi traženi tenderskom dokumentacijom, mogu se dostaviti u originalu, ovjerenoj kopiji, neovjerenoj kopiji ili u elektronskoj formi. </w:t>
      </w:r>
    </w:p>
    <w:p w:rsidR="00B133BA" w:rsidRPr="002263DD" w:rsidRDefault="00B133BA" w:rsidP="00B133BA">
      <w:pPr>
        <w:autoSpaceDE w:val="0"/>
        <w:autoSpaceDN w:val="0"/>
        <w:adjustRightInd w:val="0"/>
        <w:ind w:firstLine="567"/>
        <w:jc w:val="both"/>
        <w:rPr>
          <w:rFonts w:ascii="Times New Roman" w:eastAsia="Calibri" w:hAnsi="Times New Roman" w:cs="Times New Roman"/>
          <w:bCs/>
        </w:rPr>
      </w:pPr>
      <w:r w:rsidRPr="002263DD">
        <w:rPr>
          <w:rFonts w:ascii="Times New Roman" w:eastAsia="Calibri" w:hAnsi="Times New Roman" w:cs="Times New Roman"/>
          <w:bCs/>
        </w:rPr>
        <w:t>Ispunjenost uslova utvrđenih zahtjevom za dostavljanje ponuda, ponuđač može da dokazuje pisanom izjavom datom pod punom moralnom, materijalnom i krivičnom odgovornošću. Obrazac izjave  čini sastavni dio zahtjeva za dostavljanje ponuda (Prema pravilniku za postupanje opštine Budva o sprovođenju postupaka male vrijednosti, broj 01-1250/1 od 03.08.2017.godine.)</w:t>
      </w:r>
    </w:p>
    <w:p w:rsidR="00B133BA" w:rsidRPr="002263DD" w:rsidRDefault="00B133BA" w:rsidP="000A67C3">
      <w:pPr>
        <w:autoSpaceDE w:val="0"/>
        <w:autoSpaceDN w:val="0"/>
        <w:adjustRightInd w:val="0"/>
        <w:ind w:firstLine="567"/>
        <w:jc w:val="both"/>
        <w:rPr>
          <w:rFonts w:ascii="Times New Roman" w:eastAsia="Calibri" w:hAnsi="Times New Roman" w:cs="Times New Roman"/>
          <w:color w:val="000000"/>
        </w:rPr>
      </w:pP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Ponuđač čija je ponuda izabrana kao najpovoljnija dužan je da prije zaključivanja ugovora o javnoj nabavci dostavi original ili ovjerenu kopiju dokaza o ispunjavanju uslova za učešće u postupku javne nabavke.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Ukoliko ponuđač čija je ponuda izabrana kao najpovoljnija ne dostavi originale ili ovjerene kopije dokaza njegova ponuda će se smatrati neispravnom.</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w:t>
      </w:r>
      <w:r w:rsidRPr="002263DD">
        <w:rPr>
          <w:rFonts w:ascii="Times New Roman" w:eastAsia="Calibri" w:hAnsi="Times New Roman" w:cs="Times New Roman"/>
          <w:color w:val="000000"/>
        </w:rPr>
        <w:lastRenderedPageBreak/>
        <w:t>o kvalitetu u drugom obliku, ako pruži dokaz o tome da nema mogućnost ili pravo na traženje tog dokaza.</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Pr="002263DD" w:rsidRDefault="000A67C3" w:rsidP="000A67C3">
      <w:pPr>
        <w:ind w:firstLine="567"/>
        <w:jc w:val="both"/>
        <w:rPr>
          <w:rFonts w:ascii="Times New Roman" w:eastAsia="Calibri" w:hAnsi="Times New Roman" w:cs="Times New Roman"/>
          <w:b/>
          <w:bCs/>
          <w:u w:val="single"/>
          <w:lang w:val="sr-Latn-CS"/>
        </w:rPr>
      </w:pPr>
    </w:p>
    <w:p w:rsidR="000A67C3" w:rsidRPr="002263DD" w:rsidRDefault="00AA0098" w:rsidP="000A67C3">
      <w:pPr>
        <w:ind w:firstLine="567"/>
        <w:jc w:val="both"/>
        <w:rPr>
          <w:rFonts w:ascii="Times New Roman" w:eastAsia="Calibri" w:hAnsi="Times New Roman" w:cs="Times New Roman"/>
          <w:b/>
          <w:bCs/>
          <w:u w:val="single"/>
          <w:lang w:val="sr-Latn-CS"/>
        </w:rPr>
      </w:pPr>
      <w:r w:rsidRPr="002263DD">
        <w:rPr>
          <w:rFonts w:ascii="Times New Roman" w:hAnsi="Times New Roman" w:cs="Times New Roman"/>
          <w:b/>
          <w:bCs/>
          <w:u w:val="single"/>
          <w:lang w:val="sr-Latn-CS"/>
        </w:rPr>
        <w:t>7</w:t>
      </w:r>
      <w:r w:rsidR="000A67C3" w:rsidRPr="002263DD">
        <w:rPr>
          <w:rFonts w:ascii="Times New Roman" w:eastAsia="Calibri" w:hAnsi="Times New Roman" w:cs="Times New Roman"/>
          <w:b/>
          <w:bCs/>
          <w:u w:val="single"/>
          <w:lang w:val="sr-Latn-CS"/>
        </w:rPr>
        <w:t xml:space="preserve">. Dokazivanje uslova od strane podnosilaca zajedničke ponude </w:t>
      </w:r>
    </w:p>
    <w:p w:rsidR="000A67C3" w:rsidRPr="002263DD" w:rsidRDefault="000A67C3" w:rsidP="000A67C3">
      <w:pPr>
        <w:ind w:firstLine="567"/>
        <w:jc w:val="both"/>
        <w:rPr>
          <w:rFonts w:ascii="Times New Roman" w:eastAsia="Calibri" w:hAnsi="Times New Roman" w:cs="Times New Roman"/>
          <w:color w:val="000000"/>
        </w:rPr>
      </w:pPr>
      <w:r w:rsidRPr="002263DD">
        <w:rPr>
          <w:rFonts w:ascii="Times New Roman" w:eastAsia="Calibri" w:hAnsi="Times New Roman" w:cs="Times New Roman"/>
          <w:lang w:val="sr-Latn-CS"/>
        </w:rPr>
        <w:t>Svaki podnosilac zajedničke ponude mora u ponudi dokazati da ispunjava obavezne uslove: da</w:t>
      </w:r>
      <w:r w:rsidRPr="002263DD">
        <w:rPr>
          <w:rFonts w:ascii="Times New Roman" w:eastAsia="Calibri" w:hAnsi="Times New Roman" w:cs="Times New Roman"/>
        </w:rPr>
        <w:t xml:space="preserve"> je upisan u registar kod organa</w:t>
      </w:r>
      <w:r w:rsidRPr="002263DD">
        <w:rPr>
          <w:rFonts w:ascii="Times New Roman" w:eastAsia="Calibri" w:hAnsi="Times New Roman" w:cs="Times New Roman"/>
          <w:color w:val="000000"/>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2263DD" w:rsidRDefault="000A67C3" w:rsidP="000A67C3">
      <w:pPr>
        <w:ind w:firstLine="567"/>
        <w:jc w:val="both"/>
        <w:rPr>
          <w:rFonts w:ascii="Times New Roman" w:eastAsia="Calibri" w:hAnsi="Times New Roman" w:cs="Times New Roman"/>
          <w:color w:val="000000"/>
        </w:rPr>
      </w:pPr>
      <w:r w:rsidRPr="002263DD">
        <w:rPr>
          <w:rFonts w:ascii="Times New Roman" w:eastAsia="Calibri" w:hAnsi="Times New Roman" w:cs="Times New Roman"/>
        </w:rPr>
        <w:t xml:space="preserve">Obavezni uslov </w:t>
      </w:r>
      <w:r w:rsidRPr="002263DD">
        <w:rPr>
          <w:rFonts w:ascii="Times New Roman" w:eastAsia="Calibri" w:hAnsi="Times New Roman" w:cs="Times New Roman"/>
          <w:lang w:val="sr-Latn-CS"/>
        </w:rPr>
        <w:t>da</w:t>
      </w:r>
      <w:r w:rsidRPr="002263DD">
        <w:rPr>
          <w:rFonts w:ascii="Times New Roman" w:eastAsia="Calibri" w:hAnsi="Times New Roman" w:cs="Times New Roman"/>
        </w:rPr>
        <w:t xml:space="preserve"> ima</w:t>
      </w:r>
      <w:r w:rsidRPr="002263DD">
        <w:rPr>
          <w:rFonts w:ascii="Times New Roman" w:eastAsia="Calibri" w:hAnsi="Times New Roman" w:cs="Times New Roman"/>
          <w:color w:val="000000"/>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4B63E1" w:rsidRPr="002263DD" w:rsidRDefault="004B63E1" w:rsidP="000A67C3">
      <w:pPr>
        <w:ind w:firstLine="567"/>
        <w:jc w:val="both"/>
        <w:rPr>
          <w:rFonts w:ascii="Times New Roman" w:eastAsia="Calibri" w:hAnsi="Times New Roman" w:cs="Times New Roman"/>
          <w:color w:val="000000"/>
        </w:rPr>
      </w:pPr>
    </w:p>
    <w:p w:rsidR="000A67C3" w:rsidRPr="002263DD" w:rsidRDefault="00AA0098" w:rsidP="000A67C3">
      <w:pPr>
        <w:ind w:firstLine="567"/>
        <w:jc w:val="both"/>
        <w:rPr>
          <w:rFonts w:ascii="Times New Roman" w:eastAsia="Calibri" w:hAnsi="Times New Roman" w:cs="Times New Roman"/>
          <w:b/>
          <w:bCs/>
          <w:u w:val="single"/>
          <w:lang w:val="sr-Latn-CS"/>
        </w:rPr>
      </w:pPr>
      <w:r w:rsidRPr="002263DD">
        <w:rPr>
          <w:rFonts w:ascii="Times New Roman" w:hAnsi="Times New Roman" w:cs="Times New Roman"/>
          <w:b/>
          <w:bCs/>
          <w:u w:val="single"/>
          <w:lang w:val="sr-Latn-CS"/>
        </w:rPr>
        <w:t>8</w:t>
      </w:r>
      <w:r w:rsidR="000A67C3" w:rsidRPr="002263DD">
        <w:rPr>
          <w:rFonts w:ascii="Times New Roman" w:eastAsia="Calibri" w:hAnsi="Times New Roman" w:cs="Times New Roman"/>
          <w:b/>
          <w:bCs/>
          <w:u w:val="single"/>
          <w:lang w:val="sr-Latn-CS"/>
        </w:rPr>
        <w:t>. Dokazivanje uslova preko podugovarača/podizvođača i drugog pravnog i fizičkog lica</w:t>
      </w:r>
    </w:p>
    <w:p w:rsidR="000A67C3" w:rsidRPr="002263DD" w:rsidRDefault="000A67C3" w:rsidP="000A67C3">
      <w:pPr>
        <w:ind w:firstLine="567"/>
        <w:jc w:val="both"/>
        <w:rPr>
          <w:rFonts w:ascii="Times New Roman" w:eastAsia="Calibri" w:hAnsi="Times New Roman" w:cs="Times New Roman"/>
        </w:rPr>
      </w:pPr>
      <w:r w:rsidRPr="002263DD">
        <w:rPr>
          <w:rFonts w:ascii="Times New Roman" w:eastAsia="Calibri" w:hAnsi="Times New Roman" w:cs="Times New Roman"/>
          <w:lang w:val="sr-Latn-CS"/>
        </w:rPr>
        <w:t xml:space="preserve">Ponuđač može ispunjenost uslova u pogledu posjedovanja </w:t>
      </w:r>
      <w:r w:rsidRPr="002263DD">
        <w:rPr>
          <w:rFonts w:ascii="Times New Roman" w:eastAsia="Calibri" w:hAnsi="Times New Roman" w:cs="Times New Roman"/>
        </w:rPr>
        <w:t>dozvole, licence, odobrenja ili drugog akta za obavljanje djelatnosti koja je predmet javne nabavke i u pogledu stručno – tehničke i kadrovske osposobljenosti dokazati preko podugovarača, odnosno podizvođača.</w:t>
      </w:r>
    </w:p>
    <w:p w:rsidR="000A67C3" w:rsidRPr="002263DD" w:rsidRDefault="000A67C3" w:rsidP="000A67C3">
      <w:pPr>
        <w:ind w:firstLine="567"/>
        <w:jc w:val="both"/>
        <w:rPr>
          <w:rFonts w:ascii="Times New Roman" w:eastAsia="Calibri" w:hAnsi="Times New Roman" w:cs="Times New Roman"/>
        </w:rPr>
      </w:pPr>
      <w:r w:rsidRPr="002263DD">
        <w:rPr>
          <w:rFonts w:ascii="Times New Roman" w:eastAsia="Calibri" w:hAnsi="Times New Roman" w:cs="Times New Roman"/>
        </w:rPr>
        <w:t>Ponuđač može stručno – tehničku i kadrovsku osposobljenost dokazati korišćenjem kapaciteta drugog pravnog i fizičkog lica ukoliko su mu stavljeni na raspolaganje, u skladu sa zakonom.</w:t>
      </w:r>
    </w:p>
    <w:p w:rsidR="00C56E6C" w:rsidRPr="002263DD" w:rsidRDefault="00C56E6C" w:rsidP="000A67C3">
      <w:pPr>
        <w:ind w:firstLine="567"/>
        <w:jc w:val="both"/>
        <w:rPr>
          <w:rFonts w:ascii="Times New Roman" w:eastAsia="Calibri" w:hAnsi="Times New Roman" w:cs="Times New Roman"/>
          <w:lang w:val="sr-Latn-CS"/>
        </w:rPr>
      </w:pPr>
    </w:p>
    <w:p w:rsidR="000A67C3" w:rsidRPr="002263DD" w:rsidRDefault="00AA0098" w:rsidP="000A67C3">
      <w:pPr>
        <w:shd w:val="clear" w:color="auto" w:fill="FFFFFF"/>
        <w:ind w:firstLine="567"/>
        <w:jc w:val="both"/>
        <w:rPr>
          <w:rFonts w:ascii="Times New Roman" w:eastAsia="Calibri" w:hAnsi="Times New Roman" w:cs="Times New Roman"/>
          <w:color w:val="000000"/>
        </w:rPr>
      </w:pPr>
      <w:r w:rsidRPr="002263DD">
        <w:rPr>
          <w:rFonts w:ascii="Times New Roman" w:eastAsia="Calibri" w:hAnsi="Times New Roman" w:cs="Times New Roman"/>
          <w:b/>
          <w:bCs/>
          <w:u w:val="single"/>
          <w:lang w:val="sr-Latn-CS"/>
        </w:rPr>
        <w:t>9</w:t>
      </w:r>
      <w:r w:rsidR="000A67C3" w:rsidRPr="002263DD">
        <w:rPr>
          <w:rFonts w:ascii="Times New Roman" w:eastAsia="Calibri" w:hAnsi="Times New Roman" w:cs="Times New Roman"/>
          <w:b/>
          <w:bCs/>
          <w:u w:val="single"/>
          <w:lang w:val="sr-Latn-CS"/>
        </w:rPr>
        <w:t>. Način iskazivanja ponuđene cijene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Ponuđač dostavlja ponudu sa cijenom/ama izraženom u EUR-ima, sa posebno iskazanim PDV-om, na način predviđen obrascem “Finansijski dio ponude” koji je sastavni dio Tenderske dokumentacije.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U ponuđenu cijenu uračunavaju se svi troškovi i popusti na ukupnu ponuđenu cijenu, sa posebno iskazanim PDV-om, u skladu sa zakonom.</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Ponuđena cijena/e piše se brojkama.</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Ponuđena cijena/e izražava se za cjelokupni predmet javne nabavke, a ukoliko je predmet javne nabavke određen po partijama za svaku partiju za koju se podnosi ponuda dostavlja se posebno Finansijski dio ponude. </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A67C3" w:rsidRPr="002263DD"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2263DD"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b/>
          <w:bCs/>
          <w:color w:val="000000"/>
          <w:u w:val="single"/>
        </w:rPr>
        <w:t>1</w:t>
      </w:r>
      <w:r w:rsidR="00AA0098" w:rsidRPr="002263DD">
        <w:rPr>
          <w:rFonts w:ascii="Times New Roman" w:eastAsia="Calibri" w:hAnsi="Times New Roman" w:cs="Times New Roman"/>
          <w:b/>
          <w:bCs/>
          <w:color w:val="000000"/>
          <w:u w:val="single"/>
        </w:rPr>
        <w:t>0</w:t>
      </w:r>
      <w:r w:rsidRPr="002263DD">
        <w:rPr>
          <w:rFonts w:ascii="Times New Roman" w:eastAsia="Calibri" w:hAnsi="Times New Roman" w:cs="Times New Roman"/>
          <w:b/>
          <w:bCs/>
          <w:color w:val="000000"/>
          <w:u w:val="single"/>
        </w:rPr>
        <w:t xml:space="preserve">. Nacrt ugovora o javnoj nabavci </w:t>
      </w:r>
    </w:p>
    <w:p w:rsidR="00B133BA"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Ponuđač je dužan da u ponudi dostavi Nacrt ugovora o javnoj nabavci potpisan od strane ovlašćenog lica na mjestu predviđenom za davanje saglasnosti na isti</w:t>
      </w:r>
      <w:r w:rsidR="00B133BA" w:rsidRPr="002263DD">
        <w:rPr>
          <w:rFonts w:ascii="Times New Roman" w:eastAsia="Calibri" w:hAnsi="Times New Roman" w:cs="Times New Roman"/>
          <w:color w:val="000000"/>
        </w:rPr>
        <w:t>.</w:t>
      </w:r>
    </w:p>
    <w:p w:rsidR="000A67C3" w:rsidRPr="002263DD" w:rsidRDefault="000A67C3" w:rsidP="000A67C3">
      <w:pPr>
        <w:autoSpaceDE w:val="0"/>
        <w:autoSpaceDN w:val="0"/>
        <w:adjustRightInd w:val="0"/>
        <w:jc w:val="both"/>
        <w:rPr>
          <w:rFonts w:ascii="Times New Roman" w:eastAsia="Calibri" w:hAnsi="Times New Roman" w:cs="Times New Roman"/>
          <w:color w:val="000000"/>
        </w:rPr>
      </w:pPr>
    </w:p>
    <w:p w:rsidR="000A67C3" w:rsidRPr="002263DD"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2263DD">
        <w:rPr>
          <w:rFonts w:ascii="Times New Roman" w:eastAsia="Calibri" w:hAnsi="Times New Roman" w:cs="Times New Roman"/>
          <w:b/>
          <w:bCs/>
          <w:color w:val="000000"/>
          <w:u w:val="single"/>
        </w:rPr>
        <w:t>1</w:t>
      </w:r>
      <w:r w:rsidR="00AA0098" w:rsidRPr="002263DD">
        <w:rPr>
          <w:rFonts w:ascii="Times New Roman" w:eastAsia="Calibri" w:hAnsi="Times New Roman" w:cs="Times New Roman"/>
          <w:b/>
          <w:bCs/>
          <w:color w:val="000000"/>
          <w:u w:val="single"/>
        </w:rPr>
        <w:t>1</w:t>
      </w:r>
      <w:r w:rsidRPr="002263DD">
        <w:rPr>
          <w:rFonts w:ascii="Times New Roman" w:eastAsia="Calibri" w:hAnsi="Times New Roman" w:cs="Times New Roman"/>
          <w:b/>
          <w:bCs/>
          <w:color w:val="000000"/>
          <w:u w:val="single"/>
        </w:rPr>
        <w:t>. Blagovremenost ponude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Ponuda je blagovremeno podnesena ako je uručena naručiocu prije isteka roka predviđenog za podnošenje ponuda koji je predviđen Tenderskom dokumentacijom.</w:t>
      </w:r>
    </w:p>
    <w:p w:rsidR="000A67C3" w:rsidRPr="002263DD"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2263DD"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2263DD">
        <w:rPr>
          <w:rFonts w:ascii="Times New Roman" w:eastAsia="Calibri" w:hAnsi="Times New Roman" w:cs="Times New Roman"/>
          <w:b/>
          <w:bCs/>
          <w:color w:val="000000"/>
          <w:u w:val="single"/>
        </w:rPr>
        <w:t>1</w:t>
      </w:r>
      <w:r w:rsidR="00AA0098" w:rsidRPr="002263DD">
        <w:rPr>
          <w:rFonts w:ascii="Times New Roman" w:eastAsia="Calibri" w:hAnsi="Times New Roman" w:cs="Times New Roman"/>
          <w:b/>
          <w:bCs/>
          <w:color w:val="000000"/>
          <w:u w:val="single"/>
        </w:rPr>
        <w:t>2</w:t>
      </w:r>
      <w:r w:rsidRPr="002263DD">
        <w:rPr>
          <w:rFonts w:ascii="Times New Roman" w:eastAsia="Calibri" w:hAnsi="Times New Roman" w:cs="Times New Roman"/>
          <w:b/>
          <w:bCs/>
          <w:color w:val="000000"/>
          <w:u w:val="single"/>
        </w:rPr>
        <w:t>. Period važenja ponude</w:t>
      </w:r>
    </w:p>
    <w:p w:rsidR="000A67C3" w:rsidRPr="002263DD" w:rsidRDefault="000A67C3" w:rsidP="000A67C3">
      <w:pPr>
        <w:autoSpaceDE w:val="0"/>
        <w:autoSpaceDN w:val="0"/>
        <w:adjustRightInd w:val="0"/>
        <w:ind w:firstLine="567"/>
        <w:rPr>
          <w:rFonts w:ascii="Times New Roman" w:eastAsia="Calibri" w:hAnsi="Times New Roman" w:cs="Times New Roman"/>
          <w:color w:val="000000"/>
        </w:rPr>
      </w:pPr>
      <w:r w:rsidRPr="002263DD">
        <w:rPr>
          <w:rFonts w:ascii="Times New Roman" w:eastAsia="Calibri" w:hAnsi="Times New Roman" w:cs="Times New Roman"/>
          <w:color w:val="000000"/>
        </w:rPr>
        <w:t>Period važenja ponude ne može da bude kraći od roka definisanog u Pozivu.</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2263DD"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u w:val="single"/>
        </w:rPr>
      </w:pPr>
    </w:p>
    <w:p w:rsidR="000A67C3" w:rsidRPr="002263DD"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2263DD">
        <w:rPr>
          <w:rFonts w:ascii="Times New Roman" w:eastAsia="Calibri" w:hAnsi="Times New Roman" w:cs="Times New Roman"/>
          <w:b/>
          <w:bCs/>
          <w:color w:val="000000"/>
          <w:u w:val="single"/>
        </w:rPr>
        <w:t>1</w:t>
      </w:r>
      <w:r w:rsidR="00AA0098" w:rsidRPr="002263DD">
        <w:rPr>
          <w:rFonts w:ascii="Times New Roman" w:eastAsia="Calibri" w:hAnsi="Times New Roman" w:cs="Times New Roman"/>
          <w:b/>
          <w:bCs/>
          <w:color w:val="000000"/>
          <w:u w:val="single"/>
        </w:rPr>
        <w:t>3</w:t>
      </w:r>
      <w:r w:rsidRPr="002263DD">
        <w:rPr>
          <w:rFonts w:ascii="Times New Roman" w:eastAsia="Calibri" w:hAnsi="Times New Roman" w:cs="Times New Roman"/>
          <w:b/>
          <w:bCs/>
          <w:color w:val="000000"/>
          <w:u w:val="single"/>
        </w:rPr>
        <w:t>. Pojašnjenje tenderske dokumentacije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Zainteresovano lice ima pravo da zahtijeva od naručioca pojašnjenje tenderske dokumentacije u </w:t>
      </w:r>
      <w:r w:rsidRPr="002263DD">
        <w:rPr>
          <w:rFonts w:ascii="Times New Roman" w:eastAsia="Calibri" w:hAnsi="Times New Roman" w:cs="Times New Roman"/>
          <w:color w:val="000000"/>
        </w:rPr>
        <w:lastRenderedPageBreak/>
        <w:t xml:space="preserve">roku od </w:t>
      </w:r>
      <w:r w:rsidR="00AE3F62" w:rsidRPr="002263DD">
        <w:rPr>
          <w:rFonts w:ascii="Times New Roman" w:eastAsia="Calibri" w:hAnsi="Times New Roman" w:cs="Times New Roman"/>
          <w:color w:val="000000"/>
        </w:rPr>
        <w:t>3</w:t>
      </w:r>
      <w:r w:rsidRPr="002263DD">
        <w:rPr>
          <w:rFonts w:ascii="Times New Roman" w:eastAsia="Calibri" w:hAnsi="Times New Roman" w:cs="Times New Roman"/>
          <w:color w:val="000000"/>
        </w:rPr>
        <w:t xml:space="preserve"> dana</w:t>
      </w:r>
      <w:r w:rsidRPr="002263DD">
        <w:rPr>
          <w:rStyle w:val="FootnoteReference"/>
          <w:rFonts w:ascii="Times New Roman" w:eastAsia="Calibri" w:hAnsi="Times New Roman" w:cs="Times New Roman"/>
          <w:color w:val="000000"/>
        </w:rPr>
        <w:footnoteReference w:id="2"/>
      </w:r>
      <w:r w:rsidRPr="002263DD">
        <w:rPr>
          <w:rFonts w:ascii="Times New Roman" w:eastAsia="Calibri" w:hAnsi="Times New Roman" w:cs="Times New Roman"/>
          <w:color w:val="000000"/>
        </w:rPr>
        <w:t xml:space="preserve">, od dana objavljivanja, odnosno dostavljanja tenderske dokumentacije. </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Zahtjev za pojašnjenje tenderske dokumentacije podnosi se u pisanoj formi (poštom, faxom, e-mailom...) na adresu naručioca.</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Pojašnjenje tenderske dokumentacije predstavlja sastavni dio tenderske dokumentacije.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Naručilac je dužan da pojašnjenje tenderske dokumentacije, dostavi podnosiocu zahtjeva i da ga objavi na portalu </w:t>
      </w:r>
      <w:r w:rsidR="00A757EB" w:rsidRPr="002263DD">
        <w:rPr>
          <w:rFonts w:ascii="Times New Roman" w:eastAsia="Calibri" w:hAnsi="Times New Roman" w:cs="Times New Roman"/>
          <w:color w:val="000000"/>
        </w:rPr>
        <w:t>www.budva.me</w:t>
      </w:r>
      <w:r w:rsidRPr="002263DD">
        <w:rPr>
          <w:rFonts w:ascii="Times New Roman" w:eastAsia="Calibri" w:hAnsi="Times New Roman" w:cs="Times New Roman"/>
          <w:color w:val="000000"/>
        </w:rPr>
        <w:t xml:space="preserve"> u roku od tri dana, od dana prijema zahtjeva.</w:t>
      </w:r>
    </w:p>
    <w:p w:rsidR="000A67C3" w:rsidRPr="002263DD" w:rsidRDefault="000A67C3" w:rsidP="000A67C3">
      <w:pPr>
        <w:autoSpaceDE w:val="0"/>
        <w:autoSpaceDN w:val="0"/>
        <w:adjustRightInd w:val="0"/>
        <w:jc w:val="both"/>
        <w:rPr>
          <w:rFonts w:ascii="Times New Roman" w:eastAsia="Calibri" w:hAnsi="Times New Roman" w:cs="Times New Roman"/>
          <w:color w:val="000000"/>
        </w:rPr>
      </w:pPr>
    </w:p>
    <w:p w:rsidR="000A67C3" w:rsidRPr="002263DD" w:rsidRDefault="00B133BA" w:rsidP="00B133BA">
      <w:pPr>
        <w:ind w:left="567"/>
        <w:rPr>
          <w:rFonts w:ascii="Times New Roman" w:eastAsia="Calibri" w:hAnsi="Times New Roman" w:cs="Times New Roman"/>
          <w:b/>
          <w:u w:val="single"/>
        </w:rPr>
      </w:pPr>
      <w:r w:rsidRPr="002263DD">
        <w:rPr>
          <w:rFonts w:ascii="Times New Roman" w:eastAsia="Calibri" w:hAnsi="Times New Roman" w:cs="Times New Roman"/>
          <w:b/>
          <w:u w:val="single"/>
        </w:rPr>
        <w:t>1</w:t>
      </w:r>
      <w:r w:rsidR="00AA0098" w:rsidRPr="002263DD">
        <w:rPr>
          <w:rFonts w:ascii="Times New Roman" w:eastAsia="Calibri" w:hAnsi="Times New Roman" w:cs="Times New Roman"/>
          <w:b/>
          <w:u w:val="single"/>
        </w:rPr>
        <w:t>4</w:t>
      </w:r>
      <w:r w:rsidRPr="002263DD">
        <w:rPr>
          <w:rFonts w:ascii="Times New Roman" w:eastAsia="Calibri" w:hAnsi="Times New Roman" w:cs="Times New Roman"/>
          <w:b/>
          <w:u w:val="single"/>
        </w:rPr>
        <w:t>. Izmjene i dopune ponude</w:t>
      </w:r>
      <w:r w:rsidR="00C00EFE" w:rsidRPr="002263DD">
        <w:rPr>
          <w:rFonts w:ascii="Times New Roman" w:eastAsia="Calibri" w:hAnsi="Times New Roman" w:cs="Times New Roman"/>
          <w:b/>
          <w:u w:val="single"/>
        </w:rPr>
        <w:t xml:space="preserve">  </w:t>
      </w:r>
      <w:r w:rsidRPr="002263DD">
        <w:rPr>
          <w:rFonts w:ascii="Times New Roman" w:eastAsia="Calibri" w:hAnsi="Times New Roman" w:cs="Times New Roman"/>
          <w:b/>
          <w:u w:val="single"/>
        </w:rPr>
        <w:t>i  odustanak od ponude</w:t>
      </w:r>
    </w:p>
    <w:p w:rsidR="000A67C3" w:rsidRPr="002263DD" w:rsidRDefault="000A67C3" w:rsidP="000A67C3">
      <w:pPr>
        <w:autoSpaceDE w:val="0"/>
        <w:autoSpaceDN w:val="0"/>
        <w:adjustRightInd w:val="0"/>
        <w:ind w:firstLine="567"/>
        <w:jc w:val="both"/>
        <w:rPr>
          <w:rFonts w:ascii="Times New Roman" w:eastAsia="Calibri" w:hAnsi="Times New Roman" w:cs="Times New Roman"/>
          <w:color w:val="000000"/>
        </w:rPr>
      </w:pPr>
      <w:r w:rsidRPr="002263DD">
        <w:rPr>
          <w:rFonts w:ascii="Times New Roman" w:eastAsia="Calibri"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0A67C3" w:rsidRPr="002263DD" w:rsidRDefault="000A67C3" w:rsidP="000A67C3">
      <w:pPr>
        <w:rPr>
          <w:rFonts w:ascii="Times New Roman" w:eastAsia="Calibri" w:hAnsi="Times New Roman" w:cs="Times New Roman"/>
        </w:rPr>
      </w:pPr>
    </w:p>
    <w:p w:rsidR="00C00EFE" w:rsidRPr="002263DD" w:rsidRDefault="00E8341E" w:rsidP="000A67C3">
      <w:pPr>
        <w:rPr>
          <w:rFonts w:ascii="Times New Roman" w:eastAsia="Calibri" w:hAnsi="Times New Roman" w:cs="Times New Roman"/>
        </w:rPr>
      </w:pPr>
      <w:r w:rsidRPr="002263DD">
        <w:rPr>
          <w:rFonts w:ascii="Times New Roman" w:eastAsia="Calibri" w:hAnsi="Times New Roman" w:cs="Times New Roman"/>
        </w:rPr>
        <w:t>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8341E" w:rsidRPr="002263DD" w:rsidRDefault="00E8341E" w:rsidP="000A67C3">
      <w:pPr>
        <w:rPr>
          <w:rFonts w:ascii="Times New Roman" w:eastAsia="Calibri" w:hAnsi="Times New Roman" w:cs="Times New Roman"/>
        </w:rPr>
      </w:pPr>
    </w:p>
    <w:p w:rsidR="00C00EFE" w:rsidRPr="002263DD" w:rsidRDefault="002206EB" w:rsidP="000A67C3">
      <w:pPr>
        <w:rPr>
          <w:rFonts w:ascii="Times New Roman" w:eastAsia="Calibri" w:hAnsi="Times New Roman" w:cs="Times New Roman"/>
        </w:rPr>
      </w:pPr>
      <w:r w:rsidRPr="002263DD">
        <w:rPr>
          <w:rFonts w:ascii="Times New Roman" w:eastAsia="Calibri" w:hAnsi="Times New Roman" w:cs="Times New Roman"/>
        </w:rPr>
        <w:t>U skladu sa članom 11</w:t>
      </w:r>
      <w:r w:rsidRPr="002263DD">
        <w:rPr>
          <w:rFonts w:ascii="Times New Roman" w:hAnsi="Times New Roman" w:cs="Times New Roman"/>
          <w:spacing w:val="-1"/>
        </w:rPr>
        <w:t xml:space="preserve"> Pravilnika</w:t>
      </w:r>
      <w:r w:rsidRPr="002263DD">
        <w:rPr>
          <w:rFonts w:ascii="Times New Roman" w:hAnsi="Times New Roman" w:cs="Times New Roman"/>
          <w:spacing w:val="20"/>
        </w:rPr>
        <w:t xml:space="preserve"> </w:t>
      </w:r>
      <w:r w:rsidRPr="002263DD">
        <w:rPr>
          <w:rFonts w:ascii="Times New Roman" w:hAnsi="Times New Roman" w:cs="Times New Roman"/>
        </w:rPr>
        <w:t>za postupanje Op</w:t>
      </w:r>
      <w:r w:rsidR="00E8341E" w:rsidRPr="002263DD">
        <w:rPr>
          <w:rFonts w:ascii="Times New Roman" w:hAnsi="Times New Roman" w:cs="Times New Roman"/>
        </w:rPr>
        <w:t>š</w:t>
      </w:r>
      <w:r w:rsidRPr="002263DD">
        <w:rPr>
          <w:rFonts w:ascii="Times New Roman" w:hAnsi="Times New Roman" w:cs="Times New Roman"/>
        </w:rPr>
        <w:t>tine Budva o sprovođenju postupka nabavke</w:t>
      </w:r>
      <w:r w:rsidRPr="002263DD">
        <w:rPr>
          <w:rFonts w:ascii="Times New Roman" w:hAnsi="Times New Roman" w:cs="Times New Roman"/>
          <w:spacing w:val="28"/>
        </w:rPr>
        <w:t xml:space="preserve"> </w:t>
      </w:r>
      <w:r w:rsidRPr="002263DD">
        <w:rPr>
          <w:rFonts w:ascii="Times New Roman" w:hAnsi="Times New Roman" w:cs="Times New Roman"/>
        </w:rPr>
        <w:t>male</w:t>
      </w:r>
      <w:r w:rsidRPr="002263DD">
        <w:rPr>
          <w:rFonts w:ascii="Times New Roman" w:hAnsi="Times New Roman" w:cs="Times New Roman"/>
          <w:spacing w:val="20"/>
        </w:rPr>
        <w:t xml:space="preserve"> </w:t>
      </w:r>
      <w:r w:rsidRPr="002263DD">
        <w:rPr>
          <w:rFonts w:ascii="Times New Roman" w:hAnsi="Times New Roman" w:cs="Times New Roman"/>
          <w:spacing w:val="-1"/>
        </w:rPr>
        <w:t>vrijednosti, broj 01-1250/1 od 03.08.2017.godine</w:t>
      </w:r>
    </w:p>
    <w:p w:rsidR="002206EB" w:rsidRPr="002263DD" w:rsidRDefault="002206EB" w:rsidP="000A67C3">
      <w:pPr>
        <w:rPr>
          <w:rFonts w:ascii="Times New Roman" w:eastAsia="Calibri" w:hAnsi="Times New Roman" w:cs="Times New Roman"/>
        </w:rPr>
      </w:pPr>
      <w:r w:rsidRPr="002263DD">
        <w:rPr>
          <w:rFonts w:ascii="Times New Roman" w:eastAsia="Calibri" w:hAnsi="Times New Roman" w:cs="Times New Roman"/>
        </w:rPr>
        <w:t>“Na obavještenje o ishodu postupka nije dopuštena žalba.”</w:t>
      </w:r>
    </w:p>
    <w:p w:rsidR="00C00EFE" w:rsidRPr="002263DD" w:rsidRDefault="00C00EFE" w:rsidP="000A67C3">
      <w:pPr>
        <w:rPr>
          <w:rFonts w:ascii="Times New Roman" w:eastAsia="Calibri" w:hAnsi="Times New Roman" w:cs="Times New Roman"/>
        </w:rPr>
      </w:pPr>
    </w:p>
    <w:p w:rsidR="00C00EFE" w:rsidRPr="002263DD" w:rsidRDefault="00C00EFE" w:rsidP="000A67C3">
      <w:pPr>
        <w:rPr>
          <w:rFonts w:ascii="Times New Roman" w:eastAsia="Calibri" w:hAnsi="Times New Roman" w:cs="Times New Roman"/>
        </w:rPr>
      </w:pPr>
    </w:p>
    <w:p w:rsidR="00C00EFE" w:rsidRPr="002263DD"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Default="007C63C7" w:rsidP="000A67C3">
      <w:pPr>
        <w:rPr>
          <w:rFonts w:ascii="Times New Roman" w:eastAsia="Calibri" w:hAnsi="Times New Roman" w:cs="Times New Roman"/>
        </w:rPr>
      </w:pPr>
    </w:p>
    <w:p w:rsidR="007C63C7" w:rsidRPr="002263DD" w:rsidRDefault="007C63C7" w:rsidP="000A67C3">
      <w:pPr>
        <w:rPr>
          <w:rFonts w:ascii="Times New Roman" w:eastAsia="Calibri" w:hAnsi="Times New Roman" w:cs="Times New Roman"/>
        </w:rPr>
      </w:pPr>
    </w:p>
    <w:p w:rsidR="00C00EFE" w:rsidRPr="002263DD" w:rsidRDefault="00C00EFE" w:rsidP="000A67C3">
      <w:pPr>
        <w:rPr>
          <w:rFonts w:ascii="Times New Roman" w:eastAsia="Calibri" w:hAnsi="Times New Roman" w:cs="Times New Roman"/>
        </w:rPr>
      </w:pPr>
    </w:p>
    <w:p w:rsidR="00C00EFE" w:rsidRPr="002263DD" w:rsidRDefault="00C00EFE" w:rsidP="000A67C3">
      <w:pPr>
        <w:rPr>
          <w:rFonts w:ascii="Times New Roman" w:eastAsia="Calibri" w:hAnsi="Times New Roman" w:cs="Times New Roman"/>
        </w:rPr>
      </w:pPr>
    </w:p>
    <w:p w:rsidR="00C00EFE" w:rsidRPr="002263DD" w:rsidRDefault="00C00EFE" w:rsidP="000A67C3">
      <w:pPr>
        <w:rPr>
          <w:rFonts w:ascii="Times New Roman" w:eastAsia="Calibri" w:hAnsi="Times New Roman" w:cs="Times New Roman"/>
        </w:rPr>
      </w:pPr>
    </w:p>
    <w:p w:rsidR="00F77D26" w:rsidRPr="002263D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2263D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2263DD">
        <w:rPr>
          <w:rFonts w:cs="Times New Roman"/>
          <w:i/>
          <w:iCs/>
          <w:color w:val="000000"/>
          <w:sz w:val="22"/>
          <w:szCs w:val="22"/>
        </w:rPr>
        <w:t>OBRAZAC PONUDE SA OBRASCIMA KOJE PRIPREMA PONUĐAČ</w:t>
      </w:r>
      <w:bookmarkEnd w:id="0"/>
    </w:p>
    <w:p w:rsidR="00F77D26" w:rsidRPr="002263D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2263DD" w:rsidRDefault="00EB6AAE" w:rsidP="000A67C3">
      <w:pPr>
        <w:rPr>
          <w:rFonts w:ascii="Times New Roman" w:eastAsia="Calibri" w:hAnsi="Times New Roman" w:cs="Times New Roman"/>
        </w:rPr>
      </w:pPr>
    </w:p>
    <w:p w:rsidR="00EB6AAE" w:rsidRPr="002263DD" w:rsidRDefault="00EB6AAE" w:rsidP="000A67C3">
      <w:pPr>
        <w:rPr>
          <w:rFonts w:ascii="Times New Roman" w:eastAsia="Calibri" w:hAnsi="Times New Roman" w:cs="Times New Roman"/>
        </w:rPr>
      </w:pPr>
    </w:p>
    <w:p w:rsidR="00EB6AAE" w:rsidRPr="002263DD" w:rsidRDefault="00EB6AAE" w:rsidP="000A67C3">
      <w:pPr>
        <w:rPr>
          <w:rFonts w:ascii="Times New Roman" w:eastAsia="Calibri" w:hAnsi="Times New Roman" w:cs="Times New Roman"/>
        </w:rPr>
      </w:pPr>
    </w:p>
    <w:p w:rsidR="006054C3" w:rsidRPr="002263DD"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2263DD">
        <w:rPr>
          <w:rFonts w:ascii="Times New Roman" w:hAnsi="Times New Roman" w:cs="Times New Roman"/>
          <w:b/>
          <w:bCs/>
          <w:color w:val="000000"/>
          <w:lang w:eastAsia="zh-TW"/>
        </w:rPr>
        <w:t>NASLOVNA STRANA PONUDE</w:t>
      </w:r>
    </w:p>
    <w:p w:rsidR="006054C3" w:rsidRPr="002263DD" w:rsidRDefault="006054C3" w:rsidP="006054C3">
      <w:pPr>
        <w:tabs>
          <w:tab w:val="left" w:pos="1950"/>
        </w:tabs>
        <w:jc w:val="both"/>
        <w:rPr>
          <w:rFonts w:ascii="Times New Roman" w:hAnsi="Times New Roman" w:cs="Times New Roman"/>
          <w:color w:val="000000"/>
        </w:rPr>
      </w:pPr>
    </w:p>
    <w:p w:rsidR="00F35424" w:rsidRPr="002263DD" w:rsidRDefault="00F35424" w:rsidP="006054C3">
      <w:pPr>
        <w:tabs>
          <w:tab w:val="left" w:pos="1950"/>
        </w:tabs>
        <w:jc w:val="both"/>
        <w:rPr>
          <w:rFonts w:ascii="Times New Roman" w:hAnsi="Times New Roman" w:cs="Times New Roman"/>
          <w:color w:val="000000"/>
        </w:rPr>
      </w:pPr>
    </w:p>
    <w:p w:rsidR="006054C3" w:rsidRPr="002263DD" w:rsidRDefault="006054C3" w:rsidP="006054C3">
      <w:pPr>
        <w:tabs>
          <w:tab w:val="left" w:pos="1950"/>
        </w:tabs>
        <w:jc w:val="both"/>
        <w:rPr>
          <w:rFonts w:ascii="Times New Roman" w:hAnsi="Times New Roman" w:cs="Times New Roman"/>
          <w:color w:val="000000"/>
        </w:rPr>
      </w:pPr>
    </w:p>
    <w:p w:rsidR="006054C3" w:rsidRPr="002263DD" w:rsidRDefault="006054C3" w:rsidP="006054C3">
      <w:pPr>
        <w:jc w:val="both"/>
        <w:rPr>
          <w:rFonts w:ascii="Times New Roman" w:hAnsi="Times New Roman" w:cs="Times New Roman"/>
          <w:color w:val="000000"/>
          <w:u w:val="single"/>
        </w:rPr>
      </w:pPr>
      <w:r w:rsidRPr="002263DD">
        <w:rPr>
          <w:rFonts w:ascii="Times New Roman" w:hAnsi="Times New Roman" w:cs="Times New Roman"/>
          <w:color w:val="000000"/>
          <w:u w:val="single"/>
        </w:rPr>
        <w:t xml:space="preserve">             (</w:t>
      </w:r>
      <w:r w:rsidRPr="002263DD">
        <w:rPr>
          <w:rFonts w:ascii="Times New Roman" w:hAnsi="Times New Roman" w:cs="Times New Roman"/>
          <w:i/>
          <w:iCs/>
          <w:color w:val="000000"/>
          <w:u w:val="single"/>
        </w:rPr>
        <w:t>naziv ponuđača</w:t>
      </w:r>
      <w:r w:rsidRPr="002263DD">
        <w:rPr>
          <w:rFonts w:ascii="Times New Roman" w:hAnsi="Times New Roman" w:cs="Times New Roman"/>
          <w:color w:val="000000"/>
          <w:u w:val="single"/>
        </w:rPr>
        <w:t>)</w:t>
      </w:r>
      <w:r w:rsidRPr="002263DD">
        <w:rPr>
          <w:rFonts w:ascii="Times New Roman" w:hAnsi="Times New Roman" w:cs="Times New Roman"/>
          <w:color w:val="000000"/>
          <w:u w:val="single"/>
        </w:rPr>
        <w:tab/>
        <w:t xml:space="preserve">      </w:t>
      </w:r>
      <w:r w:rsidRPr="002263DD">
        <w:rPr>
          <w:rFonts w:ascii="Times New Roman" w:hAnsi="Times New Roman" w:cs="Times New Roman"/>
          <w:color w:val="000000"/>
          <w:u w:val="single"/>
        </w:rPr>
        <w:tab/>
        <w:t xml:space="preserve">  </w:t>
      </w:r>
    </w:p>
    <w:p w:rsidR="006054C3" w:rsidRPr="002263DD" w:rsidRDefault="006054C3" w:rsidP="006054C3">
      <w:pPr>
        <w:tabs>
          <w:tab w:val="left" w:pos="1950"/>
        </w:tabs>
        <w:jc w:val="center"/>
        <w:rPr>
          <w:rFonts w:ascii="Times New Roman" w:hAnsi="Times New Roman" w:cs="Times New Roman"/>
          <w:color w:val="000000"/>
        </w:rPr>
      </w:pPr>
      <w:r w:rsidRPr="002263DD">
        <w:rPr>
          <w:rFonts w:ascii="Times New Roman" w:hAnsi="Times New Roman" w:cs="Times New Roman"/>
          <w:color w:val="000000"/>
        </w:rPr>
        <w:t>podnosi</w:t>
      </w:r>
    </w:p>
    <w:p w:rsidR="006054C3" w:rsidRPr="002263DD" w:rsidRDefault="006054C3" w:rsidP="006054C3">
      <w:pPr>
        <w:tabs>
          <w:tab w:val="left" w:pos="1950"/>
        </w:tabs>
        <w:jc w:val="right"/>
        <w:rPr>
          <w:rFonts w:ascii="Times New Roman" w:hAnsi="Times New Roman" w:cs="Times New Roman"/>
          <w:b/>
          <w:color w:val="000000"/>
        </w:rPr>
      </w:pPr>
      <w:r w:rsidRPr="002263DD">
        <w:rPr>
          <w:rFonts w:ascii="Times New Roman" w:hAnsi="Times New Roman" w:cs="Times New Roman"/>
          <w:b/>
          <w:color w:val="000000"/>
        </w:rPr>
        <w:t>OPŠTINI  BUDVA</w:t>
      </w:r>
    </w:p>
    <w:p w:rsidR="006054C3" w:rsidRPr="002263DD" w:rsidRDefault="006054C3" w:rsidP="006054C3">
      <w:pPr>
        <w:tabs>
          <w:tab w:val="left" w:pos="1950"/>
        </w:tabs>
        <w:jc w:val="right"/>
        <w:rPr>
          <w:rFonts w:ascii="Times New Roman" w:hAnsi="Times New Roman" w:cs="Times New Roman"/>
          <w:color w:val="000000"/>
          <w:u w:val="single"/>
        </w:rPr>
      </w:pPr>
    </w:p>
    <w:p w:rsidR="006054C3" w:rsidRPr="002263DD" w:rsidRDefault="006054C3" w:rsidP="006054C3">
      <w:pPr>
        <w:tabs>
          <w:tab w:val="left" w:pos="1950"/>
        </w:tabs>
        <w:jc w:val="right"/>
        <w:rPr>
          <w:rFonts w:ascii="Times New Roman" w:hAnsi="Times New Roman" w:cs="Times New Roman"/>
          <w:color w:val="000000"/>
          <w:u w:val="single"/>
        </w:rPr>
      </w:pPr>
    </w:p>
    <w:p w:rsidR="006054C3" w:rsidRPr="002263DD" w:rsidRDefault="006054C3" w:rsidP="006054C3">
      <w:pPr>
        <w:tabs>
          <w:tab w:val="left" w:pos="1950"/>
        </w:tabs>
        <w:jc w:val="right"/>
        <w:rPr>
          <w:rFonts w:ascii="Times New Roman" w:hAnsi="Times New Roman" w:cs="Times New Roman"/>
          <w:color w:val="000000"/>
          <w:u w:val="single"/>
        </w:rPr>
      </w:pPr>
    </w:p>
    <w:p w:rsidR="006054C3" w:rsidRPr="002263DD" w:rsidRDefault="006054C3" w:rsidP="006054C3">
      <w:pPr>
        <w:tabs>
          <w:tab w:val="left" w:pos="1950"/>
        </w:tabs>
        <w:jc w:val="right"/>
        <w:rPr>
          <w:rFonts w:ascii="Times New Roman" w:hAnsi="Times New Roman" w:cs="Times New Roman"/>
          <w:color w:val="000000"/>
        </w:rPr>
      </w:pPr>
    </w:p>
    <w:p w:rsidR="006054C3" w:rsidRPr="007C63C7" w:rsidRDefault="006054C3" w:rsidP="006054C3">
      <w:pPr>
        <w:tabs>
          <w:tab w:val="left" w:pos="1950"/>
        </w:tabs>
        <w:jc w:val="center"/>
        <w:rPr>
          <w:rFonts w:ascii="Times New Roman" w:hAnsi="Times New Roman" w:cs="Times New Roman"/>
          <w:b/>
          <w:bCs/>
          <w:color w:val="000000"/>
          <w:sz w:val="24"/>
          <w:szCs w:val="24"/>
        </w:rPr>
      </w:pPr>
      <w:r w:rsidRPr="007C63C7">
        <w:rPr>
          <w:rFonts w:ascii="Times New Roman" w:hAnsi="Times New Roman" w:cs="Times New Roman"/>
          <w:b/>
          <w:bCs/>
          <w:color w:val="000000"/>
          <w:sz w:val="24"/>
          <w:szCs w:val="24"/>
        </w:rPr>
        <w:t>P O N U D U</w:t>
      </w:r>
    </w:p>
    <w:p w:rsidR="006054C3" w:rsidRPr="007C63C7" w:rsidRDefault="006054C3" w:rsidP="006054C3">
      <w:pPr>
        <w:tabs>
          <w:tab w:val="left" w:pos="1950"/>
        </w:tabs>
        <w:jc w:val="center"/>
        <w:rPr>
          <w:rFonts w:ascii="Times New Roman" w:hAnsi="Times New Roman" w:cs="Times New Roman"/>
          <w:b/>
          <w:bCs/>
          <w:color w:val="000000"/>
          <w:sz w:val="24"/>
          <w:szCs w:val="24"/>
        </w:rPr>
      </w:pPr>
      <w:r w:rsidRPr="007C63C7">
        <w:rPr>
          <w:rFonts w:ascii="Times New Roman" w:hAnsi="Times New Roman" w:cs="Times New Roman"/>
          <w:b/>
          <w:bCs/>
          <w:color w:val="000000"/>
          <w:sz w:val="24"/>
          <w:szCs w:val="24"/>
        </w:rPr>
        <w:t xml:space="preserve">po Tenderskoj dokumentaciji broj </w:t>
      </w:r>
      <w:r w:rsidR="00924053" w:rsidRPr="007C63C7">
        <w:rPr>
          <w:rFonts w:ascii="Times New Roman" w:hAnsi="Times New Roman" w:cs="Times New Roman"/>
          <w:b/>
          <w:bCs/>
          <w:color w:val="000000"/>
          <w:sz w:val="24"/>
          <w:szCs w:val="24"/>
        </w:rPr>
        <w:t xml:space="preserve"> 01-</w:t>
      </w:r>
      <w:r w:rsidR="00BD0834">
        <w:rPr>
          <w:rFonts w:ascii="Times New Roman" w:hAnsi="Times New Roman" w:cs="Times New Roman"/>
          <w:b/>
          <w:bCs/>
          <w:color w:val="000000"/>
          <w:sz w:val="24"/>
          <w:szCs w:val="24"/>
        </w:rPr>
        <w:t>3490/5</w:t>
      </w:r>
      <w:r w:rsidR="005C319C" w:rsidRPr="007C63C7">
        <w:rPr>
          <w:rFonts w:ascii="Times New Roman" w:hAnsi="Times New Roman" w:cs="Times New Roman"/>
          <w:b/>
          <w:bCs/>
          <w:color w:val="000000"/>
          <w:sz w:val="24"/>
          <w:szCs w:val="24"/>
        </w:rPr>
        <w:t xml:space="preserve"> </w:t>
      </w:r>
      <w:r w:rsidR="00620755" w:rsidRPr="007C63C7">
        <w:rPr>
          <w:rFonts w:ascii="Times New Roman" w:hAnsi="Times New Roman" w:cs="Times New Roman"/>
          <w:b/>
          <w:bCs/>
          <w:color w:val="000000"/>
          <w:sz w:val="24"/>
          <w:szCs w:val="24"/>
        </w:rPr>
        <w:t xml:space="preserve">   </w:t>
      </w:r>
      <w:r w:rsidRPr="007C63C7">
        <w:rPr>
          <w:rFonts w:ascii="Times New Roman" w:hAnsi="Times New Roman" w:cs="Times New Roman"/>
          <w:b/>
          <w:bCs/>
          <w:color w:val="000000"/>
          <w:sz w:val="24"/>
          <w:szCs w:val="24"/>
        </w:rPr>
        <w:t>od</w:t>
      </w:r>
      <w:r w:rsidR="005C319C" w:rsidRPr="007C63C7">
        <w:rPr>
          <w:rFonts w:ascii="Times New Roman" w:hAnsi="Times New Roman" w:cs="Times New Roman"/>
          <w:b/>
          <w:bCs/>
          <w:color w:val="000000"/>
          <w:sz w:val="24"/>
          <w:szCs w:val="24"/>
        </w:rPr>
        <w:t xml:space="preserve"> </w:t>
      </w:r>
      <w:r w:rsidR="00BD0834">
        <w:rPr>
          <w:rFonts w:ascii="Times New Roman" w:hAnsi="Times New Roman" w:cs="Times New Roman"/>
          <w:b/>
          <w:bCs/>
          <w:color w:val="000000"/>
          <w:sz w:val="24"/>
          <w:szCs w:val="24"/>
        </w:rPr>
        <w:t>07.12.</w:t>
      </w:r>
      <w:r w:rsidR="00AB7CB6" w:rsidRPr="007C63C7">
        <w:rPr>
          <w:rFonts w:ascii="Times New Roman" w:hAnsi="Times New Roman" w:cs="Times New Roman"/>
          <w:b/>
          <w:bCs/>
          <w:color w:val="000000"/>
          <w:sz w:val="24"/>
          <w:szCs w:val="24"/>
        </w:rPr>
        <w:t>2018</w:t>
      </w:r>
      <w:r w:rsidRPr="007C63C7">
        <w:rPr>
          <w:rFonts w:ascii="Times New Roman" w:hAnsi="Times New Roman" w:cs="Times New Roman"/>
          <w:b/>
          <w:bCs/>
          <w:color w:val="000000"/>
          <w:sz w:val="24"/>
          <w:szCs w:val="24"/>
        </w:rPr>
        <w:t xml:space="preserve">. godine </w:t>
      </w:r>
    </w:p>
    <w:p w:rsidR="00C36965" w:rsidRPr="007C63C7" w:rsidRDefault="00C36965" w:rsidP="006054C3">
      <w:pPr>
        <w:jc w:val="center"/>
        <w:rPr>
          <w:rFonts w:ascii="Times New Roman" w:hAnsi="Times New Roman" w:cs="Times New Roman"/>
          <w:b/>
          <w:bCs/>
          <w:color w:val="000000"/>
          <w:sz w:val="24"/>
          <w:szCs w:val="24"/>
        </w:rPr>
      </w:pPr>
    </w:p>
    <w:p w:rsidR="00C36965" w:rsidRPr="007C63C7" w:rsidRDefault="006054C3" w:rsidP="00AE139D">
      <w:pPr>
        <w:jc w:val="center"/>
        <w:rPr>
          <w:rFonts w:ascii="Times New Roman" w:hAnsi="Times New Roman" w:cs="Times New Roman"/>
          <w:color w:val="000000"/>
          <w:sz w:val="24"/>
          <w:szCs w:val="24"/>
        </w:rPr>
      </w:pPr>
      <w:r w:rsidRPr="007C63C7">
        <w:rPr>
          <w:rFonts w:ascii="Times New Roman" w:hAnsi="Times New Roman" w:cs="Times New Roman"/>
          <w:b/>
          <w:bCs/>
          <w:color w:val="000000"/>
          <w:sz w:val="24"/>
          <w:szCs w:val="24"/>
        </w:rPr>
        <w:t>za nabavku</w:t>
      </w:r>
      <w:r w:rsidR="00C36965" w:rsidRPr="007C63C7">
        <w:rPr>
          <w:rFonts w:ascii="Times New Roman" w:hAnsi="Times New Roman" w:cs="Times New Roman"/>
          <w:b/>
          <w:bCs/>
          <w:color w:val="000000"/>
          <w:sz w:val="24"/>
          <w:szCs w:val="24"/>
        </w:rPr>
        <w:t xml:space="preserve"> </w:t>
      </w:r>
      <w:r w:rsidR="00C36965" w:rsidRPr="007C63C7">
        <w:rPr>
          <w:rFonts w:ascii="Times New Roman" w:hAnsi="Times New Roman" w:cs="Times New Roman"/>
          <w:sz w:val="24"/>
          <w:szCs w:val="24"/>
        </w:rPr>
        <w:t xml:space="preserve"> </w:t>
      </w:r>
      <w:r w:rsidR="000F6771" w:rsidRPr="007C63C7">
        <w:rPr>
          <w:rFonts w:ascii="Times New Roman" w:hAnsi="Times New Roman" w:cs="Times New Roman"/>
          <w:b/>
          <w:sz w:val="24"/>
          <w:szCs w:val="24"/>
        </w:rPr>
        <w:t>usluge servisiranja i održavanja fotokopir aparata Canon 6055i</w:t>
      </w:r>
    </w:p>
    <w:p w:rsidR="006054C3" w:rsidRPr="007C63C7" w:rsidRDefault="006054C3" w:rsidP="006054C3">
      <w:pPr>
        <w:tabs>
          <w:tab w:val="left" w:pos="1950"/>
        </w:tabs>
        <w:jc w:val="center"/>
        <w:rPr>
          <w:rFonts w:ascii="Times New Roman" w:hAnsi="Times New Roman" w:cs="Times New Roman"/>
          <w:color w:val="000000"/>
          <w:sz w:val="24"/>
          <w:szCs w:val="24"/>
        </w:rPr>
      </w:pPr>
    </w:p>
    <w:p w:rsidR="006054C3" w:rsidRPr="007C63C7" w:rsidRDefault="006054C3" w:rsidP="006054C3">
      <w:pPr>
        <w:tabs>
          <w:tab w:val="left" w:pos="1950"/>
        </w:tabs>
        <w:jc w:val="center"/>
        <w:rPr>
          <w:rFonts w:ascii="Times New Roman" w:hAnsi="Times New Roman" w:cs="Times New Roman"/>
          <w:b/>
          <w:bCs/>
          <w:color w:val="000000"/>
          <w:sz w:val="24"/>
          <w:szCs w:val="24"/>
        </w:rPr>
      </w:pPr>
      <w:r w:rsidRPr="007C63C7">
        <w:rPr>
          <w:rFonts w:ascii="Times New Roman" w:hAnsi="Times New Roman" w:cs="Times New Roman"/>
          <w:b/>
          <w:bCs/>
          <w:color w:val="000000"/>
          <w:sz w:val="24"/>
          <w:szCs w:val="24"/>
        </w:rPr>
        <w:t>ZA</w:t>
      </w:r>
    </w:p>
    <w:p w:rsidR="00166B3C" w:rsidRPr="002263DD" w:rsidRDefault="00166B3C" w:rsidP="006054C3">
      <w:pPr>
        <w:tabs>
          <w:tab w:val="left" w:pos="1950"/>
        </w:tabs>
        <w:jc w:val="center"/>
        <w:rPr>
          <w:rFonts w:ascii="Times New Roman" w:hAnsi="Times New Roman" w:cs="Times New Roman"/>
          <w:b/>
          <w:bCs/>
          <w:color w:val="000000"/>
        </w:rPr>
      </w:pPr>
    </w:p>
    <w:p w:rsidR="006054C3" w:rsidRPr="002263DD" w:rsidRDefault="006054C3" w:rsidP="006054C3">
      <w:pPr>
        <w:tabs>
          <w:tab w:val="left" w:pos="1950"/>
        </w:tabs>
        <w:jc w:val="center"/>
        <w:rPr>
          <w:rFonts w:ascii="Times New Roman" w:hAnsi="Times New Roman" w:cs="Times New Roman"/>
          <w:b/>
          <w:bCs/>
          <w:color w:val="000000"/>
        </w:rPr>
      </w:pPr>
    </w:p>
    <w:p w:rsidR="002206EB" w:rsidRPr="002263DD" w:rsidRDefault="002206EB" w:rsidP="006054C3">
      <w:pPr>
        <w:rPr>
          <w:rFonts w:ascii="Times New Roman" w:eastAsia="Calibri" w:hAnsi="Times New Roman" w:cs="Times New Roman"/>
          <w:color w:val="000000"/>
        </w:rPr>
      </w:pPr>
    </w:p>
    <w:p w:rsidR="00AB7CB6" w:rsidRPr="002263DD" w:rsidRDefault="00AB7CB6" w:rsidP="006054C3">
      <w:pPr>
        <w:rPr>
          <w:rFonts w:ascii="Times New Roman" w:eastAsia="Calibri" w:hAnsi="Times New Roman" w:cs="Times New Roman"/>
          <w:color w:val="000000"/>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Pr="002263DD" w:rsidRDefault="00A90050" w:rsidP="006054C3">
      <w:pPr>
        <w:rPr>
          <w:rFonts w:ascii="Times New Roman" w:hAnsi="Times New Roman" w:cs="Times New Roman"/>
        </w:rPr>
      </w:pPr>
    </w:p>
    <w:p w:rsidR="00A90050" w:rsidRDefault="00A90050" w:rsidP="006054C3">
      <w:pPr>
        <w:rPr>
          <w:rFonts w:ascii="Times New Roman" w:hAnsi="Times New Roman" w:cs="Times New Roman"/>
        </w:rPr>
      </w:pPr>
    </w:p>
    <w:p w:rsidR="007C63C7" w:rsidRDefault="007C63C7" w:rsidP="006054C3">
      <w:pPr>
        <w:rPr>
          <w:rFonts w:ascii="Times New Roman" w:hAnsi="Times New Roman" w:cs="Times New Roman"/>
        </w:rPr>
      </w:pPr>
    </w:p>
    <w:p w:rsidR="007C63C7" w:rsidRPr="002263DD" w:rsidRDefault="007C63C7" w:rsidP="006054C3">
      <w:pPr>
        <w:rPr>
          <w:rFonts w:ascii="Times New Roman" w:hAnsi="Times New Roman" w:cs="Times New Roman"/>
        </w:rPr>
      </w:pPr>
    </w:p>
    <w:p w:rsidR="00EB6AAE" w:rsidRPr="002263DD" w:rsidRDefault="00EB6AAE" w:rsidP="006054C3">
      <w:pPr>
        <w:rPr>
          <w:rFonts w:ascii="Times New Roman" w:hAnsi="Times New Roman" w:cs="Times New Roman"/>
        </w:rPr>
      </w:pPr>
    </w:p>
    <w:p w:rsidR="00AE139D" w:rsidRPr="002263DD" w:rsidRDefault="00AE139D" w:rsidP="006054C3">
      <w:pPr>
        <w:rPr>
          <w:rFonts w:ascii="Times New Roman" w:hAnsi="Times New Roman" w:cs="Times New Roman"/>
        </w:rPr>
      </w:pPr>
    </w:p>
    <w:p w:rsidR="00AE139D" w:rsidRPr="002263DD" w:rsidRDefault="00AE139D" w:rsidP="006054C3">
      <w:pPr>
        <w:rPr>
          <w:rFonts w:ascii="Times New Roman" w:hAnsi="Times New Roman" w:cs="Times New Roman"/>
        </w:rPr>
      </w:pPr>
    </w:p>
    <w:p w:rsidR="00AE139D" w:rsidRPr="002263DD" w:rsidRDefault="00AE139D" w:rsidP="006054C3">
      <w:pPr>
        <w:rPr>
          <w:rFonts w:ascii="Times New Roman" w:hAnsi="Times New Roman" w:cs="Times New Roman"/>
        </w:rPr>
      </w:pPr>
    </w:p>
    <w:p w:rsidR="00AE139D" w:rsidRPr="002263DD" w:rsidRDefault="00AE139D" w:rsidP="006054C3">
      <w:pPr>
        <w:rPr>
          <w:rFonts w:ascii="Times New Roman" w:hAnsi="Times New Roman" w:cs="Times New Roman"/>
        </w:rPr>
      </w:pPr>
    </w:p>
    <w:p w:rsidR="00EB6AAE" w:rsidRPr="002263DD" w:rsidRDefault="00EB6AAE" w:rsidP="006054C3">
      <w:pPr>
        <w:rPr>
          <w:rFonts w:ascii="Times New Roman" w:hAnsi="Times New Roman" w:cs="Times New Roman"/>
        </w:rPr>
      </w:pPr>
    </w:p>
    <w:p w:rsidR="007858ED" w:rsidRPr="002263D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2263DD">
        <w:rPr>
          <w:rFonts w:cs="Times New Roman"/>
          <w:i/>
          <w:iCs/>
          <w:sz w:val="22"/>
          <w:szCs w:val="22"/>
        </w:rPr>
        <w:lastRenderedPageBreak/>
        <w:t>SADRŽAJ PONUDE</w:t>
      </w:r>
      <w:bookmarkEnd w:id="1"/>
    </w:p>
    <w:p w:rsidR="007858ED" w:rsidRPr="002263DD" w:rsidRDefault="007858ED" w:rsidP="007858ED">
      <w:pPr>
        <w:rPr>
          <w:rFonts w:ascii="Times New Roman" w:eastAsia="Calibri" w:hAnsi="Times New Roman" w:cs="Times New Roman"/>
          <w:color w:val="000000"/>
        </w:rPr>
      </w:pPr>
    </w:p>
    <w:p w:rsidR="007858ED" w:rsidRPr="002263DD" w:rsidRDefault="007858ED" w:rsidP="007858ED">
      <w:pPr>
        <w:tabs>
          <w:tab w:val="left" w:pos="1950"/>
        </w:tabs>
        <w:jc w:val="both"/>
        <w:rPr>
          <w:rFonts w:ascii="Times New Roman" w:eastAsia="Calibri" w:hAnsi="Times New Roman" w:cs="Times New Roman"/>
          <w:color w:val="000000"/>
          <w:highlight w:val="yellow"/>
        </w:rPr>
      </w:pP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Naslovna strana ponude</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 xml:space="preserve">Sadržaj ponude </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Popunjeni podaci o ponudi i ponuđaču</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Ugovor o zajedničkom nastupanju u slučaju zajedničke ponude</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Popunjen obrazac finansijskog dijela ponude</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Dokazi za dokazivanje ispunjenosti obaveznih uslova za učešće u postupku javnog nadmetanja</w:t>
      </w:r>
    </w:p>
    <w:p w:rsidR="007858ED" w:rsidRPr="002263D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2263DD">
        <w:rPr>
          <w:rFonts w:ascii="Times New Roman" w:eastAsia="Calibri" w:hAnsi="Times New Roman" w:cs="Times New Roman"/>
          <w:color w:val="000000"/>
        </w:rPr>
        <w:t>Potpisan Nacrt ugovora o javnoj nabavci</w:t>
      </w:r>
    </w:p>
    <w:p w:rsidR="00EB6AAE" w:rsidRPr="002263DD" w:rsidRDefault="00EB6AAE"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984E8C" w:rsidRPr="002263DD" w:rsidRDefault="00984E8C" w:rsidP="006054C3">
      <w:pPr>
        <w:rPr>
          <w:rFonts w:ascii="Times New Roman" w:hAnsi="Times New Roman" w:cs="Times New Roman"/>
        </w:rPr>
      </w:pPr>
    </w:p>
    <w:p w:rsidR="00FE24F1" w:rsidRPr="002263DD" w:rsidRDefault="00FE24F1" w:rsidP="006054C3">
      <w:pPr>
        <w:rPr>
          <w:rFonts w:ascii="Times New Roman" w:hAnsi="Times New Roman" w:cs="Times New Roman"/>
        </w:rPr>
      </w:pPr>
    </w:p>
    <w:p w:rsidR="00FE24F1" w:rsidRPr="002263DD" w:rsidRDefault="00FE24F1" w:rsidP="006054C3">
      <w:pPr>
        <w:rPr>
          <w:rFonts w:ascii="Times New Roman" w:hAnsi="Times New Roman" w:cs="Times New Roman"/>
        </w:rPr>
      </w:pPr>
    </w:p>
    <w:p w:rsidR="00FE24F1" w:rsidRPr="002263DD" w:rsidRDefault="00FE24F1" w:rsidP="006054C3">
      <w:pPr>
        <w:rPr>
          <w:rFonts w:ascii="Times New Roman" w:hAnsi="Times New Roman" w:cs="Times New Roman"/>
        </w:rPr>
      </w:pPr>
    </w:p>
    <w:p w:rsidR="00984E8C" w:rsidRDefault="00984E8C" w:rsidP="006054C3">
      <w:pPr>
        <w:rPr>
          <w:rFonts w:ascii="Times New Roman" w:hAnsi="Times New Roman" w:cs="Times New Roman"/>
        </w:rPr>
      </w:pPr>
    </w:p>
    <w:p w:rsidR="004953AE" w:rsidRDefault="004953AE" w:rsidP="006054C3">
      <w:pPr>
        <w:rPr>
          <w:rFonts w:ascii="Times New Roman" w:hAnsi="Times New Roman" w:cs="Times New Roman"/>
        </w:rPr>
      </w:pPr>
    </w:p>
    <w:p w:rsidR="004953AE" w:rsidRDefault="004953AE" w:rsidP="006054C3">
      <w:pPr>
        <w:rPr>
          <w:rFonts w:ascii="Times New Roman" w:hAnsi="Times New Roman" w:cs="Times New Roman"/>
        </w:rPr>
      </w:pPr>
    </w:p>
    <w:p w:rsidR="004953AE" w:rsidRDefault="004953AE" w:rsidP="006054C3">
      <w:pPr>
        <w:rPr>
          <w:rFonts w:ascii="Times New Roman" w:hAnsi="Times New Roman" w:cs="Times New Roman"/>
        </w:rPr>
      </w:pPr>
    </w:p>
    <w:p w:rsidR="004953AE" w:rsidRDefault="004953AE" w:rsidP="006054C3">
      <w:pPr>
        <w:rPr>
          <w:rFonts w:ascii="Times New Roman" w:hAnsi="Times New Roman" w:cs="Times New Roman"/>
        </w:rPr>
      </w:pPr>
    </w:p>
    <w:p w:rsidR="004953AE" w:rsidRDefault="004953AE" w:rsidP="006054C3">
      <w:pPr>
        <w:rPr>
          <w:rFonts w:ascii="Times New Roman" w:hAnsi="Times New Roman" w:cs="Times New Roman"/>
        </w:rPr>
      </w:pPr>
    </w:p>
    <w:p w:rsidR="004953AE" w:rsidRDefault="004953AE" w:rsidP="006054C3">
      <w:pPr>
        <w:rPr>
          <w:rFonts w:ascii="Times New Roman" w:hAnsi="Times New Roman" w:cs="Times New Roman"/>
        </w:rPr>
      </w:pPr>
    </w:p>
    <w:p w:rsidR="004953AE" w:rsidRPr="002263DD" w:rsidRDefault="004953AE" w:rsidP="006054C3">
      <w:pPr>
        <w:rPr>
          <w:rFonts w:ascii="Times New Roman" w:hAnsi="Times New Roman" w:cs="Times New Roman"/>
        </w:rPr>
      </w:pPr>
    </w:p>
    <w:p w:rsidR="00AE139D" w:rsidRPr="002263DD" w:rsidRDefault="00AE139D" w:rsidP="006054C3">
      <w:pPr>
        <w:rPr>
          <w:rFonts w:ascii="Times New Roman" w:hAnsi="Times New Roman" w:cs="Times New Roman"/>
        </w:rPr>
      </w:pPr>
    </w:p>
    <w:p w:rsidR="00F7455F" w:rsidRPr="002263DD" w:rsidRDefault="00F7455F" w:rsidP="006054C3">
      <w:pPr>
        <w:rPr>
          <w:rFonts w:ascii="Times New Roman" w:hAnsi="Times New Roman" w:cs="Times New Roman"/>
        </w:rPr>
      </w:pPr>
    </w:p>
    <w:p w:rsidR="006054C3" w:rsidRPr="002263D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2263DD">
        <w:rPr>
          <w:rFonts w:cs="Times New Roman"/>
          <w:color w:val="000000"/>
          <w:sz w:val="22"/>
          <w:szCs w:val="22"/>
        </w:rPr>
        <w:lastRenderedPageBreak/>
        <w:t>PODACI O PONUDI I PONUĐAČU</w:t>
      </w:r>
      <w:bookmarkEnd w:id="2"/>
    </w:p>
    <w:p w:rsidR="006054C3" w:rsidRPr="002263DD" w:rsidRDefault="006054C3" w:rsidP="006054C3">
      <w:pPr>
        <w:pStyle w:val="Subtitle"/>
        <w:rPr>
          <w:rFonts w:ascii="Times New Roman" w:hAnsi="Times New Roman" w:cs="Times New Roman"/>
          <w:color w:val="000000"/>
          <w:sz w:val="22"/>
          <w:szCs w:val="22"/>
        </w:rPr>
      </w:pPr>
    </w:p>
    <w:p w:rsidR="006054C3" w:rsidRPr="002263DD" w:rsidRDefault="006054C3" w:rsidP="006054C3">
      <w:pPr>
        <w:rPr>
          <w:rFonts w:ascii="Times New Roman" w:hAnsi="Times New Roman" w:cs="Times New Roman"/>
          <w:b/>
          <w:bCs/>
          <w:lang w:val="sr-Latn-CS" w:eastAsia="sr-Latn-CS"/>
        </w:rPr>
      </w:pPr>
      <w:r w:rsidRPr="002263DD">
        <w:rPr>
          <w:rFonts w:ascii="Times New Roman" w:hAnsi="Times New Roman" w:cs="Times New Roman"/>
          <w:b/>
          <w:bCs/>
          <w:lang w:val="sr-Latn-CS" w:eastAsia="sr-Latn-CS"/>
        </w:rPr>
        <w:t xml:space="preserve">  Ponuda se podnosi</w:t>
      </w:r>
      <w:r w:rsidRPr="002263DD">
        <w:rPr>
          <w:rFonts w:ascii="Times New Roman" w:hAnsi="Times New Roman" w:cs="Times New Roman"/>
          <w:b/>
          <w:bCs/>
        </w:rPr>
        <w:t xml:space="preserve"> </w:t>
      </w:r>
      <w:r w:rsidRPr="002263DD">
        <w:rPr>
          <w:rFonts w:ascii="Times New Roman" w:hAnsi="Times New Roman" w:cs="Times New Roman"/>
          <w:b/>
          <w:bCs/>
          <w:lang w:val="sr-Latn-CS" w:eastAsia="sr-Latn-CS"/>
        </w:rPr>
        <w:t>kao:</w:t>
      </w:r>
    </w:p>
    <w:p w:rsidR="006054C3" w:rsidRPr="002263DD" w:rsidRDefault="006054C3" w:rsidP="006054C3">
      <w:pPr>
        <w:jc w:val="center"/>
        <w:rPr>
          <w:rFonts w:ascii="Times New Roman" w:hAnsi="Times New Roman" w:cs="Times New Roman"/>
          <w:color w:val="000000"/>
          <w:lang w:val="sr-Latn-CS" w:eastAsia="sr-Latn-CS"/>
        </w:rPr>
      </w:pPr>
    </w:p>
    <w:p w:rsidR="006054C3" w:rsidRPr="002263DD" w:rsidRDefault="006054C3" w:rsidP="006054C3">
      <w:pPr>
        <w:ind w:left="142"/>
        <w:rPr>
          <w:rFonts w:ascii="Times New Roman" w:hAnsi="Times New Roman" w:cs="Times New Roman"/>
          <w:color w:val="000000"/>
          <w:lang w:eastAsia="sr-Latn-CS"/>
        </w:rPr>
      </w:pPr>
      <w:r w:rsidRPr="002263DD">
        <w:rPr>
          <w:rFonts w:ascii="Times New Roman" w:hAnsi="Times New Roman" w:cs="Times New Roman"/>
          <w:color w:val="000000"/>
        </w:rPr>
        <w:sym w:font="Wingdings" w:char="F0A8"/>
      </w:r>
      <w:r w:rsidRPr="002263DD">
        <w:rPr>
          <w:rFonts w:ascii="Times New Roman" w:hAnsi="Times New Roman" w:cs="Times New Roman"/>
          <w:color w:val="000000"/>
        </w:rPr>
        <w:t xml:space="preserve"> </w:t>
      </w:r>
      <w:r w:rsidRPr="002263DD">
        <w:rPr>
          <w:rFonts w:ascii="Times New Roman" w:hAnsi="Times New Roman" w:cs="Times New Roman"/>
          <w:color w:val="000000"/>
          <w:lang w:eastAsia="sr-Latn-CS"/>
        </w:rPr>
        <w:t>Samostalna ponuda</w:t>
      </w:r>
    </w:p>
    <w:p w:rsidR="006054C3" w:rsidRPr="002263DD" w:rsidRDefault="006054C3" w:rsidP="006054C3">
      <w:pPr>
        <w:ind w:left="142"/>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p w:rsidR="006054C3" w:rsidRPr="002263DD" w:rsidRDefault="006054C3" w:rsidP="006054C3">
      <w:pPr>
        <w:ind w:left="142"/>
        <w:rPr>
          <w:rFonts w:ascii="Times New Roman" w:hAnsi="Times New Roman" w:cs="Times New Roman"/>
          <w:color w:val="000000"/>
          <w:lang w:eastAsia="sr-Latn-CS"/>
        </w:rPr>
      </w:pPr>
      <w:r w:rsidRPr="002263DD">
        <w:rPr>
          <w:rFonts w:ascii="Times New Roman" w:hAnsi="Times New Roman" w:cs="Times New Roman"/>
          <w:color w:val="000000"/>
        </w:rPr>
        <w:sym w:font="Wingdings" w:char="F0A8"/>
      </w:r>
      <w:r w:rsidRPr="002263DD">
        <w:rPr>
          <w:rFonts w:ascii="Times New Roman" w:hAnsi="Times New Roman" w:cs="Times New Roman"/>
          <w:color w:val="000000"/>
        </w:rPr>
        <w:t xml:space="preserve"> </w:t>
      </w:r>
      <w:r w:rsidRPr="002263DD">
        <w:rPr>
          <w:rFonts w:ascii="Times New Roman" w:hAnsi="Times New Roman" w:cs="Times New Roman"/>
          <w:color w:val="000000"/>
          <w:lang w:eastAsia="sr-Latn-CS"/>
        </w:rPr>
        <w:t>Samostalna ponuda sa podizvođačem</w:t>
      </w:r>
      <w:r w:rsidRPr="002263DD">
        <w:rPr>
          <w:rFonts w:ascii="Times New Roman" w:hAnsi="Times New Roman" w:cs="Times New Roman"/>
          <w:color w:val="000000"/>
          <w:lang w:val="en-GB" w:eastAsia="sr-Latn-CS"/>
        </w:rPr>
        <w:t>/podugovaračem</w:t>
      </w:r>
      <w:r w:rsidRPr="002263DD">
        <w:rPr>
          <w:rFonts w:ascii="Times New Roman" w:hAnsi="Times New Roman" w:cs="Times New Roman"/>
          <w:color w:val="000000"/>
          <w:lang w:eastAsia="sr-Latn-CS"/>
        </w:rPr>
        <w:t xml:space="preserve"> </w:t>
      </w:r>
    </w:p>
    <w:p w:rsidR="006054C3" w:rsidRPr="002263DD" w:rsidRDefault="006054C3" w:rsidP="006054C3">
      <w:pPr>
        <w:ind w:left="142"/>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p w:rsidR="006054C3" w:rsidRPr="002263DD" w:rsidRDefault="006054C3" w:rsidP="006054C3">
      <w:pPr>
        <w:ind w:left="142"/>
        <w:rPr>
          <w:rFonts w:ascii="Times New Roman" w:hAnsi="Times New Roman" w:cs="Times New Roman"/>
          <w:color w:val="000000"/>
          <w:lang w:val="en-GB" w:eastAsia="sr-Latn-CS"/>
        </w:rPr>
      </w:pPr>
      <w:r w:rsidRPr="002263DD">
        <w:rPr>
          <w:rFonts w:ascii="Times New Roman" w:hAnsi="Times New Roman" w:cs="Times New Roman"/>
          <w:color w:val="000000"/>
        </w:rPr>
        <w:sym w:font="Wingdings" w:char="F0A8"/>
      </w:r>
      <w:r w:rsidRPr="002263DD">
        <w:rPr>
          <w:rFonts w:ascii="Times New Roman" w:hAnsi="Times New Roman" w:cs="Times New Roman"/>
          <w:color w:val="000000"/>
        </w:rPr>
        <w:t xml:space="preserve"> </w:t>
      </w:r>
      <w:r w:rsidRPr="002263DD">
        <w:rPr>
          <w:rFonts w:ascii="Times New Roman" w:hAnsi="Times New Roman" w:cs="Times New Roman"/>
          <w:color w:val="000000"/>
          <w:lang w:eastAsia="sr-Latn-CS"/>
        </w:rPr>
        <w:t>Zajednička ponuda</w:t>
      </w:r>
    </w:p>
    <w:p w:rsidR="006054C3" w:rsidRPr="002263DD" w:rsidRDefault="006054C3" w:rsidP="006054C3">
      <w:pPr>
        <w:ind w:left="142"/>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p w:rsidR="006054C3" w:rsidRPr="002263DD" w:rsidRDefault="006054C3" w:rsidP="006054C3">
      <w:pPr>
        <w:ind w:left="142"/>
        <w:rPr>
          <w:rFonts w:ascii="Times New Roman" w:hAnsi="Times New Roman" w:cs="Times New Roman"/>
          <w:color w:val="000000"/>
          <w:lang w:eastAsia="sr-Latn-CS"/>
        </w:rPr>
      </w:pPr>
      <w:r w:rsidRPr="002263DD">
        <w:rPr>
          <w:rFonts w:ascii="Times New Roman" w:hAnsi="Times New Roman" w:cs="Times New Roman"/>
          <w:color w:val="000000"/>
        </w:rPr>
        <w:sym w:font="Wingdings" w:char="F0A8"/>
      </w:r>
      <w:r w:rsidRPr="002263DD">
        <w:rPr>
          <w:rFonts w:ascii="Times New Roman" w:hAnsi="Times New Roman" w:cs="Times New Roman"/>
          <w:color w:val="000000"/>
        </w:rPr>
        <w:t xml:space="preserve"> </w:t>
      </w:r>
      <w:r w:rsidRPr="002263DD">
        <w:rPr>
          <w:rFonts w:ascii="Times New Roman" w:hAnsi="Times New Roman" w:cs="Times New Roman"/>
        </w:rPr>
        <w:t xml:space="preserve">Zajednička ponuda </w:t>
      </w:r>
      <w:r w:rsidRPr="002263DD">
        <w:rPr>
          <w:rFonts w:ascii="Times New Roman" w:hAnsi="Times New Roman" w:cs="Times New Roman"/>
          <w:color w:val="000000"/>
          <w:lang w:eastAsia="sr-Latn-CS"/>
        </w:rPr>
        <w:t>sa  podizvođačem</w:t>
      </w:r>
      <w:r w:rsidRPr="002263DD">
        <w:rPr>
          <w:rFonts w:ascii="Times New Roman" w:hAnsi="Times New Roman" w:cs="Times New Roman"/>
          <w:color w:val="000000"/>
          <w:lang w:val="en-GB" w:eastAsia="sr-Latn-CS"/>
        </w:rPr>
        <w:t>/podugovaračem</w:t>
      </w:r>
    </w:p>
    <w:p w:rsidR="006054C3" w:rsidRPr="002263DD" w:rsidRDefault="006054C3" w:rsidP="006054C3">
      <w:pPr>
        <w:rPr>
          <w:rFonts w:ascii="Times New Roman" w:hAnsi="Times New Roman" w:cs="Times New Roman"/>
        </w:rPr>
      </w:pPr>
    </w:p>
    <w:p w:rsidR="006054C3" w:rsidRPr="002263DD" w:rsidRDefault="006054C3" w:rsidP="006054C3">
      <w:pPr>
        <w:pStyle w:val="Heading2"/>
        <w:jc w:val="both"/>
        <w:rPr>
          <w:rFonts w:cs="Times New Roman"/>
          <w:color w:val="000000"/>
          <w:sz w:val="22"/>
          <w:szCs w:val="22"/>
        </w:rPr>
      </w:pPr>
    </w:p>
    <w:p w:rsidR="006054C3" w:rsidRPr="002263DD" w:rsidRDefault="006054C3" w:rsidP="006054C3">
      <w:pPr>
        <w:rPr>
          <w:rFonts w:ascii="Times New Roman" w:hAnsi="Times New Roman" w:cs="Times New Roman"/>
          <w:b/>
          <w:bCs/>
          <w:lang w:val="en-GB"/>
        </w:rPr>
      </w:pPr>
      <w:r w:rsidRPr="002263DD">
        <w:rPr>
          <w:rFonts w:ascii="Times New Roman" w:hAnsi="Times New Roman" w:cs="Times New Roman"/>
          <w:b/>
          <w:bCs/>
        </w:rPr>
        <w:t>Podaci o podnosiocu samostalne ponude:</w:t>
      </w:r>
    </w:p>
    <w:p w:rsidR="006054C3" w:rsidRPr="002263DD"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2263D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PIB</w:t>
            </w:r>
            <w:r w:rsidRPr="002263DD">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5"/>
        </w:trPr>
        <w:tc>
          <w:tcPr>
            <w:tcW w:w="4393" w:type="dxa"/>
            <w:vMerge w:val="restart"/>
            <w:tcBorders>
              <w:top w:val="nil"/>
              <w:left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i/>
                <w:iCs/>
                <w:color w:val="000000"/>
                <w:lang w:val="sr-Latn-CS" w:eastAsia="sr-Latn-CS"/>
              </w:rPr>
            </w:pPr>
            <w:r w:rsidRPr="002263DD">
              <w:rPr>
                <w:rFonts w:ascii="Times New Roman" w:hAnsi="Times New Roman" w:cs="Times New Roman"/>
                <w:i/>
                <w:iCs/>
                <w:color w:val="000000"/>
                <w:lang w:val="sr-Latn-CS" w:eastAsia="sr-Latn-CS"/>
              </w:rPr>
              <w:t>(Ime, prezime i funkcija)</w:t>
            </w:r>
          </w:p>
        </w:tc>
      </w:tr>
      <w:tr w:rsidR="006054C3" w:rsidRPr="002263D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i/>
                <w:iCs/>
                <w:color w:val="000000"/>
                <w:lang w:val="sr-Latn-CS" w:eastAsia="sr-Latn-CS"/>
              </w:rPr>
            </w:pPr>
            <w:r w:rsidRPr="002263DD">
              <w:rPr>
                <w:rFonts w:ascii="Times New Roman" w:hAnsi="Times New Roman" w:cs="Times New Roman"/>
                <w:i/>
                <w:iCs/>
                <w:color w:val="000000"/>
                <w:lang w:val="sr-Latn-CS" w:eastAsia="sr-Latn-CS"/>
              </w:rPr>
              <w:t>(Potpis)</w:t>
            </w:r>
          </w:p>
        </w:tc>
      </w:tr>
      <w:tr w:rsidR="006054C3" w:rsidRPr="002263D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bl>
    <w:p w:rsidR="006054C3" w:rsidRPr="002263DD" w:rsidRDefault="006054C3"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C152FA" w:rsidRPr="002263DD" w:rsidRDefault="00C152FA"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6054C3" w:rsidRPr="002263DD" w:rsidRDefault="006054C3" w:rsidP="006054C3">
      <w:pPr>
        <w:rPr>
          <w:rFonts w:ascii="Times New Roman" w:hAnsi="Times New Roman" w:cs="Times New Roman"/>
          <w:b/>
          <w:bCs/>
          <w:lang w:val="sr-Latn-CS" w:eastAsia="sr-Latn-CS"/>
        </w:rPr>
      </w:pPr>
      <w:r w:rsidRPr="002263DD">
        <w:rPr>
          <w:rFonts w:ascii="Times New Roman" w:hAnsi="Times New Roman" w:cs="Times New Roman"/>
          <w:b/>
          <w:bCs/>
          <w:lang w:val="sr-Latn-CS" w:eastAsia="sr-Latn-CS"/>
        </w:rPr>
        <w:lastRenderedPageBreak/>
        <w:t>Podaci o podugovaraču /podizvođaču u okviru samostalne ponude</w:t>
      </w:r>
      <w:r w:rsidRPr="002263DD">
        <w:rPr>
          <w:rStyle w:val="FootnoteReference"/>
          <w:rFonts w:ascii="Times New Roman" w:hAnsi="Times New Roman" w:cs="Times New Roman"/>
          <w:b/>
          <w:bCs/>
          <w:color w:val="000000"/>
          <w:lang w:val="sr-Latn-CS" w:eastAsia="sr-Latn-CS"/>
        </w:rPr>
        <w:footnoteReference w:id="4"/>
      </w:r>
    </w:p>
    <w:p w:rsidR="006054C3" w:rsidRPr="002263DD"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2263D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PIB</w:t>
            </w:r>
            <w:r w:rsidRPr="002263DD">
              <w:rPr>
                <w:rStyle w:val="FootnoteReference"/>
                <w:rFonts w:ascii="Times New Roman" w:hAnsi="Times New Roman" w:cs="Times New Roman"/>
                <w:color w:val="000000"/>
                <w:lang w:val="sr-Latn-CS" w:eastAsia="sr-Latn-CS"/>
              </w:rPr>
              <w:footnoteReference w:id="5"/>
            </w:r>
          </w:p>
          <w:p w:rsidR="006054C3" w:rsidRPr="002263DD"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Ovlašćeno lice</w:t>
            </w:r>
          </w:p>
          <w:p w:rsidR="006054C3" w:rsidRPr="002263DD"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Adresa</w:t>
            </w:r>
          </w:p>
          <w:p w:rsidR="006054C3" w:rsidRPr="002263DD"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Telefon</w:t>
            </w:r>
          </w:p>
          <w:p w:rsidR="006054C3" w:rsidRPr="002263DD"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bl>
    <w:p w:rsidR="006054C3" w:rsidRPr="002263DD" w:rsidRDefault="006054C3" w:rsidP="006054C3">
      <w:pPr>
        <w:jc w:val="both"/>
        <w:rPr>
          <w:rFonts w:ascii="Times New Roman" w:hAnsi="Times New Roman" w:cs="Times New Roman"/>
          <w:b/>
          <w:bCs/>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4953AE" w:rsidRDefault="004953AE" w:rsidP="006054C3">
      <w:pPr>
        <w:jc w:val="both"/>
        <w:rPr>
          <w:rFonts w:ascii="Times New Roman" w:hAnsi="Times New Roman" w:cs="Times New Roman"/>
          <w:i/>
          <w:iCs/>
          <w:color w:val="000000"/>
        </w:rPr>
      </w:pPr>
    </w:p>
    <w:p w:rsidR="004953AE" w:rsidRDefault="004953AE" w:rsidP="006054C3">
      <w:pPr>
        <w:jc w:val="both"/>
        <w:rPr>
          <w:rFonts w:ascii="Times New Roman" w:hAnsi="Times New Roman" w:cs="Times New Roman"/>
          <w:i/>
          <w:iCs/>
          <w:color w:val="000000"/>
        </w:rPr>
      </w:pPr>
    </w:p>
    <w:p w:rsidR="004953AE" w:rsidRDefault="004953AE" w:rsidP="006054C3">
      <w:pPr>
        <w:jc w:val="both"/>
        <w:rPr>
          <w:rFonts w:ascii="Times New Roman" w:hAnsi="Times New Roman" w:cs="Times New Roman"/>
          <w:i/>
          <w:iCs/>
          <w:color w:val="000000"/>
        </w:rPr>
      </w:pPr>
    </w:p>
    <w:p w:rsidR="004953AE" w:rsidRDefault="004953AE" w:rsidP="006054C3">
      <w:pPr>
        <w:jc w:val="both"/>
        <w:rPr>
          <w:rFonts w:ascii="Times New Roman" w:hAnsi="Times New Roman" w:cs="Times New Roman"/>
          <w:i/>
          <w:iCs/>
          <w:color w:val="000000"/>
        </w:rPr>
      </w:pPr>
    </w:p>
    <w:p w:rsidR="004953AE" w:rsidRPr="002263DD" w:rsidRDefault="004953AE"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6054C3" w:rsidRPr="002263DD" w:rsidRDefault="006054C3" w:rsidP="006054C3">
      <w:pPr>
        <w:rPr>
          <w:rFonts w:ascii="Times New Roman" w:hAnsi="Times New Roman" w:cs="Times New Roman"/>
          <w:b/>
          <w:bCs/>
          <w:i/>
          <w:iCs/>
        </w:rPr>
      </w:pPr>
      <w:r w:rsidRPr="002263DD">
        <w:rPr>
          <w:rFonts w:ascii="Times New Roman" w:hAnsi="Times New Roman" w:cs="Times New Roman"/>
          <w:b/>
          <w:bCs/>
          <w:lang w:val="sr-Latn-CS" w:eastAsia="sr-Latn-CS"/>
        </w:rPr>
        <w:t>Podaci o podnosiocu zajedničke ponude</w:t>
      </w:r>
      <w:r w:rsidRPr="002263DD">
        <w:rPr>
          <w:rStyle w:val="FootnoteReference"/>
          <w:rFonts w:ascii="Times New Roman" w:hAnsi="Times New Roman" w:cs="Times New Roman"/>
          <w:b/>
          <w:bCs/>
          <w:color w:val="000000"/>
          <w:lang w:val="sr-Latn-CS" w:eastAsia="sr-Latn-CS"/>
        </w:rPr>
        <w:t xml:space="preserve"> </w:t>
      </w:r>
      <w:r w:rsidRPr="002263DD">
        <w:rPr>
          <w:rStyle w:val="FootnoteReference"/>
          <w:rFonts w:ascii="Times New Roman" w:hAnsi="Times New Roman" w:cs="Times New Roman"/>
          <w:b/>
          <w:bCs/>
          <w:color w:val="000000"/>
          <w:lang w:val="sr-Latn-CS" w:eastAsia="sr-Latn-CS"/>
        </w:rPr>
        <w:footnoteReference w:id="6"/>
      </w:r>
    </w:p>
    <w:p w:rsidR="006054C3" w:rsidRPr="002263DD"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2263D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p>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Naziv podnosioca zajedničke ponude</w:t>
            </w:r>
          </w:p>
          <w:p w:rsidR="006054C3" w:rsidRPr="002263DD"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p>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Adresa</w:t>
            </w:r>
          </w:p>
          <w:p w:rsidR="006054C3" w:rsidRPr="002263DD"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i/>
                <w:iCs/>
                <w:color w:val="000000"/>
                <w:lang w:val="sr-Latn-CS" w:eastAsia="sr-Latn-CS"/>
              </w:rPr>
              <w:t>(Ime i prezime)</w:t>
            </w:r>
          </w:p>
        </w:tc>
      </w:tr>
      <w:tr w:rsidR="006054C3" w:rsidRPr="002263D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i/>
                <w:iCs/>
                <w:color w:val="000000"/>
                <w:lang w:val="sr-Latn-CS" w:eastAsia="sr-Latn-CS"/>
              </w:rPr>
              <w:t>(Potpis)</w:t>
            </w:r>
          </w:p>
        </w:tc>
      </w:tr>
      <w:tr w:rsidR="006054C3" w:rsidRPr="002263D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2263DD" w:rsidRDefault="006054C3" w:rsidP="008A232E">
            <w:pPr>
              <w:rPr>
                <w:rFonts w:ascii="Times New Roman" w:hAnsi="Times New Roman" w:cs="Times New Roman"/>
                <w:color w:val="000000"/>
                <w:lang w:val="sr-Latn-CS" w:eastAsia="sr-Latn-CS"/>
              </w:rPr>
            </w:pPr>
          </w:p>
        </w:tc>
        <w:tc>
          <w:tcPr>
            <w:tcW w:w="4900" w:type="dxa"/>
            <w:vAlign w:val="center"/>
          </w:tcPr>
          <w:p w:rsidR="006054C3" w:rsidRPr="002263DD" w:rsidRDefault="006054C3" w:rsidP="008A232E">
            <w:pPr>
              <w:jc w:val="center"/>
              <w:rPr>
                <w:rFonts w:ascii="Times New Roman" w:hAnsi="Times New Roman" w:cs="Times New Roman"/>
                <w:color w:val="000000"/>
                <w:lang w:val="sr-Latn-CS" w:eastAsia="sr-Latn-CS"/>
              </w:rPr>
            </w:pPr>
          </w:p>
        </w:tc>
      </w:tr>
      <w:tr w:rsidR="006054C3" w:rsidRPr="002263D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2263DD" w:rsidRDefault="006054C3" w:rsidP="008A232E">
            <w:pPr>
              <w:rPr>
                <w:rFonts w:ascii="Times New Roman" w:hAnsi="Times New Roman" w:cs="Times New Roman"/>
                <w:color w:val="000000"/>
                <w:lang w:val="sr-Latn-CS" w:eastAsia="sr-Latn-CS"/>
              </w:rPr>
            </w:pPr>
          </w:p>
        </w:tc>
        <w:tc>
          <w:tcPr>
            <w:tcW w:w="4900" w:type="dxa"/>
            <w:vAlign w:val="center"/>
          </w:tcPr>
          <w:p w:rsidR="006054C3" w:rsidRPr="002263DD" w:rsidRDefault="006054C3" w:rsidP="008A232E">
            <w:pPr>
              <w:jc w:val="center"/>
              <w:rPr>
                <w:rFonts w:ascii="Times New Roman" w:hAnsi="Times New Roman" w:cs="Times New Roman"/>
                <w:color w:val="000000"/>
                <w:lang w:val="sr-Latn-CS" w:eastAsia="sr-Latn-CS"/>
              </w:rPr>
            </w:pPr>
          </w:p>
        </w:tc>
      </w:tr>
      <w:tr w:rsidR="006054C3" w:rsidRPr="002263D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2263DD" w:rsidRDefault="006054C3" w:rsidP="008A232E">
            <w:pPr>
              <w:rPr>
                <w:rFonts w:ascii="Times New Roman" w:hAnsi="Times New Roman" w:cs="Times New Roman"/>
                <w:color w:val="000000"/>
                <w:lang w:val="sr-Latn-CS" w:eastAsia="sr-Latn-CS"/>
              </w:rPr>
            </w:pPr>
          </w:p>
        </w:tc>
        <w:tc>
          <w:tcPr>
            <w:tcW w:w="4900" w:type="dxa"/>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w:t>
            </w:r>
          </w:p>
        </w:tc>
      </w:tr>
    </w:tbl>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6008F" w:rsidRDefault="0046008F" w:rsidP="006054C3">
      <w:pPr>
        <w:jc w:val="both"/>
        <w:rPr>
          <w:rFonts w:ascii="Times New Roman" w:hAnsi="Times New Roman" w:cs="Times New Roman"/>
          <w:i/>
          <w:iCs/>
          <w:color w:val="000000"/>
        </w:rPr>
      </w:pPr>
    </w:p>
    <w:p w:rsidR="0046008F" w:rsidRPr="002263DD" w:rsidRDefault="0046008F" w:rsidP="006054C3">
      <w:pPr>
        <w:jc w:val="both"/>
        <w:rPr>
          <w:rFonts w:ascii="Times New Roman" w:hAnsi="Times New Roman" w:cs="Times New Roman"/>
          <w:i/>
          <w:iCs/>
          <w:color w:val="000000"/>
        </w:rPr>
      </w:pPr>
    </w:p>
    <w:p w:rsidR="00406F1F" w:rsidRPr="002263DD" w:rsidRDefault="00406F1F" w:rsidP="006054C3">
      <w:pPr>
        <w:jc w:val="both"/>
        <w:rPr>
          <w:rFonts w:ascii="Times New Roman" w:hAnsi="Times New Roman" w:cs="Times New Roman"/>
          <w:i/>
          <w:iCs/>
          <w:color w:val="000000"/>
        </w:rPr>
      </w:pPr>
    </w:p>
    <w:p w:rsidR="00406F1F" w:rsidRPr="002263DD" w:rsidRDefault="00406F1F"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6054C3" w:rsidRPr="002263DD" w:rsidRDefault="006054C3" w:rsidP="006054C3">
      <w:pPr>
        <w:rPr>
          <w:rFonts w:ascii="Times New Roman" w:hAnsi="Times New Roman" w:cs="Times New Roman"/>
          <w:b/>
          <w:bCs/>
          <w:lang w:val="sr-Latn-CS" w:eastAsia="sr-Latn-CS"/>
        </w:rPr>
      </w:pPr>
      <w:r w:rsidRPr="002263DD">
        <w:rPr>
          <w:rFonts w:ascii="Times New Roman" w:hAnsi="Times New Roman" w:cs="Times New Roman"/>
          <w:b/>
          <w:bCs/>
          <w:lang w:val="sr-Latn-CS" w:eastAsia="sr-Latn-CS"/>
        </w:rPr>
        <w:lastRenderedPageBreak/>
        <w:t>Podaci o nosiocu zajedničke ponude:</w:t>
      </w:r>
    </w:p>
    <w:p w:rsidR="006054C3" w:rsidRPr="002263DD"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2263D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PIB</w:t>
            </w:r>
            <w:r w:rsidRPr="002263DD">
              <w:rPr>
                <w:rStyle w:val="FootnoteReference"/>
                <w:rFonts w:ascii="Times New Roman" w:hAnsi="Times New Roman" w:cs="Times New Roman"/>
                <w:color w:val="000000"/>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i/>
                <w:iCs/>
                <w:color w:val="000000"/>
                <w:lang w:val="sr-Latn-CS" w:eastAsia="sr-Latn-CS"/>
              </w:rPr>
              <w:t>(Ime, prezime i funkcija)</w:t>
            </w:r>
          </w:p>
        </w:tc>
      </w:tr>
      <w:tr w:rsidR="006054C3" w:rsidRPr="002263D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i/>
                <w:iCs/>
                <w:color w:val="000000"/>
                <w:lang w:val="sr-Latn-CS" w:eastAsia="sr-Latn-CS"/>
              </w:rPr>
              <w:t>(Potpis)</w:t>
            </w:r>
          </w:p>
        </w:tc>
      </w:tr>
      <w:tr w:rsidR="006054C3" w:rsidRPr="002263D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2263DD" w:rsidRDefault="006054C3" w:rsidP="008A232E">
            <w:pPr>
              <w:jc w:val="both"/>
              <w:rPr>
                <w:rFonts w:ascii="Times New Roman" w:hAnsi="Times New Roman" w:cs="Times New Roman"/>
                <w:color w:val="000000"/>
                <w:lang w:val="sr-Latn-CS" w:eastAsia="sr-Latn-CS"/>
              </w:rPr>
            </w:pPr>
          </w:p>
          <w:p w:rsidR="006054C3" w:rsidRPr="002263DD" w:rsidRDefault="006054C3" w:rsidP="008A232E">
            <w:pPr>
              <w:jc w:val="both"/>
              <w:rPr>
                <w:rFonts w:ascii="Times New Roman" w:hAnsi="Times New Roman" w:cs="Times New Roman"/>
                <w:i/>
                <w:iCs/>
                <w:color w:val="000000"/>
              </w:rPr>
            </w:pPr>
            <w:r w:rsidRPr="002263DD">
              <w:rPr>
                <w:rFonts w:ascii="Times New Roman" w:hAnsi="Times New Roman" w:cs="Times New Roman"/>
                <w:color w:val="000000"/>
                <w:lang w:val="sr-Latn-CS" w:eastAsia="sr-Latn-CS"/>
              </w:rPr>
              <w:t>Ime i prezime osobe za davanje informacija</w:t>
            </w:r>
          </w:p>
        </w:tc>
        <w:tc>
          <w:tcPr>
            <w:tcW w:w="4825" w:type="dxa"/>
          </w:tcPr>
          <w:p w:rsidR="006054C3" w:rsidRPr="002263DD" w:rsidRDefault="006054C3" w:rsidP="008A232E">
            <w:pPr>
              <w:ind w:left="15"/>
              <w:jc w:val="both"/>
              <w:rPr>
                <w:rFonts w:ascii="Times New Roman" w:hAnsi="Times New Roman" w:cs="Times New Roman"/>
                <w:i/>
                <w:iCs/>
                <w:color w:val="000000"/>
              </w:rPr>
            </w:pPr>
          </w:p>
        </w:tc>
      </w:tr>
    </w:tbl>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9D3040" w:rsidRDefault="009D3040" w:rsidP="006054C3">
      <w:pPr>
        <w:jc w:val="both"/>
        <w:rPr>
          <w:rFonts w:ascii="Times New Roman" w:hAnsi="Times New Roman" w:cs="Times New Roman"/>
          <w:i/>
          <w:iCs/>
          <w:color w:val="000000"/>
        </w:rPr>
      </w:pPr>
    </w:p>
    <w:p w:rsidR="009D3040" w:rsidRDefault="009D3040" w:rsidP="006054C3">
      <w:pPr>
        <w:jc w:val="both"/>
        <w:rPr>
          <w:rFonts w:ascii="Times New Roman" w:hAnsi="Times New Roman" w:cs="Times New Roman"/>
          <w:i/>
          <w:iCs/>
          <w:color w:val="000000"/>
        </w:rPr>
      </w:pPr>
    </w:p>
    <w:p w:rsidR="009D3040" w:rsidRPr="002263DD" w:rsidRDefault="009D3040"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rPr>
          <w:rFonts w:ascii="Times New Roman" w:hAnsi="Times New Roman" w:cs="Times New Roman"/>
          <w:b/>
          <w:bCs/>
          <w:lang w:val="sr-Latn-CS" w:eastAsia="sr-Latn-CS"/>
        </w:rPr>
      </w:pPr>
      <w:r w:rsidRPr="002263DD">
        <w:rPr>
          <w:rFonts w:ascii="Times New Roman" w:hAnsi="Times New Roman" w:cs="Times New Roman"/>
          <w:b/>
          <w:bCs/>
          <w:lang w:val="sr-Latn-CS" w:eastAsia="sr-Latn-CS"/>
        </w:rPr>
        <w:lastRenderedPageBreak/>
        <w:t>Podaci o članu zajedničke ponude</w:t>
      </w:r>
      <w:r w:rsidRPr="002263DD">
        <w:rPr>
          <w:rStyle w:val="FootnoteReference"/>
          <w:rFonts w:ascii="Times New Roman" w:hAnsi="Times New Roman" w:cs="Times New Roman"/>
          <w:b/>
          <w:bCs/>
          <w:lang w:val="sr-Latn-CS" w:eastAsia="sr-Latn-CS"/>
        </w:rPr>
        <w:footnoteReference w:id="8"/>
      </w:r>
      <w:r w:rsidRPr="002263DD">
        <w:rPr>
          <w:rFonts w:ascii="Times New Roman" w:hAnsi="Times New Roman" w:cs="Times New Roman"/>
          <w:b/>
          <w:bCs/>
          <w:lang w:val="sr-Latn-CS" w:eastAsia="sr-Latn-CS"/>
        </w:rPr>
        <w:t>:</w:t>
      </w:r>
    </w:p>
    <w:p w:rsidR="006054C3" w:rsidRPr="002263DD"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2263D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PIB</w:t>
            </w:r>
            <w:r w:rsidRPr="002263DD">
              <w:rPr>
                <w:rStyle w:val="FootnoteReference"/>
                <w:rFonts w:ascii="Times New Roman" w:hAnsi="Times New Roman" w:cs="Times New Roman"/>
                <w:color w:val="000000"/>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i/>
                <w:iCs/>
                <w:color w:val="000000"/>
                <w:lang w:val="sr-Latn-CS" w:eastAsia="sr-Latn-CS"/>
              </w:rPr>
              <w:t>(Ime, prezime i funkcija)</w:t>
            </w:r>
          </w:p>
        </w:tc>
      </w:tr>
      <w:tr w:rsidR="006054C3" w:rsidRPr="002263D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i/>
                <w:iCs/>
                <w:color w:val="000000"/>
                <w:lang w:val="sr-Latn-CS" w:eastAsia="sr-Latn-CS"/>
              </w:rPr>
              <w:t>(Potpis)</w:t>
            </w:r>
          </w:p>
        </w:tc>
      </w:tr>
      <w:tr w:rsidR="006054C3" w:rsidRPr="002263D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2263DD" w:rsidRDefault="006054C3" w:rsidP="008A232E">
            <w:pPr>
              <w:jc w:val="both"/>
              <w:rPr>
                <w:rFonts w:ascii="Times New Roman" w:hAnsi="Times New Roman" w:cs="Times New Roman"/>
                <w:color w:val="000000"/>
                <w:lang w:val="sr-Latn-CS" w:eastAsia="sr-Latn-CS"/>
              </w:rPr>
            </w:pPr>
          </w:p>
          <w:p w:rsidR="006054C3" w:rsidRPr="002263DD" w:rsidRDefault="006054C3" w:rsidP="008A232E">
            <w:pPr>
              <w:jc w:val="both"/>
              <w:rPr>
                <w:rFonts w:ascii="Times New Roman" w:hAnsi="Times New Roman" w:cs="Times New Roman"/>
                <w:i/>
                <w:iCs/>
                <w:color w:val="000000"/>
              </w:rPr>
            </w:pPr>
            <w:r w:rsidRPr="002263DD">
              <w:rPr>
                <w:rFonts w:ascii="Times New Roman" w:hAnsi="Times New Roman" w:cs="Times New Roman"/>
                <w:color w:val="000000"/>
                <w:lang w:val="sr-Latn-CS" w:eastAsia="sr-Latn-CS"/>
              </w:rPr>
              <w:t>Ime i prezime osobe za davanje informacija</w:t>
            </w:r>
          </w:p>
        </w:tc>
        <w:tc>
          <w:tcPr>
            <w:tcW w:w="4914" w:type="dxa"/>
          </w:tcPr>
          <w:p w:rsidR="006054C3" w:rsidRPr="002263DD" w:rsidRDefault="006054C3" w:rsidP="008A232E">
            <w:pPr>
              <w:ind w:left="15"/>
              <w:jc w:val="both"/>
              <w:rPr>
                <w:rFonts w:ascii="Times New Roman" w:hAnsi="Times New Roman" w:cs="Times New Roman"/>
                <w:i/>
                <w:iCs/>
                <w:color w:val="000000"/>
              </w:rPr>
            </w:pPr>
          </w:p>
        </w:tc>
      </w:tr>
    </w:tbl>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9D3040" w:rsidRDefault="009D3040" w:rsidP="006054C3">
      <w:pPr>
        <w:jc w:val="both"/>
        <w:rPr>
          <w:rFonts w:ascii="Times New Roman" w:hAnsi="Times New Roman" w:cs="Times New Roman"/>
          <w:i/>
          <w:iCs/>
          <w:color w:val="000000"/>
        </w:rPr>
      </w:pPr>
    </w:p>
    <w:p w:rsidR="009D3040" w:rsidRPr="002263DD" w:rsidRDefault="009D3040"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177AF7" w:rsidRPr="002263DD" w:rsidRDefault="00177AF7"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jc w:val="both"/>
        <w:rPr>
          <w:rFonts w:ascii="Times New Roman" w:hAnsi="Times New Roman" w:cs="Times New Roman"/>
          <w:i/>
          <w:iCs/>
          <w:color w:val="000000"/>
        </w:rPr>
      </w:pPr>
    </w:p>
    <w:p w:rsidR="006054C3" w:rsidRPr="002263DD" w:rsidRDefault="006054C3" w:rsidP="006054C3">
      <w:pPr>
        <w:rPr>
          <w:rFonts w:ascii="Times New Roman" w:hAnsi="Times New Roman" w:cs="Times New Roman"/>
          <w:b/>
          <w:bCs/>
          <w:lang w:val="sr-Latn-CS" w:eastAsia="sr-Latn-CS"/>
        </w:rPr>
      </w:pPr>
      <w:r w:rsidRPr="002263DD">
        <w:rPr>
          <w:rFonts w:ascii="Times New Roman" w:hAnsi="Times New Roman" w:cs="Times New Roman"/>
          <w:b/>
          <w:bCs/>
          <w:lang w:val="sr-Latn-CS" w:eastAsia="sr-Latn-CS"/>
        </w:rPr>
        <w:t>Podaci o podugovaraču /podizvođaču u okviru zajedničke ponude</w:t>
      </w:r>
      <w:r w:rsidRPr="002263DD">
        <w:rPr>
          <w:rStyle w:val="FootnoteReference"/>
          <w:rFonts w:ascii="Times New Roman" w:hAnsi="Times New Roman" w:cs="Times New Roman"/>
          <w:b/>
          <w:bCs/>
          <w:color w:val="000000"/>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2263DD" w:rsidTr="008A232E">
        <w:trPr>
          <w:trHeight w:val="422"/>
        </w:trPr>
        <w:tc>
          <w:tcPr>
            <w:tcW w:w="4323" w:type="dxa"/>
            <w:tcBorders>
              <w:top w:val="nil"/>
              <w:left w:val="nil"/>
              <w:bottom w:val="nil"/>
              <w:right w:val="nil"/>
            </w:tcBorders>
            <w:noWrap/>
            <w:vAlign w:val="center"/>
          </w:tcPr>
          <w:p w:rsidR="006054C3" w:rsidRPr="002263DD"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2263DD"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2263DD" w:rsidRDefault="006054C3" w:rsidP="008A232E">
            <w:pPr>
              <w:rPr>
                <w:rFonts w:ascii="Times New Roman" w:hAnsi="Times New Roman" w:cs="Times New Roman"/>
                <w:color w:val="000000"/>
                <w:lang w:val="sr-Latn-CS" w:eastAsia="sr-Latn-CS"/>
              </w:rPr>
            </w:pPr>
          </w:p>
        </w:tc>
      </w:tr>
      <w:tr w:rsidR="006054C3" w:rsidRPr="002263D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PIB</w:t>
            </w:r>
            <w:r w:rsidRPr="002263DD">
              <w:rPr>
                <w:rStyle w:val="FootnoteReference"/>
                <w:rFonts w:ascii="Times New Roman" w:hAnsi="Times New Roman" w:cs="Times New Roman"/>
                <w:color w:val="000000"/>
                <w:lang w:val="sr-Latn-CS" w:eastAsia="sr-Latn-CS"/>
              </w:rPr>
              <w:footnoteReference w:id="11"/>
            </w:r>
          </w:p>
          <w:p w:rsidR="006054C3" w:rsidRPr="002263DD"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Ovlašćeno lice</w:t>
            </w:r>
          </w:p>
          <w:p w:rsidR="006054C3" w:rsidRPr="002263DD"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Adresa</w:t>
            </w:r>
          </w:p>
          <w:p w:rsidR="006054C3" w:rsidRPr="002263DD"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Telefon</w:t>
            </w:r>
          </w:p>
          <w:p w:rsidR="006054C3" w:rsidRPr="002263DD"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r w:rsidR="006054C3" w:rsidRPr="002263D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bl>
    <w:p w:rsidR="006054C3" w:rsidRPr="002263DD" w:rsidRDefault="006054C3" w:rsidP="006054C3">
      <w:pPr>
        <w:jc w:val="both"/>
        <w:rPr>
          <w:rFonts w:ascii="Times New Roman" w:hAnsi="Times New Roman" w:cs="Times New Roman"/>
          <w:b/>
          <w:bCs/>
          <w:i/>
          <w:iCs/>
          <w:color w:val="000000"/>
        </w:rPr>
      </w:pPr>
    </w:p>
    <w:p w:rsidR="006054C3" w:rsidRPr="002263DD" w:rsidRDefault="006054C3" w:rsidP="006054C3">
      <w:pPr>
        <w:jc w:val="both"/>
        <w:rPr>
          <w:rFonts w:ascii="Times New Roman" w:hAnsi="Times New Roman" w:cs="Times New Roman"/>
          <w:i/>
          <w:iCs/>
          <w:color w:val="000000"/>
        </w:rPr>
        <w:sectPr w:rsidR="006054C3" w:rsidRPr="002263DD" w:rsidSect="002263DD">
          <w:headerReference w:type="default" r:id="rId9"/>
          <w:footerReference w:type="default" r:id="rId10"/>
          <w:type w:val="continuous"/>
          <w:pgSz w:w="11906" w:h="16838" w:code="9"/>
          <w:pgMar w:top="1417" w:right="1417" w:bottom="1276" w:left="1417" w:header="708" w:footer="708" w:gutter="0"/>
          <w:cols w:space="708"/>
          <w:rtlGutter/>
          <w:docGrid w:linePitch="360"/>
        </w:sectPr>
      </w:pPr>
    </w:p>
    <w:p w:rsidR="006054C3" w:rsidRPr="002263D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2263DD">
        <w:rPr>
          <w:rFonts w:cs="Times New Roman"/>
          <w:color w:val="000000"/>
          <w:sz w:val="22"/>
          <w:szCs w:val="22"/>
        </w:rPr>
        <w:lastRenderedPageBreak/>
        <w:t>FINANSIJSKI DIO PONUDE</w:t>
      </w:r>
      <w:bookmarkEnd w:id="3"/>
    </w:p>
    <w:p w:rsidR="006054C3" w:rsidRPr="002263DD"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2263DD" w:rsidTr="000575F9">
        <w:trPr>
          <w:trHeight w:val="1059"/>
        </w:trPr>
        <w:tc>
          <w:tcPr>
            <w:tcW w:w="523"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eastAsia="sr-Latn-CS"/>
              </w:rPr>
              <w:t>r.b.</w:t>
            </w:r>
          </w:p>
        </w:tc>
        <w:tc>
          <w:tcPr>
            <w:tcW w:w="2139" w:type="dxa"/>
            <w:tcBorders>
              <w:top w:val="single" w:sz="8" w:space="0" w:color="auto"/>
              <w:left w:val="nil"/>
              <w:bottom w:val="single" w:sz="8" w:space="0" w:color="auto"/>
              <w:right w:val="single" w:sz="4"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opis predmeta</w:t>
            </w:r>
          </w:p>
        </w:tc>
        <w:tc>
          <w:tcPr>
            <w:tcW w:w="1338"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bitne karakteristike ponuđenog predmeta nabavke</w:t>
            </w:r>
          </w:p>
        </w:tc>
        <w:tc>
          <w:tcPr>
            <w:tcW w:w="876" w:type="dxa"/>
            <w:tcBorders>
              <w:top w:val="single" w:sz="8" w:space="0" w:color="auto"/>
              <w:left w:val="nil"/>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jedinica mjere</w:t>
            </w:r>
          </w:p>
        </w:tc>
        <w:tc>
          <w:tcPr>
            <w:tcW w:w="880" w:type="dxa"/>
            <w:tcBorders>
              <w:top w:val="single" w:sz="8" w:space="0" w:color="auto"/>
              <w:left w:val="nil"/>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količina</w:t>
            </w:r>
          </w:p>
        </w:tc>
        <w:tc>
          <w:tcPr>
            <w:tcW w:w="962" w:type="dxa"/>
            <w:tcBorders>
              <w:top w:val="single" w:sz="8" w:space="0" w:color="auto"/>
              <w:left w:val="nil"/>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xml:space="preserve">jedinična cijena bez </w:t>
            </w:r>
          </w:p>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pdv-a</w:t>
            </w:r>
          </w:p>
        </w:tc>
        <w:tc>
          <w:tcPr>
            <w:tcW w:w="1051" w:type="dxa"/>
            <w:tcBorders>
              <w:top w:val="single" w:sz="8" w:space="0" w:color="auto"/>
              <w:left w:val="nil"/>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ukupan iznos bez pdv-a</w:t>
            </w:r>
          </w:p>
        </w:tc>
        <w:tc>
          <w:tcPr>
            <w:tcW w:w="662" w:type="dxa"/>
            <w:tcBorders>
              <w:top w:val="single" w:sz="8" w:space="0" w:color="auto"/>
              <w:left w:val="nil"/>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pdv</w:t>
            </w:r>
          </w:p>
        </w:tc>
        <w:tc>
          <w:tcPr>
            <w:tcW w:w="904" w:type="dxa"/>
            <w:tcBorders>
              <w:top w:val="single" w:sz="8" w:space="0" w:color="auto"/>
              <w:left w:val="nil"/>
              <w:bottom w:val="single" w:sz="8" w:space="0" w:color="auto"/>
              <w:right w:val="single" w:sz="8" w:space="0" w:color="auto"/>
            </w:tcBorders>
            <w:shd w:val="clear" w:color="auto" w:fill="D9D9D9"/>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ukupan iznos sa</w:t>
            </w:r>
          </w:p>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pdv-om</w:t>
            </w:r>
          </w:p>
        </w:tc>
      </w:tr>
      <w:tr w:rsidR="006054C3" w:rsidRPr="002263DD" w:rsidTr="000575F9">
        <w:trPr>
          <w:trHeight w:val="320"/>
        </w:trPr>
        <w:tc>
          <w:tcPr>
            <w:tcW w:w="523" w:type="dxa"/>
            <w:tcBorders>
              <w:top w:val="nil"/>
              <w:left w:val="single" w:sz="8"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1</w:t>
            </w:r>
          </w:p>
        </w:tc>
        <w:tc>
          <w:tcPr>
            <w:tcW w:w="2139" w:type="dxa"/>
            <w:tcBorders>
              <w:top w:val="nil"/>
              <w:left w:val="nil"/>
              <w:bottom w:val="single" w:sz="8" w:space="0" w:color="auto"/>
              <w:right w:val="single" w:sz="4"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r>
      <w:tr w:rsidR="006054C3" w:rsidRPr="002263DD" w:rsidTr="000575F9">
        <w:trPr>
          <w:trHeight w:val="320"/>
        </w:trPr>
        <w:tc>
          <w:tcPr>
            <w:tcW w:w="523" w:type="dxa"/>
            <w:tcBorders>
              <w:top w:val="nil"/>
              <w:left w:val="single" w:sz="8"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2</w:t>
            </w:r>
          </w:p>
        </w:tc>
        <w:tc>
          <w:tcPr>
            <w:tcW w:w="2139" w:type="dxa"/>
            <w:tcBorders>
              <w:top w:val="nil"/>
              <w:left w:val="nil"/>
              <w:bottom w:val="single" w:sz="8" w:space="0" w:color="auto"/>
              <w:right w:val="single" w:sz="4"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r>
      <w:tr w:rsidR="006054C3" w:rsidRPr="002263DD" w:rsidTr="000575F9">
        <w:trPr>
          <w:trHeight w:val="320"/>
        </w:trPr>
        <w:tc>
          <w:tcPr>
            <w:tcW w:w="523" w:type="dxa"/>
            <w:tcBorders>
              <w:top w:val="nil"/>
              <w:left w:val="single" w:sz="8"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3</w:t>
            </w:r>
          </w:p>
        </w:tc>
        <w:tc>
          <w:tcPr>
            <w:tcW w:w="2139" w:type="dxa"/>
            <w:tcBorders>
              <w:top w:val="nil"/>
              <w:left w:val="nil"/>
              <w:bottom w:val="single" w:sz="8" w:space="0" w:color="auto"/>
              <w:right w:val="single" w:sz="4"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r>
      <w:tr w:rsidR="006054C3" w:rsidRPr="002263DD" w:rsidTr="000575F9">
        <w:trPr>
          <w:trHeight w:val="320"/>
        </w:trPr>
        <w:tc>
          <w:tcPr>
            <w:tcW w:w="523" w:type="dxa"/>
            <w:tcBorders>
              <w:top w:val="nil"/>
              <w:left w:val="single" w:sz="8"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eastAsia="sr-Latn-CS"/>
              </w:rPr>
            </w:pPr>
            <w:r w:rsidRPr="002263DD">
              <w:rPr>
                <w:rFonts w:ascii="Times New Roman" w:hAnsi="Times New Roman" w:cs="Times New Roman"/>
                <w:color w:val="000000"/>
                <w:lang w:val="sr-Cyrl-CS" w:eastAsia="sr-Latn-CS"/>
              </w:rPr>
              <w:t>...</w:t>
            </w:r>
          </w:p>
        </w:tc>
        <w:tc>
          <w:tcPr>
            <w:tcW w:w="2139" w:type="dxa"/>
            <w:tcBorders>
              <w:top w:val="nil"/>
              <w:left w:val="nil"/>
              <w:bottom w:val="single" w:sz="8" w:space="0" w:color="auto"/>
              <w:right w:val="single" w:sz="4"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2263DD" w:rsidRDefault="006054C3" w:rsidP="008A232E">
            <w:pPr>
              <w:jc w:val="center"/>
              <w:rPr>
                <w:rFonts w:ascii="Times New Roman" w:hAnsi="Times New Roman" w:cs="Times New Roman"/>
                <w:color w:val="000000"/>
                <w:lang w:val="sr-Latn-CS" w:eastAsia="sr-Latn-CS"/>
              </w:rPr>
            </w:pPr>
          </w:p>
        </w:tc>
      </w:tr>
      <w:tr w:rsidR="006054C3" w:rsidRPr="002263DD" w:rsidTr="000575F9">
        <w:trPr>
          <w:trHeight w:val="320"/>
        </w:trPr>
        <w:tc>
          <w:tcPr>
            <w:tcW w:w="5756" w:type="dxa"/>
            <w:gridSpan w:val="5"/>
            <w:tcBorders>
              <w:top w:val="single" w:sz="8" w:space="0" w:color="auto"/>
              <w:left w:val="single" w:sz="8" w:space="0" w:color="auto"/>
              <w:bottom w:val="single" w:sz="8" w:space="0" w:color="auto"/>
              <w:right w:val="single" w:sz="8" w:space="0" w:color="000000"/>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Ukupno bez PDV-a</w:t>
            </w:r>
          </w:p>
        </w:tc>
        <w:tc>
          <w:tcPr>
            <w:tcW w:w="3579" w:type="dxa"/>
            <w:gridSpan w:val="4"/>
            <w:tcBorders>
              <w:top w:val="single" w:sz="8" w:space="0" w:color="auto"/>
              <w:left w:val="nil"/>
              <w:bottom w:val="single" w:sz="8" w:space="0" w:color="auto"/>
              <w:right w:val="single" w:sz="8" w:space="0" w:color="000000"/>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 </w:t>
            </w:r>
          </w:p>
        </w:tc>
      </w:tr>
      <w:tr w:rsidR="006054C3" w:rsidRPr="002263DD" w:rsidTr="000575F9">
        <w:trPr>
          <w:trHeight w:val="320"/>
        </w:trPr>
        <w:tc>
          <w:tcPr>
            <w:tcW w:w="5756" w:type="dxa"/>
            <w:gridSpan w:val="5"/>
            <w:tcBorders>
              <w:top w:val="nil"/>
              <w:left w:val="single" w:sz="8" w:space="0" w:color="auto"/>
              <w:bottom w:val="single" w:sz="8" w:space="0" w:color="auto"/>
              <w:right w:val="single" w:sz="8" w:space="0" w:color="000000"/>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PDV</w:t>
            </w:r>
          </w:p>
        </w:tc>
        <w:tc>
          <w:tcPr>
            <w:tcW w:w="3579" w:type="dxa"/>
            <w:gridSpan w:val="4"/>
            <w:tcBorders>
              <w:top w:val="nil"/>
              <w:left w:val="nil"/>
              <w:bottom w:val="single" w:sz="8" w:space="0" w:color="auto"/>
              <w:right w:val="single" w:sz="8" w:space="0" w:color="000000"/>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Cyrl-CS" w:eastAsia="sr-Latn-CS"/>
              </w:rPr>
              <w:t> </w:t>
            </w:r>
          </w:p>
        </w:tc>
      </w:tr>
      <w:tr w:rsidR="006054C3" w:rsidRPr="002263DD" w:rsidTr="000575F9">
        <w:trPr>
          <w:trHeight w:val="320"/>
        </w:trPr>
        <w:tc>
          <w:tcPr>
            <w:tcW w:w="5756" w:type="dxa"/>
            <w:gridSpan w:val="5"/>
            <w:tcBorders>
              <w:top w:val="nil"/>
              <w:left w:val="single" w:sz="8" w:space="0" w:color="auto"/>
              <w:bottom w:val="single" w:sz="4" w:space="0" w:color="auto"/>
              <w:right w:val="single" w:sz="8" w:space="0" w:color="000000"/>
            </w:tcBorders>
            <w:vAlign w:val="center"/>
          </w:tcPr>
          <w:p w:rsidR="006054C3" w:rsidRPr="002263DD" w:rsidRDefault="006054C3" w:rsidP="008A232E">
            <w:pPr>
              <w:rPr>
                <w:rFonts w:ascii="Times New Roman" w:hAnsi="Times New Roman" w:cs="Times New Roman"/>
                <w:color w:val="000000"/>
                <w:lang w:eastAsia="sr-Latn-CS"/>
              </w:rPr>
            </w:pPr>
            <w:r w:rsidRPr="002263DD">
              <w:rPr>
                <w:rFonts w:ascii="Times New Roman" w:hAnsi="Times New Roman" w:cs="Times New Roman"/>
                <w:color w:val="000000"/>
                <w:lang w:val="sr-Cyrl-CS" w:eastAsia="sr-Latn-CS"/>
              </w:rPr>
              <w:t>Ukupan iznos sa PDV-om</w:t>
            </w:r>
            <w:r w:rsidRPr="002263DD">
              <w:rPr>
                <w:rFonts w:ascii="Times New Roman" w:hAnsi="Times New Roman" w:cs="Times New Roman"/>
                <w:color w:val="000000"/>
                <w:lang w:eastAsia="sr-Latn-CS"/>
              </w:rPr>
              <w:t>:</w:t>
            </w:r>
          </w:p>
        </w:tc>
        <w:tc>
          <w:tcPr>
            <w:tcW w:w="3579" w:type="dxa"/>
            <w:gridSpan w:val="4"/>
            <w:tcBorders>
              <w:top w:val="nil"/>
              <w:left w:val="nil"/>
              <w:bottom w:val="single" w:sz="4" w:space="0" w:color="auto"/>
              <w:right w:val="single" w:sz="8" w:space="0" w:color="000000"/>
            </w:tcBorders>
            <w:vAlign w:val="center"/>
          </w:tcPr>
          <w:p w:rsidR="006054C3" w:rsidRPr="002263DD" w:rsidRDefault="006054C3" w:rsidP="008A232E">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p>
        </w:tc>
      </w:tr>
    </w:tbl>
    <w:p w:rsidR="006054C3" w:rsidRPr="002263DD" w:rsidRDefault="006054C3" w:rsidP="006054C3">
      <w:pPr>
        <w:jc w:val="both"/>
        <w:rPr>
          <w:rFonts w:ascii="Times New Roman" w:hAnsi="Times New Roman" w:cs="Times New Roman"/>
          <w:color w:val="000000"/>
        </w:rPr>
      </w:pPr>
    </w:p>
    <w:p w:rsidR="006054C3" w:rsidRPr="002263DD" w:rsidRDefault="006054C3" w:rsidP="006054C3">
      <w:pPr>
        <w:jc w:val="both"/>
        <w:rPr>
          <w:rFonts w:ascii="Times New Roman" w:hAnsi="Times New Roman" w:cs="Times New Roman"/>
          <w:b/>
          <w:bCs/>
          <w:color w:val="000000"/>
        </w:rPr>
      </w:pPr>
      <w:r w:rsidRPr="002263DD">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2263DD" w:rsidTr="008A232E">
        <w:trPr>
          <w:trHeight w:val="375"/>
        </w:trPr>
        <w:tc>
          <w:tcPr>
            <w:tcW w:w="4109" w:type="dxa"/>
            <w:vAlign w:val="center"/>
          </w:tcPr>
          <w:p w:rsidR="001B12A2" w:rsidRPr="002263DD" w:rsidRDefault="001B12A2" w:rsidP="00212E77">
            <w:pPr>
              <w:ind w:left="266" w:hanging="266"/>
              <w:rPr>
                <w:rFonts w:ascii="Times New Roman" w:hAnsi="Times New Roman" w:cs="Times New Roman"/>
                <w:color w:val="000000"/>
                <w:lang w:val="sr-Latn-CS" w:eastAsia="sr-Latn-CS"/>
              </w:rPr>
            </w:pPr>
            <w:r w:rsidRPr="002263DD">
              <w:rPr>
                <w:rFonts w:ascii="Times New Roman" w:hAnsi="Times New Roman" w:cs="Times New Roman"/>
                <w:color w:val="000000"/>
                <w:lang w:val="sr-Latn-CS"/>
              </w:rPr>
              <w:t>Rok izvršenja ugovora je</w:t>
            </w:r>
          </w:p>
        </w:tc>
        <w:tc>
          <w:tcPr>
            <w:tcW w:w="5073" w:type="dxa"/>
            <w:vAlign w:val="center"/>
          </w:tcPr>
          <w:p w:rsidR="001B12A2" w:rsidRPr="002263DD" w:rsidRDefault="001B12A2" w:rsidP="00FE24F1">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w:t>
            </w:r>
            <w:r w:rsidR="00FE24F1" w:rsidRPr="002263DD">
              <w:rPr>
                <w:rFonts w:ascii="Times New Roman" w:hAnsi="Times New Roman" w:cs="Times New Roman"/>
                <w:color w:val="000000"/>
                <w:lang w:val="sr-Latn-CS" w:eastAsia="sr-Latn-CS"/>
              </w:rPr>
              <w:t>365</w:t>
            </w:r>
            <w:r w:rsidRPr="002263DD">
              <w:rPr>
                <w:rFonts w:ascii="Times New Roman" w:hAnsi="Times New Roman" w:cs="Times New Roman"/>
                <w:color w:val="000000"/>
                <w:lang w:val="sr-Latn-CS" w:eastAsia="sr-Latn-CS"/>
              </w:rPr>
              <w:t xml:space="preserve"> dana</w:t>
            </w:r>
          </w:p>
        </w:tc>
      </w:tr>
      <w:tr w:rsidR="001B12A2" w:rsidRPr="002263DD" w:rsidTr="008A232E">
        <w:trPr>
          <w:trHeight w:val="375"/>
        </w:trPr>
        <w:tc>
          <w:tcPr>
            <w:tcW w:w="4109"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pl-PL"/>
              </w:rPr>
              <w:t>Mjesto izvršenja ugovora je</w:t>
            </w:r>
          </w:p>
        </w:tc>
        <w:tc>
          <w:tcPr>
            <w:tcW w:w="5073"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 Budva</w:t>
            </w:r>
          </w:p>
        </w:tc>
      </w:tr>
      <w:tr w:rsidR="001B12A2" w:rsidRPr="002263DD" w:rsidTr="008A232E">
        <w:trPr>
          <w:trHeight w:val="375"/>
        </w:trPr>
        <w:tc>
          <w:tcPr>
            <w:tcW w:w="4109"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Način i dinamika isporuke/izvršenja</w:t>
            </w:r>
          </w:p>
        </w:tc>
        <w:tc>
          <w:tcPr>
            <w:tcW w:w="5073"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Po nalogu Naručioca</w:t>
            </w:r>
          </w:p>
        </w:tc>
      </w:tr>
      <w:tr w:rsidR="001B12A2" w:rsidRPr="002263DD" w:rsidTr="008A232E">
        <w:trPr>
          <w:trHeight w:val="375"/>
        </w:trPr>
        <w:tc>
          <w:tcPr>
            <w:tcW w:w="4109"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Rok plaćanja</w:t>
            </w:r>
          </w:p>
        </w:tc>
        <w:tc>
          <w:tcPr>
            <w:tcW w:w="5073"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20 dana od dana ispostavljanja fakture</w:t>
            </w:r>
          </w:p>
        </w:tc>
      </w:tr>
      <w:tr w:rsidR="001B12A2" w:rsidRPr="002263DD" w:rsidTr="008A232E">
        <w:trPr>
          <w:trHeight w:val="468"/>
        </w:trPr>
        <w:tc>
          <w:tcPr>
            <w:tcW w:w="4109"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Način plaćanja</w:t>
            </w:r>
          </w:p>
        </w:tc>
        <w:tc>
          <w:tcPr>
            <w:tcW w:w="5073"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virmanski</w:t>
            </w:r>
          </w:p>
        </w:tc>
      </w:tr>
      <w:tr w:rsidR="001B12A2" w:rsidRPr="002263DD" w:rsidTr="008A232E">
        <w:trPr>
          <w:trHeight w:val="375"/>
        </w:trPr>
        <w:tc>
          <w:tcPr>
            <w:tcW w:w="4109"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Period važenja ponude</w:t>
            </w:r>
          </w:p>
        </w:tc>
        <w:tc>
          <w:tcPr>
            <w:tcW w:w="5073" w:type="dxa"/>
            <w:vAlign w:val="center"/>
          </w:tcPr>
          <w:p w:rsidR="001B12A2" w:rsidRPr="002263DD" w:rsidRDefault="001B12A2" w:rsidP="00212E77">
            <w:pPr>
              <w:rPr>
                <w:rFonts w:ascii="Times New Roman" w:hAnsi="Times New Roman" w:cs="Times New Roman"/>
                <w:color w:val="000000"/>
                <w:lang w:val="sr-Latn-CS" w:eastAsia="sr-Latn-CS"/>
              </w:rPr>
            </w:pPr>
            <w:r w:rsidRPr="002263DD">
              <w:rPr>
                <w:rFonts w:ascii="Times New Roman" w:hAnsi="Times New Roman" w:cs="Times New Roman"/>
                <w:color w:val="000000"/>
                <w:lang w:val="sr-Latn-CS" w:eastAsia="sr-Latn-CS"/>
              </w:rPr>
              <w:t>60 dana</w:t>
            </w:r>
          </w:p>
        </w:tc>
      </w:tr>
    </w:tbl>
    <w:p w:rsidR="006054C3" w:rsidRPr="002263DD" w:rsidRDefault="006054C3" w:rsidP="006054C3">
      <w:pPr>
        <w:jc w:val="both"/>
        <w:rPr>
          <w:rFonts w:ascii="Times New Roman" w:hAnsi="Times New Roman" w:cs="Times New Roman"/>
          <w:color w:val="000000"/>
          <w:lang w:val="sr-Latn-CS"/>
        </w:rPr>
      </w:pPr>
    </w:p>
    <w:p w:rsidR="006054C3" w:rsidRPr="002263DD" w:rsidRDefault="006054C3" w:rsidP="006054C3">
      <w:pPr>
        <w:ind w:firstLine="426"/>
        <w:jc w:val="both"/>
        <w:rPr>
          <w:rFonts w:ascii="Times New Roman" w:hAnsi="Times New Roman" w:cs="Times New Roman"/>
          <w:color w:val="000000"/>
          <w:lang w:val="sr-Latn-CS"/>
        </w:rPr>
      </w:pPr>
    </w:p>
    <w:p w:rsidR="006054C3" w:rsidRPr="002263DD" w:rsidRDefault="006054C3" w:rsidP="006054C3">
      <w:pPr>
        <w:ind w:right="574"/>
        <w:jc w:val="right"/>
        <w:rPr>
          <w:rFonts w:ascii="Times New Roman" w:hAnsi="Times New Roman" w:cs="Times New Roman"/>
          <w:color w:val="000000"/>
          <w:lang w:val="sr-Latn-CS"/>
        </w:rPr>
      </w:pPr>
      <w:r w:rsidRPr="002263DD">
        <w:rPr>
          <w:rFonts w:ascii="Times New Roman" w:hAnsi="Times New Roman" w:cs="Times New Roman"/>
          <w:color w:val="000000"/>
          <w:lang w:val="sr-Latn-CS"/>
        </w:rPr>
        <w:t xml:space="preserve">Ovlašćeno lice ponuđača  </w:t>
      </w:r>
    </w:p>
    <w:p w:rsidR="006054C3" w:rsidRPr="002263DD" w:rsidRDefault="006054C3" w:rsidP="006054C3">
      <w:pPr>
        <w:ind w:right="149"/>
        <w:jc w:val="right"/>
        <w:rPr>
          <w:rFonts w:ascii="Times New Roman" w:hAnsi="Times New Roman" w:cs="Times New Roman"/>
          <w:color w:val="000000"/>
          <w:lang w:val="sr-Latn-CS"/>
        </w:rPr>
      </w:pPr>
    </w:p>
    <w:p w:rsidR="006054C3" w:rsidRPr="002263DD" w:rsidRDefault="006054C3" w:rsidP="006054C3">
      <w:pPr>
        <w:ind w:right="149"/>
        <w:jc w:val="right"/>
        <w:rPr>
          <w:rFonts w:ascii="Times New Roman" w:hAnsi="Times New Roman" w:cs="Times New Roman"/>
          <w:color w:val="000000"/>
          <w:lang w:val="sr-Latn-CS"/>
        </w:rPr>
      </w:pPr>
      <w:r w:rsidRPr="002263DD">
        <w:rPr>
          <w:rFonts w:ascii="Times New Roman" w:hAnsi="Times New Roman" w:cs="Times New Roman"/>
          <w:color w:val="000000"/>
          <w:lang w:val="sr-Latn-CS"/>
        </w:rPr>
        <w:t>___________________________</w:t>
      </w:r>
    </w:p>
    <w:p w:rsidR="006054C3" w:rsidRPr="002263DD" w:rsidRDefault="006054C3" w:rsidP="006054C3">
      <w:pPr>
        <w:ind w:right="574"/>
        <w:jc w:val="right"/>
        <w:rPr>
          <w:rFonts w:ascii="Times New Roman" w:hAnsi="Times New Roman" w:cs="Times New Roman"/>
          <w:color w:val="000000"/>
          <w:lang w:val="sr-Latn-CS"/>
        </w:rPr>
      </w:pPr>
      <w:r w:rsidRPr="002263DD">
        <w:rPr>
          <w:rFonts w:ascii="Times New Roman" w:hAnsi="Times New Roman" w:cs="Times New Roman"/>
          <w:color w:val="000000"/>
          <w:lang w:val="sr-Latn-CS"/>
        </w:rPr>
        <w:t>(</w:t>
      </w:r>
      <w:r w:rsidRPr="002263DD">
        <w:rPr>
          <w:rFonts w:ascii="Times New Roman" w:hAnsi="Times New Roman" w:cs="Times New Roman"/>
          <w:i/>
          <w:iCs/>
          <w:color w:val="000000"/>
          <w:lang w:val="sr-Latn-CS"/>
        </w:rPr>
        <w:t>ime, prezime i funkcija</w:t>
      </w:r>
      <w:r w:rsidRPr="002263DD">
        <w:rPr>
          <w:rFonts w:ascii="Times New Roman" w:hAnsi="Times New Roman" w:cs="Times New Roman"/>
          <w:color w:val="000000"/>
          <w:lang w:val="sr-Latn-CS"/>
        </w:rPr>
        <w:t>)</w:t>
      </w:r>
    </w:p>
    <w:p w:rsidR="006054C3" w:rsidRPr="002263DD" w:rsidRDefault="006054C3" w:rsidP="006054C3">
      <w:pPr>
        <w:ind w:right="149"/>
        <w:jc w:val="right"/>
        <w:rPr>
          <w:rFonts w:ascii="Times New Roman" w:hAnsi="Times New Roman" w:cs="Times New Roman"/>
          <w:color w:val="000000"/>
          <w:lang w:val="sr-Latn-CS"/>
        </w:rPr>
      </w:pPr>
    </w:p>
    <w:p w:rsidR="006054C3" w:rsidRPr="002263DD" w:rsidRDefault="006054C3" w:rsidP="006054C3">
      <w:pPr>
        <w:ind w:right="149"/>
        <w:jc w:val="right"/>
        <w:rPr>
          <w:rFonts w:ascii="Times New Roman" w:hAnsi="Times New Roman" w:cs="Times New Roman"/>
          <w:color w:val="000000"/>
          <w:lang w:val="sr-Latn-CS"/>
        </w:rPr>
      </w:pPr>
    </w:p>
    <w:p w:rsidR="006054C3" w:rsidRPr="002263DD" w:rsidRDefault="006054C3" w:rsidP="006054C3">
      <w:pPr>
        <w:ind w:right="149"/>
        <w:jc w:val="right"/>
        <w:rPr>
          <w:rFonts w:ascii="Times New Roman" w:hAnsi="Times New Roman" w:cs="Times New Roman"/>
          <w:color w:val="000000"/>
          <w:lang w:val="sr-Latn-CS"/>
        </w:rPr>
      </w:pPr>
      <w:r w:rsidRPr="002263DD">
        <w:rPr>
          <w:rFonts w:ascii="Times New Roman" w:hAnsi="Times New Roman" w:cs="Times New Roman"/>
          <w:color w:val="000000"/>
          <w:lang w:val="sr-Latn-CS"/>
        </w:rPr>
        <w:t>___________________________</w:t>
      </w:r>
    </w:p>
    <w:p w:rsidR="006054C3" w:rsidRPr="002263DD" w:rsidRDefault="006054C3" w:rsidP="006054C3">
      <w:pPr>
        <w:tabs>
          <w:tab w:val="left" w:pos="8364"/>
        </w:tabs>
        <w:ind w:right="857"/>
        <w:jc w:val="right"/>
        <w:rPr>
          <w:rFonts w:ascii="Times New Roman" w:hAnsi="Times New Roman" w:cs="Times New Roman"/>
          <w:color w:val="000000"/>
          <w:lang w:val="sr-Latn-CS"/>
        </w:rPr>
      </w:pPr>
      <w:r w:rsidRPr="002263DD">
        <w:rPr>
          <w:rFonts w:ascii="Times New Roman" w:hAnsi="Times New Roman" w:cs="Times New Roman"/>
          <w:color w:val="000000"/>
          <w:lang w:val="sr-Latn-CS"/>
        </w:rPr>
        <w:t>(</w:t>
      </w:r>
      <w:r w:rsidRPr="002263DD">
        <w:rPr>
          <w:rFonts w:ascii="Times New Roman" w:hAnsi="Times New Roman" w:cs="Times New Roman"/>
          <w:i/>
          <w:iCs/>
          <w:color w:val="000000"/>
          <w:lang w:val="sr-Latn-CS"/>
        </w:rPr>
        <w:t>svojeručni potpis</w:t>
      </w:r>
      <w:r w:rsidRPr="002263DD">
        <w:rPr>
          <w:rFonts w:ascii="Times New Roman" w:hAnsi="Times New Roman" w:cs="Times New Roman"/>
          <w:color w:val="000000"/>
          <w:lang w:val="sr-Latn-CS"/>
        </w:rPr>
        <w:t>)</w:t>
      </w:r>
    </w:p>
    <w:p w:rsidR="006054C3" w:rsidRPr="002263DD" w:rsidRDefault="006054C3" w:rsidP="006054C3">
      <w:pPr>
        <w:jc w:val="both"/>
        <w:rPr>
          <w:rFonts w:ascii="Times New Roman" w:hAnsi="Times New Roman" w:cs="Times New Roman"/>
          <w:color w:val="000000"/>
          <w:lang w:val="sr-Latn-CS"/>
        </w:rPr>
      </w:pP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t>M.P.</w:t>
      </w: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177AF7" w:rsidRPr="002263DD" w:rsidRDefault="00177AF7" w:rsidP="006054C3">
      <w:pPr>
        <w:jc w:val="both"/>
        <w:rPr>
          <w:rFonts w:ascii="Times New Roman" w:hAnsi="Times New Roman" w:cs="Times New Roman"/>
          <w:color w:val="000000"/>
          <w:lang w:val="sr-Latn-CS"/>
        </w:rPr>
      </w:pPr>
    </w:p>
    <w:p w:rsidR="00E31957" w:rsidRPr="002263DD" w:rsidRDefault="00E31957" w:rsidP="006054C3">
      <w:pPr>
        <w:jc w:val="both"/>
        <w:rPr>
          <w:rFonts w:ascii="Times New Roman" w:hAnsi="Times New Roman" w:cs="Times New Roman"/>
          <w:color w:val="000000"/>
          <w:lang w:val="sr-Latn-CS"/>
        </w:rPr>
      </w:pPr>
    </w:p>
    <w:p w:rsidR="00286845" w:rsidRPr="002263DD" w:rsidRDefault="00286845" w:rsidP="006054C3">
      <w:pPr>
        <w:jc w:val="both"/>
        <w:rPr>
          <w:rFonts w:ascii="Times New Roman" w:hAnsi="Times New Roman" w:cs="Times New Roman"/>
          <w:color w:val="000000"/>
          <w:lang w:val="sr-Latn-CS"/>
        </w:rPr>
      </w:pPr>
    </w:p>
    <w:p w:rsidR="00286845" w:rsidRPr="002263DD" w:rsidRDefault="00286845" w:rsidP="006054C3">
      <w:pPr>
        <w:jc w:val="both"/>
        <w:rPr>
          <w:rFonts w:ascii="Times New Roman" w:hAnsi="Times New Roman" w:cs="Times New Roman"/>
          <w:color w:val="000000"/>
          <w:lang w:val="sr-Latn-CS"/>
        </w:rPr>
      </w:pPr>
    </w:p>
    <w:p w:rsidR="00286845" w:rsidRPr="002263DD" w:rsidRDefault="00286845" w:rsidP="006054C3">
      <w:pPr>
        <w:jc w:val="both"/>
        <w:rPr>
          <w:rFonts w:ascii="Times New Roman" w:hAnsi="Times New Roman" w:cs="Times New Roman"/>
          <w:color w:val="000000"/>
          <w:lang w:val="sr-Latn-CS"/>
        </w:rPr>
      </w:pPr>
    </w:p>
    <w:p w:rsidR="00286845" w:rsidRPr="002263DD" w:rsidRDefault="00286845" w:rsidP="006054C3">
      <w:pPr>
        <w:jc w:val="both"/>
        <w:rPr>
          <w:rFonts w:ascii="Times New Roman" w:hAnsi="Times New Roman" w:cs="Times New Roman"/>
          <w:color w:val="000000"/>
          <w:lang w:val="sr-Latn-CS"/>
        </w:rPr>
      </w:pPr>
    </w:p>
    <w:p w:rsidR="00F35424" w:rsidRPr="002263DD" w:rsidRDefault="00F35424" w:rsidP="006054C3">
      <w:pPr>
        <w:jc w:val="both"/>
        <w:rPr>
          <w:rFonts w:ascii="Times New Roman" w:hAnsi="Times New Roman" w:cs="Times New Roman"/>
          <w:color w:val="000000"/>
          <w:lang w:val="sr-Latn-CS"/>
        </w:rPr>
      </w:pPr>
    </w:p>
    <w:p w:rsidR="00F35424" w:rsidRPr="002263DD" w:rsidRDefault="00F35424" w:rsidP="006054C3">
      <w:pPr>
        <w:jc w:val="both"/>
        <w:rPr>
          <w:rFonts w:ascii="Times New Roman" w:hAnsi="Times New Roman" w:cs="Times New Roman"/>
          <w:color w:val="000000"/>
          <w:lang w:val="sr-Latn-CS"/>
        </w:rPr>
      </w:pPr>
    </w:p>
    <w:p w:rsidR="006054C3" w:rsidRPr="002263DD" w:rsidRDefault="006054C3" w:rsidP="006054C3">
      <w:pPr>
        <w:rPr>
          <w:rFonts w:ascii="Times New Roman" w:hAnsi="Times New Roman" w:cs="Times New Roman"/>
          <w:b/>
          <w:bCs/>
          <w:i/>
          <w:iCs/>
          <w:color w:val="000000"/>
        </w:rPr>
      </w:pPr>
    </w:p>
    <w:p w:rsidR="006054C3" w:rsidRPr="002263D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2263DD">
        <w:rPr>
          <w:rFonts w:cs="Times New Roman"/>
          <w:color w:val="000000"/>
          <w:sz w:val="22"/>
          <w:szCs w:val="22"/>
        </w:rPr>
        <w:t>IZJAVA O NEPOSTOJANJU SUKOBA INTERESA NA STRANI PONUĐAČA,PODNOSIOCA ZAJEDNIČKE PONUDE, PODIZVOĐAČA /PODUGOVARAČA</w:t>
      </w:r>
      <w:r w:rsidRPr="002263DD">
        <w:rPr>
          <w:rStyle w:val="FootnoteReference"/>
          <w:rFonts w:cs="Times New Roman"/>
          <w:color w:val="000000"/>
          <w:sz w:val="22"/>
          <w:szCs w:val="22"/>
        </w:rPr>
        <w:footnoteReference w:id="12"/>
      </w:r>
      <w:bookmarkEnd w:id="4"/>
    </w:p>
    <w:p w:rsidR="006054C3" w:rsidRPr="002263DD" w:rsidRDefault="006054C3" w:rsidP="006054C3">
      <w:pPr>
        <w:tabs>
          <w:tab w:val="left" w:pos="1950"/>
        </w:tabs>
        <w:jc w:val="both"/>
        <w:rPr>
          <w:rFonts w:ascii="Times New Roman" w:hAnsi="Times New Roman" w:cs="Times New Roman"/>
          <w:b/>
          <w:bCs/>
          <w:color w:val="000000"/>
        </w:rPr>
      </w:pPr>
    </w:p>
    <w:p w:rsidR="006054C3" w:rsidRPr="002263DD" w:rsidRDefault="006054C3" w:rsidP="006054C3">
      <w:pPr>
        <w:jc w:val="both"/>
        <w:rPr>
          <w:rFonts w:ascii="Times New Roman" w:hAnsi="Times New Roman" w:cs="Times New Roman"/>
          <w:color w:val="000000"/>
          <w:lang w:val="it-IT"/>
        </w:rPr>
      </w:pPr>
    </w:p>
    <w:p w:rsidR="006054C3" w:rsidRPr="002263DD" w:rsidRDefault="006054C3" w:rsidP="006054C3">
      <w:pPr>
        <w:jc w:val="both"/>
        <w:rPr>
          <w:rFonts w:ascii="Times New Roman" w:hAnsi="Times New Roman" w:cs="Times New Roman"/>
          <w:color w:val="000000"/>
          <w:lang w:val="pl-PL"/>
        </w:rPr>
      </w:pPr>
      <w:r w:rsidRPr="002263DD">
        <w:rPr>
          <w:rFonts w:ascii="Times New Roman" w:hAnsi="Times New Roman" w:cs="Times New Roman"/>
          <w:color w:val="000000"/>
          <w:lang w:val="pl-PL"/>
        </w:rPr>
        <w:t>______________</w:t>
      </w:r>
      <w:r w:rsidRPr="002263DD">
        <w:rPr>
          <w:rFonts w:ascii="Times New Roman" w:hAnsi="Times New Roman" w:cs="Times New Roman"/>
          <w:color w:val="000000"/>
          <w:u w:val="single"/>
          <w:lang w:val="pl-PL"/>
        </w:rPr>
        <w:t>(</w:t>
      </w:r>
      <w:r w:rsidRPr="002263DD">
        <w:rPr>
          <w:rFonts w:ascii="Times New Roman" w:hAnsi="Times New Roman" w:cs="Times New Roman"/>
          <w:i/>
          <w:iCs/>
          <w:color w:val="000000"/>
          <w:u w:val="single"/>
          <w:lang w:val="pl-PL"/>
        </w:rPr>
        <w:t>ponuđač</w:t>
      </w:r>
      <w:r w:rsidRPr="002263DD">
        <w:rPr>
          <w:rFonts w:ascii="Times New Roman" w:hAnsi="Times New Roman" w:cs="Times New Roman"/>
          <w:color w:val="000000"/>
          <w:u w:val="single"/>
          <w:lang w:val="pl-PL"/>
        </w:rPr>
        <w:t>)</w:t>
      </w:r>
      <w:r w:rsidRPr="002263DD">
        <w:rPr>
          <w:rFonts w:ascii="Times New Roman" w:hAnsi="Times New Roman" w:cs="Times New Roman"/>
          <w:color w:val="000000"/>
          <w:lang w:val="pl-PL"/>
        </w:rPr>
        <w:t>______________</w:t>
      </w:r>
    </w:p>
    <w:p w:rsidR="006054C3" w:rsidRPr="002263DD" w:rsidRDefault="006054C3" w:rsidP="006054C3">
      <w:pPr>
        <w:jc w:val="both"/>
        <w:rPr>
          <w:rFonts w:ascii="Times New Roman" w:hAnsi="Times New Roman" w:cs="Times New Roman"/>
          <w:color w:val="000000"/>
          <w:lang w:val="pl-PL"/>
        </w:rPr>
      </w:pPr>
    </w:p>
    <w:p w:rsidR="006054C3" w:rsidRPr="002263DD" w:rsidRDefault="006054C3" w:rsidP="006054C3">
      <w:pPr>
        <w:jc w:val="both"/>
        <w:rPr>
          <w:rFonts w:ascii="Times New Roman" w:hAnsi="Times New Roman" w:cs="Times New Roman"/>
          <w:b/>
          <w:bCs/>
          <w:color w:val="000000"/>
          <w:lang w:val="it-IT"/>
        </w:rPr>
      </w:pPr>
      <w:r w:rsidRPr="002263DD">
        <w:rPr>
          <w:rFonts w:ascii="Times New Roman" w:hAnsi="Times New Roman" w:cs="Times New Roman"/>
          <w:b/>
          <w:bCs/>
          <w:color w:val="000000"/>
          <w:lang w:val="it-IT"/>
        </w:rPr>
        <w:t>Broj: ________________</w:t>
      </w:r>
    </w:p>
    <w:p w:rsidR="006054C3" w:rsidRPr="002263DD" w:rsidRDefault="006054C3" w:rsidP="00177AF7">
      <w:pPr>
        <w:pStyle w:val="BodyText"/>
        <w:ind w:left="0"/>
        <w:rPr>
          <w:rFonts w:cs="Times New Roman"/>
          <w:b/>
          <w:bCs/>
          <w:color w:val="000000"/>
          <w:sz w:val="22"/>
          <w:szCs w:val="22"/>
          <w:lang w:val="sr-Latn-CS"/>
        </w:rPr>
      </w:pPr>
      <w:r w:rsidRPr="002263DD">
        <w:rPr>
          <w:rFonts w:cs="Times New Roman"/>
          <w:b/>
          <w:bCs/>
          <w:color w:val="000000"/>
          <w:sz w:val="22"/>
          <w:szCs w:val="22"/>
          <w:lang w:val="it-IT"/>
        </w:rPr>
        <w:t>Mjesto i datum: ______________________</w:t>
      </w:r>
    </w:p>
    <w:p w:rsidR="006054C3" w:rsidRPr="002263DD" w:rsidRDefault="006054C3" w:rsidP="006054C3">
      <w:pPr>
        <w:jc w:val="both"/>
        <w:rPr>
          <w:rFonts w:ascii="Times New Roman" w:hAnsi="Times New Roman" w:cs="Times New Roman"/>
          <w:color w:val="000000"/>
          <w:lang w:val="sr-Latn-CS"/>
        </w:rPr>
      </w:pPr>
    </w:p>
    <w:p w:rsidR="006054C3" w:rsidRPr="002263DD" w:rsidRDefault="006054C3" w:rsidP="006054C3">
      <w:pPr>
        <w:jc w:val="both"/>
        <w:rPr>
          <w:rFonts w:ascii="Times New Roman" w:hAnsi="Times New Roman" w:cs="Times New Roman"/>
          <w:color w:val="000000"/>
          <w:lang w:val="sr-Latn-CS"/>
        </w:rPr>
      </w:pPr>
    </w:p>
    <w:p w:rsidR="006054C3" w:rsidRPr="002263DD" w:rsidRDefault="006054C3" w:rsidP="006054C3">
      <w:pPr>
        <w:jc w:val="both"/>
        <w:rPr>
          <w:rFonts w:ascii="Times New Roman" w:hAnsi="Times New Roman" w:cs="Times New Roman"/>
          <w:color w:val="000000"/>
          <w:lang w:val="sr-Latn-CS"/>
        </w:rPr>
      </w:pPr>
    </w:p>
    <w:p w:rsidR="006054C3" w:rsidRPr="002263DD" w:rsidRDefault="006054C3" w:rsidP="006054C3">
      <w:pPr>
        <w:ind w:firstLine="567"/>
        <w:jc w:val="both"/>
        <w:rPr>
          <w:rFonts w:ascii="Times New Roman" w:hAnsi="Times New Roman" w:cs="Times New Roman"/>
          <w:color w:val="000000"/>
          <w:lang w:val="sr-Latn-CS"/>
        </w:rPr>
      </w:pPr>
      <w:r w:rsidRPr="002263DD">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2263DD">
        <w:rPr>
          <w:rFonts w:ascii="Times New Roman" w:hAnsi="Times New Roman" w:cs="Times New Roman"/>
          <w:color w:val="000000"/>
          <w:lang w:val="pl-PL"/>
        </w:rPr>
        <w:t>(„Službeni list CG”, br.</w:t>
      </w:r>
      <w:r w:rsidRPr="002263DD">
        <w:rPr>
          <w:rFonts w:ascii="Times New Roman" w:hAnsi="Times New Roman" w:cs="Times New Roman"/>
          <w:color w:val="000000"/>
          <w:lang w:val="it-IT"/>
        </w:rPr>
        <w:t xml:space="preserve"> 42/11</w:t>
      </w:r>
      <w:r w:rsidR="00177AF7" w:rsidRPr="002263DD">
        <w:rPr>
          <w:rFonts w:ascii="Times New Roman" w:hAnsi="Times New Roman" w:cs="Times New Roman"/>
          <w:color w:val="000000"/>
          <w:lang w:val="it-IT"/>
        </w:rPr>
        <w:t>,</w:t>
      </w:r>
      <w:r w:rsidRPr="002263DD">
        <w:rPr>
          <w:rFonts w:ascii="Times New Roman" w:hAnsi="Times New Roman" w:cs="Times New Roman"/>
          <w:color w:val="000000"/>
          <w:lang w:val="it-IT"/>
        </w:rPr>
        <w:t xml:space="preserve"> 57/14</w:t>
      </w:r>
      <w:r w:rsidR="00177AF7" w:rsidRPr="002263DD">
        <w:rPr>
          <w:rFonts w:ascii="Times New Roman" w:hAnsi="Times New Roman" w:cs="Times New Roman"/>
          <w:color w:val="000000"/>
          <w:lang w:val="it-IT"/>
        </w:rPr>
        <w:t>, 28/15 i 42/17</w:t>
      </w:r>
      <w:r w:rsidRPr="002263DD">
        <w:rPr>
          <w:rFonts w:ascii="Times New Roman" w:hAnsi="Times New Roman" w:cs="Times New Roman"/>
          <w:color w:val="000000"/>
          <w:lang w:val="it-IT"/>
        </w:rPr>
        <w:t>) daje</w:t>
      </w:r>
    </w:p>
    <w:p w:rsidR="006054C3" w:rsidRPr="002263DD" w:rsidRDefault="006054C3" w:rsidP="006054C3">
      <w:pPr>
        <w:tabs>
          <w:tab w:val="left" w:pos="1950"/>
        </w:tabs>
        <w:jc w:val="both"/>
        <w:rPr>
          <w:rFonts w:ascii="Times New Roman" w:hAnsi="Times New Roman" w:cs="Times New Roman"/>
          <w:b/>
          <w:bCs/>
          <w:color w:val="000000"/>
        </w:rPr>
      </w:pPr>
    </w:p>
    <w:p w:rsidR="006054C3" w:rsidRPr="002263DD" w:rsidRDefault="006054C3" w:rsidP="006054C3">
      <w:pPr>
        <w:jc w:val="center"/>
        <w:rPr>
          <w:rFonts w:ascii="Times New Roman" w:hAnsi="Times New Roman" w:cs="Times New Roman"/>
          <w:b/>
          <w:bCs/>
          <w:color w:val="000000"/>
          <w:lang w:val="sr-Latn-CS"/>
        </w:rPr>
      </w:pPr>
      <w:r w:rsidRPr="002263DD">
        <w:rPr>
          <w:rFonts w:ascii="Times New Roman" w:hAnsi="Times New Roman" w:cs="Times New Roman"/>
          <w:b/>
          <w:bCs/>
          <w:color w:val="000000"/>
          <w:lang w:val="sr-Latn-CS"/>
        </w:rPr>
        <w:t>Izjavu</w:t>
      </w:r>
    </w:p>
    <w:p w:rsidR="006054C3" w:rsidRPr="002263DD" w:rsidRDefault="006054C3" w:rsidP="006054C3">
      <w:pPr>
        <w:tabs>
          <w:tab w:val="left" w:pos="1950"/>
        </w:tabs>
        <w:jc w:val="both"/>
        <w:rPr>
          <w:rFonts w:ascii="Times New Roman" w:hAnsi="Times New Roman" w:cs="Times New Roman"/>
          <w:b/>
          <w:bCs/>
          <w:color w:val="000000"/>
        </w:rPr>
      </w:pPr>
    </w:p>
    <w:p w:rsidR="006054C3" w:rsidRPr="002263DD" w:rsidRDefault="006054C3" w:rsidP="006054C3">
      <w:pPr>
        <w:jc w:val="both"/>
        <w:rPr>
          <w:rFonts w:ascii="Times New Roman" w:hAnsi="Times New Roman" w:cs="Times New Roman"/>
          <w:color w:val="000000"/>
        </w:rPr>
      </w:pPr>
      <w:r w:rsidRPr="002263DD">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2263DD">
        <w:rPr>
          <w:rFonts w:ascii="Times New Roman" w:hAnsi="Times New Roman" w:cs="Times New Roman"/>
          <w:color w:val="000000"/>
          <w:u w:val="single"/>
        </w:rPr>
        <w:t xml:space="preserve">          (</w:t>
      </w:r>
      <w:r w:rsidRPr="002263DD">
        <w:rPr>
          <w:rFonts w:ascii="Times New Roman" w:hAnsi="Times New Roman" w:cs="Times New Roman"/>
          <w:i/>
          <w:iCs/>
          <w:color w:val="000000"/>
          <w:u w:val="single"/>
        </w:rPr>
        <w:t>opis predmeta</w:t>
      </w:r>
      <w:r w:rsidRPr="002263DD">
        <w:rPr>
          <w:rFonts w:ascii="Times New Roman" w:hAnsi="Times New Roman" w:cs="Times New Roman"/>
          <w:color w:val="000000"/>
          <w:u w:val="single"/>
        </w:rPr>
        <w:t xml:space="preserve">)           </w:t>
      </w:r>
      <w:r w:rsidRPr="002263DD">
        <w:rPr>
          <w:rFonts w:ascii="Times New Roman" w:hAnsi="Times New Roman" w:cs="Times New Roman"/>
          <w:color w:val="000000"/>
        </w:rPr>
        <w:t xml:space="preserve">, u smislu člana 17 stav 1 </w:t>
      </w:r>
      <w:r w:rsidRPr="002263DD">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2263DD" w:rsidRDefault="006054C3" w:rsidP="006054C3">
      <w:pPr>
        <w:jc w:val="both"/>
        <w:rPr>
          <w:rFonts w:ascii="Times New Roman" w:hAnsi="Times New Roman" w:cs="Times New Roman"/>
          <w:color w:val="000000"/>
        </w:rPr>
      </w:pPr>
    </w:p>
    <w:p w:rsidR="006054C3" w:rsidRPr="002263DD" w:rsidRDefault="006054C3" w:rsidP="006054C3">
      <w:pPr>
        <w:ind w:firstLine="426"/>
        <w:jc w:val="both"/>
        <w:rPr>
          <w:rFonts w:ascii="Times New Roman" w:hAnsi="Times New Roman" w:cs="Times New Roman"/>
          <w:color w:val="000000"/>
          <w:lang w:val="sr-Latn-CS"/>
        </w:rPr>
      </w:pPr>
    </w:p>
    <w:p w:rsidR="006054C3" w:rsidRPr="002263DD" w:rsidRDefault="006054C3" w:rsidP="006054C3">
      <w:pPr>
        <w:ind w:right="574"/>
        <w:jc w:val="right"/>
        <w:rPr>
          <w:rFonts w:ascii="Times New Roman" w:hAnsi="Times New Roman" w:cs="Times New Roman"/>
          <w:color w:val="000000"/>
          <w:lang w:val="sr-Latn-CS"/>
        </w:rPr>
      </w:pPr>
      <w:r w:rsidRPr="002263DD">
        <w:rPr>
          <w:rFonts w:ascii="Times New Roman" w:hAnsi="Times New Roman" w:cs="Times New Roman"/>
          <w:color w:val="000000"/>
          <w:lang w:val="sr-Latn-CS"/>
        </w:rPr>
        <w:t xml:space="preserve">Ovlašćeno lice ponuđača  </w:t>
      </w:r>
    </w:p>
    <w:p w:rsidR="006054C3" w:rsidRPr="002263DD" w:rsidRDefault="006054C3" w:rsidP="006054C3">
      <w:pPr>
        <w:ind w:right="149"/>
        <w:jc w:val="right"/>
        <w:rPr>
          <w:rFonts w:ascii="Times New Roman" w:hAnsi="Times New Roman" w:cs="Times New Roman"/>
          <w:color w:val="000000"/>
          <w:lang w:val="sr-Latn-CS"/>
        </w:rPr>
      </w:pPr>
    </w:p>
    <w:p w:rsidR="006054C3" w:rsidRPr="002263DD" w:rsidRDefault="006054C3" w:rsidP="006054C3">
      <w:pPr>
        <w:ind w:right="149"/>
        <w:jc w:val="right"/>
        <w:rPr>
          <w:rFonts w:ascii="Times New Roman" w:hAnsi="Times New Roman" w:cs="Times New Roman"/>
          <w:color w:val="000000"/>
          <w:lang w:val="sr-Latn-CS"/>
        </w:rPr>
      </w:pPr>
      <w:r w:rsidRPr="002263DD">
        <w:rPr>
          <w:rFonts w:ascii="Times New Roman" w:hAnsi="Times New Roman" w:cs="Times New Roman"/>
          <w:color w:val="000000"/>
          <w:lang w:val="sr-Latn-CS"/>
        </w:rPr>
        <w:t>___________________________</w:t>
      </w:r>
    </w:p>
    <w:p w:rsidR="006054C3" w:rsidRPr="002263DD" w:rsidRDefault="006054C3" w:rsidP="006054C3">
      <w:pPr>
        <w:ind w:right="574"/>
        <w:jc w:val="right"/>
        <w:rPr>
          <w:rFonts w:ascii="Times New Roman" w:hAnsi="Times New Roman" w:cs="Times New Roman"/>
          <w:color w:val="000000"/>
          <w:lang w:val="sr-Latn-CS"/>
        </w:rPr>
      </w:pPr>
      <w:r w:rsidRPr="002263DD">
        <w:rPr>
          <w:rFonts w:ascii="Times New Roman" w:hAnsi="Times New Roman" w:cs="Times New Roman"/>
          <w:color w:val="000000"/>
          <w:lang w:val="sr-Latn-CS"/>
        </w:rPr>
        <w:t>(</w:t>
      </w:r>
      <w:r w:rsidRPr="002263DD">
        <w:rPr>
          <w:rFonts w:ascii="Times New Roman" w:hAnsi="Times New Roman" w:cs="Times New Roman"/>
          <w:i/>
          <w:iCs/>
          <w:color w:val="000000"/>
          <w:lang w:val="sr-Latn-CS"/>
        </w:rPr>
        <w:t>ime, prezime i funkcija</w:t>
      </w:r>
      <w:r w:rsidRPr="002263DD">
        <w:rPr>
          <w:rFonts w:ascii="Times New Roman" w:hAnsi="Times New Roman" w:cs="Times New Roman"/>
          <w:color w:val="000000"/>
          <w:lang w:val="sr-Latn-CS"/>
        </w:rPr>
        <w:t>)</w:t>
      </w:r>
    </w:p>
    <w:p w:rsidR="006054C3" w:rsidRPr="002263DD" w:rsidRDefault="006054C3" w:rsidP="006054C3">
      <w:pPr>
        <w:ind w:right="149"/>
        <w:jc w:val="right"/>
        <w:rPr>
          <w:rFonts w:ascii="Times New Roman" w:hAnsi="Times New Roman" w:cs="Times New Roman"/>
          <w:color w:val="000000"/>
          <w:lang w:val="sr-Latn-CS"/>
        </w:rPr>
      </w:pPr>
    </w:p>
    <w:p w:rsidR="006054C3" w:rsidRPr="002263DD" w:rsidRDefault="006054C3" w:rsidP="006054C3">
      <w:pPr>
        <w:ind w:right="149"/>
        <w:jc w:val="right"/>
        <w:rPr>
          <w:rFonts w:ascii="Times New Roman" w:hAnsi="Times New Roman" w:cs="Times New Roman"/>
          <w:color w:val="000000"/>
          <w:lang w:val="sr-Latn-CS"/>
        </w:rPr>
      </w:pPr>
    </w:p>
    <w:p w:rsidR="006054C3" w:rsidRPr="002263DD" w:rsidRDefault="006054C3" w:rsidP="006054C3">
      <w:pPr>
        <w:ind w:right="149"/>
        <w:jc w:val="right"/>
        <w:rPr>
          <w:rFonts w:ascii="Times New Roman" w:hAnsi="Times New Roman" w:cs="Times New Roman"/>
          <w:color w:val="000000"/>
          <w:lang w:val="sr-Latn-CS"/>
        </w:rPr>
      </w:pPr>
      <w:r w:rsidRPr="002263DD">
        <w:rPr>
          <w:rFonts w:ascii="Times New Roman" w:hAnsi="Times New Roman" w:cs="Times New Roman"/>
          <w:color w:val="000000"/>
          <w:lang w:val="sr-Latn-CS"/>
        </w:rPr>
        <w:t>___________________________</w:t>
      </w:r>
    </w:p>
    <w:p w:rsidR="006054C3" w:rsidRPr="002263DD" w:rsidRDefault="006054C3" w:rsidP="006054C3">
      <w:pPr>
        <w:tabs>
          <w:tab w:val="left" w:pos="8364"/>
        </w:tabs>
        <w:ind w:right="857"/>
        <w:jc w:val="right"/>
        <w:rPr>
          <w:rFonts w:ascii="Times New Roman" w:hAnsi="Times New Roman" w:cs="Times New Roman"/>
          <w:color w:val="000000"/>
          <w:lang w:val="sr-Latn-CS"/>
        </w:rPr>
      </w:pPr>
      <w:r w:rsidRPr="002263DD">
        <w:rPr>
          <w:rFonts w:ascii="Times New Roman" w:hAnsi="Times New Roman" w:cs="Times New Roman"/>
          <w:color w:val="000000"/>
          <w:lang w:val="sr-Latn-CS"/>
        </w:rPr>
        <w:t>(</w:t>
      </w:r>
      <w:r w:rsidRPr="002263DD">
        <w:rPr>
          <w:rFonts w:ascii="Times New Roman" w:hAnsi="Times New Roman" w:cs="Times New Roman"/>
          <w:i/>
          <w:iCs/>
          <w:color w:val="000000"/>
          <w:lang w:val="sr-Latn-CS"/>
        </w:rPr>
        <w:t>svojeručni potpis</w:t>
      </w:r>
      <w:r w:rsidRPr="002263DD">
        <w:rPr>
          <w:rFonts w:ascii="Times New Roman" w:hAnsi="Times New Roman" w:cs="Times New Roman"/>
          <w:color w:val="000000"/>
          <w:lang w:val="sr-Latn-CS"/>
        </w:rPr>
        <w:t>)</w:t>
      </w:r>
    </w:p>
    <w:p w:rsidR="006054C3" w:rsidRPr="002263DD" w:rsidRDefault="006054C3" w:rsidP="006054C3">
      <w:pPr>
        <w:ind w:firstLine="426"/>
        <w:jc w:val="both"/>
        <w:rPr>
          <w:rFonts w:ascii="Times New Roman" w:hAnsi="Times New Roman" w:cs="Times New Roman"/>
          <w:color w:val="000000"/>
          <w:lang w:val="sr-Latn-CS"/>
        </w:rPr>
      </w:pPr>
    </w:p>
    <w:p w:rsidR="006054C3" w:rsidRPr="002263DD" w:rsidRDefault="006054C3" w:rsidP="006054C3">
      <w:pPr>
        <w:jc w:val="both"/>
        <w:rPr>
          <w:rFonts w:ascii="Times New Roman" w:hAnsi="Times New Roman" w:cs="Times New Roman"/>
          <w:color w:val="000000"/>
          <w:lang w:val="sr-Latn-CS"/>
        </w:rPr>
      </w:pP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r>
      <w:r w:rsidRPr="002263DD">
        <w:rPr>
          <w:rFonts w:ascii="Times New Roman" w:hAnsi="Times New Roman" w:cs="Times New Roman"/>
          <w:color w:val="000000"/>
          <w:lang w:val="sr-Latn-CS"/>
        </w:rPr>
        <w:tab/>
        <w:t>M.P.</w:t>
      </w:r>
    </w:p>
    <w:p w:rsidR="006054C3" w:rsidRPr="002263DD" w:rsidRDefault="006054C3" w:rsidP="006054C3">
      <w:pPr>
        <w:rPr>
          <w:rFonts w:ascii="Times New Roman" w:hAnsi="Times New Roman" w:cs="Times New Roman"/>
          <w:color w:val="000000"/>
        </w:rPr>
      </w:pPr>
    </w:p>
    <w:p w:rsidR="006054C3" w:rsidRPr="002263DD" w:rsidRDefault="006054C3" w:rsidP="006054C3">
      <w:pPr>
        <w:rPr>
          <w:rFonts w:ascii="Times New Roman" w:hAnsi="Times New Roman" w:cs="Times New Roman"/>
          <w:b/>
          <w:bCs/>
          <w:color w:val="000000"/>
          <w:lang w:val="sr-Latn-CS"/>
        </w:rPr>
      </w:pPr>
      <w:r w:rsidRPr="002263DD">
        <w:rPr>
          <w:rFonts w:ascii="Times New Roman" w:hAnsi="Times New Roman" w:cs="Times New Roman"/>
          <w:b/>
          <w:bCs/>
          <w:color w:val="000000"/>
          <w:lang w:val="sr-Latn-CS"/>
        </w:rPr>
        <w:br w:type="page"/>
      </w:r>
    </w:p>
    <w:p w:rsidR="006054C3" w:rsidRPr="002263D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2263DD">
        <w:rPr>
          <w:rFonts w:cs="Times New Roman"/>
          <w:color w:val="000000"/>
          <w:sz w:val="22"/>
          <w:szCs w:val="22"/>
          <w:lang w:val="sr-Latn-CS"/>
        </w:rPr>
        <w:lastRenderedPageBreak/>
        <w:t>DOKAZI ZA DOKAZIVANJE ISPUNJENOSTI OBAVEZNIH USLOVA ZA UČEŠĆE U POSTUPKU JAVNOG NADMETANJA</w:t>
      </w:r>
      <w:bookmarkEnd w:id="5"/>
    </w:p>
    <w:p w:rsidR="006054C3" w:rsidRPr="002263DD" w:rsidRDefault="006054C3"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color w:val="000000"/>
          <w:lang w:val="sr-Latn-CS"/>
        </w:rPr>
      </w:pPr>
      <w:r w:rsidRPr="002263DD">
        <w:rPr>
          <w:rFonts w:ascii="Times New Roman" w:hAnsi="Times New Roman" w:cs="Times New Roman"/>
          <w:color w:val="000000"/>
          <w:lang w:val="sr-Latn-CS"/>
        </w:rPr>
        <w:t>Dostaviti:</w:t>
      </w:r>
    </w:p>
    <w:p w:rsidR="006054C3" w:rsidRPr="002263DD" w:rsidRDefault="006054C3" w:rsidP="006054C3">
      <w:pPr>
        <w:jc w:val="both"/>
        <w:rPr>
          <w:rFonts w:ascii="Times New Roman" w:hAnsi="Times New Roman" w:cs="Times New Roman"/>
          <w:color w:val="000000"/>
          <w:lang w:val="sl-SI"/>
        </w:rPr>
      </w:pPr>
    </w:p>
    <w:p w:rsidR="006054C3" w:rsidRPr="002263DD" w:rsidRDefault="006054C3" w:rsidP="006054C3">
      <w:pPr>
        <w:autoSpaceDE w:val="0"/>
        <w:autoSpaceDN w:val="0"/>
        <w:adjustRightInd w:val="0"/>
        <w:ind w:left="616" w:hanging="166"/>
        <w:jc w:val="both"/>
        <w:rPr>
          <w:rFonts w:ascii="Times New Roman" w:hAnsi="Times New Roman" w:cs="Times New Roman"/>
          <w:color w:val="000000"/>
        </w:rPr>
      </w:pPr>
      <w:r w:rsidRPr="002263DD">
        <w:rPr>
          <w:rFonts w:ascii="Times New Roman" w:hAnsi="Times New Roman" w:cs="Times New Roman"/>
          <w:color w:val="000000"/>
        </w:rPr>
        <w:t>- dokaz o registraciji izdatog od organa nadležnog za registraciju privrednih subjekata sa podacima o ovlašćenim licima ponuđača;</w:t>
      </w:r>
    </w:p>
    <w:p w:rsidR="006054C3" w:rsidRPr="002263DD" w:rsidRDefault="006054C3" w:rsidP="006054C3">
      <w:pPr>
        <w:autoSpaceDE w:val="0"/>
        <w:autoSpaceDN w:val="0"/>
        <w:adjustRightInd w:val="0"/>
        <w:ind w:left="616" w:hanging="166"/>
        <w:jc w:val="both"/>
        <w:rPr>
          <w:rFonts w:ascii="Times New Roman" w:hAnsi="Times New Roman" w:cs="Times New Roman"/>
          <w:color w:val="000000"/>
        </w:rPr>
      </w:pPr>
      <w:r w:rsidRPr="002263DD">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2263DD" w:rsidRDefault="006054C3" w:rsidP="0039328E">
      <w:pPr>
        <w:autoSpaceDE w:val="0"/>
        <w:autoSpaceDN w:val="0"/>
        <w:adjustRightInd w:val="0"/>
        <w:jc w:val="both"/>
        <w:rPr>
          <w:rFonts w:ascii="Times New Roman" w:hAnsi="Times New Roman" w:cs="Times New Roman"/>
          <w:color w:val="000000"/>
        </w:rPr>
      </w:pPr>
    </w:p>
    <w:p w:rsidR="001B12A2" w:rsidRPr="002263DD" w:rsidRDefault="001B12A2" w:rsidP="00AC7546">
      <w:pPr>
        <w:autoSpaceDE w:val="0"/>
        <w:autoSpaceDN w:val="0"/>
        <w:adjustRightInd w:val="0"/>
        <w:ind w:left="616" w:hanging="166"/>
        <w:jc w:val="both"/>
        <w:rPr>
          <w:rFonts w:ascii="Times New Roman" w:hAnsi="Times New Roman" w:cs="Times New Roman"/>
          <w:color w:val="000000"/>
          <w:lang w:val="sr-Latn-CS"/>
        </w:rPr>
      </w:pPr>
    </w:p>
    <w:p w:rsidR="006054C3" w:rsidRPr="002263DD" w:rsidRDefault="006054C3"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b/>
          <w:bCs/>
          <w:color w:val="000000"/>
          <w:lang w:val="sr-Latn-CS"/>
        </w:rPr>
      </w:pPr>
    </w:p>
    <w:p w:rsidR="006054C3" w:rsidRPr="002263DD" w:rsidRDefault="006054C3"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406F1F" w:rsidRPr="002263DD" w:rsidRDefault="00406F1F" w:rsidP="006054C3">
      <w:pPr>
        <w:rPr>
          <w:rFonts w:ascii="Times New Roman" w:hAnsi="Times New Roman" w:cs="Times New Roman"/>
          <w:b/>
          <w:bCs/>
          <w:color w:val="000000"/>
          <w:lang w:val="sr-Latn-CS"/>
        </w:rPr>
      </w:pPr>
    </w:p>
    <w:p w:rsidR="00584442" w:rsidRPr="002263DD" w:rsidRDefault="00584442" w:rsidP="006054C3">
      <w:pPr>
        <w:rPr>
          <w:rFonts w:ascii="Times New Roman" w:hAnsi="Times New Roman" w:cs="Times New Roman"/>
          <w:b/>
          <w:bCs/>
          <w:color w:val="000000"/>
          <w:lang w:val="sr-Latn-CS"/>
        </w:rPr>
      </w:pPr>
    </w:p>
    <w:p w:rsidR="00584442" w:rsidRDefault="00584442" w:rsidP="006054C3">
      <w:pPr>
        <w:rPr>
          <w:rFonts w:ascii="Times New Roman" w:hAnsi="Times New Roman" w:cs="Times New Roman"/>
          <w:b/>
          <w:bCs/>
          <w:color w:val="000000"/>
          <w:lang w:val="sr-Latn-CS"/>
        </w:rPr>
      </w:pPr>
    </w:p>
    <w:p w:rsidR="009D3040" w:rsidRDefault="009D3040" w:rsidP="006054C3">
      <w:pPr>
        <w:rPr>
          <w:rFonts w:ascii="Times New Roman" w:hAnsi="Times New Roman" w:cs="Times New Roman"/>
          <w:b/>
          <w:bCs/>
          <w:color w:val="000000"/>
          <w:lang w:val="sr-Latn-CS"/>
        </w:rPr>
      </w:pPr>
    </w:p>
    <w:p w:rsidR="009D3040" w:rsidRPr="002263DD" w:rsidRDefault="009D3040" w:rsidP="006054C3">
      <w:pPr>
        <w:rPr>
          <w:rFonts w:ascii="Times New Roman" w:hAnsi="Times New Roman" w:cs="Times New Roman"/>
          <w:b/>
          <w:bCs/>
          <w:color w:val="000000"/>
          <w:lang w:val="sr-Latn-CS"/>
        </w:rPr>
      </w:pPr>
    </w:p>
    <w:p w:rsidR="00584442" w:rsidRPr="002263DD" w:rsidRDefault="00584442" w:rsidP="006054C3">
      <w:pPr>
        <w:rPr>
          <w:rFonts w:ascii="Times New Roman" w:hAnsi="Times New Roman" w:cs="Times New Roman"/>
          <w:b/>
          <w:bCs/>
          <w:color w:val="000000"/>
          <w:lang w:val="sr-Latn-CS"/>
        </w:rPr>
      </w:pPr>
    </w:p>
    <w:p w:rsidR="00406F1F" w:rsidRPr="002263DD" w:rsidRDefault="00406F1F" w:rsidP="006054C3">
      <w:pPr>
        <w:rPr>
          <w:rFonts w:ascii="Times New Roman" w:hAnsi="Times New Roman" w:cs="Times New Roman"/>
          <w:b/>
          <w:bCs/>
          <w:color w:val="000000"/>
          <w:lang w:val="sr-Latn-CS"/>
        </w:rPr>
      </w:pPr>
    </w:p>
    <w:p w:rsidR="001B12A2" w:rsidRPr="002263DD" w:rsidRDefault="001B12A2" w:rsidP="006054C3">
      <w:pPr>
        <w:rPr>
          <w:rFonts w:ascii="Times New Roman" w:hAnsi="Times New Roman" w:cs="Times New Roman"/>
          <w:b/>
          <w:bCs/>
          <w:color w:val="000000"/>
          <w:lang w:val="sr-Latn-CS"/>
        </w:rPr>
      </w:pPr>
    </w:p>
    <w:p w:rsidR="006054C3" w:rsidRPr="002263D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2263DD">
        <w:rPr>
          <w:rFonts w:ascii="Times New Roman" w:hAnsi="Times New Roman" w:cs="Times New Roman"/>
          <w:b/>
          <w:bCs/>
        </w:rPr>
        <w:lastRenderedPageBreak/>
        <w:t>NACRT UGOVORA O JAVNOJ NABAVCI</w:t>
      </w:r>
    </w:p>
    <w:p w:rsidR="006054C3" w:rsidRPr="002263DD" w:rsidRDefault="006054C3" w:rsidP="006054C3">
      <w:pPr>
        <w:jc w:val="both"/>
        <w:rPr>
          <w:rFonts w:ascii="Times New Roman" w:hAnsi="Times New Roman" w:cs="Times New Roman"/>
          <w:color w:val="000000"/>
        </w:rPr>
      </w:pPr>
    </w:p>
    <w:p w:rsidR="006054C3" w:rsidRPr="002263DD" w:rsidRDefault="006054C3" w:rsidP="006054C3">
      <w:pPr>
        <w:jc w:val="both"/>
        <w:rPr>
          <w:rFonts w:ascii="Times New Roman" w:hAnsi="Times New Roman" w:cs="Times New Roman"/>
          <w:color w:val="000000"/>
        </w:rPr>
      </w:pPr>
      <w:r w:rsidRPr="002263DD">
        <w:rPr>
          <w:rFonts w:ascii="Times New Roman" w:hAnsi="Times New Roman" w:cs="Times New Roman"/>
          <w:color w:val="000000"/>
        </w:rPr>
        <w:t>Ovaj ugovor zaključen je  između:</w:t>
      </w:r>
    </w:p>
    <w:p w:rsidR="006054C3" w:rsidRPr="002263DD" w:rsidRDefault="006054C3" w:rsidP="006054C3">
      <w:pPr>
        <w:jc w:val="both"/>
        <w:rPr>
          <w:rFonts w:ascii="Times New Roman" w:hAnsi="Times New Roman" w:cs="Times New Roman"/>
          <w:color w:val="000000"/>
        </w:rPr>
      </w:pPr>
    </w:p>
    <w:p w:rsidR="006054C3" w:rsidRPr="002263DD" w:rsidRDefault="006054C3" w:rsidP="006054C3">
      <w:pPr>
        <w:jc w:val="both"/>
        <w:rPr>
          <w:rFonts w:ascii="Times New Roman" w:hAnsi="Times New Roman" w:cs="Times New Roman"/>
          <w:color w:val="000000"/>
        </w:rPr>
      </w:pPr>
      <w:r w:rsidRPr="002263DD">
        <w:rPr>
          <w:rFonts w:ascii="Times New Roman" w:hAnsi="Times New Roman" w:cs="Times New Roman"/>
          <w:b/>
          <w:bCs/>
          <w:color w:val="000000"/>
        </w:rPr>
        <w:t>Naručioca: OPŠTINA BUDVA</w:t>
      </w:r>
      <w:r w:rsidRPr="002263DD">
        <w:rPr>
          <w:rFonts w:ascii="Times New Roman" w:hAnsi="Times New Roman" w:cs="Times New Roman"/>
          <w:color w:val="000000"/>
        </w:rPr>
        <w:t xml:space="preserve"> sa sjedištem u Budvi, ulica Trg Sunca 3, PIB: </w:t>
      </w:r>
      <w:r w:rsidRPr="002263DD">
        <w:rPr>
          <w:rStyle w:val="Strong"/>
          <w:rFonts w:ascii="Times New Roman" w:hAnsi="Times New Roman" w:cs="Times New Roman"/>
          <w:b w:val="0"/>
        </w:rPr>
        <w:t>02005409</w:t>
      </w:r>
      <w:r w:rsidRPr="002263DD">
        <w:rPr>
          <w:rFonts w:ascii="Times New Roman" w:hAnsi="Times New Roman" w:cs="Times New Roman"/>
          <w:color w:val="000000"/>
        </w:rPr>
        <w:t xml:space="preserve">, Matični broj: </w:t>
      </w:r>
      <w:r w:rsidRPr="002263DD">
        <w:rPr>
          <w:rStyle w:val="Strong"/>
          <w:rFonts w:ascii="Times New Roman" w:hAnsi="Times New Roman" w:cs="Times New Roman"/>
          <w:b w:val="0"/>
        </w:rPr>
        <w:t>02005409</w:t>
      </w:r>
      <w:r w:rsidRPr="002263DD">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2263DD" w:rsidRDefault="006054C3" w:rsidP="00D12714">
      <w:pPr>
        <w:pStyle w:val="NoSpacing"/>
        <w:rPr>
          <w:rFonts w:ascii="Times New Roman" w:hAnsi="Times New Roman" w:cs="Times New Roman"/>
          <w:sz w:val="22"/>
          <w:szCs w:val="22"/>
        </w:rPr>
      </w:pPr>
      <w:r w:rsidRPr="002263DD">
        <w:rPr>
          <w:rFonts w:ascii="Times New Roman" w:hAnsi="Times New Roman" w:cs="Times New Roman"/>
          <w:sz w:val="22"/>
          <w:szCs w:val="22"/>
        </w:rPr>
        <w:t>i</w:t>
      </w:r>
    </w:p>
    <w:p w:rsidR="00916F5C" w:rsidRPr="002263DD" w:rsidRDefault="00916F5C" w:rsidP="00916F5C">
      <w:pPr>
        <w:jc w:val="both"/>
        <w:rPr>
          <w:rFonts w:ascii="Times New Roman" w:hAnsi="Times New Roman" w:cs="Times New Roman"/>
          <w:color w:val="000000"/>
        </w:rPr>
      </w:pPr>
      <w:r w:rsidRPr="002263DD">
        <w:rPr>
          <w:rFonts w:ascii="Times New Roman" w:hAnsi="Times New Roman" w:cs="Times New Roman"/>
          <w:b/>
          <w:bCs/>
          <w:color w:val="000000"/>
        </w:rPr>
        <w:t>Ponuđača</w:t>
      </w:r>
      <w:r w:rsidRPr="002263DD">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0E4244" w:rsidRPr="002263DD" w:rsidRDefault="000E4244" w:rsidP="00916F5C">
      <w:pPr>
        <w:rPr>
          <w:rFonts w:ascii="Times New Roman" w:hAnsi="Times New Roman" w:cs="Times New Roman"/>
          <w:b/>
          <w:lang w:val="sl-SI"/>
        </w:rPr>
      </w:pPr>
    </w:p>
    <w:p w:rsidR="0070543B" w:rsidRPr="002263DD" w:rsidRDefault="0070543B" w:rsidP="0070543B">
      <w:pPr>
        <w:jc w:val="center"/>
        <w:rPr>
          <w:rFonts w:ascii="Times New Roman" w:hAnsi="Times New Roman" w:cs="Times New Roman"/>
          <w:b/>
          <w:bCs/>
          <w:color w:val="000000"/>
        </w:rPr>
      </w:pPr>
      <w:r w:rsidRPr="002263DD">
        <w:rPr>
          <w:rFonts w:ascii="Times New Roman" w:hAnsi="Times New Roman" w:cs="Times New Roman"/>
          <w:b/>
          <w:bCs/>
          <w:color w:val="000000"/>
        </w:rPr>
        <w:t>OSNOV UGOVORA</w:t>
      </w:r>
    </w:p>
    <w:p w:rsidR="0070543B" w:rsidRPr="002263DD" w:rsidRDefault="004B3E16" w:rsidP="0070543B">
      <w:pPr>
        <w:jc w:val="both"/>
        <w:rPr>
          <w:rFonts w:ascii="Times New Roman" w:hAnsi="Times New Roman" w:cs="Times New Roman"/>
          <w:color w:val="000000"/>
        </w:rPr>
      </w:pPr>
      <w:r w:rsidRPr="002263DD">
        <w:rPr>
          <w:rFonts w:ascii="Times New Roman" w:hAnsi="Times New Roman" w:cs="Times New Roman"/>
          <w:color w:val="000000"/>
        </w:rPr>
        <w:t>Zahtjev za dostavljanje ponuda</w:t>
      </w:r>
      <w:r w:rsidR="0070543B" w:rsidRPr="002263DD">
        <w:rPr>
          <w:rFonts w:ascii="Times New Roman" w:hAnsi="Times New Roman" w:cs="Times New Roman"/>
          <w:color w:val="000000"/>
        </w:rPr>
        <w:t xml:space="preserve"> za postupak nabavke </w:t>
      </w:r>
      <w:r w:rsidR="007572E8" w:rsidRPr="002263DD">
        <w:rPr>
          <w:rFonts w:ascii="Times New Roman" w:hAnsi="Times New Roman" w:cs="Times New Roman"/>
          <w:color w:val="000000"/>
        </w:rPr>
        <w:t>male vrijednosti</w:t>
      </w:r>
      <w:r w:rsidR="0070543B" w:rsidRPr="002263DD">
        <w:rPr>
          <w:rFonts w:ascii="Times New Roman" w:hAnsi="Times New Roman" w:cs="Times New Roman"/>
          <w:color w:val="000000"/>
        </w:rPr>
        <w:t xml:space="preserve"> za nabavku </w:t>
      </w:r>
      <w:r w:rsidR="00584442" w:rsidRPr="002263DD">
        <w:rPr>
          <w:rFonts w:ascii="Times New Roman" w:hAnsi="Times New Roman" w:cs="Times New Roman"/>
        </w:rPr>
        <w:t>usluge servisiranja i održavanja fotokopir aparata Canon 6055i</w:t>
      </w:r>
      <w:r w:rsidR="0070543B" w:rsidRPr="002263DD">
        <w:rPr>
          <w:rFonts w:ascii="Times New Roman" w:hAnsi="Times New Roman" w:cs="Times New Roman"/>
          <w:color w:val="000000"/>
        </w:rPr>
        <w:t xml:space="preserve">, </w:t>
      </w:r>
      <w:r w:rsidR="0070543B" w:rsidRPr="002263DD">
        <w:rPr>
          <w:rFonts w:ascii="Times New Roman" w:hAnsi="Times New Roman" w:cs="Times New Roman"/>
          <w:iCs/>
          <w:color w:val="000000"/>
        </w:rPr>
        <w:t>b</w:t>
      </w:r>
      <w:r w:rsidR="0070543B" w:rsidRPr="002263DD">
        <w:rPr>
          <w:rFonts w:ascii="Times New Roman" w:hAnsi="Times New Roman" w:cs="Times New Roman"/>
          <w:color w:val="000000"/>
        </w:rPr>
        <w:t xml:space="preserve">roj: </w:t>
      </w:r>
      <w:r w:rsidR="008C21BF">
        <w:rPr>
          <w:rFonts w:ascii="Times New Roman" w:hAnsi="Times New Roman" w:cs="Times New Roman"/>
          <w:color w:val="000000"/>
        </w:rPr>
        <w:t>01-3490/5</w:t>
      </w:r>
      <w:r w:rsidR="0070543B" w:rsidRPr="002263DD">
        <w:rPr>
          <w:rFonts w:ascii="Times New Roman" w:hAnsi="Times New Roman" w:cs="Times New Roman"/>
          <w:color w:val="000000"/>
        </w:rPr>
        <w:t xml:space="preserve"> od  </w:t>
      </w:r>
      <w:r w:rsidR="008C21BF">
        <w:rPr>
          <w:rFonts w:ascii="Times New Roman" w:hAnsi="Times New Roman" w:cs="Times New Roman"/>
          <w:color w:val="000000"/>
        </w:rPr>
        <w:t>07.12.2018.</w:t>
      </w:r>
      <w:r w:rsidR="0070543B" w:rsidRPr="002263DD">
        <w:rPr>
          <w:rFonts w:ascii="Times New Roman" w:hAnsi="Times New Roman" w:cs="Times New Roman"/>
          <w:color w:val="000000"/>
        </w:rPr>
        <w:t>godine;</w:t>
      </w:r>
    </w:p>
    <w:p w:rsidR="0070543B" w:rsidRPr="002263DD" w:rsidRDefault="0070543B" w:rsidP="0070543B">
      <w:pPr>
        <w:jc w:val="both"/>
        <w:rPr>
          <w:rFonts w:ascii="Times New Roman" w:hAnsi="Times New Roman" w:cs="Times New Roman"/>
          <w:color w:val="000000"/>
        </w:rPr>
      </w:pPr>
      <w:r w:rsidRPr="002263DD">
        <w:rPr>
          <w:rFonts w:ascii="Times New Roman" w:hAnsi="Times New Roman" w:cs="Times New Roman"/>
          <w:color w:val="000000"/>
        </w:rPr>
        <w:t xml:space="preserve">Broj i datum </w:t>
      </w:r>
      <w:r w:rsidR="004B3E16" w:rsidRPr="002263DD">
        <w:rPr>
          <w:rFonts w:ascii="Times New Roman" w:hAnsi="Times New Roman" w:cs="Times New Roman"/>
          <w:color w:val="000000"/>
        </w:rPr>
        <w:t>Obavještenja o ishodu postupka nabavke male vrijednosti</w:t>
      </w:r>
      <w:r w:rsidRPr="002263DD">
        <w:rPr>
          <w:rFonts w:ascii="Times New Roman" w:hAnsi="Times New Roman" w:cs="Times New Roman"/>
          <w:color w:val="000000"/>
        </w:rPr>
        <w:t xml:space="preserve">: </w:t>
      </w:r>
      <w:r w:rsidR="007572E8" w:rsidRPr="002263DD">
        <w:rPr>
          <w:rFonts w:ascii="Times New Roman" w:hAnsi="Times New Roman" w:cs="Times New Roman"/>
          <w:color w:val="000000"/>
        </w:rPr>
        <w:t>______</w:t>
      </w:r>
      <w:r w:rsidRPr="002263DD">
        <w:rPr>
          <w:rFonts w:ascii="Times New Roman" w:hAnsi="Times New Roman" w:cs="Times New Roman"/>
          <w:color w:val="000000"/>
        </w:rPr>
        <w:t xml:space="preserve"> od </w:t>
      </w:r>
      <w:r w:rsidR="007572E8" w:rsidRPr="002263DD">
        <w:rPr>
          <w:rFonts w:ascii="Times New Roman" w:hAnsi="Times New Roman" w:cs="Times New Roman"/>
          <w:color w:val="000000"/>
        </w:rPr>
        <w:t xml:space="preserve"> ________ </w:t>
      </w:r>
      <w:r w:rsidRPr="002263DD">
        <w:rPr>
          <w:rFonts w:ascii="Times New Roman" w:hAnsi="Times New Roman" w:cs="Times New Roman"/>
          <w:color w:val="000000"/>
        </w:rPr>
        <w:t>godine;</w:t>
      </w:r>
    </w:p>
    <w:p w:rsidR="0070543B" w:rsidRPr="002263DD" w:rsidRDefault="0070543B" w:rsidP="0070543B">
      <w:pPr>
        <w:jc w:val="both"/>
        <w:rPr>
          <w:rFonts w:ascii="Times New Roman" w:hAnsi="Times New Roman" w:cs="Times New Roman"/>
          <w:color w:val="000000"/>
        </w:rPr>
      </w:pPr>
      <w:r w:rsidRPr="002263DD">
        <w:rPr>
          <w:rFonts w:ascii="Times New Roman" w:hAnsi="Times New Roman" w:cs="Times New Roman"/>
          <w:color w:val="000000"/>
        </w:rPr>
        <w:t xml:space="preserve">Ponuda ponuđača </w:t>
      </w:r>
      <w:r w:rsidR="007572E8" w:rsidRPr="002263DD">
        <w:rPr>
          <w:rFonts w:ascii="Times New Roman" w:hAnsi="Times New Roman" w:cs="Times New Roman"/>
          <w:color w:val="000000"/>
        </w:rPr>
        <w:t>_________</w:t>
      </w:r>
      <w:r w:rsidRPr="002263DD">
        <w:rPr>
          <w:rFonts w:ascii="Times New Roman" w:hAnsi="Times New Roman" w:cs="Times New Roman"/>
          <w:color w:val="000000"/>
        </w:rPr>
        <w:t xml:space="preserve">, broj </w:t>
      </w:r>
      <w:r w:rsidR="007572E8" w:rsidRPr="002263DD">
        <w:rPr>
          <w:rFonts w:ascii="Times New Roman" w:hAnsi="Times New Roman" w:cs="Times New Roman"/>
          <w:color w:val="000000"/>
        </w:rPr>
        <w:t>___________</w:t>
      </w:r>
      <w:r w:rsidRPr="002263DD">
        <w:rPr>
          <w:rFonts w:ascii="Times New Roman" w:hAnsi="Times New Roman" w:cs="Times New Roman"/>
          <w:color w:val="000000"/>
        </w:rPr>
        <w:t xml:space="preserve"> od </w:t>
      </w:r>
      <w:r w:rsidR="007572E8" w:rsidRPr="002263DD">
        <w:rPr>
          <w:rFonts w:ascii="Times New Roman" w:hAnsi="Times New Roman" w:cs="Times New Roman"/>
          <w:color w:val="000000"/>
        </w:rPr>
        <w:t>_____________</w:t>
      </w:r>
      <w:r w:rsidRPr="002263DD">
        <w:rPr>
          <w:rFonts w:ascii="Times New Roman" w:hAnsi="Times New Roman" w:cs="Times New Roman"/>
          <w:color w:val="000000"/>
        </w:rPr>
        <w:t>godine.</w:t>
      </w:r>
    </w:p>
    <w:p w:rsidR="004B3E16" w:rsidRPr="002263DD" w:rsidRDefault="004B3E16" w:rsidP="0070543B">
      <w:pPr>
        <w:jc w:val="both"/>
        <w:rPr>
          <w:rFonts w:ascii="Times New Roman" w:hAnsi="Times New Roman" w:cs="Times New Roman"/>
          <w:color w:val="000000"/>
        </w:rPr>
      </w:pPr>
    </w:p>
    <w:p w:rsidR="004B3E16" w:rsidRPr="002263DD" w:rsidRDefault="004B3E16" w:rsidP="004B3E16">
      <w:pPr>
        <w:jc w:val="center"/>
        <w:rPr>
          <w:rFonts w:ascii="Times New Roman" w:hAnsi="Times New Roman" w:cs="Times New Roman"/>
          <w:b/>
          <w:color w:val="000000"/>
        </w:rPr>
      </w:pPr>
      <w:r w:rsidRPr="002263DD">
        <w:rPr>
          <w:rFonts w:ascii="Times New Roman" w:hAnsi="Times New Roman" w:cs="Times New Roman"/>
          <w:b/>
          <w:color w:val="000000"/>
        </w:rPr>
        <w:t>Član 1</w:t>
      </w:r>
    </w:p>
    <w:p w:rsidR="004B3E16" w:rsidRPr="002263DD" w:rsidRDefault="000E4244" w:rsidP="004B3E16">
      <w:pPr>
        <w:jc w:val="both"/>
        <w:rPr>
          <w:rFonts w:ascii="Times New Roman" w:hAnsi="Times New Roman" w:cs="Times New Roman"/>
          <w:lang w:val="sl-SI"/>
        </w:rPr>
      </w:pPr>
      <w:r w:rsidRPr="002263DD">
        <w:rPr>
          <w:rFonts w:ascii="Times New Roman" w:eastAsia="Times New Roman" w:hAnsi="Times New Roman" w:cs="Times New Roman"/>
          <w:lang w:val="sl-SI"/>
        </w:rPr>
        <w:t xml:space="preserve">Predmet ovog ugovora je nabavka </w:t>
      </w:r>
      <w:r w:rsidR="00584442" w:rsidRPr="002263DD">
        <w:rPr>
          <w:rFonts w:ascii="Times New Roman" w:hAnsi="Times New Roman" w:cs="Times New Roman"/>
        </w:rPr>
        <w:t>usluge servisiranja i održavanja fotokopir aparata Canon 6055i</w:t>
      </w:r>
      <w:r w:rsidRPr="002263DD">
        <w:rPr>
          <w:rFonts w:ascii="Times New Roman" w:eastAsia="Times New Roman" w:hAnsi="Times New Roman" w:cs="Times New Roman"/>
          <w:lang w:val="sl-SI"/>
        </w:rPr>
        <w:t xml:space="preserve">, </w:t>
      </w:r>
      <w:r w:rsidR="004B3E16" w:rsidRPr="002263DD">
        <w:rPr>
          <w:rFonts w:ascii="Times New Roman" w:hAnsi="Times New Roman" w:cs="Times New Roman"/>
          <w:lang w:val="pl-PL"/>
        </w:rPr>
        <w:t xml:space="preserve">prema Zahtjevu za dostavljanje ponuda za postupak nabavke male vrijednosti za nabavku </w:t>
      </w:r>
      <w:r w:rsidR="00584442" w:rsidRPr="002263DD">
        <w:rPr>
          <w:rFonts w:ascii="Times New Roman" w:hAnsi="Times New Roman" w:cs="Times New Roman"/>
        </w:rPr>
        <w:t>usluge servisiranja i održavanja fotokopir aparata Canon 6055i</w:t>
      </w:r>
      <w:r w:rsidR="004B3E16" w:rsidRPr="002263DD">
        <w:rPr>
          <w:rFonts w:ascii="Times New Roman" w:hAnsi="Times New Roman" w:cs="Times New Roman"/>
          <w:lang w:val="pl-PL"/>
        </w:rPr>
        <w:t xml:space="preserve">, broj </w:t>
      </w:r>
      <w:r w:rsidR="008C21BF">
        <w:rPr>
          <w:rFonts w:ascii="Times New Roman" w:hAnsi="Times New Roman" w:cs="Times New Roman"/>
          <w:lang w:val="pl-PL"/>
        </w:rPr>
        <w:t>01-3490/5</w:t>
      </w:r>
      <w:r w:rsidR="004B3E16" w:rsidRPr="002263DD">
        <w:rPr>
          <w:rFonts w:ascii="Times New Roman" w:hAnsi="Times New Roman" w:cs="Times New Roman"/>
          <w:lang w:val="pl-PL"/>
        </w:rPr>
        <w:t xml:space="preserve"> od </w:t>
      </w:r>
      <w:r w:rsidR="008C21BF">
        <w:rPr>
          <w:rFonts w:ascii="Times New Roman" w:hAnsi="Times New Roman" w:cs="Times New Roman"/>
          <w:lang w:val="pl-PL"/>
        </w:rPr>
        <w:t>07.12.2018.</w:t>
      </w:r>
      <w:r w:rsidR="004B3E16" w:rsidRPr="002263DD">
        <w:rPr>
          <w:rFonts w:ascii="Times New Roman" w:hAnsi="Times New Roman" w:cs="Times New Roman"/>
          <w:lang w:val="pl-PL"/>
        </w:rPr>
        <w:t xml:space="preserve"> godine i </w:t>
      </w:r>
      <w:r w:rsidR="004B3E16" w:rsidRPr="002263DD">
        <w:rPr>
          <w:rFonts w:ascii="Times New Roman" w:hAnsi="Times New Roman" w:cs="Times New Roman"/>
          <w:color w:val="000000"/>
        </w:rPr>
        <w:t>Obavještenju o ishodu postupka nabavke male vrijednosti</w:t>
      </w:r>
      <w:r w:rsidR="004B3E16" w:rsidRPr="002263DD">
        <w:rPr>
          <w:rFonts w:ascii="Times New Roman" w:hAnsi="Times New Roman" w:cs="Times New Roman"/>
          <w:lang w:val="pl-PL"/>
        </w:rPr>
        <w:t xml:space="preserve"> broj _______ od ______ godine i prema ponudi IZVRŠIOCA sa broj </w:t>
      </w:r>
      <w:r w:rsidR="004B3E16" w:rsidRPr="002263DD">
        <w:rPr>
          <w:rFonts w:ascii="Times New Roman" w:hAnsi="Times New Roman" w:cs="Times New Roman"/>
          <w:lang w:val="sl-SI"/>
        </w:rPr>
        <w:t>_______</w:t>
      </w:r>
    </w:p>
    <w:p w:rsidR="004B3E16" w:rsidRPr="002263DD" w:rsidRDefault="004B3E16" w:rsidP="004B3E16">
      <w:pPr>
        <w:jc w:val="center"/>
        <w:rPr>
          <w:rFonts w:ascii="Times New Roman" w:hAnsi="Times New Roman" w:cs="Times New Roman"/>
          <w:lang w:val="sv-SE"/>
        </w:rPr>
      </w:pPr>
    </w:p>
    <w:p w:rsidR="004B3E16" w:rsidRPr="002263DD" w:rsidRDefault="004B3E16" w:rsidP="004B3E16">
      <w:pPr>
        <w:jc w:val="center"/>
        <w:rPr>
          <w:rFonts w:ascii="Times New Roman" w:hAnsi="Times New Roman" w:cs="Times New Roman"/>
          <w:b/>
          <w:lang w:val="sv-SE"/>
        </w:rPr>
      </w:pPr>
      <w:r w:rsidRPr="002263DD">
        <w:rPr>
          <w:rFonts w:ascii="Times New Roman" w:hAnsi="Times New Roman" w:cs="Times New Roman"/>
          <w:b/>
          <w:lang w:val="sv-SE"/>
        </w:rPr>
        <w:t>Član 2</w:t>
      </w:r>
    </w:p>
    <w:p w:rsidR="004B3E16" w:rsidRPr="002263DD" w:rsidRDefault="004B3E16" w:rsidP="004B3E16">
      <w:pPr>
        <w:jc w:val="both"/>
        <w:rPr>
          <w:rFonts w:ascii="Times New Roman" w:hAnsi="Times New Roman" w:cs="Times New Roman"/>
          <w:lang w:val="sl-SI"/>
        </w:rPr>
      </w:pPr>
      <w:r w:rsidRPr="002263DD">
        <w:rPr>
          <w:rFonts w:ascii="Times New Roman" w:hAnsi="Times New Roman" w:cs="Times New Roman"/>
          <w:lang w:val="sv-SE"/>
        </w:rPr>
        <w:t>Izv</w:t>
      </w:r>
      <w:r w:rsidRPr="002263DD">
        <w:rPr>
          <w:rFonts w:ascii="Times New Roman" w:hAnsi="Times New Roman" w:cs="Times New Roman"/>
          <w:lang w:val="sr-Latn-CS"/>
        </w:rPr>
        <w:t>ršilac</w:t>
      </w:r>
      <w:r w:rsidRPr="002263DD">
        <w:rPr>
          <w:rFonts w:ascii="Times New Roman" w:hAnsi="Times New Roman" w:cs="Times New Roman"/>
          <w:lang w:val="sv-SE"/>
        </w:rPr>
        <w:t xml:space="preserve"> se obavezuje da će </w:t>
      </w:r>
      <w:r w:rsidRPr="002263DD">
        <w:rPr>
          <w:rFonts w:ascii="Times New Roman" w:hAnsi="Times New Roman" w:cs="Times New Roman"/>
          <w:lang w:val="sr-Latn-CS"/>
        </w:rPr>
        <w:t xml:space="preserve">pružiti usluge </w:t>
      </w:r>
      <w:r w:rsidRPr="002263DD">
        <w:rPr>
          <w:rFonts w:ascii="Times New Roman" w:hAnsi="Times New Roman" w:cs="Times New Roman"/>
          <w:lang w:val="sv-SE"/>
        </w:rPr>
        <w:t>navedene u članu 1 ovog Ugovora</w:t>
      </w:r>
      <w:r w:rsidR="000E4244" w:rsidRPr="002263DD">
        <w:rPr>
          <w:rFonts w:ascii="Times New Roman" w:hAnsi="Times New Roman" w:cs="Times New Roman"/>
          <w:lang w:val="sv-SE"/>
        </w:rPr>
        <w:t xml:space="preserve"> sukcesivno prema zahtjevu Naručioca, u svemu </w:t>
      </w:r>
      <w:r w:rsidRPr="002263DD">
        <w:rPr>
          <w:rFonts w:ascii="Times New Roman" w:hAnsi="Times New Roman" w:cs="Times New Roman"/>
          <w:lang w:val="sv-SE"/>
        </w:rPr>
        <w:t>prema</w:t>
      </w:r>
      <w:r w:rsidRPr="002263DD">
        <w:rPr>
          <w:rFonts w:ascii="Times New Roman" w:hAnsi="Times New Roman" w:cs="Times New Roman"/>
          <w:lang w:val="sr-Latn-CS"/>
        </w:rPr>
        <w:t xml:space="preserve"> Specifikaciji i</w:t>
      </w:r>
      <w:r w:rsidRPr="002263DD">
        <w:rPr>
          <w:rFonts w:ascii="Times New Roman" w:hAnsi="Times New Roman" w:cs="Times New Roman"/>
          <w:lang w:val="sv-SE"/>
        </w:rPr>
        <w:t xml:space="preserve"> prihvaćenoj Ponudi br</w:t>
      </w:r>
      <w:r w:rsidRPr="002263DD">
        <w:rPr>
          <w:rFonts w:ascii="Times New Roman" w:hAnsi="Times New Roman" w:cs="Times New Roman"/>
          <w:lang w:val="sl-SI"/>
        </w:rPr>
        <w:t>. ______  od _____ godine koj</w:t>
      </w:r>
      <w:r w:rsidRPr="002263DD">
        <w:rPr>
          <w:rFonts w:ascii="Times New Roman" w:hAnsi="Times New Roman" w:cs="Times New Roman"/>
          <w:lang w:val="sr-Latn-CS"/>
        </w:rPr>
        <w:t>a</w:t>
      </w:r>
      <w:r w:rsidRPr="002263DD">
        <w:rPr>
          <w:rFonts w:ascii="Times New Roman" w:hAnsi="Times New Roman" w:cs="Times New Roman"/>
          <w:lang w:val="sl-SI"/>
        </w:rPr>
        <w:t xml:space="preserve"> čin</w:t>
      </w:r>
      <w:r w:rsidRPr="002263DD">
        <w:rPr>
          <w:rFonts w:ascii="Times New Roman" w:hAnsi="Times New Roman" w:cs="Times New Roman"/>
          <w:lang w:val="sr-Latn-CS"/>
        </w:rPr>
        <w:t>i</w:t>
      </w:r>
      <w:r w:rsidRPr="002263DD">
        <w:rPr>
          <w:rFonts w:ascii="Times New Roman" w:hAnsi="Times New Roman" w:cs="Times New Roman"/>
          <w:lang w:val="sl-SI"/>
        </w:rPr>
        <w:t xml:space="preserve"> sastavni dio Ugovora.</w:t>
      </w:r>
    </w:p>
    <w:p w:rsidR="004B3E16" w:rsidRPr="002263DD" w:rsidRDefault="004B3E16" w:rsidP="004B3E16">
      <w:pPr>
        <w:rPr>
          <w:rFonts w:ascii="Times New Roman" w:hAnsi="Times New Roman" w:cs="Times New Roman"/>
          <w:lang w:val="sl-SI"/>
        </w:rPr>
      </w:pPr>
    </w:p>
    <w:p w:rsidR="004B3E16" w:rsidRPr="002263DD" w:rsidRDefault="004B3E16" w:rsidP="004B3E16">
      <w:pPr>
        <w:jc w:val="both"/>
        <w:rPr>
          <w:rFonts w:ascii="Times New Roman" w:hAnsi="Times New Roman" w:cs="Times New Roman"/>
          <w:lang w:val="sr-Latn-CS"/>
        </w:rPr>
      </w:pPr>
      <w:r w:rsidRPr="002263DD">
        <w:rPr>
          <w:rFonts w:ascii="Times New Roman" w:hAnsi="Times New Roman" w:cs="Times New Roman"/>
          <w:lang w:val="sl-SI"/>
        </w:rPr>
        <w:t xml:space="preserve">Za </w:t>
      </w:r>
      <w:r w:rsidRPr="002263DD">
        <w:rPr>
          <w:rFonts w:ascii="Times New Roman" w:hAnsi="Times New Roman" w:cs="Times New Roman"/>
          <w:lang w:val="sr-Latn-CS"/>
        </w:rPr>
        <w:t>pruž</w:t>
      </w:r>
      <w:r w:rsidRPr="002263DD">
        <w:rPr>
          <w:rFonts w:ascii="Times New Roman" w:hAnsi="Times New Roman" w:cs="Times New Roman"/>
          <w:lang w:val="sl-SI"/>
        </w:rPr>
        <w:t xml:space="preserve">ene </w:t>
      </w:r>
      <w:r w:rsidRPr="002263DD">
        <w:rPr>
          <w:rFonts w:ascii="Times New Roman" w:hAnsi="Times New Roman" w:cs="Times New Roman"/>
          <w:lang w:val="sr-Latn-CS"/>
        </w:rPr>
        <w:t>usluge</w:t>
      </w:r>
      <w:r w:rsidRPr="002263DD">
        <w:rPr>
          <w:rFonts w:ascii="Times New Roman" w:hAnsi="Times New Roman" w:cs="Times New Roman"/>
          <w:lang w:val="sl-SI"/>
        </w:rPr>
        <w:t xml:space="preserve"> Izvršilac je dužan ispostaviti Naručiocu fakturu potpisanu od ovlašćenog lica.</w:t>
      </w:r>
      <w:r w:rsidRPr="002263DD">
        <w:rPr>
          <w:rFonts w:ascii="Times New Roman" w:hAnsi="Times New Roman" w:cs="Times New Roman"/>
          <w:lang w:val="sr-Latn-CS"/>
        </w:rPr>
        <w:t xml:space="preserve"> Faktura mora sadržati broj ugovora po kojem se plaćanje vrši.</w:t>
      </w:r>
    </w:p>
    <w:p w:rsidR="004B3E16" w:rsidRPr="002263DD" w:rsidRDefault="004B3E16" w:rsidP="004B3E16">
      <w:pPr>
        <w:jc w:val="both"/>
        <w:rPr>
          <w:rFonts w:ascii="Times New Roman" w:hAnsi="Times New Roman" w:cs="Times New Roman"/>
          <w:b/>
          <w:lang w:val="sr-Latn-CS"/>
        </w:rPr>
      </w:pPr>
    </w:p>
    <w:p w:rsidR="004B3E16" w:rsidRPr="002263DD" w:rsidRDefault="004B3E16" w:rsidP="004B3E16">
      <w:pPr>
        <w:jc w:val="center"/>
        <w:rPr>
          <w:rFonts w:ascii="Times New Roman" w:hAnsi="Times New Roman" w:cs="Times New Roman"/>
          <w:b/>
          <w:lang w:val="pl-PL"/>
        </w:rPr>
      </w:pPr>
      <w:r w:rsidRPr="002263DD">
        <w:rPr>
          <w:rFonts w:ascii="Times New Roman" w:hAnsi="Times New Roman" w:cs="Times New Roman"/>
          <w:b/>
          <w:lang w:val="pl-PL"/>
        </w:rPr>
        <w:t>II   CIJENA I NAČIN PLAĆANJA</w:t>
      </w:r>
    </w:p>
    <w:p w:rsidR="004B3E16" w:rsidRPr="002263DD" w:rsidRDefault="004B3E16" w:rsidP="004B3E16">
      <w:pPr>
        <w:jc w:val="center"/>
        <w:rPr>
          <w:rFonts w:ascii="Times New Roman" w:hAnsi="Times New Roman" w:cs="Times New Roman"/>
          <w:b/>
          <w:color w:val="000000"/>
          <w:lang w:val="pl-PL"/>
        </w:rPr>
      </w:pPr>
      <w:r w:rsidRPr="002263DD">
        <w:rPr>
          <w:rFonts w:ascii="Times New Roman" w:hAnsi="Times New Roman" w:cs="Times New Roman"/>
          <w:b/>
          <w:color w:val="000000"/>
          <w:lang w:val="pl-PL"/>
        </w:rPr>
        <w:t>Član 3</w:t>
      </w:r>
    </w:p>
    <w:p w:rsidR="004B3E16" w:rsidRPr="002263DD" w:rsidRDefault="004B3E16" w:rsidP="004B3E16">
      <w:pPr>
        <w:jc w:val="both"/>
        <w:rPr>
          <w:rFonts w:ascii="Times New Roman" w:hAnsi="Times New Roman" w:cs="Times New Roman"/>
          <w:color w:val="000000"/>
          <w:lang w:val="sr-Latn-CS"/>
        </w:rPr>
      </w:pPr>
      <w:r w:rsidRPr="002263DD">
        <w:rPr>
          <w:rFonts w:ascii="Times New Roman" w:hAnsi="Times New Roman" w:cs="Times New Roman"/>
          <w:color w:val="000000"/>
          <w:lang w:val="sr-Latn-CS"/>
        </w:rPr>
        <w:t>Ukupna cijena za usluge navedene u članu 1 ovog Ugovora iznosi ___________</w:t>
      </w:r>
      <w:r w:rsidRPr="002263DD">
        <w:rPr>
          <w:rFonts w:ascii="Times New Roman" w:hAnsi="Times New Roman" w:cs="Times New Roman"/>
          <w:bCs/>
          <w:color w:val="000000"/>
          <w:lang w:val="sr-Latn-CS"/>
        </w:rPr>
        <w:t xml:space="preserve"> €</w:t>
      </w:r>
      <w:r w:rsidRPr="002263DD">
        <w:rPr>
          <w:rFonts w:ascii="Times New Roman" w:hAnsi="Times New Roman" w:cs="Times New Roman"/>
          <w:color w:val="000000"/>
          <w:lang w:val="sr-Latn-CS"/>
        </w:rPr>
        <w:t xml:space="preserve"> (i slovima: ________). U ukupnu cijenu uračunat je porez na dodatu vrijednost.</w:t>
      </w:r>
    </w:p>
    <w:p w:rsidR="004B3E16" w:rsidRPr="002263DD" w:rsidRDefault="004B3E16" w:rsidP="004B3E16">
      <w:pPr>
        <w:jc w:val="both"/>
        <w:rPr>
          <w:rFonts w:ascii="Times New Roman" w:hAnsi="Times New Roman" w:cs="Times New Roman"/>
          <w:color w:val="000000"/>
          <w:lang w:val="sr-Latn-CS"/>
        </w:rPr>
      </w:pPr>
    </w:p>
    <w:p w:rsidR="004B3E16" w:rsidRPr="002263DD" w:rsidRDefault="004B3E16" w:rsidP="004B3E16">
      <w:pPr>
        <w:jc w:val="both"/>
        <w:rPr>
          <w:rFonts w:ascii="Times New Roman" w:hAnsi="Times New Roman" w:cs="Times New Roman"/>
          <w:color w:val="000000"/>
          <w:lang w:val="sr-Latn-CS"/>
        </w:rPr>
      </w:pPr>
      <w:r w:rsidRPr="002263DD">
        <w:rPr>
          <w:rFonts w:ascii="Times New Roman" w:hAnsi="Times New Roman" w:cs="Times New Roman"/>
          <w:color w:val="000000"/>
          <w:lang w:val="sr-Latn-CS"/>
        </w:rPr>
        <w:t>Naručilac se obavezuje da će</w:t>
      </w:r>
      <w:r w:rsidRPr="002263DD">
        <w:rPr>
          <w:rFonts w:ascii="Times New Roman" w:hAnsi="Times New Roman" w:cs="Times New Roman"/>
          <w:b/>
          <w:color w:val="000000"/>
          <w:lang w:val="sr-Latn-CS"/>
        </w:rPr>
        <w:t xml:space="preserve"> </w:t>
      </w:r>
      <w:r w:rsidRPr="002263DD">
        <w:rPr>
          <w:rFonts w:ascii="Times New Roman" w:hAnsi="Times New Roman" w:cs="Times New Roman"/>
          <w:color w:val="000000"/>
          <w:lang w:val="sr-Latn-CS"/>
        </w:rPr>
        <w:t>plaćanje vršiti  nakon izvršene usluge u roku od 20 dana od dana prijema fakture na žiro račun ___________________.</w:t>
      </w:r>
    </w:p>
    <w:p w:rsidR="004B3E16" w:rsidRPr="002263DD" w:rsidRDefault="004B3E16" w:rsidP="004B3E16">
      <w:pPr>
        <w:jc w:val="both"/>
        <w:rPr>
          <w:rFonts w:ascii="Times New Roman" w:hAnsi="Times New Roman" w:cs="Times New Roman"/>
          <w:lang w:val="sr-Latn-CS"/>
        </w:rPr>
      </w:pPr>
    </w:p>
    <w:p w:rsidR="004B3E16" w:rsidRPr="002263DD" w:rsidRDefault="004B3E16" w:rsidP="004B3E16">
      <w:pPr>
        <w:jc w:val="center"/>
        <w:rPr>
          <w:rFonts w:ascii="Times New Roman" w:hAnsi="Times New Roman" w:cs="Times New Roman"/>
          <w:b/>
          <w:color w:val="000000"/>
          <w:lang w:val="sr-Latn-CS"/>
        </w:rPr>
      </w:pPr>
      <w:r w:rsidRPr="002263DD">
        <w:rPr>
          <w:rFonts w:ascii="Times New Roman" w:hAnsi="Times New Roman" w:cs="Times New Roman"/>
          <w:b/>
          <w:color w:val="000000"/>
          <w:lang w:val="sr-Latn-CS"/>
        </w:rPr>
        <w:t>III ROK</w:t>
      </w:r>
    </w:p>
    <w:p w:rsidR="004B3E16" w:rsidRPr="002263DD" w:rsidRDefault="004B3E16" w:rsidP="004B3E16">
      <w:pPr>
        <w:jc w:val="center"/>
        <w:rPr>
          <w:rFonts w:ascii="Times New Roman" w:hAnsi="Times New Roman" w:cs="Times New Roman"/>
          <w:b/>
          <w:color w:val="000000"/>
          <w:lang w:val="sr-Latn-CS"/>
        </w:rPr>
      </w:pPr>
      <w:r w:rsidRPr="002263DD">
        <w:rPr>
          <w:rFonts w:ascii="Times New Roman" w:hAnsi="Times New Roman" w:cs="Times New Roman"/>
          <w:b/>
          <w:color w:val="000000"/>
          <w:lang w:val="sr-Latn-CS"/>
        </w:rPr>
        <w:t>Član 4</w:t>
      </w:r>
    </w:p>
    <w:p w:rsidR="004B3E16" w:rsidRPr="002263DD" w:rsidRDefault="004B3E16" w:rsidP="004B3E16">
      <w:pPr>
        <w:rPr>
          <w:rFonts w:ascii="Times New Roman" w:hAnsi="Times New Roman" w:cs="Times New Roman"/>
          <w:color w:val="000000"/>
          <w:lang w:val="sr-Latn-CS"/>
        </w:rPr>
      </w:pPr>
      <w:r w:rsidRPr="002263DD">
        <w:rPr>
          <w:rFonts w:ascii="Times New Roman" w:hAnsi="Times New Roman" w:cs="Times New Roman"/>
          <w:color w:val="000000"/>
          <w:lang w:val="sr-Latn-CS"/>
        </w:rPr>
        <w:t>Ugovor se zaključuje na određeno vrijeme.</w:t>
      </w:r>
    </w:p>
    <w:p w:rsidR="004B3E16" w:rsidRPr="002263DD" w:rsidRDefault="004B3E16" w:rsidP="004B63E1">
      <w:pPr>
        <w:rPr>
          <w:rFonts w:ascii="Times New Roman" w:hAnsi="Times New Roman" w:cs="Times New Roman"/>
          <w:b/>
          <w:bCs/>
          <w:color w:val="000000"/>
          <w:lang w:val="sr-Latn-CS"/>
        </w:rPr>
      </w:pPr>
      <w:r w:rsidRPr="002263DD">
        <w:rPr>
          <w:rFonts w:ascii="Times New Roman" w:hAnsi="Times New Roman" w:cs="Times New Roman"/>
          <w:lang w:val="sl-SI"/>
        </w:rPr>
        <w:t>Izvršilac</w:t>
      </w:r>
      <w:r w:rsidRPr="002263DD">
        <w:rPr>
          <w:rFonts w:ascii="Times New Roman" w:hAnsi="Times New Roman" w:cs="Times New Roman"/>
          <w:lang w:val="sr-Latn-CS"/>
        </w:rPr>
        <w:t xml:space="preserve"> se obavezuje da će </w:t>
      </w:r>
      <w:r w:rsidRPr="002263DD">
        <w:rPr>
          <w:rFonts w:ascii="Times New Roman" w:hAnsi="Times New Roman" w:cs="Times New Roman"/>
          <w:lang w:val="sl-SI"/>
        </w:rPr>
        <w:t xml:space="preserve">usluge </w:t>
      </w:r>
      <w:r w:rsidRPr="002263DD">
        <w:rPr>
          <w:rFonts w:ascii="Times New Roman" w:hAnsi="Times New Roman" w:cs="Times New Roman"/>
          <w:lang w:val="sr-Latn-CS"/>
        </w:rPr>
        <w:t>naveden</w:t>
      </w:r>
      <w:r w:rsidRPr="002263DD">
        <w:rPr>
          <w:rFonts w:ascii="Times New Roman" w:hAnsi="Times New Roman" w:cs="Times New Roman"/>
          <w:lang w:val="sl-SI"/>
        </w:rPr>
        <w:t>e</w:t>
      </w:r>
      <w:r w:rsidRPr="002263DD">
        <w:rPr>
          <w:rFonts w:ascii="Times New Roman" w:hAnsi="Times New Roman" w:cs="Times New Roman"/>
          <w:lang w:val="sr-Latn-CS"/>
        </w:rPr>
        <w:t xml:space="preserve"> u članu 1 ovog Ugovora, pružati za period  od 365 od dana potpisivanja ugovora.</w:t>
      </w:r>
    </w:p>
    <w:p w:rsidR="004B3E16" w:rsidRPr="002263DD" w:rsidRDefault="004B3E16" w:rsidP="004B3E16">
      <w:pPr>
        <w:jc w:val="center"/>
        <w:rPr>
          <w:rFonts w:ascii="Times New Roman" w:hAnsi="Times New Roman" w:cs="Times New Roman"/>
          <w:b/>
          <w:bCs/>
          <w:color w:val="000000"/>
          <w:lang w:val="sr-Latn-CS"/>
        </w:rPr>
      </w:pPr>
    </w:p>
    <w:p w:rsidR="004B3E16" w:rsidRPr="002263DD" w:rsidRDefault="004B3E16" w:rsidP="004B3E16">
      <w:pPr>
        <w:jc w:val="center"/>
        <w:rPr>
          <w:rFonts w:ascii="Times New Roman" w:hAnsi="Times New Roman" w:cs="Times New Roman"/>
          <w:b/>
          <w:color w:val="000000"/>
          <w:lang w:val="sl-SI"/>
        </w:rPr>
      </w:pPr>
      <w:r w:rsidRPr="002263DD">
        <w:rPr>
          <w:rFonts w:ascii="Times New Roman" w:hAnsi="Times New Roman" w:cs="Times New Roman"/>
          <w:b/>
          <w:bCs/>
          <w:color w:val="000000"/>
          <w:lang w:val="sr-Latn-CS"/>
        </w:rPr>
        <w:t xml:space="preserve">IV  </w:t>
      </w:r>
      <w:r w:rsidRPr="002263DD">
        <w:rPr>
          <w:rFonts w:ascii="Times New Roman" w:hAnsi="Times New Roman" w:cs="Times New Roman"/>
          <w:b/>
          <w:color w:val="000000"/>
          <w:lang w:val="sl-SI"/>
        </w:rPr>
        <w:t>OBAVEZE UGOVORNIH STRANA</w:t>
      </w:r>
    </w:p>
    <w:p w:rsidR="004B3E16" w:rsidRPr="002263DD" w:rsidRDefault="004B3E16" w:rsidP="004B3E16">
      <w:pPr>
        <w:jc w:val="center"/>
        <w:rPr>
          <w:rFonts w:ascii="Times New Roman" w:hAnsi="Times New Roman" w:cs="Times New Roman"/>
          <w:b/>
          <w:color w:val="000000"/>
        </w:rPr>
      </w:pPr>
      <w:r w:rsidRPr="002263DD">
        <w:rPr>
          <w:rFonts w:ascii="Times New Roman" w:hAnsi="Times New Roman" w:cs="Times New Roman"/>
          <w:b/>
          <w:color w:val="000000"/>
        </w:rPr>
        <w:t>Član 5</w:t>
      </w:r>
    </w:p>
    <w:p w:rsidR="004B3E16" w:rsidRPr="002263DD" w:rsidRDefault="004B3E16" w:rsidP="004B3E16">
      <w:pPr>
        <w:rPr>
          <w:rFonts w:ascii="Times New Roman" w:hAnsi="Times New Roman" w:cs="Times New Roman"/>
          <w:bCs/>
        </w:rPr>
      </w:pPr>
      <w:r w:rsidRPr="002263DD">
        <w:rPr>
          <w:rFonts w:ascii="Times New Roman" w:hAnsi="Times New Roman" w:cs="Times New Roman"/>
        </w:rPr>
        <w:t>Izvršilac</w:t>
      </w:r>
      <w:r w:rsidRPr="002263DD">
        <w:rPr>
          <w:rFonts w:ascii="Times New Roman" w:hAnsi="Times New Roman" w:cs="Times New Roman"/>
          <w:bCs/>
        </w:rPr>
        <w:t xml:space="preserve"> se obavezuje:</w:t>
      </w:r>
    </w:p>
    <w:p w:rsidR="004B3E16" w:rsidRPr="002263DD" w:rsidRDefault="004B3E16" w:rsidP="004B3E16">
      <w:pPr>
        <w:widowControl/>
        <w:numPr>
          <w:ilvl w:val="0"/>
          <w:numId w:val="23"/>
        </w:numPr>
        <w:tabs>
          <w:tab w:val="left" w:pos="284"/>
        </w:tabs>
        <w:suppressAutoHyphens/>
        <w:jc w:val="both"/>
        <w:rPr>
          <w:rFonts w:ascii="Times New Roman" w:hAnsi="Times New Roman" w:cs="Times New Roman"/>
        </w:rPr>
      </w:pPr>
      <w:r w:rsidRPr="002263DD">
        <w:rPr>
          <w:rFonts w:ascii="Times New Roman" w:hAnsi="Times New Roman" w:cs="Times New Roman"/>
        </w:rPr>
        <w:t xml:space="preserve">da </w:t>
      </w:r>
      <w:r w:rsidRPr="002263DD">
        <w:rPr>
          <w:rFonts w:ascii="Times New Roman" w:hAnsi="Times New Roman" w:cs="Times New Roman"/>
          <w:lang w:val="sr-Latn-CS"/>
        </w:rPr>
        <w:t>usluge</w:t>
      </w:r>
      <w:r w:rsidRPr="002263DD">
        <w:rPr>
          <w:rFonts w:ascii="Times New Roman" w:hAnsi="Times New Roman" w:cs="Times New Roman"/>
        </w:rPr>
        <w:t xml:space="preserve"> koj</w:t>
      </w:r>
      <w:r w:rsidRPr="002263DD">
        <w:rPr>
          <w:rFonts w:ascii="Times New Roman" w:hAnsi="Times New Roman" w:cs="Times New Roman"/>
          <w:lang w:val="sr-Latn-CS"/>
        </w:rPr>
        <w:t>e</w:t>
      </w:r>
      <w:r w:rsidRPr="002263DD">
        <w:rPr>
          <w:rFonts w:ascii="Times New Roman" w:hAnsi="Times New Roman" w:cs="Times New Roman"/>
        </w:rPr>
        <w:t xml:space="preserve"> su predmet ovog Ugovora izvodi u skladu sa važećim </w:t>
      </w:r>
      <w:r w:rsidRPr="002263DD">
        <w:rPr>
          <w:rFonts w:ascii="Times New Roman" w:hAnsi="Times New Roman" w:cs="Times New Roman"/>
          <w:lang w:val="sr-Latn-CS"/>
        </w:rPr>
        <w:t xml:space="preserve">zakonskim </w:t>
      </w:r>
      <w:r w:rsidRPr="002263DD">
        <w:rPr>
          <w:rFonts w:ascii="Times New Roman" w:hAnsi="Times New Roman" w:cs="Times New Roman"/>
        </w:rPr>
        <w:t xml:space="preserve">propisima, normativima i standardima za ovu vrstu </w:t>
      </w:r>
      <w:r w:rsidRPr="002263DD">
        <w:rPr>
          <w:rFonts w:ascii="Times New Roman" w:hAnsi="Times New Roman" w:cs="Times New Roman"/>
          <w:lang w:val="sr-Latn-CS"/>
        </w:rPr>
        <w:t>posla</w:t>
      </w:r>
      <w:r w:rsidRPr="002263DD">
        <w:rPr>
          <w:rFonts w:ascii="Times New Roman" w:hAnsi="Times New Roman" w:cs="Times New Roman"/>
        </w:rPr>
        <w:t>;</w:t>
      </w:r>
    </w:p>
    <w:p w:rsidR="004B3E16" w:rsidRPr="002263DD" w:rsidRDefault="004B3E16" w:rsidP="004B3E16">
      <w:pPr>
        <w:widowControl/>
        <w:numPr>
          <w:ilvl w:val="0"/>
          <w:numId w:val="23"/>
        </w:numPr>
        <w:tabs>
          <w:tab w:val="left" w:pos="284"/>
        </w:tabs>
        <w:suppressAutoHyphens/>
        <w:jc w:val="both"/>
        <w:rPr>
          <w:rFonts w:ascii="Times New Roman" w:hAnsi="Times New Roman" w:cs="Times New Roman"/>
        </w:rPr>
      </w:pPr>
      <w:r w:rsidRPr="002263DD">
        <w:rPr>
          <w:rFonts w:ascii="Times New Roman" w:hAnsi="Times New Roman" w:cs="Times New Roman"/>
        </w:rPr>
        <w:t xml:space="preserve">da </w:t>
      </w:r>
      <w:r w:rsidRPr="002263DD">
        <w:rPr>
          <w:rFonts w:ascii="Times New Roman" w:hAnsi="Times New Roman" w:cs="Times New Roman"/>
          <w:lang w:val="sr-Latn-CS"/>
        </w:rPr>
        <w:t>usluge</w:t>
      </w:r>
      <w:r w:rsidRPr="002263DD">
        <w:rPr>
          <w:rFonts w:ascii="Times New Roman" w:hAnsi="Times New Roman" w:cs="Times New Roman"/>
        </w:rPr>
        <w:t xml:space="preserve"> </w:t>
      </w:r>
      <w:r w:rsidRPr="002263DD">
        <w:rPr>
          <w:rFonts w:ascii="Times New Roman" w:hAnsi="Times New Roman" w:cs="Times New Roman"/>
          <w:lang w:val="sr-Latn-CS"/>
        </w:rPr>
        <w:t>pruža</w:t>
      </w:r>
      <w:r w:rsidRPr="002263DD">
        <w:rPr>
          <w:rFonts w:ascii="Times New Roman" w:hAnsi="Times New Roman" w:cs="Times New Roman"/>
        </w:rPr>
        <w:t xml:space="preserve"> </w:t>
      </w:r>
      <w:r w:rsidRPr="002263DD">
        <w:rPr>
          <w:rFonts w:ascii="Times New Roman" w:hAnsi="Times New Roman" w:cs="Times New Roman"/>
          <w:lang w:val="sr-Latn-CS"/>
        </w:rPr>
        <w:t xml:space="preserve">kvalifikovanom radnom snagom sa potrebnim </w:t>
      </w:r>
      <w:r w:rsidRPr="002263DD">
        <w:rPr>
          <w:rFonts w:ascii="Times New Roman" w:hAnsi="Times New Roman" w:cs="Times New Roman"/>
        </w:rPr>
        <w:t>iskustvom</w:t>
      </w:r>
      <w:r w:rsidRPr="002263DD">
        <w:rPr>
          <w:rFonts w:ascii="Times New Roman" w:hAnsi="Times New Roman" w:cs="Times New Roman"/>
          <w:lang w:val="sr-Latn-CS"/>
        </w:rPr>
        <w:t xml:space="preserve"> za ovu vrstu posla</w:t>
      </w:r>
      <w:r w:rsidRPr="002263DD">
        <w:rPr>
          <w:rFonts w:ascii="Times New Roman" w:hAnsi="Times New Roman" w:cs="Times New Roman"/>
        </w:rPr>
        <w:t xml:space="preserve">; </w:t>
      </w:r>
    </w:p>
    <w:p w:rsidR="004B3E16" w:rsidRPr="002263DD" w:rsidRDefault="004B3E16" w:rsidP="004B3E16">
      <w:pPr>
        <w:widowControl/>
        <w:numPr>
          <w:ilvl w:val="0"/>
          <w:numId w:val="23"/>
        </w:numPr>
        <w:tabs>
          <w:tab w:val="left" w:pos="284"/>
        </w:tabs>
        <w:suppressAutoHyphens/>
        <w:jc w:val="both"/>
        <w:rPr>
          <w:rFonts w:ascii="Times New Roman" w:hAnsi="Times New Roman" w:cs="Times New Roman"/>
        </w:rPr>
      </w:pPr>
      <w:r w:rsidRPr="002263DD">
        <w:rPr>
          <w:rFonts w:ascii="Times New Roman" w:hAnsi="Times New Roman" w:cs="Times New Roman"/>
        </w:rPr>
        <w:t xml:space="preserve">da rukovodi izvršenjem svih </w:t>
      </w:r>
      <w:r w:rsidRPr="002263DD">
        <w:rPr>
          <w:rFonts w:ascii="Times New Roman" w:hAnsi="Times New Roman" w:cs="Times New Roman"/>
          <w:lang w:val="sr-Latn-CS"/>
        </w:rPr>
        <w:t>usluga</w:t>
      </w:r>
      <w:r w:rsidRPr="002263DD">
        <w:rPr>
          <w:rFonts w:ascii="Times New Roman" w:hAnsi="Times New Roman" w:cs="Times New Roman"/>
        </w:rPr>
        <w:t>;</w:t>
      </w:r>
    </w:p>
    <w:p w:rsidR="004B3E16" w:rsidRPr="002263DD" w:rsidRDefault="004B3E16" w:rsidP="004B3E16">
      <w:pPr>
        <w:widowControl/>
        <w:numPr>
          <w:ilvl w:val="0"/>
          <w:numId w:val="23"/>
        </w:numPr>
        <w:tabs>
          <w:tab w:val="left" w:pos="284"/>
        </w:tabs>
        <w:suppressAutoHyphens/>
        <w:jc w:val="both"/>
        <w:rPr>
          <w:rFonts w:ascii="Times New Roman" w:hAnsi="Times New Roman" w:cs="Times New Roman"/>
          <w:lang w:val="sr-Latn-CS"/>
        </w:rPr>
      </w:pPr>
      <w:r w:rsidRPr="002263DD">
        <w:rPr>
          <w:rFonts w:ascii="Times New Roman" w:hAnsi="Times New Roman" w:cs="Times New Roman"/>
          <w:bCs/>
          <w:lang w:val="pl-PL"/>
        </w:rPr>
        <w:lastRenderedPageBreak/>
        <w:t xml:space="preserve">da primijeni mjere zaštite na radu propisane </w:t>
      </w:r>
      <w:r w:rsidRPr="002263DD">
        <w:rPr>
          <w:rFonts w:ascii="Times New Roman" w:hAnsi="Times New Roman" w:cs="Times New Roman"/>
          <w:bCs/>
          <w:lang w:val="sr-Latn-CS"/>
        </w:rPr>
        <w:t>z</w:t>
      </w:r>
      <w:r w:rsidRPr="002263DD">
        <w:rPr>
          <w:rFonts w:ascii="Times New Roman" w:hAnsi="Times New Roman" w:cs="Times New Roman"/>
          <w:bCs/>
          <w:lang w:val="pl-PL"/>
        </w:rPr>
        <w:t>akonom</w:t>
      </w:r>
      <w:r w:rsidRPr="002263DD">
        <w:rPr>
          <w:rFonts w:ascii="Times New Roman" w:hAnsi="Times New Roman" w:cs="Times New Roman"/>
          <w:bCs/>
          <w:lang w:val="sr-Latn-CS"/>
        </w:rPr>
        <w:t>,</w:t>
      </w:r>
      <w:r w:rsidRPr="002263DD">
        <w:rPr>
          <w:rFonts w:ascii="Times New Roman" w:hAnsi="Times New Roman" w:cs="Times New Roman"/>
          <w:lang w:val="sr-Latn-CS"/>
        </w:rPr>
        <w:t xml:space="preserve"> kako ne bi došlo do povrede, odnosno nesreće na poslu, a u slučaju da do istih dođe, odgovoran je po svim osnovama; </w:t>
      </w:r>
    </w:p>
    <w:p w:rsidR="004B3E16" w:rsidRPr="002263DD" w:rsidRDefault="004B3E16" w:rsidP="004B3E16">
      <w:pPr>
        <w:widowControl/>
        <w:numPr>
          <w:ilvl w:val="0"/>
          <w:numId w:val="23"/>
        </w:numPr>
        <w:tabs>
          <w:tab w:val="left" w:pos="284"/>
        </w:tabs>
        <w:suppressAutoHyphens/>
        <w:jc w:val="both"/>
        <w:rPr>
          <w:rFonts w:ascii="Times New Roman" w:hAnsi="Times New Roman" w:cs="Times New Roman"/>
          <w:lang w:val="sr-Latn-CS"/>
        </w:rPr>
      </w:pPr>
      <w:r w:rsidRPr="002263DD">
        <w:rPr>
          <w:rFonts w:ascii="Times New Roman" w:hAnsi="Times New Roman" w:cs="Times New Roman"/>
          <w:lang w:val="sr-Latn-CS"/>
        </w:rPr>
        <w:t xml:space="preserve">da odmah, po zahtjevu nadzornog organa Naručioca, pristupi otklanjanju uočenih nedostataka i propusta u obavljanju posla; </w:t>
      </w:r>
    </w:p>
    <w:p w:rsidR="004B3E16" w:rsidRPr="002263DD" w:rsidRDefault="004B3E16" w:rsidP="004B3E16">
      <w:pPr>
        <w:widowControl/>
        <w:numPr>
          <w:ilvl w:val="0"/>
          <w:numId w:val="23"/>
        </w:numPr>
        <w:tabs>
          <w:tab w:val="left" w:pos="284"/>
        </w:tabs>
        <w:suppressAutoHyphens/>
        <w:jc w:val="both"/>
        <w:rPr>
          <w:rFonts w:ascii="Times New Roman" w:hAnsi="Times New Roman" w:cs="Times New Roman"/>
          <w:lang w:val="sr-Latn-CS"/>
        </w:rPr>
      </w:pPr>
      <w:r w:rsidRPr="002263DD">
        <w:rPr>
          <w:rFonts w:ascii="Times New Roman" w:hAnsi="Times New Roman" w:cs="Times New Roman"/>
          <w:lang w:val="sr-Latn-CS"/>
        </w:rPr>
        <w:t>da nadoknadi svu štetu Naručiocu, koja bude prouzrokovana nesavjesnim ili nekvalitetnim radom ili krivicom lica koje vrši obezbje</w:t>
      </w:r>
      <w:r w:rsidR="00584442" w:rsidRPr="002263DD">
        <w:rPr>
          <w:rFonts w:ascii="Times New Roman" w:hAnsi="Times New Roman" w:cs="Times New Roman"/>
          <w:lang w:val="sr-Latn-CS"/>
        </w:rPr>
        <w:t>đ</w:t>
      </w:r>
      <w:r w:rsidRPr="002263DD">
        <w:rPr>
          <w:rFonts w:ascii="Times New Roman" w:hAnsi="Times New Roman" w:cs="Times New Roman"/>
          <w:lang w:val="sr-Latn-CS"/>
        </w:rPr>
        <w:t>enje.</w:t>
      </w:r>
    </w:p>
    <w:p w:rsidR="004B3E16" w:rsidRPr="002263DD" w:rsidRDefault="004B3E16" w:rsidP="004B3E16">
      <w:pPr>
        <w:rPr>
          <w:rFonts w:ascii="Times New Roman" w:hAnsi="Times New Roman" w:cs="Times New Roman"/>
          <w:color w:val="000000"/>
          <w:lang w:val="sr-Latn-CS"/>
        </w:rPr>
      </w:pPr>
    </w:p>
    <w:p w:rsidR="004B3E16" w:rsidRPr="002263DD" w:rsidRDefault="004B3E16" w:rsidP="002A7AAD">
      <w:pPr>
        <w:rPr>
          <w:rFonts w:ascii="Times New Roman" w:hAnsi="Times New Roman" w:cs="Times New Roman"/>
          <w:bCs/>
        </w:rPr>
      </w:pPr>
      <w:r w:rsidRPr="002263DD">
        <w:rPr>
          <w:rFonts w:ascii="Times New Roman" w:hAnsi="Times New Roman" w:cs="Times New Roman"/>
          <w:color w:val="000000"/>
        </w:rPr>
        <w:t>Naručilac</w:t>
      </w:r>
      <w:r w:rsidRPr="002263DD">
        <w:rPr>
          <w:rFonts w:ascii="Times New Roman" w:hAnsi="Times New Roman" w:cs="Times New Roman"/>
          <w:bCs/>
          <w:color w:val="000000"/>
        </w:rPr>
        <w:t xml:space="preserve"> se obavezuje</w:t>
      </w:r>
      <w:r w:rsidR="002A7AAD">
        <w:rPr>
          <w:rFonts w:ascii="Times New Roman" w:hAnsi="Times New Roman" w:cs="Times New Roman"/>
          <w:bCs/>
          <w:color w:val="000000"/>
        </w:rPr>
        <w:t xml:space="preserve"> </w:t>
      </w:r>
      <w:r w:rsidRPr="002263DD">
        <w:rPr>
          <w:rFonts w:ascii="Times New Roman" w:hAnsi="Times New Roman" w:cs="Times New Roman"/>
          <w:bCs/>
        </w:rPr>
        <w:t xml:space="preserve">da po dogovorenom terminu i planu </w:t>
      </w:r>
      <w:r w:rsidRPr="002263DD">
        <w:rPr>
          <w:rFonts w:ascii="Times New Roman" w:hAnsi="Times New Roman" w:cs="Times New Roman"/>
          <w:bCs/>
          <w:lang w:val="sr-Latn-CS"/>
        </w:rPr>
        <w:t>Izvršioc</w:t>
      </w:r>
      <w:r w:rsidRPr="002263DD">
        <w:rPr>
          <w:rFonts w:ascii="Times New Roman" w:hAnsi="Times New Roman" w:cs="Times New Roman"/>
          <w:bCs/>
        </w:rPr>
        <w:t xml:space="preserve">a uvede u posao. Pod uvođenjem u posao podrazumijeva se obezbeđenje svih potrebnih uslova za nesmetano </w:t>
      </w:r>
      <w:r w:rsidRPr="002263DD">
        <w:rPr>
          <w:rFonts w:ascii="Times New Roman" w:hAnsi="Times New Roman" w:cs="Times New Roman"/>
          <w:bCs/>
          <w:lang w:val="sr-Latn-CS"/>
        </w:rPr>
        <w:t>obavljanje posla</w:t>
      </w:r>
      <w:r w:rsidRPr="002263DD">
        <w:rPr>
          <w:rFonts w:ascii="Times New Roman" w:hAnsi="Times New Roman" w:cs="Times New Roman"/>
          <w:bCs/>
        </w:rPr>
        <w:t>.</w:t>
      </w:r>
    </w:p>
    <w:p w:rsidR="004B3E16" w:rsidRPr="002263DD" w:rsidRDefault="004B3E16" w:rsidP="004B3E16">
      <w:pPr>
        <w:jc w:val="both"/>
        <w:rPr>
          <w:rFonts w:ascii="Times New Roman" w:hAnsi="Times New Roman" w:cs="Times New Roman"/>
          <w:bCs/>
        </w:rPr>
      </w:pPr>
    </w:p>
    <w:p w:rsidR="004B3E16" w:rsidRPr="002263DD" w:rsidRDefault="004B3E16" w:rsidP="004B3E16">
      <w:pPr>
        <w:jc w:val="center"/>
        <w:rPr>
          <w:rFonts w:ascii="Times New Roman" w:hAnsi="Times New Roman" w:cs="Times New Roman"/>
          <w:b/>
          <w:lang w:val="sr-Latn-CS"/>
        </w:rPr>
      </w:pPr>
      <w:r w:rsidRPr="002263DD">
        <w:rPr>
          <w:rFonts w:ascii="Times New Roman" w:hAnsi="Times New Roman" w:cs="Times New Roman"/>
          <w:b/>
          <w:lang w:val="sr-Latn-CS"/>
        </w:rPr>
        <w:t>V  RASKID UGOVORA</w:t>
      </w:r>
    </w:p>
    <w:p w:rsidR="004B3E16" w:rsidRPr="002263DD" w:rsidRDefault="004B63E1" w:rsidP="004B3E16">
      <w:pPr>
        <w:jc w:val="center"/>
        <w:rPr>
          <w:rFonts w:ascii="Times New Roman" w:hAnsi="Times New Roman" w:cs="Times New Roman"/>
          <w:b/>
          <w:lang w:val="sr-Latn-CS"/>
        </w:rPr>
      </w:pPr>
      <w:r w:rsidRPr="002263DD">
        <w:rPr>
          <w:rFonts w:ascii="Times New Roman" w:hAnsi="Times New Roman" w:cs="Times New Roman"/>
          <w:b/>
          <w:lang w:val="sr-Latn-CS"/>
        </w:rPr>
        <w:t xml:space="preserve">  </w:t>
      </w:r>
      <w:r w:rsidR="004B3E16" w:rsidRPr="002263DD">
        <w:rPr>
          <w:rFonts w:ascii="Times New Roman" w:hAnsi="Times New Roman" w:cs="Times New Roman"/>
          <w:b/>
          <w:lang w:val="sr-Latn-CS"/>
        </w:rPr>
        <w:t xml:space="preserve">Član </w:t>
      </w:r>
      <w:r w:rsidRPr="002263DD">
        <w:rPr>
          <w:rFonts w:ascii="Times New Roman" w:hAnsi="Times New Roman" w:cs="Times New Roman"/>
          <w:b/>
          <w:lang w:val="sr-Latn-CS"/>
        </w:rPr>
        <w:t>6</w:t>
      </w:r>
    </w:p>
    <w:p w:rsidR="004B3E16" w:rsidRPr="002263DD" w:rsidRDefault="004B3E16" w:rsidP="00215E24">
      <w:pPr>
        <w:jc w:val="both"/>
        <w:rPr>
          <w:rFonts w:ascii="Times New Roman" w:hAnsi="Times New Roman" w:cs="Times New Roman"/>
          <w:color w:val="000000"/>
          <w:lang w:val="sr-Latn-CS"/>
        </w:rPr>
      </w:pPr>
      <w:r w:rsidRPr="002263DD">
        <w:rPr>
          <w:rFonts w:ascii="Times New Roman" w:hAnsi="Times New Roman" w:cs="Times New Roman"/>
          <w:lang w:val="sr-Latn-CS"/>
        </w:rPr>
        <w:t>Ugovorne strane su saglasne da do raskida ovog Ugovora može doći ako Izvršilac ne bude izvršavao svoje obaveze u rokovima i na način predviđen Ugovorom</w:t>
      </w:r>
      <w:r w:rsidR="00215E24">
        <w:rPr>
          <w:rFonts w:ascii="Times New Roman" w:hAnsi="Times New Roman" w:cs="Times New Roman"/>
          <w:lang w:val="sr-Latn-CS"/>
        </w:rPr>
        <w:t>,  i to</w:t>
      </w:r>
      <w:r w:rsidRPr="002263DD">
        <w:rPr>
          <w:rFonts w:ascii="Times New Roman" w:hAnsi="Times New Roman" w:cs="Times New Roman"/>
          <w:lang w:val="sr-Latn-CS"/>
        </w:rPr>
        <w:t>:</w:t>
      </w:r>
      <w:r w:rsidR="00215E24">
        <w:rPr>
          <w:rFonts w:ascii="Times New Roman" w:hAnsi="Times New Roman" w:cs="Times New Roman"/>
          <w:lang w:val="sr-Latn-CS"/>
        </w:rPr>
        <w:t xml:space="preserve"> </w:t>
      </w:r>
      <w:r w:rsidR="00CF304F" w:rsidRPr="002263DD">
        <w:rPr>
          <w:rFonts w:ascii="Times New Roman" w:hAnsi="Times New Roman" w:cs="Times New Roman"/>
          <w:lang w:val="sr-Latn-CS"/>
        </w:rPr>
        <w:t>u</w:t>
      </w:r>
      <w:r w:rsidRPr="002263DD">
        <w:rPr>
          <w:rFonts w:ascii="Times New Roman" w:hAnsi="Times New Roman" w:cs="Times New Roman"/>
          <w:lang w:val="sr-Latn-CS"/>
        </w:rPr>
        <w:t xml:space="preserve"> slučaju kada Naručilac ustanovi da kvalitet pruženih usluga ili način na koje se pružaju, odstupa od traženog, odnosno ponu</w:t>
      </w:r>
      <w:r w:rsidR="00CF304F" w:rsidRPr="002263DD">
        <w:rPr>
          <w:rFonts w:ascii="Times New Roman" w:hAnsi="Times New Roman" w:cs="Times New Roman"/>
          <w:lang w:val="sr-Latn-CS"/>
        </w:rPr>
        <w:t>đ</w:t>
      </w:r>
      <w:r w:rsidRPr="002263DD">
        <w:rPr>
          <w:rFonts w:ascii="Times New Roman" w:hAnsi="Times New Roman" w:cs="Times New Roman"/>
          <w:lang w:val="sr-Latn-CS"/>
        </w:rPr>
        <w:t>enog kvaliteta iz ponude Izvršioca</w:t>
      </w:r>
      <w:r w:rsidR="00CF304F" w:rsidRPr="002263DD">
        <w:rPr>
          <w:rFonts w:ascii="Times New Roman" w:hAnsi="Times New Roman" w:cs="Times New Roman"/>
          <w:lang w:val="sr-Latn-CS"/>
        </w:rPr>
        <w:t>;</w:t>
      </w:r>
      <w:r w:rsidRPr="002263DD">
        <w:rPr>
          <w:rFonts w:ascii="Times New Roman" w:hAnsi="Times New Roman" w:cs="Times New Roman"/>
          <w:lang w:val="sr-Latn-CS"/>
        </w:rPr>
        <w:t xml:space="preserve"> </w:t>
      </w:r>
      <w:r w:rsidR="00CF304F" w:rsidRPr="002263DD">
        <w:rPr>
          <w:rFonts w:ascii="Times New Roman" w:hAnsi="Times New Roman" w:cs="Times New Roman"/>
          <w:lang w:val="sr-Latn-CS"/>
        </w:rPr>
        <w:t>u</w:t>
      </w:r>
      <w:r w:rsidRPr="002263DD">
        <w:rPr>
          <w:rFonts w:ascii="Times New Roman" w:hAnsi="Times New Roman" w:cs="Times New Roman"/>
          <w:lang w:val="sr-Latn-CS"/>
        </w:rPr>
        <w:t xml:space="preserve"> slučaju da se osoblje Izvršioca ne pridržava svojih obaveza, nedolično ponaša tokom obavljanja posla, kasni sa izvršenjem usluge i u drugim slučajevima nesavjesnog obavljanja posla. </w:t>
      </w:r>
    </w:p>
    <w:p w:rsidR="004B3E16" w:rsidRPr="002263DD" w:rsidRDefault="004B3E16" w:rsidP="004B3E16">
      <w:pPr>
        <w:jc w:val="both"/>
        <w:rPr>
          <w:rFonts w:ascii="Times New Roman" w:hAnsi="Times New Roman" w:cs="Times New Roman"/>
          <w:bCs/>
          <w:color w:val="000000"/>
          <w:lang w:val="sr-Latn-CS"/>
        </w:rPr>
      </w:pPr>
      <w:r w:rsidRPr="002263DD">
        <w:rPr>
          <w:rFonts w:ascii="Times New Roman" w:hAnsi="Times New Roman" w:cs="Times New Roman"/>
          <w:bCs/>
          <w:color w:val="000000"/>
          <w:lang w:val="sr-Latn-CS"/>
        </w:rPr>
        <w:t xml:space="preserve">Naručilac je obavezan da u slučaju </w:t>
      </w:r>
      <w:r w:rsidRPr="002263DD">
        <w:rPr>
          <w:rFonts w:ascii="Times New Roman" w:hAnsi="Times New Roman" w:cs="Times New Roman"/>
          <w:bCs/>
          <w:color w:val="000000"/>
          <w:lang w:val="sl-SI"/>
        </w:rPr>
        <w:t>uočavanja propusta u obavljanju posla</w:t>
      </w:r>
      <w:r w:rsidRPr="002263DD">
        <w:rPr>
          <w:rFonts w:ascii="Times New Roman" w:hAnsi="Times New Roman" w:cs="Times New Roman"/>
          <w:bCs/>
          <w:color w:val="000000"/>
          <w:lang w:val="sr-Latn-CS"/>
        </w:rPr>
        <w:t xml:space="preserve"> pisanim putem pozove Izvršioca i da putem Zapisnika zajednički konstatuju uzrok</w:t>
      </w:r>
      <w:r w:rsidRPr="002263DD">
        <w:rPr>
          <w:rFonts w:ascii="Times New Roman" w:hAnsi="Times New Roman" w:cs="Times New Roman"/>
          <w:bCs/>
          <w:color w:val="000000"/>
          <w:lang w:val="sl-SI"/>
        </w:rPr>
        <w:t xml:space="preserve"> i obim uočenih propusta</w:t>
      </w:r>
      <w:r w:rsidRPr="002263DD">
        <w:rPr>
          <w:rFonts w:ascii="Times New Roman" w:hAnsi="Times New Roman" w:cs="Times New Roman"/>
          <w:bCs/>
          <w:color w:val="000000"/>
          <w:lang w:val="sr-Latn-CS"/>
        </w:rPr>
        <w:t>. Ukoliko se Izvršilac ne odazove pozivu Naručioca, Naručilac angažuje treće lice na teret Izvršioca.</w:t>
      </w:r>
    </w:p>
    <w:p w:rsidR="0070543B" w:rsidRPr="002263DD" w:rsidRDefault="0070543B" w:rsidP="0070543B">
      <w:pPr>
        <w:jc w:val="center"/>
        <w:rPr>
          <w:rFonts w:ascii="Times New Roman" w:eastAsia="PMingLiU" w:hAnsi="Times New Roman" w:cs="Times New Roman"/>
          <w:b/>
          <w:lang w:val="sr-Latn-CS" w:eastAsia="zh-TW"/>
        </w:rPr>
      </w:pPr>
    </w:p>
    <w:p w:rsidR="0070543B" w:rsidRPr="002263DD" w:rsidRDefault="0070543B" w:rsidP="0070543B">
      <w:pPr>
        <w:jc w:val="center"/>
        <w:rPr>
          <w:rFonts w:ascii="Times New Roman" w:eastAsia="PMingLiU" w:hAnsi="Times New Roman" w:cs="Times New Roman"/>
          <w:b/>
          <w:lang w:val="sr-Latn-CS" w:eastAsia="zh-TW"/>
        </w:rPr>
      </w:pPr>
      <w:r w:rsidRPr="002263DD">
        <w:rPr>
          <w:rFonts w:ascii="Times New Roman" w:eastAsia="PMingLiU" w:hAnsi="Times New Roman" w:cs="Times New Roman"/>
          <w:b/>
          <w:lang w:val="sr-Latn-CS" w:eastAsia="zh-TW"/>
        </w:rPr>
        <w:t>PRIMJENA PROPISA</w:t>
      </w:r>
    </w:p>
    <w:p w:rsidR="0070543B" w:rsidRPr="002263DD" w:rsidRDefault="0070543B" w:rsidP="0070543B">
      <w:pPr>
        <w:keepNext/>
        <w:jc w:val="center"/>
        <w:outlineLvl w:val="1"/>
        <w:rPr>
          <w:rFonts w:ascii="Times New Roman" w:eastAsia="PMingLiU" w:hAnsi="Times New Roman" w:cs="Times New Roman"/>
          <w:b/>
          <w:lang w:val="sr-Latn-CS"/>
        </w:rPr>
      </w:pPr>
      <w:bookmarkStart w:id="6" w:name="_Toc419897133"/>
      <w:bookmarkStart w:id="7" w:name="_Toc442256556"/>
      <w:r w:rsidRPr="002263DD">
        <w:rPr>
          <w:rFonts w:ascii="Times New Roman" w:eastAsia="PMingLiU" w:hAnsi="Times New Roman" w:cs="Times New Roman"/>
          <w:b/>
          <w:lang w:val="sr-Latn-CS"/>
        </w:rPr>
        <w:t xml:space="preserve">Član </w:t>
      </w:r>
      <w:bookmarkEnd w:id="6"/>
      <w:bookmarkEnd w:id="7"/>
      <w:r w:rsidR="004B63E1" w:rsidRPr="002263DD">
        <w:rPr>
          <w:rFonts w:ascii="Times New Roman" w:eastAsia="PMingLiU" w:hAnsi="Times New Roman" w:cs="Times New Roman"/>
          <w:b/>
          <w:lang w:val="sr-Latn-CS"/>
        </w:rPr>
        <w:t>7</w:t>
      </w:r>
    </w:p>
    <w:p w:rsidR="0070543B" w:rsidRPr="002263DD" w:rsidRDefault="007572E8" w:rsidP="0070543B">
      <w:pPr>
        <w:jc w:val="both"/>
        <w:rPr>
          <w:rFonts w:ascii="Times New Roman" w:eastAsia="PMingLiU" w:hAnsi="Times New Roman" w:cs="Times New Roman"/>
          <w:lang w:val="sr-Latn-CS" w:eastAsia="zh-TW"/>
        </w:rPr>
      </w:pPr>
      <w:r w:rsidRPr="002263DD">
        <w:rPr>
          <w:rFonts w:ascii="Times New Roman" w:eastAsia="PMingLiU" w:hAnsi="Times New Roman" w:cs="Times New Roman"/>
          <w:lang w:val="sr-Latn-CS" w:eastAsia="zh-TW"/>
        </w:rPr>
        <w:t>Za sve što nije predviđ</w:t>
      </w:r>
      <w:r w:rsidR="0070543B" w:rsidRPr="002263DD">
        <w:rPr>
          <w:rFonts w:ascii="Times New Roman" w:eastAsia="PMingLiU" w:hAnsi="Times New Roman" w:cs="Times New Roman"/>
          <w:lang w:val="sr-Latn-CS" w:eastAsia="zh-TW"/>
        </w:rPr>
        <w:t>eno ovim ugovorom primjenjuju se odredbe Zakona o obligacionim odnosima i drugih pozitivnih propisa.</w:t>
      </w:r>
    </w:p>
    <w:p w:rsidR="0070543B" w:rsidRPr="002263DD" w:rsidRDefault="0070543B" w:rsidP="0070543B">
      <w:pPr>
        <w:jc w:val="center"/>
        <w:rPr>
          <w:rFonts w:ascii="Times New Roman" w:eastAsia="PMingLiU" w:hAnsi="Times New Roman" w:cs="Times New Roman"/>
          <w:b/>
          <w:lang w:val="sr-Latn-CS"/>
        </w:rPr>
      </w:pPr>
    </w:p>
    <w:p w:rsidR="0070543B" w:rsidRPr="002263DD" w:rsidRDefault="0070543B" w:rsidP="0070543B">
      <w:pPr>
        <w:jc w:val="center"/>
        <w:rPr>
          <w:rFonts w:ascii="Times New Roman" w:eastAsia="PMingLiU" w:hAnsi="Times New Roman" w:cs="Times New Roman"/>
          <w:b/>
          <w:lang w:val="sr-Latn-CS"/>
        </w:rPr>
      </w:pPr>
      <w:r w:rsidRPr="002263DD">
        <w:rPr>
          <w:rFonts w:ascii="Times New Roman" w:eastAsia="PMingLiU" w:hAnsi="Times New Roman" w:cs="Times New Roman"/>
          <w:b/>
          <w:lang w:val="sr-Latn-CS"/>
        </w:rPr>
        <w:t>SUDSKA NADLEŽNOST</w:t>
      </w:r>
    </w:p>
    <w:p w:rsidR="0070543B" w:rsidRPr="002263DD" w:rsidRDefault="0070543B" w:rsidP="0070543B">
      <w:pPr>
        <w:jc w:val="center"/>
        <w:rPr>
          <w:rFonts w:ascii="Times New Roman" w:hAnsi="Times New Roman" w:cs="Times New Roman"/>
          <w:b/>
          <w:bCs/>
          <w:lang w:val="sr-Latn-CS"/>
        </w:rPr>
      </w:pPr>
      <w:r w:rsidRPr="002263DD">
        <w:rPr>
          <w:rFonts w:ascii="Times New Roman" w:eastAsia="PMingLiU" w:hAnsi="Times New Roman" w:cs="Times New Roman"/>
          <w:b/>
          <w:lang w:val="sr-Latn-CS"/>
        </w:rPr>
        <w:t xml:space="preserve">Član </w:t>
      </w:r>
      <w:r w:rsidR="004B63E1" w:rsidRPr="002263DD">
        <w:rPr>
          <w:rFonts w:ascii="Times New Roman" w:eastAsia="PMingLiU" w:hAnsi="Times New Roman" w:cs="Times New Roman"/>
          <w:b/>
          <w:lang w:val="sr-Latn-CS"/>
        </w:rPr>
        <w:t>8</w:t>
      </w:r>
    </w:p>
    <w:p w:rsidR="0070543B" w:rsidRPr="002263DD" w:rsidRDefault="0070543B" w:rsidP="0070543B">
      <w:pPr>
        <w:jc w:val="both"/>
        <w:rPr>
          <w:rFonts w:ascii="Times New Roman" w:hAnsi="Times New Roman" w:cs="Times New Roman"/>
          <w:lang w:val="sr-Latn-CS"/>
        </w:rPr>
      </w:pPr>
      <w:r w:rsidRPr="002263DD">
        <w:rPr>
          <w:rFonts w:ascii="Times New Roman" w:hAnsi="Times New Roman" w:cs="Times New Roman"/>
          <w:lang w:val="sr-Latn-CS"/>
        </w:rPr>
        <w:t>Ugovorne strane su saglasne da eventualne sporove povodom ovog ugovora rješavaju sporazumno. U protivnom, nadležan je sud u Podgorici.</w:t>
      </w:r>
    </w:p>
    <w:p w:rsidR="0070543B" w:rsidRPr="002263DD" w:rsidRDefault="0070543B" w:rsidP="0070543B">
      <w:pPr>
        <w:jc w:val="center"/>
        <w:rPr>
          <w:rFonts w:ascii="Times New Roman" w:hAnsi="Times New Roman" w:cs="Times New Roman"/>
          <w:b/>
          <w:bCs/>
          <w:color w:val="000000"/>
          <w:lang w:val="sr-Latn-CS"/>
        </w:rPr>
      </w:pPr>
      <w:r w:rsidRPr="002263DD">
        <w:rPr>
          <w:rFonts w:ascii="Times New Roman" w:hAnsi="Times New Roman" w:cs="Times New Roman"/>
          <w:b/>
          <w:bCs/>
          <w:color w:val="000000"/>
          <w:lang w:val="sr-Latn-CS"/>
        </w:rPr>
        <w:t xml:space="preserve">Član </w:t>
      </w:r>
      <w:r w:rsidR="004B63E1" w:rsidRPr="002263DD">
        <w:rPr>
          <w:rFonts w:ascii="Times New Roman" w:hAnsi="Times New Roman" w:cs="Times New Roman"/>
          <w:b/>
          <w:bCs/>
          <w:color w:val="000000"/>
          <w:lang w:val="sr-Latn-CS"/>
        </w:rPr>
        <w:t>9</w:t>
      </w:r>
    </w:p>
    <w:p w:rsidR="0070543B" w:rsidRPr="002263DD" w:rsidRDefault="0070543B" w:rsidP="0070543B">
      <w:pPr>
        <w:jc w:val="both"/>
        <w:rPr>
          <w:rFonts w:ascii="Times New Roman" w:hAnsi="Times New Roman" w:cs="Times New Roman"/>
          <w:color w:val="000000"/>
        </w:rPr>
      </w:pPr>
      <w:r w:rsidRPr="002263DD">
        <w:rPr>
          <w:rFonts w:ascii="Times New Roman" w:hAnsi="Times New Roman" w:cs="Times New Roman"/>
          <w:color w:val="000000"/>
        </w:rPr>
        <w:t>Ugovor o javnoj nabavci koji je zaključen uz kršenje antikorupcijskog pravila u skladu sa odredbama člana 15 Zakona o javnim nabavkama (,,Službeni list Crne Gore”, br. 42/11, 57/14</w:t>
      </w:r>
      <w:r w:rsidR="00A90050" w:rsidRPr="002263DD">
        <w:rPr>
          <w:rFonts w:ascii="Times New Roman" w:hAnsi="Times New Roman" w:cs="Times New Roman"/>
          <w:color w:val="000000"/>
        </w:rPr>
        <w:t>, 28/15 i 42/17</w:t>
      </w:r>
      <w:r w:rsidRPr="002263DD">
        <w:rPr>
          <w:rFonts w:ascii="Times New Roman" w:hAnsi="Times New Roman" w:cs="Times New Roman"/>
          <w:color w:val="000000"/>
        </w:rPr>
        <w:t>) ništav je.</w:t>
      </w:r>
    </w:p>
    <w:p w:rsidR="0070543B" w:rsidRPr="002263DD" w:rsidRDefault="0070543B" w:rsidP="0070543B">
      <w:pPr>
        <w:jc w:val="center"/>
        <w:rPr>
          <w:rFonts w:ascii="Times New Roman" w:eastAsia="PMingLiU" w:hAnsi="Times New Roman" w:cs="Times New Roman"/>
          <w:b/>
          <w:lang w:val="sr-Latn-CS" w:eastAsia="zh-TW"/>
        </w:rPr>
      </w:pPr>
      <w:r w:rsidRPr="002263DD">
        <w:rPr>
          <w:rFonts w:ascii="Times New Roman" w:eastAsia="PMingLiU" w:hAnsi="Times New Roman" w:cs="Times New Roman"/>
          <w:b/>
          <w:lang w:val="sr-Latn-CS" w:eastAsia="zh-TW"/>
        </w:rPr>
        <w:t>PRIMJERCI UGOVORA</w:t>
      </w:r>
    </w:p>
    <w:p w:rsidR="0070543B" w:rsidRPr="002263DD" w:rsidRDefault="0070543B" w:rsidP="0070543B">
      <w:pPr>
        <w:keepNext/>
        <w:jc w:val="center"/>
        <w:outlineLvl w:val="1"/>
        <w:rPr>
          <w:rFonts w:ascii="Times New Roman" w:eastAsia="PMingLiU" w:hAnsi="Times New Roman" w:cs="Times New Roman"/>
          <w:b/>
          <w:color w:val="000000"/>
          <w:lang w:val="sl-SI" w:eastAsia="zh-TW"/>
        </w:rPr>
      </w:pPr>
      <w:bookmarkStart w:id="8" w:name="_Toc419897134"/>
      <w:bookmarkStart w:id="9" w:name="_Toc442256557"/>
      <w:r w:rsidRPr="002263DD">
        <w:rPr>
          <w:rFonts w:ascii="Times New Roman" w:eastAsia="PMingLiU" w:hAnsi="Times New Roman" w:cs="Times New Roman"/>
          <w:b/>
          <w:lang w:val="sr-Latn-CS"/>
        </w:rPr>
        <w:t xml:space="preserve">Član </w:t>
      </w:r>
      <w:bookmarkEnd w:id="8"/>
      <w:bookmarkEnd w:id="9"/>
      <w:r w:rsidRPr="002263DD">
        <w:rPr>
          <w:rFonts w:ascii="Times New Roman" w:eastAsia="PMingLiU" w:hAnsi="Times New Roman" w:cs="Times New Roman"/>
          <w:b/>
          <w:lang w:val="sr-Latn-CS"/>
        </w:rPr>
        <w:t>1</w:t>
      </w:r>
      <w:r w:rsidR="004B63E1" w:rsidRPr="002263DD">
        <w:rPr>
          <w:rFonts w:ascii="Times New Roman" w:eastAsia="PMingLiU" w:hAnsi="Times New Roman" w:cs="Times New Roman"/>
          <w:b/>
          <w:lang w:val="sr-Latn-CS"/>
        </w:rPr>
        <w:t>0</w:t>
      </w:r>
    </w:p>
    <w:p w:rsidR="00916F5C" w:rsidRPr="002263DD" w:rsidRDefault="00916F5C" w:rsidP="00916F5C">
      <w:pPr>
        <w:jc w:val="both"/>
        <w:rPr>
          <w:rFonts w:ascii="Times New Roman" w:hAnsi="Times New Roman" w:cs="Times New Roman"/>
          <w:bCs/>
          <w:lang w:val="sl-SI"/>
        </w:rPr>
      </w:pPr>
      <w:r w:rsidRPr="002263DD">
        <w:rPr>
          <w:rFonts w:ascii="Times New Roman" w:hAnsi="Times New Roman" w:cs="Times New Roman"/>
          <w:lang w:val="sl-SI"/>
        </w:rPr>
        <w:t xml:space="preserve">Ovaj ugovor </w:t>
      </w:r>
      <w:r w:rsidRPr="002263DD">
        <w:rPr>
          <w:rFonts w:ascii="Times New Roman" w:hAnsi="Times New Roman" w:cs="Times New Roman"/>
          <w:lang w:val="sr-Latn-CS"/>
        </w:rPr>
        <w:t xml:space="preserve">je pravno valjano zaključen i potpisan od dolje navedenih ovlašćenih zakonskih zastupnika strana ugovora i </w:t>
      </w:r>
      <w:r w:rsidRPr="002263DD">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2263DD" w:rsidRDefault="00916F5C" w:rsidP="00916F5C">
      <w:pPr>
        <w:jc w:val="both"/>
        <w:rPr>
          <w:rFonts w:ascii="Times New Roman" w:hAnsi="Times New Roman" w:cs="Times New Roman"/>
          <w:bCs/>
          <w:lang w:val="sl-SI"/>
        </w:rPr>
      </w:pPr>
    </w:p>
    <w:p w:rsidR="006054C3" w:rsidRPr="002263DD" w:rsidRDefault="006054C3" w:rsidP="00215E24">
      <w:pPr>
        <w:jc w:val="both"/>
        <w:rPr>
          <w:rFonts w:ascii="Times New Roman" w:hAnsi="Times New Roman" w:cs="Times New Roman"/>
          <w:b/>
          <w:bCs/>
          <w:color w:val="000000"/>
        </w:rPr>
      </w:pPr>
      <w:r w:rsidRPr="002263DD">
        <w:rPr>
          <w:rFonts w:ascii="Times New Roman" w:hAnsi="Times New Roman" w:cs="Times New Roman"/>
          <w:color w:val="000000"/>
        </w:rPr>
        <w:t xml:space="preserve">       </w:t>
      </w:r>
      <w:r w:rsidR="00215E24">
        <w:rPr>
          <w:rFonts w:ascii="Times New Roman" w:hAnsi="Times New Roman" w:cs="Times New Roman"/>
          <w:color w:val="000000"/>
        </w:rPr>
        <w:t xml:space="preserve">                                               </w:t>
      </w:r>
      <w:r w:rsidRPr="002263DD">
        <w:rPr>
          <w:rFonts w:ascii="Times New Roman" w:hAnsi="Times New Roman" w:cs="Times New Roman"/>
          <w:b/>
          <w:bCs/>
          <w:color w:val="000000"/>
        </w:rPr>
        <w:t>SAGLASAN SA NACRTOM  UGOVORA</w:t>
      </w:r>
    </w:p>
    <w:p w:rsidR="006054C3" w:rsidRPr="002263DD" w:rsidRDefault="006054C3" w:rsidP="006054C3">
      <w:pPr>
        <w:jc w:val="both"/>
        <w:rPr>
          <w:rFonts w:ascii="Times New Roman" w:hAnsi="Times New Roman" w:cs="Times New Roman"/>
        </w:rPr>
      </w:pPr>
    </w:p>
    <w:p w:rsidR="006054C3" w:rsidRPr="002263DD" w:rsidRDefault="006054C3" w:rsidP="006054C3">
      <w:pPr>
        <w:tabs>
          <w:tab w:val="left" w:pos="1950"/>
        </w:tabs>
        <w:jc w:val="right"/>
        <w:rPr>
          <w:rFonts w:ascii="Times New Roman" w:hAnsi="Times New Roman" w:cs="Times New Roman"/>
          <w:b/>
          <w:bCs/>
        </w:rPr>
      </w:pPr>
      <w:r w:rsidRPr="002263DD">
        <w:rPr>
          <w:rFonts w:ascii="Times New Roman" w:hAnsi="Times New Roman" w:cs="Times New Roman"/>
          <w:b/>
          <w:bCs/>
        </w:rPr>
        <w:t xml:space="preserve">  Ovlašćeno lice ponuđača _______________________</w:t>
      </w:r>
    </w:p>
    <w:p w:rsidR="006054C3" w:rsidRPr="002263DD" w:rsidRDefault="006054C3" w:rsidP="006054C3">
      <w:pPr>
        <w:ind w:right="308" w:firstLine="567"/>
        <w:jc w:val="right"/>
        <w:rPr>
          <w:rFonts w:ascii="Times New Roman" w:hAnsi="Times New Roman" w:cs="Times New Roman"/>
        </w:rPr>
      </w:pPr>
      <w:r w:rsidRPr="002263DD">
        <w:rPr>
          <w:rFonts w:ascii="Times New Roman" w:hAnsi="Times New Roman" w:cs="Times New Roman"/>
        </w:rPr>
        <w:t>(ime, prezime i funkcija)</w:t>
      </w:r>
    </w:p>
    <w:p w:rsidR="006054C3" w:rsidRPr="002263DD" w:rsidRDefault="006054C3" w:rsidP="006054C3">
      <w:pPr>
        <w:ind w:firstLine="567"/>
        <w:jc w:val="right"/>
        <w:rPr>
          <w:rFonts w:ascii="Times New Roman" w:hAnsi="Times New Roman" w:cs="Times New Roman"/>
        </w:rPr>
      </w:pPr>
    </w:p>
    <w:p w:rsidR="006054C3" w:rsidRPr="002263DD" w:rsidRDefault="006054C3" w:rsidP="006054C3">
      <w:pPr>
        <w:ind w:firstLine="567"/>
        <w:jc w:val="right"/>
        <w:rPr>
          <w:rFonts w:ascii="Times New Roman" w:hAnsi="Times New Roman" w:cs="Times New Roman"/>
        </w:rPr>
      </w:pPr>
      <w:r w:rsidRPr="002263DD">
        <w:rPr>
          <w:rFonts w:ascii="Times New Roman" w:hAnsi="Times New Roman" w:cs="Times New Roman"/>
        </w:rPr>
        <w:t>_______________________</w:t>
      </w:r>
    </w:p>
    <w:p w:rsidR="006054C3" w:rsidRPr="002263DD" w:rsidRDefault="006054C3" w:rsidP="006054C3">
      <w:pPr>
        <w:ind w:right="566"/>
        <w:jc w:val="right"/>
        <w:rPr>
          <w:rFonts w:ascii="Times New Roman" w:hAnsi="Times New Roman" w:cs="Times New Roman"/>
        </w:rPr>
      </w:pPr>
      <w:r w:rsidRPr="002263DD">
        <w:rPr>
          <w:rFonts w:ascii="Times New Roman" w:hAnsi="Times New Roman" w:cs="Times New Roman"/>
        </w:rPr>
        <w:t>(svojeručni potpis)</w:t>
      </w:r>
    </w:p>
    <w:p w:rsidR="006054C3" w:rsidRPr="009D3040" w:rsidRDefault="006054C3" w:rsidP="006054C3">
      <w:pPr>
        <w:tabs>
          <w:tab w:val="left" w:pos="1950"/>
        </w:tabs>
        <w:jc w:val="center"/>
        <w:rPr>
          <w:rFonts w:ascii="Times New Roman" w:hAnsi="Times New Roman" w:cs="Times New Roman"/>
          <w:i/>
          <w:iCs/>
          <w:color w:val="000000"/>
          <w:sz w:val="20"/>
          <w:szCs w:val="20"/>
        </w:rPr>
      </w:pPr>
      <w:r w:rsidRPr="009D3040">
        <w:rPr>
          <w:rFonts w:ascii="Times New Roman" w:hAnsi="Times New Roman" w:cs="Times New Roman"/>
          <w:i/>
          <w:iCs/>
          <w:color w:val="000000"/>
          <w:sz w:val="20"/>
          <w:szCs w:val="20"/>
        </w:rPr>
        <w:t>Napomena: konačni tekst ugovora o javnoj nabavci biće sačinjen u skladu sa članom 107 stav 2 Zakona o javnim nabavkama</w:t>
      </w:r>
      <w:r w:rsidRPr="009D3040">
        <w:rPr>
          <w:rFonts w:ascii="Times New Roman" w:hAnsi="Times New Roman" w:cs="Times New Roman"/>
          <w:color w:val="000000"/>
          <w:sz w:val="20"/>
          <w:szCs w:val="20"/>
          <w:lang w:val="pl-PL"/>
        </w:rPr>
        <w:t xml:space="preserve"> </w:t>
      </w:r>
      <w:r w:rsidRPr="009D3040">
        <w:rPr>
          <w:rFonts w:ascii="Times New Roman" w:hAnsi="Times New Roman" w:cs="Times New Roman"/>
          <w:i/>
          <w:iCs/>
          <w:color w:val="000000"/>
          <w:sz w:val="20"/>
          <w:szCs w:val="20"/>
          <w:lang w:val="pl-PL"/>
        </w:rPr>
        <w:t xml:space="preserve">nabavkama </w:t>
      </w:r>
      <w:r w:rsidRPr="009D3040">
        <w:rPr>
          <w:rFonts w:ascii="Times New Roman" w:hAnsi="Times New Roman" w:cs="Times New Roman"/>
          <w:color w:val="000000"/>
          <w:sz w:val="20"/>
          <w:szCs w:val="20"/>
          <w:lang w:val="pl-PL"/>
        </w:rPr>
        <w:t xml:space="preserve">(„Službeni list CG”, </w:t>
      </w:r>
      <w:r w:rsidR="00177AF7" w:rsidRPr="009D3040">
        <w:rPr>
          <w:rFonts w:ascii="Times New Roman" w:hAnsi="Times New Roman" w:cs="Times New Roman"/>
          <w:sz w:val="20"/>
          <w:szCs w:val="20"/>
          <w:lang w:val="sl-SI"/>
        </w:rPr>
        <w:t>br. 42/11, 57/14, 28/15 i 42/17</w:t>
      </w:r>
      <w:r w:rsidRPr="009D3040">
        <w:rPr>
          <w:rFonts w:ascii="Times New Roman" w:hAnsi="Times New Roman" w:cs="Times New Roman"/>
          <w:i/>
          <w:iCs/>
          <w:color w:val="000000"/>
          <w:sz w:val="20"/>
          <w:szCs w:val="20"/>
          <w:lang w:val="pl-PL"/>
        </w:rPr>
        <w:t>).</w:t>
      </w:r>
    </w:p>
    <w:p w:rsidR="00406F1F" w:rsidRPr="002263DD" w:rsidRDefault="00406F1F" w:rsidP="006054C3">
      <w:pPr>
        <w:rPr>
          <w:rFonts w:ascii="Times New Roman" w:hAnsi="Times New Roman" w:cs="Times New Roman"/>
        </w:rPr>
      </w:pPr>
    </w:p>
    <w:p w:rsidR="00AE3F62" w:rsidRPr="002263DD" w:rsidRDefault="00AE3F62" w:rsidP="00AE3F62">
      <w:pPr>
        <w:pStyle w:val="BodyText"/>
        <w:tabs>
          <w:tab w:val="left" w:pos="6888"/>
        </w:tabs>
        <w:spacing w:before="69"/>
        <w:ind w:left="256"/>
        <w:rPr>
          <w:rFonts w:cs="Times New Roman"/>
          <w:b/>
          <w:sz w:val="22"/>
          <w:szCs w:val="22"/>
        </w:rPr>
      </w:pPr>
      <w:r w:rsidRPr="002263DD">
        <w:rPr>
          <w:rFonts w:cs="Times New Roman"/>
          <w:b/>
          <w:sz w:val="22"/>
          <w:szCs w:val="22"/>
        </w:rPr>
        <w:t xml:space="preserve">Službenica </w:t>
      </w:r>
      <w:r w:rsidRPr="002263DD">
        <w:rPr>
          <w:rFonts w:cs="Times New Roman"/>
          <w:b/>
          <w:spacing w:val="-2"/>
          <w:sz w:val="22"/>
          <w:szCs w:val="22"/>
        </w:rPr>
        <w:t xml:space="preserve"> </w:t>
      </w:r>
      <w:r w:rsidRPr="002263DD">
        <w:rPr>
          <w:rFonts w:cs="Times New Roman"/>
          <w:b/>
          <w:sz w:val="22"/>
          <w:szCs w:val="22"/>
        </w:rPr>
        <w:t>za</w:t>
      </w:r>
      <w:r w:rsidRPr="002263DD">
        <w:rPr>
          <w:rFonts w:cs="Times New Roman"/>
          <w:b/>
          <w:spacing w:val="-1"/>
          <w:sz w:val="22"/>
          <w:szCs w:val="22"/>
        </w:rPr>
        <w:t xml:space="preserve"> </w:t>
      </w:r>
      <w:r w:rsidRPr="002263DD">
        <w:rPr>
          <w:rFonts w:cs="Times New Roman"/>
          <w:b/>
          <w:sz w:val="22"/>
          <w:szCs w:val="22"/>
        </w:rPr>
        <w:t xml:space="preserve">javne </w:t>
      </w:r>
      <w:r w:rsidRPr="002263DD">
        <w:rPr>
          <w:rFonts w:cs="Times New Roman"/>
          <w:b/>
          <w:spacing w:val="-2"/>
          <w:sz w:val="22"/>
          <w:szCs w:val="22"/>
        </w:rPr>
        <w:t xml:space="preserve"> </w:t>
      </w:r>
      <w:r w:rsidRPr="002263DD">
        <w:rPr>
          <w:rFonts w:cs="Times New Roman"/>
          <w:b/>
          <w:sz w:val="22"/>
          <w:szCs w:val="22"/>
        </w:rPr>
        <w:t xml:space="preserve">nabavke                                                        </w:t>
      </w:r>
      <w:r w:rsidRPr="002263DD">
        <w:rPr>
          <w:rFonts w:cs="Times New Roman"/>
          <w:b/>
          <w:spacing w:val="-1"/>
          <w:sz w:val="22"/>
          <w:szCs w:val="22"/>
        </w:rPr>
        <w:t>Ovlašćeno</w:t>
      </w:r>
      <w:r w:rsidRPr="002263DD">
        <w:rPr>
          <w:rFonts w:cs="Times New Roman"/>
          <w:b/>
          <w:sz w:val="22"/>
          <w:szCs w:val="22"/>
        </w:rPr>
        <w:t xml:space="preserve"> </w:t>
      </w:r>
      <w:r w:rsidRPr="002263DD">
        <w:rPr>
          <w:rFonts w:cs="Times New Roman"/>
          <w:b/>
          <w:spacing w:val="-1"/>
          <w:sz w:val="22"/>
          <w:szCs w:val="22"/>
        </w:rPr>
        <w:t xml:space="preserve">lice </w:t>
      </w:r>
      <w:r w:rsidRPr="002263DD">
        <w:rPr>
          <w:rFonts w:cs="Times New Roman"/>
          <w:b/>
          <w:sz w:val="22"/>
          <w:szCs w:val="22"/>
        </w:rPr>
        <w:t>naručioca</w:t>
      </w:r>
    </w:p>
    <w:p w:rsidR="00AE3F62" w:rsidRPr="002263DD" w:rsidRDefault="00AE3F62" w:rsidP="00AE3F62">
      <w:pPr>
        <w:pStyle w:val="BodyText"/>
        <w:tabs>
          <w:tab w:val="left" w:pos="6888"/>
        </w:tabs>
        <w:spacing w:before="69"/>
        <w:ind w:left="256"/>
        <w:rPr>
          <w:rFonts w:cs="Times New Roman"/>
          <w:b/>
          <w:sz w:val="22"/>
          <w:szCs w:val="22"/>
        </w:rPr>
      </w:pPr>
      <w:r w:rsidRPr="002263DD">
        <w:rPr>
          <w:rFonts w:cs="Times New Roman"/>
          <w:b/>
          <w:sz w:val="22"/>
          <w:szCs w:val="22"/>
        </w:rPr>
        <w:t xml:space="preserve">                                                                                                                    PREDSJEDNIK</w:t>
      </w:r>
    </w:p>
    <w:p w:rsidR="00AE3F62" w:rsidRPr="002263DD" w:rsidRDefault="00AE3F62" w:rsidP="00AE3F62">
      <w:pPr>
        <w:pStyle w:val="BodyText"/>
        <w:tabs>
          <w:tab w:val="left" w:pos="6888"/>
        </w:tabs>
        <w:spacing w:before="69"/>
        <w:ind w:left="256"/>
        <w:rPr>
          <w:rFonts w:cs="Times New Roman"/>
          <w:b/>
          <w:sz w:val="22"/>
          <w:szCs w:val="22"/>
        </w:rPr>
      </w:pPr>
      <w:r w:rsidRPr="002263DD">
        <w:rPr>
          <w:rFonts w:cs="Times New Roman"/>
          <w:b/>
          <w:sz w:val="22"/>
          <w:szCs w:val="22"/>
        </w:rPr>
        <w:t>Miroslava   Kunjić                                                                                   Dragan Krapović</w:t>
      </w:r>
    </w:p>
    <w:p w:rsidR="00AE3F62" w:rsidRPr="002263DD" w:rsidRDefault="00AE3F62" w:rsidP="00AE3F62">
      <w:pPr>
        <w:rPr>
          <w:rFonts w:ascii="Times New Roman" w:eastAsia="Times New Roman" w:hAnsi="Times New Roman" w:cs="Times New Roman"/>
          <w:b/>
        </w:rPr>
      </w:pPr>
    </w:p>
    <w:p w:rsidR="00E0756F" w:rsidRPr="002263DD" w:rsidRDefault="00AE3F62" w:rsidP="00D12714">
      <w:pPr>
        <w:pStyle w:val="BodyText"/>
        <w:tabs>
          <w:tab w:val="left" w:pos="5729"/>
          <w:tab w:val="left" w:pos="9384"/>
        </w:tabs>
        <w:spacing w:before="69"/>
        <w:rPr>
          <w:rFonts w:cs="Times New Roman"/>
          <w:b/>
          <w:bCs/>
          <w:color w:val="000000"/>
          <w:sz w:val="22"/>
          <w:szCs w:val="22"/>
        </w:rPr>
      </w:pPr>
      <w:r w:rsidRPr="002263DD">
        <w:rPr>
          <w:rFonts w:cs="Times New Roman"/>
          <w:b/>
          <w:sz w:val="22"/>
          <w:szCs w:val="22"/>
        </w:rPr>
        <w:t>_________________________                 M.P.</w:t>
      </w:r>
      <w:r w:rsidRPr="002263DD">
        <w:rPr>
          <w:rFonts w:cs="Times New Roman"/>
          <w:b/>
          <w:sz w:val="22"/>
          <w:szCs w:val="22"/>
        </w:rPr>
        <w:tab/>
      </w:r>
      <w:r w:rsidRPr="002263DD">
        <w:rPr>
          <w:rFonts w:cs="Times New Roman"/>
          <w:sz w:val="22"/>
          <w:szCs w:val="22"/>
          <w:u w:val="single" w:color="000000"/>
        </w:rPr>
        <w:t xml:space="preserve"> </w:t>
      </w:r>
      <w:r w:rsidRPr="002263DD">
        <w:rPr>
          <w:rFonts w:cs="Times New Roman"/>
          <w:sz w:val="22"/>
          <w:szCs w:val="22"/>
          <w:u w:val="single" w:color="000000"/>
        </w:rPr>
        <w:tab/>
      </w:r>
    </w:p>
    <w:p w:rsidR="008848CE" w:rsidRPr="002263DD" w:rsidRDefault="00EF615D" w:rsidP="008848CE">
      <w:pPr>
        <w:pStyle w:val="BodyText"/>
        <w:spacing w:before="49"/>
        <w:ind w:left="236"/>
        <w:rPr>
          <w:rFonts w:cs="Times New Roman"/>
          <w:i/>
          <w:sz w:val="22"/>
          <w:szCs w:val="22"/>
        </w:rPr>
      </w:pPr>
      <w:r w:rsidRPr="002263DD">
        <w:rPr>
          <w:rFonts w:cs="Times New Roman"/>
          <w:i/>
          <w:spacing w:val="-1"/>
          <w:sz w:val="22"/>
          <w:szCs w:val="22"/>
        </w:rPr>
        <w:lastRenderedPageBreak/>
        <w:t>(</w:t>
      </w:r>
      <w:r w:rsidR="00B622F0" w:rsidRPr="002263DD">
        <w:rPr>
          <w:rFonts w:cs="Times New Roman"/>
          <w:i/>
          <w:spacing w:val="-1"/>
          <w:sz w:val="22"/>
          <w:szCs w:val="22"/>
        </w:rPr>
        <w:t>Memorandum ponuđača )_____________</w:t>
      </w:r>
    </w:p>
    <w:p w:rsidR="008848CE" w:rsidRPr="002263DD" w:rsidRDefault="008848CE" w:rsidP="008848CE">
      <w:pPr>
        <w:pStyle w:val="BodyText"/>
        <w:tabs>
          <w:tab w:val="left" w:pos="5595"/>
        </w:tabs>
        <w:ind w:left="236"/>
        <w:rPr>
          <w:rFonts w:cs="Times New Roman"/>
          <w:spacing w:val="22"/>
          <w:sz w:val="22"/>
          <w:szCs w:val="22"/>
        </w:rPr>
      </w:pPr>
      <w:r w:rsidRPr="002263DD">
        <w:rPr>
          <w:rFonts w:cs="Times New Roman"/>
          <w:spacing w:val="-1"/>
          <w:sz w:val="22"/>
          <w:szCs w:val="22"/>
        </w:rPr>
        <w:t>Broj</w:t>
      </w:r>
      <w:r w:rsidRPr="002263DD">
        <w:rPr>
          <w:rFonts w:cs="Times New Roman"/>
          <w:spacing w:val="18"/>
          <w:sz w:val="22"/>
          <w:szCs w:val="22"/>
        </w:rPr>
        <w:t xml:space="preserve"> </w:t>
      </w:r>
      <w:r w:rsidRPr="002263DD">
        <w:rPr>
          <w:rFonts w:cs="Times New Roman"/>
          <w:spacing w:val="22"/>
          <w:sz w:val="22"/>
          <w:szCs w:val="22"/>
        </w:rPr>
        <w:t xml:space="preserve"> </w:t>
      </w:r>
    </w:p>
    <w:p w:rsidR="008848CE" w:rsidRPr="002263DD" w:rsidRDefault="008848CE" w:rsidP="00EF615D">
      <w:pPr>
        <w:pStyle w:val="BodyText"/>
        <w:tabs>
          <w:tab w:val="left" w:pos="5595"/>
        </w:tabs>
        <w:ind w:left="236"/>
        <w:rPr>
          <w:rFonts w:cs="Times New Roman"/>
          <w:sz w:val="22"/>
          <w:szCs w:val="22"/>
        </w:rPr>
      </w:pPr>
      <w:r w:rsidRPr="002263DD">
        <w:rPr>
          <w:rFonts w:cs="Times New Roman"/>
          <w:sz w:val="22"/>
          <w:szCs w:val="22"/>
        </w:rPr>
        <w:t xml:space="preserve">Mjesto i </w:t>
      </w:r>
      <w:r w:rsidRPr="002263DD">
        <w:rPr>
          <w:rFonts w:cs="Times New Roman"/>
          <w:spacing w:val="-1"/>
          <w:sz w:val="22"/>
          <w:szCs w:val="22"/>
        </w:rPr>
        <w:t>datum</w:t>
      </w:r>
      <w:r w:rsidRPr="002263DD">
        <w:rPr>
          <w:rFonts w:cs="Times New Roman"/>
          <w:sz w:val="22"/>
          <w:szCs w:val="22"/>
        </w:rPr>
        <w:t xml:space="preserve"> </w:t>
      </w:r>
      <w:r w:rsidRPr="002263DD">
        <w:rPr>
          <w:rFonts w:cs="Times New Roman"/>
          <w:spacing w:val="10"/>
          <w:sz w:val="22"/>
          <w:szCs w:val="22"/>
        </w:rPr>
        <w:t xml:space="preserve"> </w:t>
      </w:r>
    </w:p>
    <w:p w:rsidR="008848CE" w:rsidRPr="002263DD" w:rsidRDefault="008848CE" w:rsidP="008848CE">
      <w:pPr>
        <w:pStyle w:val="BodyText"/>
        <w:ind w:right="114"/>
        <w:jc w:val="both"/>
        <w:rPr>
          <w:rFonts w:cs="Times New Roman"/>
          <w:sz w:val="22"/>
          <w:szCs w:val="22"/>
        </w:rPr>
      </w:pPr>
    </w:p>
    <w:p w:rsidR="008848CE" w:rsidRPr="002263DD" w:rsidRDefault="008848CE" w:rsidP="008848CE">
      <w:pPr>
        <w:pStyle w:val="BodyText"/>
        <w:ind w:right="114"/>
        <w:jc w:val="both"/>
        <w:rPr>
          <w:rFonts w:cs="Times New Roman"/>
          <w:sz w:val="22"/>
          <w:szCs w:val="22"/>
        </w:rPr>
      </w:pPr>
      <w:r w:rsidRPr="002263DD">
        <w:rPr>
          <w:rFonts w:cs="Times New Roman"/>
          <w:sz w:val="22"/>
          <w:szCs w:val="22"/>
        </w:rPr>
        <w:t>U</w:t>
      </w:r>
      <w:r w:rsidRPr="002263DD">
        <w:rPr>
          <w:rFonts w:cs="Times New Roman"/>
          <w:spacing w:val="-11"/>
          <w:sz w:val="22"/>
          <w:szCs w:val="22"/>
        </w:rPr>
        <w:t xml:space="preserve"> </w:t>
      </w:r>
      <w:r w:rsidRPr="002263DD">
        <w:rPr>
          <w:rFonts w:cs="Times New Roman"/>
          <w:sz w:val="22"/>
          <w:szCs w:val="22"/>
        </w:rPr>
        <w:t>skladu</w:t>
      </w:r>
      <w:r w:rsidRPr="002263DD">
        <w:rPr>
          <w:rFonts w:cs="Times New Roman"/>
          <w:spacing w:val="-10"/>
          <w:sz w:val="22"/>
          <w:szCs w:val="22"/>
        </w:rPr>
        <w:t xml:space="preserve"> </w:t>
      </w:r>
      <w:r w:rsidRPr="002263DD">
        <w:rPr>
          <w:rFonts w:cs="Times New Roman"/>
          <w:sz w:val="22"/>
          <w:szCs w:val="22"/>
        </w:rPr>
        <w:t>sa</w:t>
      </w:r>
      <w:r w:rsidRPr="002263DD">
        <w:rPr>
          <w:rFonts w:cs="Times New Roman"/>
          <w:spacing w:val="-11"/>
          <w:sz w:val="22"/>
          <w:szCs w:val="22"/>
        </w:rPr>
        <w:t xml:space="preserve"> </w:t>
      </w:r>
      <w:r w:rsidRPr="002263DD">
        <w:rPr>
          <w:rFonts w:cs="Times New Roman"/>
          <w:spacing w:val="-1"/>
          <w:sz w:val="22"/>
          <w:szCs w:val="22"/>
        </w:rPr>
        <w:t>Odredbama</w:t>
      </w:r>
      <w:r w:rsidRPr="002263DD">
        <w:rPr>
          <w:rFonts w:cs="Times New Roman"/>
          <w:spacing w:val="-10"/>
          <w:sz w:val="22"/>
          <w:szCs w:val="22"/>
        </w:rPr>
        <w:t xml:space="preserve"> </w:t>
      </w:r>
      <w:r w:rsidRPr="002263DD">
        <w:rPr>
          <w:rFonts w:cs="Times New Roman"/>
          <w:spacing w:val="-1"/>
          <w:sz w:val="22"/>
          <w:szCs w:val="22"/>
        </w:rPr>
        <w:t>Zakona</w:t>
      </w:r>
      <w:r w:rsidRPr="002263DD">
        <w:rPr>
          <w:rFonts w:cs="Times New Roman"/>
          <w:spacing w:val="-11"/>
          <w:sz w:val="22"/>
          <w:szCs w:val="22"/>
        </w:rPr>
        <w:t xml:space="preserve"> </w:t>
      </w:r>
      <w:r w:rsidRPr="002263DD">
        <w:rPr>
          <w:rFonts w:cs="Times New Roman"/>
          <w:sz w:val="22"/>
          <w:szCs w:val="22"/>
        </w:rPr>
        <w:t>o</w:t>
      </w:r>
      <w:r w:rsidRPr="002263DD">
        <w:rPr>
          <w:rFonts w:cs="Times New Roman"/>
          <w:spacing w:val="-10"/>
          <w:sz w:val="22"/>
          <w:szCs w:val="22"/>
        </w:rPr>
        <w:t xml:space="preserve"> </w:t>
      </w:r>
      <w:r w:rsidRPr="002263DD">
        <w:rPr>
          <w:rFonts w:cs="Times New Roman"/>
          <w:sz w:val="22"/>
          <w:szCs w:val="22"/>
        </w:rPr>
        <w:t>javnim</w:t>
      </w:r>
      <w:r w:rsidRPr="002263DD">
        <w:rPr>
          <w:rFonts w:cs="Times New Roman"/>
          <w:spacing w:val="-10"/>
          <w:sz w:val="22"/>
          <w:szCs w:val="22"/>
        </w:rPr>
        <w:t xml:space="preserve"> </w:t>
      </w:r>
      <w:r w:rsidRPr="002263DD">
        <w:rPr>
          <w:rFonts w:cs="Times New Roman"/>
          <w:spacing w:val="-1"/>
          <w:sz w:val="22"/>
          <w:szCs w:val="22"/>
        </w:rPr>
        <w:t>nabavkama</w:t>
      </w:r>
      <w:r w:rsidRPr="002263DD">
        <w:rPr>
          <w:rFonts w:cs="Times New Roman"/>
          <w:spacing w:val="-11"/>
          <w:sz w:val="22"/>
          <w:szCs w:val="22"/>
        </w:rPr>
        <w:t xml:space="preserve"> </w:t>
      </w:r>
      <w:r w:rsidRPr="002263DD">
        <w:rPr>
          <w:rFonts w:cs="Times New Roman"/>
          <w:sz w:val="22"/>
          <w:szCs w:val="22"/>
        </w:rPr>
        <w:t>Crne</w:t>
      </w:r>
      <w:r w:rsidRPr="002263DD">
        <w:rPr>
          <w:rFonts w:cs="Times New Roman"/>
          <w:spacing w:val="-12"/>
          <w:sz w:val="22"/>
          <w:szCs w:val="22"/>
        </w:rPr>
        <w:t xml:space="preserve"> </w:t>
      </w:r>
      <w:r w:rsidRPr="002263DD">
        <w:rPr>
          <w:rFonts w:cs="Times New Roman"/>
          <w:spacing w:val="-1"/>
          <w:sz w:val="22"/>
          <w:szCs w:val="22"/>
        </w:rPr>
        <w:t>Gore</w:t>
      </w:r>
      <w:r w:rsidRPr="002263DD">
        <w:rPr>
          <w:rFonts w:cs="Times New Roman"/>
          <w:spacing w:val="-8"/>
          <w:sz w:val="22"/>
          <w:szCs w:val="22"/>
        </w:rPr>
        <w:t xml:space="preserve"> </w:t>
      </w:r>
      <w:r w:rsidRPr="002263DD">
        <w:rPr>
          <w:rFonts w:cs="Times New Roman"/>
          <w:i/>
          <w:spacing w:val="-1"/>
          <w:sz w:val="22"/>
          <w:szCs w:val="22"/>
        </w:rPr>
        <w:t>(„Sl.list</w:t>
      </w:r>
      <w:r w:rsidRPr="002263DD">
        <w:rPr>
          <w:rFonts w:cs="Times New Roman"/>
          <w:i/>
          <w:spacing w:val="-9"/>
          <w:sz w:val="22"/>
          <w:szCs w:val="22"/>
        </w:rPr>
        <w:t xml:space="preserve"> </w:t>
      </w:r>
      <w:r w:rsidRPr="002263DD">
        <w:rPr>
          <w:rFonts w:cs="Times New Roman"/>
          <w:i/>
          <w:sz w:val="22"/>
          <w:szCs w:val="22"/>
        </w:rPr>
        <w:t>CG“</w:t>
      </w:r>
      <w:r w:rsidRPr="002263DD">
        <w:rPr>
          <w:rFonts w:cs="Times New Roman"/>
          <w:i/>
          <w:spacing w:val="-10"/>
          <w:sz w:val="22"/>
          <w:szCs w:val="22"/>
        </w:rPr>
        <w:t xml:space="preserve"> </w:t>
      </w:r>
      <w:r w:rsidRPr="002263DD">
        <w:rPr>
          <w:rFonts w:cs="Times New Roman"/>
          <w:i/>
          <w:sz w:val="22"/>
          <w:szCs w:val="22"/>
        </w:rPr>
        <w:t>br.</w:t>
      </w:r>
      <w:r w:rsidRPr="002263DD">
        <w:rPr>
          <w:rFonts w:cs="Times New Roman"/>
          <w:i/>
          <w:spacing w:val="-10"/>
          <w:sz w:val="22"/>
          <w:szCs w:val="22"/>
        </w:rPr>
        <w:t xml:space="preserve"> </w:t>
      </w:r>
      <w:r w:rsidRPr="002263DD">
        <w:rPr>
          <w:rFonts w:cs="Times New Roman"/>
          <w:i/>
          <w:sz w:val="22"/>
          <w:szCs w:val="22"/>
        </w:rPr>
        <w:t>42/11,</w:t>
      </w:r>
      <w:r w:rsidRPr="002263DD">
        <w:rPr>
          <w:rFonts w:cs="Times New Roman"/>
          <w:i/>
          <w:spacing w:val="-10"/>
          <w:sz w:val="22"/>
          <w:szCs w:val="22"/>
        </w:rPr>
        <w:t xml:space="preserve"> </w:t>
      </w:r>
      <w:r w:rsidRPr="002263DD">
        <w:rPr>
          <w:rFonts w:cs="Times New Roman"/>
          <w:i/>
          <w:sz w:val="22"/>
          <w:szCs w:val="22"/>
        </w:rPr>
        <w:t>57/14,</w:t>
      </w:r>
      <w:r w:rsidRPr="002263DD">
        <w:rPr>
          <w:rFonts w:cs="Times New Roman"/>
          <w:i/>
          <w:spacing w:val="53"/>
          <w:sz w:val="22"/>
          <w:szCs w:val="22"/>
        </w:rPr>
        <w:t xml:space="preserve"> </w:t>
      </w:r>
      <w:r w:rsidRPr="002263DD">
        <w:rPr>
          <w:rFonts w:cs="Times New Roman"/>
          <w:i/>
          <w:sz w:val="22"/>
          <w:szCs w:val="22"/>
        </w:rPr>
        <w:t>28/15</w:t>
      </w:r>
      <w:r w:rsidRPr="002263DD">
        <w:rPr>
          <w:rFonts w:cs="Times New Roman"/>
          <w:i/>
          <w:spacing w:val="7"/>
          <w:sz w:val="22"/>
          <w:szCs w:val="22"/>
        </w:rPr>
        <w:t xml:space="preserve"> </w:t>
      </w:r>
      <w:r w:rsidRPr="002263DD">
        <w:rPr>
          <w:rFonts w:cs="Times New Roman"/>
          <w:i/>
          <w:sz w:val="22"/>
          <w:szCs w:val="22"/>
        </w:rPr>
        <w:t>i</w:t>
      </w:r>
      <w:r w:rsidRPr="002263DD">
        <w:rPr>
          <w:rFonts w:cs="Times New Roman"/>
          <w:i/>
          <w:spacing w:val="7"/>
          <w:sz w:val="22"/>
          <w:szCs w:val="22"/>
        </w:rPr>
        <w:t xml:space="preserve"> </w:t>
      </w:r>
      <w:r w:rsidRPr="002263DD">
        <w:rPr>
          <w:rFonts w:cs="Times New Roman"/>
          <w:i/>
          <w:sz w:val="22"/>
          <w:szCs w:val="22"/>
        </w:rPr>
        <w:t>42/17</w:t>
      </w:r>
      <w:r w:rsidRPr="002263DD">
        <w:rPr>
          <w:rFonts w:cs="Times New Roman"/>
          <w:sz w:val="22"/>
          <w:szCs w:val="22"/>
        </w:rPr>
        <w:t>)</w:t>
      </w:r>
      <w:r w:rsidRPr="002263DD">
        <w:rPr>
          <w:rFonts w:cs="Times New Roman"/>
          <w:spacing w:val="6"/>
          <w:sz w:val="22"/>
          <w:szCs w:val="22"/>
        </w:rPr>
        <w:t xml:space="preserve"> </w:t>
      </w:r>
      <w:r w:rsidRPr="002263DD">
        <w:rPr>
          <w:rFonts w:cs="Times New Roman"/>
          <w:sz w:val="22"/>
          <w:szCs w:val="22"/>
        </w:rPr>
        <w:t>i</w:t>
      </w:r>
      <w:r w:rsidRPr="002263DD">
        <w:rPr>
          <w:rFonts w:cs="Times New Roman"/>
          <w:spacing w:val="7"/>
          <w:sz w:val="22"/>
          <w:szCs w:val="22"/>
        </w:rPr>
        <w:t xml:space="preserve"> </w:t>
      </w:r>
      <w:r w:rsidRPr="002263DD">
        <w:rPr>
          <w:rFonts w:cs="Times New Roman"/>
          <w:sz w:val="22"/>
          <w:szCs w:val="22"/>
        </w:rPr>
        <w:t>člana</w:t>
      </w:r>
      <w:r w:rsidRPr="002263DD">
        <w:rPr>
          <w:rFonts w:cs="Times New Roman"/>
          <w:spacing w:val="6"/>
          <w:sz w:val="22"/>
          <w:szCs w:val="22"/>
        </w:rPr>
        <w:t xml:space="preserve"> </w:t>
      </w:r>
      <w:r w:rsidRPr="002263DD">
        <w:rPr>
          <w:rFonts w:cs="Times New Roman"/>
          <w:sz w:val="22"/>
          <w:szCs w:val="22"/>
        </w:rPr>
        <w:t>7</w:t>
      </w:r>
      <w:r w:rsidRPr="002263DD">
        <w:rPr>
          <w:rFonts w:cs="Times New Roman"/>
          <w:spacing w:val="6"/>
          <w:sz w:val="22"/>
          <w:szCs w:val="22"/>
        </w:rPr>
        <w:t xml:space="preserve"> </w:t>
      </w:r>
      <w:r w:rsidRPr="002263DD">
        <w:rPr>
          <w:rFonts w:cs="Times New Roman"/>
          <w:sz w:val="22"/>
          <w:szCs w:val="22"/>
        </w:rPr>
        <w:t>stav</w:t>
      </w:r>
      <w:r w:rsidRPr="002263DD">
        <w:rPr>
          <w:rFonts w:cs="Times New Roman"/>
          <w:spacing w:val="6"/>
          <w:sz w:val="22"/>
          <w:szCs w:val="22"/>
        </w:rPr>
        <w:t xml:space="preserve"> </w:t>
      </w:r>
      <w:r w:rsidRPr="002263DD">
        <w:rPr>
          <w:rFonts w:cs="Times New Roman"/>
          <w:sz w:val="22"/>
          <w:szCs w:val="22"/>
        </w:rPr>
        <w:t>6</w:t>
      </w:r>
      <w:r w:rsidRPr="002263DD">
        <w:rPr>
          <w:rFonts w:cs="Times New Roman"/>
          <w:spacing w:val="9"/>
          <w:sz w:val="22"/>
          <w:szCs w:val="22"/>
        </w:rPr>
        <w:t xml:space="preserve"> </w:t>
      </w:r>
      <w:r w:rsidRPr="002263DD">
        <w:rPr>
          <w:rFonts w:cs="Times New Roman"/>
          <w:spacing w:val="-1"/>
          <w:sz w:val="22"/>
          <w:szCs w:val="22"/>
        </w:rPr>
        <w:t>Pravilnika</w:t>
      </w:r>
      <w:r w:rsidRPr="002263DD">
        <w:rPr>
          <w:rFonts w:cs="Times New Roman"/>
          <w:spacing w:val="6"/>
          <w:sz w:val="22"/>
          <w:szCs w:val="22"/>
        </w:rPr>
        <w:t xml:space="preserve"> </w:t>
      </w:r>
      <w:r w:rsidRPr="002263DD">
        <w:rPr>
          <w:rFonts w:cs="Times New Roman"/>
          <w:sz w:val="22"/>
          <w:szCs w:val="22"/>
        </w:rPr>
        <w:t>o</w:t>
      </w:r>
      <w:r w:rsidRPr="002263DD">
        <w:rPr>
          <w:rFonts w:cs="Times New Roman"/>
          <w:spacing w:val="9"/>
          <w:sz w:val="22"/>
          <w:szCs w:val="22"/>
        </w:rPr>
        <w:t xml:space="preserve"> </w:t>
      </w:r>
      <w:r w:rsidRPr="002263DD">
        <w:rPr>
          <w:rFonts w:cs="Times New Roman"/>
          <w:sz w:val="22"/>
          <w:szCs w:val="22"/>
        </w:rPr>
        <w:t>sadržaju</w:t>
      </w:r>
      <w:r w:rsidRPr="002263DD">
        <w:rPr>
          <w:rFonts w:cs="Times New Roman"/>
          <w:spacing w:val="9"/>
          <w:sz w:val="22"/>
          <w:szCs w:val="22"/>
        </w:rPr>
        <w:t xml:space="preserve"> </w:t>
      </w:r>
      <w:r w:rsidRPr="002263DD">
        <w:rPr>
          <w:rFonts w:cs="Times New Roman"/>
          <w:spacing w:val="-1"/>
          <w:sz w:val="22"/>
          <w:szCs w:val="22"/>
        </w:rPr>
        <w:t>akta</w:t>
      </w:r>
      <w:r w:rsidRPr="002263DD">
        <w:rPr>
          <w:rFonts w:cs="Times New Roman"/>
          <w:spacing w:val="6"/>
          <w:sz w:val="22"/>
          <w:szCs w:val="22"/>
        </w:rPr>
        <w:t xml:space="preserve"> </w:t>
      </w:r>
      <w:r w:rsidRPr="002263DD">
        <w:rPr>
          <w:rFonts w:cs="Times New Roman"/>
          <w:sz w:val="22"/>
          <w:szCs w:val="22"/>
        </w:rPr>
        <w:t>i</w:t>
      </w:r>
      <w:r w:rsidRPr="002263DD">
        <w:rPr>
          <w:rFonts w:cs="Times New Roman"/>
          <w:spacing w:val="7"/>
          <w:sz w:val="22"/>
          <w:szCs w:val="22"/>
        </w:rPr>
        <w:t xml:space="preserve"> </w:t>
      </w:r>
      <w:r w:rsidRPr="002263DD">
        <w:rPr>
          <w:rFonts w:cs="Times New Roman"/>
          <w:spacing w:val="-1"/>
          <w:sz w:val="22"/>
          <w:szCs w:val="22"/>
        </w:rPr>
        <w:t>obrascima</w:t>
      </w:r>
      <w:r w:rsidRPr="002263DD">
        <w:rPr>
          <w:rFonts w:cs="Times New Roman"/>
          <w:spacing w:val="6"/>
          <w:sz w:val="22"/>
          <w:szCs w:val="22"/>
        </w:rPr>
        <w:t xml:space="preserve"> </w:t>
      </w:r>
      <w:r w:rsidRPr="002263DD">
        <w:rPr>
          <w:rFonts w:cs="Times New Roman"/>
          <w:sz w:val="22"/>
          <w:szCs w:val="22"/>
        </w:rPr>
        <w:t>za</w:t>
      </w:r>
      <w:r w:rsidRPr="002263DD">
        <w:rPr>
          <w:rFonts w:cs="Times New Roman"/>
          <w:spacing w:val="8"/>
          <w:sz w:val="22"/>
          <w:szCs w:val="22"/>
        </w:rPr>
        <w:t xml:space="preserve"> </w:t>
      </w:r>
      <w:r w:rsidRPr="002263DD">
        <w:rPr>
          <w:rFonts w:cs="Times New Roman"/>
          <w:sz w:val="22"/>
          <w:szCs w:val="22"/>
        </w:rPr>
        <w:t>sprovođenje</w:t>
      </w:r>
      <w:r w:rsidRPr="002263DD">
        <w:rPr>
          <w:rFonts w:cs="Times New Roman"/>
          <w:spacing w:val="6"/>
          <w:sz w:val="22"/>
          <w:szCs w:val="22"/>
        </w:rPr>
        <w:t xml:space="preserve"> </w:t>
      </w:r>
      <w:r w:rsidRPr="002263DD">
        <w:rPr>
          <w:rFonts w:cs="Times New Roman"/>
          <w:sz w:val="22"/>
          <w:szCs w:val="22"/>
        </w:rPr>
        <w:t>nabavke</w:t>
      </w:r>
      <w:r w:rsidRPr="002263DD">
        <w:rPr>
          <w:rFonts w:cs="Times New Roman"/>
          <w:spacing w:val="50"/>
          <w:sz w:val="22"/>
          <w:szCs w:val="22"/>
        </w:rPr>
        <w:t xml:space="preserve"> </w:t>
      </w:r>
      <w:r w:rsidRPr="002263DD">
        <w:rPr>
          <w:rFonts w:cs="Times New Roman"/>
          <w:sz w:val="22"/>
          <w:szCs w:val="22"/>
        </w:rPr>
        <w:t>male</w:t>
      </w:r>
      <w:r w:rsidRPr="002263DD">
        <w:rPr>
          <w:rFonts w:cs="Times New Roman"/>
          <w:spacing w:val="-1"/>
          <w:sz w:val="22"/>
          <w:szCs w:val="22"/>
        </w:rPr>
        <w:t xml:space="preserve"> vrijednosti</w:t>
      </w:r>
      <w:r w:rsidRPr="002263DD">
        <w:rPr>
          <w:rFonts w:cs="Times New Roman"/>
          <w:sz w:val="22"/>
          <w:szCs w:val="22"/>
        </w:rPr>
        <w:t xml:space="preserve"> </w:t>
      </w:r>
      <w:r w:rsidRPr="002263DD">
        <w:rPr>
          <w:rFonts w:cs="Times New Roman"/>
          <w:spacing w:val="-1"/>
          <w:sz w:val="22"/>
          <w:szCs w:val="22"/>
        </w:rPr>
        <w:t>(„Službeni</w:t>
      </w:r>
      <w:r w:rsidRPr="002263DD">
        <w:rPr>
          <w:rFonts w:cs="Times New Roman"/>
          <w:sz w:val="22"/>
          <w:szCs w:val="22"/>
        </w:rPr>
        <w:t xml:space="preserve"> list </w:t>
      </w:r>
      <w:r w:rsidRPr="002263DD">
        <w:rPr>
          <w:rFonts w:cs="Times New Roman"/>
          <w:spacing w:val="-1"/>
          <w:sz w:val="22"/>
          <w:szCs w:val="22"/>
        </w:rPr>
        <w:t>CG“,</w:t>
      </w:r>
      <w:r w:rsidRPr="002263DD">
        <w:rPr>
          <w:rFonts w:cs="Times New Roman"/>
          <w:sz w:val="22"/>
          <w:szCs w:val="22"/>
        </w:rPr>
        <w:t xml:space="preserve"> br. 49/17), </w:t>
      </w:r>
      <w:r w:rsidRPr="002263DD">
        <w:rPr>
          <w:rFonts w:cs="Times New Roman"/>
          <w:spacing w:val="-1"/>
          <w:sz w:val="22"/>
          <w:szCs w:val="22"/>
        </w:rPr>
        <w:t>dajemo</w:t>
      </w:r>
      <w:r w:rsidRPr="002263DD">
        <w:rPr>
          <w:rFonts w:cs="Times New Roman"/>
          <w:sz w:val="22"/>
          <w:szCs w:val="22"/>
        </w:rPr>
        <w:t xml:space="preserve"> </w:t>
      </w:r>
      <w:r w:rsidRPr="002263DD">
        <w:rPr>
          <w:rFonts w:cs="Times New Roman"/>
          <w:spacing w:val="-1"/>
          <w:sz w:val="22"/>
          <w:szCs w:val="22"/>
        </w:rPr>
        <w:t>sljedeću;</w:t>
      </w:r>
    </w:p>
    <w:p w:rsidR="008848CE" w:rsidRPr="002263DD" w:rsidRDefault="008848CE" w:rsidP="008848CE">
      <w:pPr>
        <w:rPr>
          <w:rFonts w:ascii="Times New Roman" w:eastAsia="Times New Roman" w:hAnsi="Times New Roman" w:cs="Times New Roman"/>
        </w:rPr>
      </w:pPr>
    </w:p>
    <w:p w:rsidR="008848CE" w:rsidRPr="002263DD" w:rsidRDefault="008848CE" w:rsidP="008848CE">
      <w:pPr>
        <w:spacing w:before="8"/>
        <w:rPr>
          <w:rFonts w:ascii="Times New Roman" w:eastAsia="Times New Roman" w:hAnsi="Times New Roman" w:cs="Times New Roman"/>
        </w:rPr>
      </w:pPr>
      <w:bookmarkStart w:id="10" w:name="_GoBack"/>
      <w:bookmarkEnd w:id="10"/>
    </w:p>
    <w:p w:rsidR="008848CE" w:rsidRPr="002263DD" w:rsidRDefault="008848CE" w:rsidP="008848CE">
      <w:pPr>
        <w:pStyle w:val="Heading1"/>
        <w:ind w:left="3990" w:right="3993" w:firstLine="0"/>
        <w:jc w:val="center"/>
        <w:rPr>
          <w:rFonts w:cs="Times New Roman"/>
          <w:b w:val="0"/>
          <w:bCs w:val="0"/>
          <w:sz w:val="22"/>
          <w:szCs w:val="22"/>
        </w:rPr>
      </w:pPr>
      <w:r w:rsidRPr="002263DD">
        <w:rPr>
          <w:rFonts w:cs="Times New Roman"/>
          <w:sz w:val="22"/>
          <w:szCs w:val="22"/>
        </w:rPr>
        <w:t>I</w:t>
      </w:r>
      <w:r w:rsidRPr="002263DD">
        <w:rPr>
          <w:rFonts w:cs="Times New Roman"/>
          <w:spacing w:val="-1"/>
          <w:sz w:val="22"/>
          <w:szCs w:val="22"/>
        </w:rPr>
        <w:t xml:space="preserve"> </w:t>
      </w:r>
      <w:r w:rsidRPr="002263DD">
        <w:rPr>
          <w:rFonts w:cs="Times New Roman"/>
          <w:sz w:val="22"/>
          <w:szCs w:val="22"/>
        </w:rPr>
        <w:t>Z</w:t>
      </w:r>
      <w:r w:rsidRPr="002263DD">
        <w:rPr>
          <w:rFonts w:cs="Times New Roman"/>
          <w:spacing w:val="-5"/>
          <w:sz w:val="22"/>
          <w:szCs w:val="22"/>
        </w:rPr>
        <w:t xml:space="preserve"> </w:t>
      </w:r>
      <w:r w:rsidRPr="002263DD">
        <w:rPr>
          <w:rFonts w:cs="Times New Roman"/>
          <w:sz w:val="22"/>
          <w:szCs w:val="22"/>
        </w:rPr>
        <w:t>J</w:t>
      </w:r>
      <w:r w:rsidRPr="002263DD">
        <w:rPr>
          <w:rFonts w:cs="Times New Roman"/>
          <w:spacing w:val="-3"/>
          <w:sz w:val="22"/>
          <w:szCs w:val="22"/>
        </w:rPr>
        <w:t xml:space="preserve"> </w:t>
      </w:r>
      <w:r w:rsidRPr="002263DD">
        <w:rPr>
          <w:rFonts w:cs="Times New Roman"/>
          <w:sz w:val="22"/>
          <w:szCs w:val="22"/>
        </w:rPr>
        <w:t>A</w:t>
      </w:r>
      <w:r w:rsidRPr="002263DD">
        <w:rPr>
          <w:rFonts w:cs="Times New Roman"/>
          <w:spacing w:val="-3"/>
          <w:sz w:val="22"/>
          <w:szCs w:val="22"/>
        </w:rPr>
        <w:t xml:space="preserve"> </w:t>
      </w:r>
      <w:r w:rsidRPr="002263DD">
        <w:rPr>
          <w:rFonts w:cs="Times New Roman"/>
          <w:sz w:val="22"/>
          <w:szCs w:val="22"/>
        </w:rPr>
        <w:t>V U</w:t>
      </w:r>
    </w:p>
    <w:p w:rsidR="008848CE" w:rsidRPr="002263DD" w:rsidRDefault="008848CE" w:rsidP="008848CE">
      <w:pPr>
        <w:rPr>
          <w:rFonts w:ascii="Times New Roman" w:eastAsia="Times New Roman" w:hAnsi="Times New Roman" w:cs="Times New Roman"/>
          <w:b/>
          <w:bCs/>
        </w:rPr>
      </w:pPr>
    </w:p>
    <w:p w:rsidR="008848CE" w:rsidRPr="002263DD" w:rsidRDefault="008848CE" w:rsidP="008848CE">
      <w:pPr>
        <w:spacing w:before="5"/>
        <w:rPr>
          <w:rFonts w:ascii="Times New Roman" w:eastAsia="Times New Roman" w:hAnsi="Times New Roman" w:cs="Times New Roman"/>
          <w:b/>
          <w:bCs/>
        </w:rPr>
      </w:pPr>
    </w:p>
    <w:p w:rsidR="008848CE" w:rsidRPr="002263DD" w:rsidRDefault="008848CE" w:rsidP="008848CE">
      <w:pPr>
        <w:pStyle w:val="BodyText"/>
        <w:ind w:right="117"/>
        <w:jc w:val="both"/>
        <w:rPr>
          <w:rFonts w:cs="Times New Roman"/>
          <w:sz w:val="22"/>
          <w:szCs w:val="22"/>
        </w:rPr>
      </w:pPr>
      <w:r w:rsidRPr="002263DD">
        <w:rPr>
          <w:rFonts w:cs="Times New Roman"/>
          <w:sz w:val="22"/>
          <w:szCs w:val="22"/>
        </w:rPr>
        <w:t>Pod</w:t>
      </w:r>
      <w:r w:rsidRPr="002263DD">
        <w:rPr>
          <w:rFonts w:cs="Times New Roman"/>
          <w:spacing w:val="-10"/>
          <w:sz w:val="22"/>
          <w:szCs w:val="22"/>
        </w:rPr>
        <w:t xml:space="preserve"> </w:t>
      </w:r>
      <w:r w:rsidRPr="002263DD">
        <w:rPr>
          <w:rFonts w:cs="Times New Roman"/>
          <w:sz w:val="22"/>
          <w:szCs w:val="22"/>
        </w:rPr>
        <w:t>punom</w:t>
      </w:r>
      <w:r w:rsidRPr="002263DD">
        <w:rPr>
          <w:rFonts w:cs="Times New Roman"/>
          <w:spacing w:val="-10"/>
          <w:sz w:val="22"/>
          <w:szCs w:val="22"/>
        </w:rPr>
        <w:t xml:space="preserve"> </w:t>
      </w:r>
      <w:r w:rsidRPr="002263DD">
        <w:rPr>
          <w:rFonts w:cs="Times New Roman"/>
          <w:spacing w:val="-1"/>
          <w:sz w:val="22"/>
          <w:szCs w:val="22"/>
        </w:rPr>
        <w:t>moralnom,</w:t>
      </w:r>
      <w:r w:rsidRPr="002263DD">
        <w:rPr>
          <w:rFonts w:cs="Times New Roman"/>
          <w:spacing w:val="-10"/>
          <w:sz w:val="22"/>
          <w:szCs w:val="22"/>
        </w:rPr>
        <w:t xml:space="preserve"> </w:t>
      </w:r>
      <w:r w:rsidRPr="002263DD">
        <w:rPr>
          <w:rFonts w:cs="Times New Roman"/>
          <w:spacing w:val="-1"/>
          <w:sz w:val="22"/>
          <w:szCs w:val="22"/>
        </w:rPr>
        <w:t>materijalnom</w:t>
      </w:r>
      <w:r w:rsidRPr="002263DD">
        <w:rPr>
          <w:rFonts w:cs="Times New Roman"/>
          <w:spacing w:val="-9"/>
          <w:sz w:val="22"/>
          <w:szCs w:val="22"/>
        </w:rPr>
        <w:t xml:space="preserve"> </w:t>
      </w:r>
      <w:r w:rsidRPr="002263DD">
        <w:rPr>
          <w:rFonts w:cs="Times New Roman"/>
          <w:sz w:val="22"/>
          <w:szCs w:val="22"/>
        </w:rPr>
        <w:t>i</w:t>
      </w:r>
      <w:r w:rsidRPr="002263DD">
        <w:rPr>
          <w:rFonts w:cs="Times New Roman"/>
          <w:spacing w:val="-10"/>
          <w:sz w:val="22"/>
          <w:szCs w:val="22"/>
        </w:rPr>
        <w:t xml:space="preserve"> </w:t>
      </w:r>
      <w:r w:rsidRPr="002263DD">
        <w:rPr>
          <w:rFonts w:cs="Times New Roman"/>
          <w:spacing w:val="-1"/>
          <w:sz w:val="22"/>
          <w:szCs w:val="22"/>
        </w:rPr>
        <w:t>krivičnom</w:t>
      </w:r>
      <w:r w:rsidRPr="002263DD">
        <w:rPr>
          <w:rFonts w:cs="Times New Roman"/>
          <w:spacing w:val="-10"/>
          <w:sz w:val="22"/>
          <w:szCs w:val="22"/>
        </w:rPr>
        <w:t xml:space="preserve"> </w:t>
      </w:r>
      <w:r w:rsidRPr="002263DD">
        <w:rPr>
          <w:rFonts w:cs="Times New Roman"/>
          <w:spacing w:val="-1"/>
          <w:sz w:val="22"/>
          <w:szCs w:val="22"/>
        </w:rPr>
        <w:t>odgovornošću</w:t>
      </w:r>
      <w:r w:rsidRPr="002263DD">
        <w:rPr>
          <w:rFonts w:cs="Times New Roman"/>
          <w:spacing w:val="-10"/>
          <w:sz w:val="22"/>
          <w:szCs w:val="22"/>
        </w:rPr>
        <w:t xml:space="preserve"> </w:t>
      </w:r>
      <w:r w:rsidRPr="002263DD">
        <w:rPr>
          <w:rFonts w:cs="Times New Roman"/>
          <w:sz w:val="22"/>
          <w:szCs w:val="22"/>
        </w:rPr>
        <w:t>izjavljujemo</w:t>
      </w:r>
      <w:r w:rsidRPr="002263DD">
        <w:rPr>
          <w:rFonts w:cs="Times New Roman"/>
          <w:spacing w:val="-10"/>
          <w:sz w:val="22"/>
          <w:szCs w:val="22"/>
        </w:rPr>
        <w:t xml:space="preserve"> </w:t>
      </w:r>
      <w:r w:rsidRPr="002263DD">
        <w:rPr>
          <w:rFonts w:cs="Times New Roman"/>
          <w:sz w:val="22"/>
          <w:szCs w:val="22"/>
        </w:rPr>
        <w:t>da</w:t>
      </w:r>
      <w:r w:rsidRPr="002263DD">
        <w:rPr>
          <w:rFonts w:cs="Times New Roman"/>
          <w:spacing w:val="-11"/>
          <w:sz w:val="22"/>
          <w:szCs w:val="22"/>
        </w:rPr>
        <w:t xml:space="preserve"> </w:t>
      </w:r>
      <w:r w:rsidRPr="002263DD">
        <w:rPr>
          <w:rFonts w:cs="Times New Roman"/>
          <w:sz w:val="22"/>
          <w:szCs w:val="22"/>
        </w:rPr>
        <w:t>uslove</w:t>
      </w:r>
      <w:r w:rsidRPr="002263DD">
        <w:rPr>
          <w:rFonts w:cs="Times New Roman"/>
          <w:spacing w:val="-11"/>
          <w:sz w:val="22"/>
          <w:szCs w:val="22"/>
        </w:rPr>
        <w:t xml:space="preserve"> </w:t>
      </w:r>
      <w:r w:rsidRPr="002263DD">
        <w:rPr>
          <w:rFonts w:cs="Times New Roman"/>
          <w:sz w:val="22"/>
          <w:szCs w:val="22"/>
        </w:rPr>
        <w:t>iz</w:t>
      </w:r>
      <w:r w:rsidRPr="002263DD">
        <w:rPr>
          <w:rFonts w:cs="Times New Roman"/>
          <w:spacing w:val="-8"/>
          <w:sz w:val="22"/>
          <w:szCs w:val="22"/>
        </w:rPr>
        <w:t xml:space="preserve"> </w:t>
      </w:r>
      <w:r w:rsidRPr="002263DD">
        <w:rPr>
          <w:rFonts w:cs="Times New Roman"/>
          <w:sz w:val="22"/>
          <w:szCs w:val="22"/>
        </w:rPr>
        <w:t>člana</w:t>
      </w:r>
      <w:r w:rsidRPr="002263DD">
        <w:rPr>
          <w:rFonts w:cs="Times New Roman"/>
          <w:spacing w:val="73"/>
          <w:sz w:val="22"/>
          <w:szCs w:val="22"/>
        </w:rPr>
        <w:t xml:space="preserve"> </w:t>
      </w:r>
      <w:r w:rsidRPr="002263DD">
        <w:rPr>
          <w:rFonts w:cs="Times New Roman"/>
          <w:sz w:val="22"/>
          <w:szCs w:val="22"/>
        </w:rPr>
        <w:t xml:space="preserve">65 </w:t>
      </w:r>
      <w:r w:rsidRPr="002263DD">
        <w:rPr>
          <w:rFonts w:cs="Times New Roman"/>
          <w:spacing w:val="-1"/>
          <w:sz w:val="22"/>
          <w:szCs w:val="22"/>
        </w:rPr>
        <w:t xml:space="preserve">Zakona </w:t>
      </w:r>
      <w:r w:rsidRPr="002263DD">
        <w:rPr>
          <w:rFonts w:cs="Times New Roman"/>
          <w:sz w:val="22"/>
          <w:szCs w:val="22"/>
        </w:rPr>
        <w:t xml:space="preserve">o javnim </w:t>
      </w:r>
      <w:r w:rsidRPr="002263DD">
        <w:rPr>
          <w:rFonts w:cs="Times New Roman"/>
          <w:spacing w:val="-1"/>
          <w:sz w:val="22"/>
          <w:szCs w:val="22"/>
        </w:rPr>
        <w:t>nabavkama</w:t>
      </w:r>
      <w:r w:rsidRPr="002263DD">
        <w:rPr>
          <w:rFonts w:cs="Times New Roman"/>
          <w:sz w:val="22"/>
          <w:szCs w:val="22"/>
        </w:rPr>
        <w:t xml:space="preserve"> CG u potpunosti </w:t>
      </w:r>
      <w:r w:rsidRPr="002263DD">
        <w:rPr>
          <w:rFonts w:cs="Times New Roman"/>
          <w:spacing w:val="-1"/>
          <w:sz w:val="22"/>
          <w:szCs w:val="22"/>
        </w:rPr>
        <w:t>ispunjavamo.</w:t>
      </w:r>
    </w:p>
    <w:p w:rsidR="00FB4EBC" w:rsidRPr="002263DD" w:rsidRDefault="00FB4EBC" w:rsidP="00FB4EBC">
      <w:pPr>
        <w:autoSpaceDE w:val="0"/>
        <w:autoSpaceDN w:val="0"/>
        <w:adjustRightInd w:val="0"/>
        <w:ind w:left="116"/>
        <w:jc w:val="both"/>
        <w:rPr>
          <w:rFonts w:ascii="Times New Roman" w:hAnsi="Times New Roman" w:cs="Times New Roman"/>
          <w:color w:val="000000"/>
        </w:rPr>
      </w:pPr>
      <w:r w:rsidRPr="002263DD">
        <w:rPr>
          <w:rFonts w:ascii="Times New Roman" w:hAnsi="Times New Roman" w:cs="Times New Roman"/>
          <w:color w:val="000000"/>
        </w:rPr>
        <w:t>Uslovi iz stava 1 člana 65  ne odnose se na fizička lica: umjetnike, naučnike i kulturne stvaraoce.</w:t>
      </w:r>
    </w:p>
    <w:p w:rsidR="008848CE" w:rsidRPr="002263DD" w:rsidRDefault="008848CE" w:rsidP="008848CE">
      <w:pPr>
        <w:spacing w:before="1"/>
        <w:rPr>
          <w:rFonts w:ascii="Times New Roman" w:eastAsia="Times New Roman" w:hAnsi="Times New Roman" w:cs="Times New Roman"/>
        </w:rPr>
      </w:pPr>
    </w:p>
    <w:p w:rsidR="008848CE" w:rsidRPr="002263DD" w:rsidRDefault="008848CE" w:rsidP="008848CE">
      <w:pPr>
        <w:pStyle w:val="BodyText"/>
        <w:ind w:right="118"/>
        <w:jc w:val="both"/>
        <w:rPr>
          <w:rFonts w:cs="Times New Roman"/>
          <w:sz w:val="22"/>
          <w:szCs w:val="22"/>
        </w:rPr>
      </w:pPr>
      <w:r w:rsidRPr="002263DD">
        <w:rPr>
          <w:rFonts w:cs="Times New Roman"/>
          <w:sz w:val="22"/>
          <w:szCs w:val="22"/>
        </w:rPr>
        <w:t>Ova</w:t>
      </w:r>
      <w:r w:rsidRPr="002263DD">
        <w:rPr>
          <w:rFonts w:cs="Times New Roman"/>
          <w:spacing w:val="10"/>
          <w:sz w:val="22"/>
          <w:szCs w:val="22"/>
        </w:rPr>
        <w:t xml:space="preserve"> </w:t>
      </w:r>
      <w:r w:rsidRPr="002263DD">
        <w:rPr>
          <w:rFonts w:cs="Times New Roman"/>
          <w:sz w:val="22"/>
          <w:szCs w:val="22"/>
        </w:rPr>
        <w:t>izjava</w:t>
      </w:r>
      <w:r w:rsidRPr="002263DD">
        <w:rPr>
          <w:rFonts w:cs="Times New Roman"/>
          <w:spacing w:val="10"/>
          <w:sz w:val="22"/>
          <w:szCs w:val="22"/>
        </w:rPr>
        <w:t xml:space="preserve"> </w:t>
      </w:r>
      <w:r w:rsidRPr="002263DD">
        <w:rPr>
          <w:rFonts w:cs="Times New Roman"/>
          <w:sz w:val="22"/>
          <w:szCs w:val="22"/>
        </w:rPr>
        <w:t>je</w:t>
      </w:r>
      <w:r w:rsidRPr="002263DD">
        <w:rPr>
          <w:rFonts w:cs="Times New Roman"/>
          <w:spacing w:val="11"/>
          <w:sz w:val="22"/>
          <w:szCs w:val="22"/>
        </w:rPr>
        <w:t xml:space="preserve"> </w:t>
      </w:r>
      <w:r w:rsidRPr="002263DD">
        <w:rPr>
          <w:rFonts w:cs="Times New Roman"/>
          <w:spacing w:val="-1"/>
          <w:sz w:val="22"/>
          <w:szCs w:val="22"/>
        </w:rPr>
        <w:t>sastavni</w:t>
      </w:r>
      <w:r w:rsidRPr="002263DD">
        <w:rPr>
          <w:rFonts w:cs="Times New Roman"/>
          <w:spacing w:val="13"/>
          <w:sz w:val="22"/>
          <w:szCs w:val="22"/>
        </w:rPr>
        <w:t xml:space="preserve"> </w:t>
      </w:r>
      <w:r w:rsidRPr="002263DD">
        <w:rPr>
          <w:rFonts w:cs="Times New Roman"/>
          <w:spacing w:val="-1"/>
          <w:sz w:val="22"/>
          <w:szCs w:val="22"/>
        </w:rPr>
        <w:t>dio</w:t>
      </w:r>
      <w:r w:rsidRPr="002263DD">
        <w:rPr>
          <w:rFonts w:cs="Times New Roman"/>
          <w:spacing w:val="11"/>
          <w:sz w:val="22"/>
          <w:szCs w:val="22"/>
        </w:rPr>
        <w:t xml:space="preserve"> </w:t>
      </w:r>
      <w:r w:rsidRPr="002263DD">
        <w:rPr>
          <w:rFonts w:cs="Times New Roman"/>
          <w:spacing w:val="-1"/>
          <w:sz w:val="22"/>
          <w:szCs w:val="22"/>
        </w:rPr>
        <w:t>dokumentacije</w:t>
      </w:r>
      <w:r w:rsidRPr="002263DD">
        <w:rPr>
          <w:rFonts w:cs="Times New Roman"/>
          <w:spacing w:val="10"/>
          <w:sz w:val="22"/>
          <w:szCs w:val="22"/>
        </w:rPr>
        <w:t xml:space="preserve"> </w:t>
      </w:r>
      <w:r w:rsidRPr="002263DD">
        <w:rPr>
          <w:rFonts w:cs="Times New Roman"/>
          <w:spacing w:val="-1"/>
          <w:sz w:val="22"/>
          <w:szCs w:val="22"/>
        </w:rPr>
        <w:t>predmeta</w:t>
      </w:r>
      <w:r w:rsidRPr="002263DD">
        <w:rPr>
          <w:rFonts w:cs="Times New Roman"/>
          <w:spacing w:val="11"/>
          <w:sz w:val="22"/>
          <w:szCs w:val="22"/>
        </w:rPr>
        <w:t xml:space="preserve"> </w:t>
      </w:r>
      <w:r w:rsidRPr="002263DD">
        <w:rPr>
          <w:rFonts w:cs="Times New Roman"/>
          <w:sz w:val="22"/>
          <w:szCs w:val="22"/>
        </w:rPr>
        <w:t>javne</w:t>
      </w:r>
      <w:r w:rsidRPr="002263DD">
        <w:rPr>
          <w:rFonts w:cs="Times New Roman"/>
          <w:spacing w:val="10"/>
          <w:sz w:val="22"/>
          <w:szCs w:val="22"/>
        </w:rPr>
        <w:t xml:space="preserve"> </w:t>
      </w:r>
      <w:r w:rsidRPr="002263DD">
        <w:rPr>
          <w:rFonts w:cs="Times New Roman"/>
          <w:spacing w:val="-1"/>
          <w:sz w:val="22"/>
          <w:szCs w:val="22"/>
        </w:rPr>
        <w:t>nabavke</w:t>
      </w:r>
      <w:r w:rsidRPr="002263DD">
        <w:rPr>
          <w:rFonts w:cs="Times New Roman"/>
          <w:spacing w:val="10"/>
          <w:sz w:val="22"/>
          <w:szCs w:val="22"/>
        </w:rPr>
        <w:t xml:space="preserve"> </w:t>
      </w:r>
      <w:r w:rsidRPr="002263DD">
        <w:rPr>
          <w:rFonts w:cs="Times New Roman"/>
          <w:sz w:val="22"/>
          <w:szCs w:val="22"/>
        </w:rPr>
        <w:t>tj.</w:t>
      </w:r>
      <w:r w:rsidRPr="002263DD">
        <w:rPr>
          <w:rFonts w:cs="Times New Roman"/>
          <w:spacing w:val="11"/>
          <w:sz w:val="22"/>
          <w:szCs w:val="22"/>
        </w:rPr>
        <w:t xml:space="preserve"> </w:t>
      </w:r>
      <w:r w:rsidRPr="002263DD">
        <w:rPr>
          <w:rFonts w:cs="Times New Roman"/>
          <w:spacing w:val="-1"/>
          <w:sz w:val="22"/>
          <w:szCs w:val="22"/>
        </w:rPr>
        <w:t>zahtjeva</w:t>
      </w:r>
      <w:r w:rsidRPr="002263DD">
        <w:rPr>
          <w:rFonts w:cs="Times New Roman"/>
          <w:spacing w:val="10"/>
          <w:sz w:val="22"/>
          <w:szCs w:val="22"/>
        </w:rPr>
        <w:t xml:space="preserve"> </w:t>
      </w:r>
      <w:r w:rsidRPr="002263DD">
        <w:rPr>
          <w:rFonts w:cs="Times New Roman"/>
          <w:sz w:val="22"/>
          <w:szCs w:val="22"/>
        </w:rPr>
        <w:t>za</w:t>
      </w:r>
      <w:r w:rsidRPr="002263DD">
        <w:rPr>
          <w:rFonts w:cs="Times New Roman"/>
          <w:spacing w:val="10"/>
          <w:sz w:val="22"/>
          <w:szCs w:val="22"/>
        </w:rPr>
        <w:t xml:space="preserve"> </w:t>
      </w:r>
      <w:r w:rsidRPr="002263DD">
        <w:rPr>
          <w:rFonts w:cs="Times New Roman"/>
          <w:spacing w:val="-1"/>
          <w:sz w:val="22"/>
          <w:szCs w:val="22"/>
        </w:rPr>
        <w:t>dostavljanje</w:t>
      </w:r>
      <w:r w:rsidRPr="002263DD">
        <w:rPr>
          <w:rFonts w:cs="Times New Roman"/>
          <w:spacing w:val="101"/>
          <w:sz w:val="22"/>
          <w:szCs w:val="22"/>
        </w:rPr>
        <w:t xml:space="preserve"> </w:t>
      </w:r>
      <w:r w:rsidRPr="002263DD">
        <w:rPr>
          <w:rFonts w:cs="Times New Roman"/>
          <w:spacing w:val="-1"/>
          <w:sz w:val="22"/>
          <w:szCs w:val="22"/>
        </w:rPr>
        <w:t>ponuda.</w:t>
      </w:r>
    </w:p>
    <w:p w:rsidR="008848CE" w:rsidRPr="002263DD" w:rsidRDefault="008848CE" w:rsidP="008848CE">
      <w:pPr>
        <w:rPr>
          <w:rFonts w:ascii="Times New Roman" w:eastAsia="Times New Roman" w:hAnsi="Times New Roman" w:cs="Times New Roman"/>
        </w:rPr>
      </w:pPr>
    </w:p>
    <w:p w:rsidR="008848CE" w:rsidRPr="002263DD" w:rsidRDefault="008848CE" w:rsidP="008848CE">
      <w:pPr>
        <w:rPr>
          <w:rFonts w:ascii="Times New Roman" w:eastAsia="Times New Roman" w:hAnsi="Times New Roman" w:cs="Times New Roman"/>
        </w:rPr>
      </w:pPr>
    </w:p>
    <w:p w:rsidR="008848CE" w:rsidRPr="002263DD" w:rsidRDefault="008848CE" w:rsidP="008848CE">
      <w:pPr>
        <w:pStyle w:val="BodyText"/>
        <w:jc w:val="both"/>
        <w:rPr>
          <w:rFonts w:cs="Times New Roman"/>
          <w:sz w:val="22"/>
          <w:szCs w:val="22"/>
        </w:rPr>
      </w:pPr>
      <w:r w:rsidRPr="002263DD">
        <w:rPr>
          <w:rFonts w:cs="Times New Roman"/>
          <w:sz w:val="22"/>
          <w:szCs w:val="22"/>
        </w:rPr>
        <w:t xml:space="preserve">Potpis </w:t>
      </w:r>
      <w:r w:rsidRPr="002263DD">
        <w:rPr>
          <w:rFonts w:cs="Times New Roman"/>
          <w:spacing w:val="-1"/>
          <w:sz w:val="22"/>
          <w:szCs w:val="22"/>
        </w:rPr>
        <w:t>ovlašćenog</w:t>
      </w:r>
      <w:r w:rsidRPr="002263DD">
        <w:rPr>
          <w:rFonts w:cs="Times New Roman"/>
          <w:spacing w:val="-3"/>
          <w:sz w:val="22"/>
          <w:szCs w:val="22"/>
        </w:rPr>
        <w:t xml:space="preserve"> </w:t>
      </w:r>
      <w:r w:rsidRPr="002263DD">
        <w:rPr>
          <w:rFonts w:cs="Times New Roman"/>
          <w:spacing w:val="-1"/>
          <w:sz w:val="22"/>
          <w:szCs w:val="22"/>
        </w:rPr>
        <w:t>lica</w:t>
      </w:r>
    </w:p>
    <w:p w:rsidR="008848CE" w:rsidRPr="002263DD" w:rsidRDefault="008848CE" w:rsidP="008848CE">
      <w:pPr>
        <w:rPr>
          <w:rFonts w:ascii="Times New Roman" w:eastAsia="Times New Roman" w:hAnsi="Times New Roman" w:cs="Times New Roman"/>
        </w:rPr>
      </w:pPr>
    </w:p>
    <w:p w:rsidR="008848CE" w:rsidRPr="002263DD" w:rsidRDefault="008848CE" w:rsidP="008848CE">
      <w:pPr>
        <w:spacing w:before="2"/>
        <w:rPr>
          <w:rFonts w:ascii="Times New Roman" w:eastAsia="Times New Roman" w:hAnsi="Times New Roman" w:cs="Times New Roman"/>
        </w:rPr>
      </w:pPr>
    </w:p>
    <w:p w:rsidR="008848CE" w:rsidRPr="002263DD" w:rsidRDefault="00990F6D"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2263DD" w:rsidRDefault="008848CE" w:rsidP="008848CE">
      <w:pPr>
        <w:rPr>
          <w:rFonts w:ascii="Times New Roman" w:eastAsia="Times New Roman" w:hAnsi="Times New Roman" w:cs="Times New Roman"/>
        </w:rPr>
      </w:pPr>
    </w:p>
    <w:p w:rsidR="008848CE" w:rsidRPr="002263DD" w:rsidRDefault="008848CE" w:rsidP="008848CE">
      <w:pPr>
        <w:spacing w:before="4"/>
        <w:rPr>
          <w:rFonts w:ascii="Times New Roman" w:eastAsia="Times New Roman" w:hAnsi="Times New Roman" w:cs="Times New Roman"/>
        </w:rPr>
      </w:pPr>
    </w:p>
    <w:p w:rsidR="008848CE" w:rsidRPr="002263DD" w:rsidRDefault="008848CE" w:rsidP="008848CE">
      <w:pPr>
        <w:pStyle w:val="BodyText"/>
        <w:spacing w:before="69"/>
        <w:rPr>
          <w:rFonts w:cs="Times New Roman"/>
          <w:sz w:val="22"/>
          <w:szCs w:val="22"/>
        </w:rPr>
      </w:pPr>
      <w:r w:rsidRPr="002263DD">
        <w:rPr>
          <w:rFonts w:cs="Times New Roman"/>
          <w:spacing w:val="-1"/>
          <w:sz w:val="22"/>
          <w:szCs w:val="22"/>
        </w:rPr>
        <w:t>Datum</w:t>
      </w:r>
      <w:r w:rsidRPr="002263DD">
        <w:rPr>
          <w:rFonts w:cs="Times New Roman"/>
          <w:sz w:val="22"/>
          <w:szCs w:val="22"/>
        </w:rPr>
        <w:t xml:space="preserve"> i mjesto </w:t>
      </w:r>
      <w:r w:rsidRPr="002263DD">
        <w:rPr>
          <w:rFonts w:cs="Times New Roman"/>
          <w:spacing w:val="-1"/>
          <w:sz w:val="22"/>
          <w:szCs w:val="22"/>
        </w:rPr>
        <w:t>potpisivanja</w:t>
      </w:r>
    </w:p>
    <w:p w:rsidR="008848CE" w:rsidRPr="002263DD" w:rsidRDefault="008848CE" w:rsidP="008848CE">
      <w:pPr>
        <w:rPr>
          <w:rFonts w:ascii="Times New Roman" w:eastAsia="Times New Roman" w:hAnsi="Times New Roman" w:cs="Times New Roman"/>
        </w:rPr>
      </w:pPr>
    </w:p>
    <w:p w:rsidR="008848CE" w:rsidRPr="002263DD" w:rsidRDefault="008848CE" w:rsidP="008848CE">
      <w:pPr>
        <w:spacing w:before="2"/>
        <w:rPr>
          <w:rFonts w:ascii="Times New Roman" w:eastAsia="Times New Roman" w:hAnsi="Times New Roman" w:cs="Times New Roman"/>
        </w:rPr>
      </w:pPr>
    </w:p>
    <w:p w:rsidR="008848CE" w:rsidRPr="002263DD" w:rsidRDefault="00990F6D"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2263DD" w:rsidRDefault="008848CE" w:rsidP="008848CE">
      <w:pPr>
        <w:rPr>
          <w:rFonts w:ascii="Times New Roman" w:eastAsia="Times New Roman" w:hAnsi="Times New Roman" w:cs="Times New Roman"/>
        </w:rPr>
      </w:pPr>
    </w:p>
    <w:p w:rsidR="008848CE" w:rsidRPr="002263DD" w:rsidRDefault="008848CE" w:rsidP="008848CE">
      <w:pPr>
        <w:rPr>
          <w:rFonts w:ascii="Times New Roman" w:eastAsia="Times New Roman" w:hAnsi="Times New Roman" w:cs="Times New Roman"/>
        </w:rPr>
      </w:pPr>
    </w:p>
    <w:p w:rsidR="008848CE" w:rsidRPr="002263DD" w:rsidRDefault="008848CE" w:rsidP="008848CE">
      <w:pPr>
        <w:rPr>
          <w:rFonts w:ascii="Times New Roman" w:eastAsia="Times New Roman" w:hAnsi="Times New Roman" w:cs="Times New Roman"/>
        </w:rPr>
      </w:pPr>
    </w:p>
    <w:p w:rsidR="008848CE" w:rsidRPr="002263DD" w:rsidRDefault="008848CE" w:rsidP="008848CE">
      <w:pPr>
        <w:rPr>
          <w:rFonts w:ascii="Times New Roman" w:eastAsia="Times New Roman" w:hAnsi="Times New Roman" w:cs="Times New Roman"/>
        </w:rPr>
      </w:pPr>
    </w:p>
    <w:p w:rsidR="008848CE" w:rsidRPr="002263DD" w:rsidRDefault="008848CE" w:rsidP="008848CE">
      <w:pPr>
        <w:rPr>
          <w:rFonts w:ascii="Times New Roman" w:eastAsia="Times New Roman" w:hAnsi="Times New Roman" w:cs="Times New Roman"/>
        </w:rPr>
      </w:pPr>
    </w:p>
    <w:p w:rsidR="008848CE" w:rsidRPr="002263DD" w:rsidRDefault="008848CE" w:rsidP="008848CE">
      <w:pPr>
        <w:pStyle w:val="BodyText"/>
        <w:spacing w:before="210"/>
        <w:ind w:left="1715" w:right="1716"/>
        <w:jc w:val="center"/>
        <w:rPr>
          <w:rFonts w:cs="Times New Roman"/>
          <w:sz w:val="22"/>
          <w:szCs w:val="22"/>
        </w:rPr>
      </w:pPr>
      <w:r w:rsidRPr="002263DD">
        <w:rPr>
          <w:rFonts w:cs="Times New Roman"/>
          <w:sz w:val="22"/>
          <w:szCs w:val="22"/>
        </w:rPr>
        <w:t>M P</w:t>
      </w:r>
    </w:p>
    <w:sectPr w:rsidR="008848CE" w:rsidRPr="002263DD" w:rsidSect="002A7AAD">
      <w:pgSz w:w="11910" w:h="16840"/>
      <w:pgMar w:top="1340" w:right="1300" w:bottom="851"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D07" w:rsidRDefault="00506D07" w:rsidP="000D7F92">
      <w:r>
        <w:separator/>
      </w:r>
    </w:p>
  </w:endnote>
  <w:endnote w:type="continuationSeparator" w:id="1">
    <w:p w:rsidR="00506D07" w:rsidRDefault="00506D07"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14" w:rsidRDefault="00A12014">
    <w:pPr>
      <w:pStyle w:val="Footer"/>
      <w:jc w:val="right"/>
    </w:pPr>
    <w:r>
      <w:t xml:space="preserve">Strana </w:t>
    </w:r>
    <w:r w:rsidR="00990F6D">
      <w:rPr>
        <w:b/>
        <w:sz w:val="24"/>
        <w:szCs w:val="24"/>
      </w:rPr>
      <w:fldChar w:fldCharType="begin"/>
    </w:r>
    <w:r>
      <w:rPr>
        <w:b/>
      </w:rPr>
      <w:instrText xml:space="preserve"> PAGE </w:instrText>
    </w:r>
    <w:r w:rsidR="00990F6D">
      <w:rPr>
        <w:b/>
        <w:sz w:val="24"/>
        <w:szCs w:val="24"/>
      </w:rPr>
      <w:fldChar w:fldCharType="separate"/>
    </w:r>
    <w:r w:rsidR="00425705">
      <w:rPr>
        <w:b/>
        <w:noProof/>
      </w:rPr>
      <w:t>18</w:t>
    </w:r>
    <w:r w:rsidR="00990F6D">
      <w:rPr>
        <w:b/>
        <w:sz w:val="24"/>
        <w:szCs w:val="24"/>
      </w:rPr>
      <w:fldChar w:fldCharType="end"/>
    </w:r>
    <w:r>
      <w:t xml:space="preserve"> od </w:t>
    </w:r>
    <w:r w:rsidR="00990F6D">
      <w:rPr>
        <w:b/>
        <w:sz w:val="24"/>
        <w:szCs w:val="24"/>
      </w:rPr>
      <w:fldChar w:fldCharType="begin"/>
    </w:r>
    <w:r>
      <w:rPr>
        <w:b/>
      </w:rPr>
      <w:instrText xml:space="preserve"> NUMPAGES  </w:instrText>
    </w:r>
    <w:r w:rsidR="00990F6D">
      <w:rPr>
        <w:b/>
        <w:sz w:val="24"/>
        <w:szCs w:val="24"/>
      </w:rPr>
      <w:fldChar w:fldCharType="separate"/>
    </w:r>
    <w:r w:rsidR="00425705">
      <w:rPr>
        <w:b/>
        <w:noProof/>
      </w:rPr>
      <w:t>21</w:t>
    </w:r>
    <w:r w:rsidR="00990F6D">
      <w:rPr>
        <w:b/>
        <w:sz w:val="24"/>
        <w:szCs w:val="24"/>
      </w:rPr>
      <w:fldChar w:fldCharType="end"/>
    </w:r>
  </w:p>
  <w:p w:rsidR="00A12014" w:rsidRDefault="00A12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D07" w:rsidRDefault="00506D07" w:rsidP="000D7F92">
      <w:r>
        <w:separator/>
      </w:r>
    </w:p>
  </w:footnote>
  <w:footnote w:type="continuationSeparator" w:id="1">
    <w:p w:rsidR="00506D07" w:rsidRDefault="00506D07" w:rsidP="000D7F92">
      <w:r>
        <w:continuationSeparator/>
      </w:r>
    </w:p>
  </w:footnote>
  <w:footnote w:id="2">
    <w:p w:rsidR="00A12014" w:rsidRDefault="00A12014"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A12014" w:rsidRPr="007E1F59" w:rsidRDefault="00A1201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12014" w:rsidRDefault="00A12014" w:rsidP="006054C3">
      <w:pPr>
        <w:pStyle w:val="FootnoteText"/>
        <w:rPr>
          <w:rFonts w:cs="Times New Roman"/>
        </w:rPr>
      </w:pPr>
    </w:p>
  </w:footnote>
  <w:footnote w:id="4">
    <w:p w:rsidR="00A12014" w:rsidRPr="007E1F59" w:rsidRDefault="00A12014"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12014" w:rsidRDefault="00A12014" w:rsidP="006054C3">
      <w:pPr>
        <w:pStyle w:val="FootnoteText"/>
        <w:jc w:val="both"/>
        <w:rPr>
          <w:rFonts w:cs="Times New Roman"/>
        </w:rPr>
      </w:pPr>
    </w:p>
  </w:footnote>
  <w:footnote w:id="5">
    <w:p w:rsidR="00A12014" w:rsidRDefault="00A1201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A12014" w:rsidRDefault="00A12014"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A12014" w:rsidRPr="007E1F59" w:rsidRDefault="00A1201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12014" w:rsidRDefault="00A12014" w:rsidP="006054C3">
      <w:pPr>
        <w:pStyle w:val="FootnoteText"/>
        <w:rPr>
          <w:rFonts w:cs="Times New Roman"/>
        </w:rPr>
      </w:pPr>
    </w:p>
  </w:footnote>
  <w:footnote w:id="8">
    <w:p w:rsidR="00A12014" w:rsidRPr="00EF3747" w:rsidRDefault="00A12014"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12014" w:rsidRDefault="00A12014" w:rsidP="006054C3">
      <w:pPr>
        <w:pStyle w:val="FootnoteText"/>
        <w:rPr>
          <w:rFonts w:cs="Times New Roman"/>
        </w:rPr>
      </w:pPr>
    </w:p>
  </w:footnote>
  <w:footnote w:id="9">
    <w:p w:rsidR="00A12014" w:rsidRPr="007E1F59" w:rsidRDefault="00A1201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12014" w:rsidRDefault="00A12014" w:rsidP="006054C3">
      <w:pPr>
        <w:pStyle w:val="FootnoteText"/>
        <w:rPr>
          <w:rFonts w:cs="Times New Roman"/>
        </w:rPr>
      </w:pPr>
    </w:p>
  </w:footnote>
  <w:footnote w:id="10">
    <w:p w:rsidR="00A12014" w:rsidRPr="007F6785" w:rsidRDefault="00A12014"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12014" w:rsidRDefault="00A12014" w:rsidP="006054C3">
      <w:pPr>
        <w:pStyle w:val="FootnoteText"/>
        <w:jc w:val="both"/>
        <w:rPr>
          <w:rFonts w:cs="Times New Roman"/>
        </w:rPr>
      </w:pPr>
    </w:p>
  </w:footnote>
  <w:footnote w:id="11">
    <w:p w:rsidR="00A12014" w:rsidRDefault="00A1201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A12014" w:rsidRDefault="00A12014"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14" w:rsidRDefault="00A12014">
    <w:pPr>
      <w:pStyle w:val="Header"/>
      <w:jc w:val="right"/>
      <w:rPr>
        <w:rFonts w:cs="Times New Roman"/>
      </w:rPr>
    </w:pPr>
  </w:p>
  <w:p w:rsidR="00A12014" w:rsidRDefault="00A1201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
    <w:nsid w:val="08E26F99"/>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7">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nsid w:val="3B590840"/>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6">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7">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8">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9">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9"/>
  </w:num>
  <w:num w:numId="3">
    <w:abstractNumId w:val="16"/>
  </w:num>
  <w:num w:numId="4">
    <w:abstractNumId w:val="20"/>
  </w:num>
  <w:num w:numId="5">
    <w:abstractNumId w:val="19"/>
  </w:num>
  <w:num w:numId="6">
    <w:abstractNumId w:val="6"/>
  </w:num>
  <w:num w:numId="7">
    <w:abstractNumId w:val="21"/>
  </w:num>
  <w:num w:numId="8">
    <w:abstractNumId w:val="25"/>
  </w:num>
  <w:num w:numId="9">
    <w:abstractNumId w:val="15"/>
  </w:num>
  <w:num w:numId="10">
    <w:abstractNumId w:val="8"/>
  </w:num>
  <w:num w:numId="11">
    <w:abstractNumId w:val="23"/>
  </w:num>
  <w:num w:numId="12">
    <w:abstractNumId w:val="12"/>
  </w:num>
  <w:num w:numId="13">
    <w:abstractNumId w:val="4"/>
  </w:num>
  <w:num w:numId="14">
    <w:abstractNumId w:val="26"/>
  </w:num>
  <w:num w:numId="15">
    <w:abstractNumId w:val="7"/>
  </w:num>
  <w:num w:numId="16">
    <w:abstractNumId w:val="22"/>
  </w:num>
  <w:num w:numId="17">
    <w:abstractNumId w:val="24"/>
  </w:num>
  <w:num w:numId="18">
    <w:abstractNumId w:val="14"/>
  </w:num>
  <w:num w:numId="19">
    <w:abstractNumId w:val="5"/>
  </w:num>
  <w:num w:numId="20">
    <w:abstractNumId w:val="27"/>
  </w:num>
  <w:num w:numId="21">
    <w:abstractNumId w:val="11"/>
  </w:num>
  <w:num w:numId="22">
    <w:abstractNumId w:val="10"/>
  </w:num>
  <w:num w:numId="23">
    <w:abstractNumId w:val="0"/>
  </w:num>
  <w:num w:numId="24">
    <w:abstractNumId w:val="17"/>
  </w:num>
  <w:num w:numId="25">
    <w:abstractNumId w:val="2"/>
  </w:num>
  <w:num w:numId="26">
    <w:abstractNumId w:val="13"/>
  </w:num>
  <w:num w:numId="27">
    <w:abstractNumId w:val="3"/>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14DD"/>
    <w:rsid w:val="00004390"/>
    <w:rsid w:val="000164A5"/>
    <w:rsid w:val="00050E98"/>
    <w:rsid w:val="0005116A"/>
    <w:rsid w:val="00057430"/>
    <w:rsid w:val="000575F9"/>
    <w:rsid w:val="00070096"/>
    <w:rsid w:val="00072B26"/>
    <w:rsid w:val="00083360"/>
    <w:rsid w:val="00084A63"/>
    <w:rsid w:val="00096C13"/>
    <w:rsid w:val="000A67C3"/>
    <w:rsid w:val="000D0764"/>
    <w:rsid w:val="000D7F92"/>
    <w:rsid w:val="000E4244"/>
    <w:rsid w:val="000E4783"/>
    <w:rsid w:val="000F5CAB"/>
    <w:rsid w:val="000F6771"/>
    <w:rsid w:val="001105B6"/>
    <w:rsid w:val="00126C7D"/>
    <w:rsid w:val="00166B3C"/>
    <w:rsid w:val="00177AF7"/>
    <w:rsid w:val="0018617F"/>
    <w:rsid w:val="001A5729"/>
    <w:rsid w:val="001A5AB2"/>
    <w:rsid w:val="001B12A2"/>
    <w:rsid w:val="001B689C"/>
    <w:rsid w:val="001C33B2"/>
    <w:rsid w:val="001D339A"/>
    <w:rsid w:val="001E53FC"/>
    <w:rsid w:val="001F7EAE"/>
    <w:rsid w:val="00212E77"/>
    <w:rsid w:val="002141EF"/>
    <w:rsid w:val="00215E24"/>
    <w:rsid w:val="002206EB"/>
    <w:rsid w:val="0022357C"/>
    <w:rsid w:val="002263DD"/>
    <w:rsid w:val="00244D24"/>
    <w:rsid w:val="00252371"/>
    <w:rsid w:val="002541C7"/>
    <w:rsid w:val="00267A27"/>
    <w:rsid w:val="00273249"/>
    <w:rsid w:val="00274F59"/>
    <w:rsid w:val="00276351"/>
    <w:rsid w:val="00281ADE"/>
    <w:rsid w:val="00286845"/>
    <w:rsid w:val="002A7AAD"/>
    <w:rsid w:val="002B6C62"/>
    <w:rsid w:val="002C1544"/>
    <w:rsid w:val="002D7BAE"/>
    <w:rsid w:val="002E0BB6"/>
    <w:rsid w:val="002E20DA"/>
    <w:rsid w:val="002E45B1"/>
    <w:rsid w:val="002E7D39"/>
    <w:rsid w:val="00310958"/>
    <w:rsid w:val="00310D39"/>
    <w:rsid w:val="00333A49"/>
    <w:rsid w:val="00340942"/>
    <w:rsid w:val="003463E6"/>
    <w:rsid w:val="00375A79"/>
    <w:rsid w:val="00377752"/>
    <w:rsid w:val="00381CA2"/>
    <w:rsid w:val="0039328E"/>
    <w:rsid w:val="003A6975"/>
    <w:rsid w:val="00406F1F"/>
    <w:rsid w:val="00425705"/>
    <w:rsid w:val="004301EC"/>
    <w:rsid w:val="00431565"/>
    <w:rsid w:val="004347C7"/>
    <w:rsid w:val="004351F3"/>
    <w:rsid w:val="00444847"/>
    <w:rsid w:val="00444E07"/>
    <w:rsid w:val="004463CA"/>
    <w:rsid w:val="00457F43"/>
    <w:rsid w:val="0046008F"/>
    <w:rsid w:val="004953AE"/>
    <w:rsid w:val="00496243"/>
    <w:rsid w:val="004A2F76"/>
    <w:rsid w:val="004A36E7"/>
    <w:rsid w:val="004B3E16"/>
    <w:rsid w:val="004B63E1"/>
    <w:rsid w:val="004F0D6C"/>
    <w:rsid w:val="00504E38"/>
    <w:rsid w:val="00506D07"/>
    <w:rsid w:val="00526679"/>
    <w:rsid w:val="00527923"/>
    <w:rsid w:val="005642CC"/>
    <w:rsid w:val="00565366"/>
    <w:rsid w:val="005662F6"/>
    <w:rsid w:val="0057069D"/>
    <w:rsid w:val="00571AC2"/>
    <w:rsid w:val="00581EA5"/>
    <w:rsid w:val="00584442"/>
    <w:rsid w:val="00591DFC"/>
    <w:rsid w:val="005959AE"/>
    <w:rsid w:val="005C319C"/>
    <w:rsid w:val="005D0359"/>
    <w:rsid w:val="005D188F"/>
    <w:rsid w:val="005D56A3"/>
    <w:rsid w:val="005E28A1"/>
    <w:rsid w:val="006054C3"/>
    <w:rsid w:val="0062012B"/>
    <w:rsid w:val="00620755"/>
    <w:rsid w:val="00634DD6"/>
    <w:rsid w:val="00657CE6"/>
    <w:rsid w:val="006707A9"/>
    <w:rsid w:val="006A6409"/>
    <w:rsid w:val="006C7C9B"/>
    <w:rsid w:val="006D2128"/>
    <w:rsid w:val="006D2AF6"/>
    <w:rsid w:val="006D35A5"/>
    <w:rsid w:val="006D5998"/>
    <w:rsid w:val="006F3804"/>
    <w:rsid w:val="0070543B"/>
    <w:rsid w:val="00713189"/>
    <w:rsid w:val="00733487"/>
    <w:rsid w:val="0073691A"/>
    <w:rsid w:val="0074597E"/>
    <w:rsid w:val="007522CD"/>
    <w:rsid w:val="007572E8"/>
    <w:rsid w:val="00783ADA"/>
    <w:rsid w:val="007858ED"/>
    <w:rsid w:val="0079709A"/>
    <w:rsid w:val="007A43AF"/>
    <w:rsid w:val="007A7D32"/>
    <w:rsid w:val="007B688A"/>
    <w:rsid w:val="007C63C7"/>
    <w:rsid w:val="007C6565"/>
    <w:rsid w:val="007E2BEF"/>
    <w:rsid w:val="00803275"/>
    <w:rsid w:val="00827B61"/>
    <w:rsid w:val="0083176A"/>
    <w:rsid w:val="00836625"/>
    <w:rsid w:val="00870C51"/>
    <w:rsid w:val="00877EBC"/>
    <w:rsid w:val="0088111B"/>
    <w:rsid w:val="00884124"/>
    <w:rsid w:val="008848CE"/>
    <w:rsid w:val="0089792A"/>
    <w:rsid w:val="008A232E"/>
    <w:rsid w:val="008A730B"/>
    <w:rsid w:val="008C21BF"/>
    <w:rsid w:val="008E4582"/>
    <w:rsid w:val="008E5BF1"/>
    <w:rsid w:val="00912127"/>
    <w:rsid w:val="00916F5C"/>
    <w:rsid w:val="00924053"/>
    <w:rsid w:val="00930E0D"/>
    <w:rsid w:val="00941687"/>
    <w:rsid w:val="00967A9B"/>
    <w:rsid w:val="00984E8C"/>
    <w:rsid w:val="00985206"/>
    <w:rsid w:val="00986AA4"/>
    <w:rsid w:val="00990F6D"/>
    <w:rsid w:val="009A2CDF"/>
    <w:rsid w:val="009A51A3"/>
    <w:rsid w:val="009A64F1"/>
    <w:rsid w:val="009A773A"/>
    <w:rsid w:val="009D3040"/>
    <w:rsid w:val="009E404B"/>
    <w:rsid w:val="009E6F23"/>
    <w:rsid w:val="00A12014"/>
    <w:rsid w:val="00A757EB"/>
    <w:rsid w:val="00A810F7"/>
    <w:rsid w:val="00A90050"/>
    <w:rsid w:val="00A95A1B"/>
    <w:rsid w:val="00AA0098"/>
    <w:rsid w:val="00AB6F02"/>
    <w:rsid w:val="00AB7CB6"/>
    <w:rsid w:val="00AC48D4"/>
    <w:rsid w:val="00AC568C"/>
    <w:rsid w:val="00AC7546"/>
    <w:rsid w:val="00AD3C00"/>
    <w:rsid w:val="00AE139D"/>
    <w:rsid w:val="00AE3F62"/>
    <w:rsid w:val="00AE5959"/>
    <w:rsid w:val="00AE768C"/>
    <w:rsid w:val="00AF0303"/>
    <w:rsid w:val="00AF7286"/>
    <w:rsid w:val="00AF76DC"/>
    <w:rsid w:val="00B133BA"/>
    <w:rsid w:val="00B22C7D"/>
    <w:rsid w:val="00B23471"/>
    <w:rsid w:val="00B26D93"/>
    <w:rsid w:val="00B40763"/>
    <w:rsid w:val="00B50989"/>
    <w:rsid w:val="00B525E2"/>
    <w:rsid w:val="00B53B11"/>
    <w:rsid w:val="00B60997"/>
    <w:rsid w:val="00B622F0"/>
    <w:rsid w:val="00B64650"/>
    <w:rsid w:val="00B717BC"/>
    <w:rsid w:val="00B843CA"/>
    <w:rsid w:val="00B94035"/>
    <w:rsid w:val="00BC04FF"/>
    <w:rsid w:val="00BD0834"/>
    <w:rsid w:val="00BD4C1D"/>
    <w:rsid w:val="00BD7B18"/>
    <w:rsid w:val="00BE4F9B"/>
    <w:rsid w:val="00BF0C0F"/>
    <w:rsid w:val="00C00028"/>
    <w:rsid w:val="00C00EFE"/>
    <w:rsid w:val="00C063A8"/>
    <w:rsid w:val="00C13811"/>
    <w:rsid w:val="00C152FA"/>
    <w:rsid w:val="00C32DBA"/>
    <w:rsid w:val="00C36965"/>
    <w:rsid w:val="00C411C6"/>
    <w:rsid w:val="00C4317F"/>
    <w:rsid w:val="00C507FC"/>
    <w:rsid w:val="00C56E6C"/>
    <w:rsid w:val="00C620EF"/>
    <w:rsid w:val="00C679D3"/>
    <w:rsid w:val="00C7654E"/>
    <w:rsid w:val="00C93A3D"/>
    <w:rsid w:val="00C93E7B"/>
    <w:rsid w:val="00CA1C8B"/>
    <w:rsid w:val="00CA2273"/>
    <w:rsid w:val="00CB442E"/>
    <w:rsid w:val="00CD6937"/>
    <w:rsid w:val="00CF304F"/>
    <w:rsid w:val="00CF31E7"/>
    <w:rsid w:val="00CF7240"/>
    <w:rsid w:val="00D12714"/>
    <w:rsid w:val="00D23A88"/>
    <w:rsid w:val="00D32DF4"/>
    <w:rsid w:val="00D428CD"/>
    <w:rsid w:val="00D43B43"/>
    <w:rsid w:val="00D66185"/>
    <w:rsid w:val="00DA4747"/>
    <w:rsid w:val="00DB27F7"/>
    <w:rsid w:val="00DC4218"/>
    <w:rsid w:val="00DF1795"/>
    <w:rsid w:val="00E0756F"/>
    <w:rsid w:val="00E1551E"/>
    <w:rsid w:val="00E221C9"/>
    <w:rsid w:val="00E31957"/>
    <w:rsid w:val="00E503B7"/>
    <w:rsid w:val="00E615E0"/>
    <w:rsid w:val="00E70750"/>
    <w:rsid w:val="00E76EB7"/>
    <w:rsid w:val="00E8341E"/>
    <w:rsid w:val="00EB6AAE"/>
    <w:rsid w:val="00EC27AA"/>
    <w:rsid w:val="00EC5755"/>
    <w:rsid w:val="00ED4EB8"/>
    <w:rsid w:val="00EE237C"/>
    <w:rsid w:val="00EE4DCD"/>
    <w:rsid w:val="00EF615D"/>
    <w:rsid w:val="00EF6E3D"/>
    <w:rsid w:val="00F000CD"/>
    <w:rsid w:val="00F002E3"/>
    <w:rsid w:val="00F007BA"/>
    <w:rsid w:val="00F05EBB"/>
    <w:rsid w:val="00F125E5"/>
    <w:rsid w:val="00F22A67"/>
    <w:rsid w:val="00F2597E"/>
    <w:rsid w:val="00F35424"/>
    <w:rsid w:val="00F5369D"/>
    <w:rsid w:val="00F56752"/>
    <w:rsid w:val="00F623C3"/>
    <w:rsid w:val="00F6414A"/>
    <w:rsid w:val="00F647D7"/>
    <w:rsid w:val="00F65A89"/>
    <w:rsid w:val="00F7455F"/>
    <w:rsid w:val="00F77D26"/>
    <w:rsid w:val="00F946AB"/>
    <w:rsid w:val="00FA5CF6"/>
    <w:rsid w:val="00FB2A6E"/>
    <w:rsid w:val="00FB4EBC"/>
    <w:rsid w:val="00FD07BB"/>
    <w:rsid w:val="00FD19C0"/>
    <w:rsid w:val="00FD21E8"/>
    <w:rsid w:val="00FD3494"/>
    <w:rsid w:val="00FE044E"/>
    <w:rsid w:val="00FE24F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97</cp:revision>
  <cp:lastPrinted>2018-12-10T08:09:00Z</cp:lastPrinted>
  <dcterms:created xsi:type="dcterms:W3CDTF">2017-08-10T10:31:00Z</dcterms:created>
  <dcterms:modified xsi:type="dcterms:W3CDTF">2018-12-10T08:09:00Z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