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6CF" w:rsidRPr="00E31491" w:rsidRDefault="00AE46CF" w:rsidP="00AE46CF">
      <w:pPr>
        <w:jc w:val="right"/>
        <w:rPr>
          <w:rFonts w:ascii="Times New Roman" w:hAnsi="Times New Roman" w:cs="Times New Roman"/>
          <w:color w:val="000000"/>
          <w:sz w:val="24"/>
          <w:szCs w:val="24"/>
          <w:lang w:val="it-IT"/>
        </w:rPr>
      </w:pPr>
      <w:r w:rsidRPr="00E31491">
        <w:rPr>
          <w:rFonts w:ascii="Times New Roman" w:hAnsi="Times New Roman" w:cs="Times New Roman"/>
          <w:noProof/>
          <w:lang w:val="sr-Latn-ME" w:eastAsia="sr-Latn-ME"/>
        </w:rPr>
        <w:drawing>
          <wp:anchor distT="0" distB="0" distL="114300" distR="114300" simplePos="0" relativeHeight="251658240" behindDoc="1" locked="0" layoutInCell="1" allowOverlap="1">
            <wp:simplePos x="0" y="0"/>
            <wp:positionH relativeFrom="column">
              <wp:posOffset>-73660</wp:posOffset>
            </wp:positionH>
            <wp:positionV relativeFrom="paragraph">
              <wp:posOffset>-400354</wp:posOffset>
            </wp:positionV>
            <wp:extent cx="1381125" cy="958215"/>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r w:rsidRPr="00E31491">
        <w:rPr>
          <w:rFonts w:ascii="Times New Roman" w:hAnsi="Times New Roman" w:cs="Times New Roman"/>
          <w:color w:val="000000"/>
          <w:sz w:val="24"/>
          <w:szCs w:val="24"/>
          <w:lang w:val="it-IT"/>
        </w:rPr>
        <w:t>OBRAZAC  3</w:t>
      </w:r>
    </w:p>
    <w:p w:rsidR="00AE46CF" w:rsidRPr="00E31491" w:rsidRDefault="00AE46CF" w:rsidP="00AE46CF">
      <w:pPr>
        <w:spacing w:after="0" w:line="240" w:lineRule="auto"/>
        <w:rPr>
          <w:rFonts w:ascii="Times New Roman" w:hAnsi="Times New Roman" w:cs="Times New Roman"/>
          <w:color w:val="000000"/>
          <w:lang w:val="it-IT"/>
        </w:rPr>
      </w:pPr>
    </w:p>
    <w:p w:rsidR="00AE46CF" w:rsidRPr="00E31491" w:rsidRDefault="00AE46CF" w:rsidP="00AE46CF">
      <w:pPr>
        <w:tabs>
          <w:tab w:val="left" w:pos="1701"/>
          <w:tab w:val="left" w:pos="4820"/>
        </w:tabs>
        <w:spacing w:after="0" w:line="240" w:lineRule="auto"/>
        <w:jc w:val="both"/>
        <w:rPr>
          <w:rFonts w:ascii="Times New Roman" w:hAnsi="Times New Roman" w:cs="Times New Roman"/>
          <w:color w:val="000000"/>
          <w:sz w:val="24"/>
          <w:szCs w:val="24"/>
          <w:u w:val="single"/>
          <w:lang w:val="pl-PL"/>
        </w:rPr>
      </w:pPr>
    </w:p>
    <w:p w:rsidR="00AE46CF" w:rsidRPr="00E31491" w:rsidRDefault="00AE46CF" w:rsidP="006E69BC">
      <w:pPr>
        <w:tabs>
          <w:tab w:val="left" w:pos="1701"/>
          <w:tab w:val="left" w:pos="4820"/>
        </w:tabs>
        <w:spacing w:after="0" w:line="240" w:lineRule="auto"/>
        <w:jc w:val="both"/>
        <w:rPr>
          <w:rFonts w:ascii="Times New Roman" w:hAnsi="Times New Roman" w:cs="Times New Roman"/>
          <w:b/>
          <w:color w:val="000000"/>
          <w:sz w:val="24"/>
          <w:szCs w:val="24"/>
          <w:lang w:val="pl-PL"/>
        </w:rPr>
      </w:pPr>
      <w:r w:rsidRPr="00E31491">
        <w:rPr>
          <w:rFonts w:ascii="Times New Roman" w:hAnsi="Times New Roman" w:cs="Times New Roman"/>
          <w:b/>
          <w:color w:val="000000"/>
          <w:sz w:val="24"/>
          <w:szCs w:val="24"/>
          <w:lang w:val="pl-PL"/>
        </w:rPr>
        <w:t>OPŠTINA BUDVA</w:t>
      </w:r>
    </w:p>
    <w:p w:rsidR="00AE46CF" w:rsidRPr="00E31491" w:rsidRDefault="00AE46CF" w:rsidP="006E69BC">
      <w:pPr>
        <w:spacing w:after="0"/>
        <w:jc w:val="both"/>
        <w:rPr>
          <w:rFonts w:ascii="Times New Roman" w:hAnsi="Times New Roman" w:cs="Times New Roman"/>
          <w:color w:val="000000"/>
          <w:sz w:val="24"/>
          <w:szCs w:val="24"/>
          <w:lang w:val="it-IT"/>
        </w:rPr>
      </w:pPr>
      <w:r w:rsidRPr="00E31491">
        <w:rPr>
          <w:rFonts w:ascii="Times New Roman" w:hAnsi="Times New Roman" w:cs="Times New Roman"/>
          <w:color w:val="000000"/>
          <w:sz w:val="24"/>
          <w:szCs w:val="24"/>
          <w:lang w:val="it-IT"/>
        </w:rPr>
        <w:t>Broj iz evidencije postupaka javnih nabavki:</w:t>
      </w:r>
      <w:r w:rsidR="00614F66" w:rsidRPr="00E31491">
        <w:rPr>
          <w:rFonts w:ascii="Times New Roman" w:hAnsi="Times New Roman" w:cs="Times New Roman"/>
          <w:color w:val="000000"/>
          <w:sz w:val="24"/>
          <w:szCs w:val="24"/>
          <w:lang w:val="it-IT"/>
        </w:rPr>
        <w:t xml:space="preserve"> </w:t>
      </w:r>
      <w:r w:rsidR="00CA0445">
        <w:rPr>
          <w:rFonts w:ascii="Times New Roman" w:hAnsi="Times New Roman" w:cs="Times New Roman"/>
          <w:color w:val="000000"/>
          <w:sz w:val="24"/>
          <w:szCs w:val="24"/>
          <w:lang w:val="it-IT"/>
        </w:rPr>
        <w:t>01-3715/6</w:t>
      </w:r>
    </w:p>
    <w:p w:rsidR="00AE46CF" w:rsidRPr="00E31491" w:rsidRDefault="00AE46CF" w:rsidP="006E69BC">
      <w:pPr>
        <w:spacing w:after="0"/>
        <w:jc w:val="both"/>
        <w:rPr>
          <w:rFonts w:ascii="Times New Roman" w:hAnsi="Times New Roman" w:cs="Times New Roman"/>
          <w:color w:val="000000"/>
          <w:sz w:val="24"/>
          <w:szCs w:val="24"/>
          <w:lang w:val="it-IT"/>
        </w:rPr>
      </w:pPr>
      <w:r w:rsidRPr="00E31491">
        <w:rPr>
          <w:rFonts w:ascii="Times New Roman" w:hAnsi="Times New Roman" w:cs="Times New Roman"/>
          <w:color w:val="000000"/>
          <w:sz w:val="24"/>
          <w:szCs w:val="24"/>
          <w:lang w:val="it-IT"/>
        </w:rPr>
        <w:t>Redni broj iz Plana javnih nabavki :</w:t>
      </w:r>
      <w:r w:rsidR="006E69BC" w:rsidRPr="00E31491">
        <w:rPr>
          <w:rFonts w:ascii="Times New Roman" w:hAnsi="Times New Roman" w:cs="Times New Roman"/>
          <w:color w:val="000000"/>
          <w:sz w:val="24"/>
          <w:szCs w:val="24"/>
          <w:lang w:val="it-IT"/>
        </w:rPr>
        <w:t xml:space="preserve"> </w:t>
      </w:r>
      <w:r w:rsidR="00CA0445">
        <w:rPr>
          <w:rFonts w:ascii="Times New Roman" w:hAnsi="Times New Roman" w:cs="Times New Roman"/>
          <w:b/>
          <w:color w:val="000000"/>
          <w:sz w:val="24"/>
          <w:szCs w:val="24"/>
          <w:lang w:val="it-IT"/>
        </w:rPr>
        <w:t>290 i 299</w:t>
      </w:r>
      <w:r w:rsidR="004779DF" w:rsidRPr="00E31491">
        <w:rPr>
          <w:rFonts w:ascii="Times New Roman" w:hAnsi="Times New Roman" w:cs="Times New Roman"/>
          <w:b/>
          <w:color w:val="000000"/>
          <w:sz w:val="24"/>
          <w:szCs w:val="24"/>
          <w:lang w:val="it-IT"/>
        </w:rPr>
        <w:t xml:space="preserve">                       </w:t>
      </w:r>
      <w:r w:rsidR="004779DF" w:rsidRPr="00E31491">
        <w:rPr>
          <w:rFonts w:ascii="Times New Roman" w:hAnsi="Times New Roman" w:cs="Times New Roman"/>
          <w:color w:val="000000"/>
          <w:sz w:val="24"/>
          <w:szCs w:val="24"/>
          <w:lang w:val="it-IT"/>
        </w:rPr>
        <w:t xml:space="preserve"> </w:t>
      </w:r>
    </w:p>
    <w:p w:rsidR="00AE46CF" w:rsidRPr="00E31491" w:rsidRDefault="004779DF" w:rsidP="006E69BC">
      <w:pPr>
        <w:spacing w:after="0"/>
        <w:jc w:val="both"/>
        <w:rPr>
          <w:rFonts w:ascii="Times New Roman" w:hAnsi="Times New Roman" w:cs="Times New Roman"/>
          <w:b/>
          <w:bCs/>
          <w:color w:val="000000"/>
          <w:sz w:val="24"/>
          <w:szCs w:val="24"/>
          <w:lang w:val="it-IT"/>
        </w:rPr>
      </w:pPr>
      <w:r w:rsidRPr="00E31491">
        <w:rPr>
          <w:rFonts w:ascii="Times New Roman" w:hAnsi="Times New Roman" w:cs="Times New Roman"/>
          <w:b/>
          <w:color w:val="000000"/>
          <w:sz w:val="24"/>
          <w:szCs w:val="24"/>
          <w:lang w:val="it-IT"/>
        </w:rPr>
        <w:t>Budva,</w:t>
      </w:r>
      <w:r w:rsidR="00892BB3" w:rsidRPr="00E31491">
        <w:rPr>
          <w:rFonts w:ascii="Times New Roman" w:hAnsi="Times New Roman" w:cs="Times New Roman"/>
          <w:b/>
          <w:color w:val="000000"/>
          <w:sz w:val="24"/>
          <w:szCs w:val="24"/>
          <w:lang w:val="it-IT"/>
        </w:rPr>
        <w:t xml:space="preserve"> </w:t>
      </w:r>
      <w:r w:rsidR="00CA0445">
        <w:rPr>
          <w:rFonts w:ascii="Times New Roman" w:hAnsi="Times New Roman" w:cs="Times New Roman"/>
          <w:b/>
          <w:color w:val="000000"/>
          <w:sz w:val="24"/>
          <w:szCs w:val="24"/>
          <w:lang w:val="it-IT"/>
        </w:rPr>
        <w:t>28.12</w:t>
      </w:r>
      <w:r w:rsidR="00D20B1C" w:rsidRPr="00E31491">
        <w:rPr>
          <w:rFonts w:ascii="Times New Roman" w:hAnsi="Times New Roman" w:cs="Times New Roman"/>
          <w:b/>
          <w:color w:val="000000"/>
          <w:sz w:val="24"/>
          <w:szCs w:val="24"/>
          <w:lang w:val="it-IT"/>
        </w:rPr>
        <w:t>.2018</w:t>
      </w:r>
      <w:r w:rsidR="00892BB3" w:rsidRPr="00E31491">
        <w:rPr>
          <w:rFonts w:ascii="Times New Roman" w:hAnsi="Times New Roman" w:cs="Times New Roman"/>
          <w:b/>
          <w:color w:val="000000"/>
          <w:sz w:val="24"/>
          <w:szCs w:val="24"/>
          <w:lang w:val="it-IT"/>
        </w:rPr>
        <w:t xml:space="preserve"> </w:t>
      </w:r>
      <w:r w:rsidRPr="00E31491">
        <w:rPr>
          <w:rFonts w:ascii="Times New Roman" w:hAnsi="Times New Roman" w:cs="Times New Roman"/>
          <w:b/>
          <w:color w:val="000000"/>
          <w:sz w:val="24"/>
          <w:szCs w:val="24"/>
          <w:lang w:val="it-IT"/>
        </w:rPr>
        <w:t>.godine</w:t>
      </w:r>
    </w:p>
    <w:p w:rsidR="00AE46CF" w:rsidRPr="00E31491" w:rsidRDefault="00AE46CF" w:rsidP="00AE46CF">
      <w:pPr>
        <w:pStyle w:val="Heading1"/>
        <w:jc w:val="both"/>
        <w:rPr>
          <w:i w:val="0"/>
          <w:iCs w:val="0"/>
          <w:color w:val="000000"/>
          <w:sz w:val="24"/>
          <w:szCs w:val="24"/>
          <w:lang w:val="it-IT"/>
        </w:rPr>
      </w:pPr>
    </w:p>
    <w:p w:rsidR="00AE46CF" w:rsidRPr="00E31491" w:rsidRDefault="00AE46CF" w:rsidP="00AE46CF">
      <w:pPr>
        <w:pStyle w:val="Heading1"/>
        <w:jc w:val="both"/>
        <w:rPr>
          <w:i w:val="0"/>
          <w:iCs w:val="0"/>
          <w:color w:val="000000"/>
          <w:sz w:val="24"/>
          <w:szCs w:val="24"/>
          <w:u w:val="none"/>
          <w:lang w:val="it-IT"/>
        </w:rPr>
      </w:pPr>
    </w:p>
    <w:p w:rsidR="00AE46CF" w:rsidRPr="00E31491" w:rsidRDefault="00AE46CF" w:rsidP="00AE46CF">
      <w:pPr>
        <w:rPr>
          <w:rFonts w:ascii="Times New Roman" w:hAnsi="Times New Roman" w:cs="Times New Roman"/>
          <w:lang w:val="it-IT"/>
        </w:rPr>
      </w:pPr>
    </w:p>
    <w:p w:rsidR="00AE46CF" w:rsidRPr="00E31491" w:rsidRDefault="00AE46CF" w:rsidP="00AE46CF">
      <w:pPr>
        <w:rPr>
          <w:rFonts w:ascii="Times New Roman" w:hAnsi="Times New Roman" w:cs="Times New Roman"/>
          <w:lang w:val="it-IT"/>
        </w:rPr>
      </w:pPr>
    </w:p>
    <w:p w:rsidR="00AE46CF" w:rsidRPr="00E31491" w:rsidRDefault="00AE46CF" w:rsidP="00AE46CF">
      <w:pPr>
        <w:tabs>
          <w:tab w:val="left" w:pos="1276"/>
          <w:tab w:val="left" w:pos="3261"/>
        </w:tabs>
        <w:spacing w:after="0" w:line="240" w:lineRule="auto"/>
        <w:jc w:val="both"/>
        <w:rPr>
          <w:rFonts w:ascii="Times New Roman" w:hAnsi="Times New Roman" w:cs="Times New Roman"/>
          <w:sz w:val="24"/>
          <w:szCs w:val="24"/>
          <w:lang w:val="it-IT"/>
        </w:rPr>
      </w:pPr>
      <w:r w:rsidRPr="00E31491">
        <w:rPr>
          <w:rFonts w:ascii="Times New Roman" w:hAnsi="Times New Roman" w:cs="Times New Roman"/>
          <w:sz w:val="24"/>
          <w:szCs w:val="24"/>
          <w:lang w:val="it-IT"/>
        </w:rPr>
        <w:t xml:space="preserve">Na onovu člana 54 stav 1 Zakona o javnim nabavkama  </w:t>
      </w:r>
      <w:r w:rsidRPr="00E31491">
        <w:rPr>
          <w:rFonts w:ascii="Times New Roman" w:hAnsi="Times New Roman" w:cs="Times New Roman"/>
          <w:sz w:val="24"/>
          <w:szCs w:val="24"/>
          <w:lang w:val="sr-Latn-CS"/>
        </w:rPr>
        <w:t xml:space="preserve">(„Službeni list CG“, br. </w:t>
      </w:r>
      <w:r w:rsidRPr="00E31491">
        <w:rPr>
          <w:rFonts w:ascii="Times New Roman" w:hAnsi="Times New Roman" w:cs="Times New Roman"/>
          <w:sz w:val="24"/>
          <w:szCs w:val="24"/>
          <w:lang w:val="it-IT"/>
        </w:rPr>
        <w:t xml:space="preserve">42/11, 57/14, 28/15 i 42/17) </w:t>
      </w:r>
      <w:r w:rsidR="004779DF" w:rsidRPr="00E31491">
        <w:rPr>
          <w:rFonts w:ascii="Times New Roman" w:hAnsi="Times New Roman" w:cs="Times New Roman"/>
          <w:b/>
          <w:color w:val="000000"/>
          <w:sz w:val="24"/>
          <w:szCs w:val="24"/>
          <w:lang w:val="pl-PL"/>
        </w:rPr>
        <w:t xml:space="preserve">Opština Budva </w:t>
      </w:r>
      <w:r w:rsidRPr="00E31491">
        <w:rPr>
          <w:rFonts w:ascii="Times New Roman" w:hAnsi="Times New Roman" w:cs="Times New Roman"/>
          <w:sz w:val="24"/>
          <w:szCs w:val="24"/>
          <w:lang w:val="it-IT"/>
        </w:rPr>
        <w:t>objavljuje na Portalu javnih nabavki</w:t>
      </w:r>
    </w:p>
    <w:p w:rsidR="00AE46CF" w:rsidRPr="00E31491" w:rsidRDefault="00AE46CF" w:rsidP="00AE46CF">
      <w:pPr>
        <w:jc w:val="both"/>
        <w:rPr>
          <w:rFonts w:ascii="Times New Roman" w:hAnsi="Times New Roman" w:cs="Times New Roman"/>
          <w:lang w:val="it-IT"/>
        </w:rPr>
      </w:pPr>
    </w:p>
    <w:p w:rsidR="00AE46CF" w:rsidRPr="00E31491" w:rsidRDefault="00AE46CF" w:rsidP="00AE46CF">
      <w:pPr>
        <w:rPr>
          <w:rFonts w:ascii="Times New Roman" w:hAnsi="Times New Roman" w:cs="Times New Roman"/>
          <w:color w:val="000000"/>
          <w:lang w:val="it-IT"/>
        </w:rPr>
      </w:pPr>
    </w:p>
    <w:p w:rsidR="00AE46CF" w:rsidRPr="00E31491" w:rsidRDefault="00AE46CF" w:rsidP="00AE46CF">
      <w:pPr>
        <w:pStyle w:val="Heading1"/>
        <w:rPr>
          <w:color w:val="000000"/>
          <w:sz w:val="36"/>
          <w:szCs w:val="36"/>
          <w:lang w:val="it-IT"/>
        </w:rPr>
      </w:pPr>
    </w:p>
    <w:p w:rsidR="00AE46CF" w:rsidRPr="00E31491" w:rsidRDefault="00AE46CF" w:rsidP="00AE46CF">
      <w:pPr>
        <w:spacing w:after="0" w:line="240" w:lineRule="auto"/>
        <w:jc w:val="center"/>
        <w:rPr>
          <w:rFonts w:ascii="Times New Roman" w:hAnsi="Times New Roman" w:cs="Times New Roman"/>
          <w:b/>
          <w:bCs/>
          <w:color w:val="000000"/>
          <w:sz w:val="36"/>
          <w:szCs w:val="36"/>
          <w:lang w:val="it-IT"/>
        </w:rPr>
      </w:pPr>
      <w:r w:rsidRPr="00E31491">
        <w:rPr>
          <w:rFonts w:ascii="Times New Roman" w:hAnsi="Times New Roman" w:cs="Times New Roman"/>
          <w:b/>
          <w:bCs/>
          <w:color w:val="000000"/>
          <w:sz w:val="36"/>
          <w:szCs w:val="36"/>
          <w:lang w:val="it-IT"/>
        </w:rPr>
        <w:t>TENDERSKU DOKUMENTACIJU</w:t>
      </w:r>
    </w:p>
    <w:p w:rsidR="007E2F44" w:rsidRPr="001B16EC" w:rsidRDefault="00AE46CF" w:rsidP="007E2F44">
      <w:pPr>
        <w:widowControl w:val="0"/>
        <w:tabs>
          <w:tab w:val="left" w:pos="945"/>
        </w:tabs>
        <w:spacing w:after="0" w:line="312" w:lineRule="auto"/>
        <w:ind w:left="236" w:right="238"/>
        <w:jc w:val="center"/>
        <w:rPr>
          <w:rFonts w:ascii="Times New Roman" w:eastAsia="Times New Roman" w:hAnsi="Times New Roman" w:cs="Times New Roman"/>
          <w:b/>
          <w:sz w:val="28"/>
          <w:szCs w:val="28"/>
        </w:rPr>
      </w:pPr>
      <w:r w:rsidRPr="00E31491">
        <w:rPr>
          <w:rFonts w:ascii="Times New Roman" w:hAnsi="Times New Roman" w:cs="Times New Roman"/>
          <w:b/>
          <w:bCs/>
          <w:color w:val="000000"/>
          <w:sz w:val="36"/>
          <w:szCs w:val="36"/>
          <w:lang w:val="it-IT"/>
        </w:rPr>
        <w:t xml:space="preserve">ZA OTVORENI POSTUPAK JAVNE NABAVKE </w:t>
      </w:r>
      <w:r w:rsidR="00507737" w:rsidRPr="00E31491">
        <w:rPr>
          <w:rFonts w:ascii="Times New Roman" w:hAnsi="Times New Roman"/>
          <w:b/>
          <w:sz w:val="36"/>
          <w:szCs w:val="36"/>
        </w:rPr>
        <w:t>ZA</w:t>
      </w:r>
      <w:r w:rsidR="00507737" w:rsidRPr="00E31491">
        <w:rPr>
          <w:rFonts w:ascii="Times New Roman" w:hAnsi="Times New Roman"/>
          <w:b/>
          <w:spacing w:val="1"/>
          <w:sz w:val="36"/>
          <w:szCs w:val="36"/>
        </w:rPr>
        <w:t xml:space="preserve"> </w:t>
      </w:r>
      <w:r w:rsidR="00507737" w:rsidRPr="00E31491">
        <w:rPr>
          <w:rFonts w:ascii="Times New Roman" w:hAnsi="Times New Roman"/>
          <w:b/>
          <w:spacing w:val="-1"/>
          <w:sz w:val="36"/>
          <w:szCs w:val="36"/>
        </w:rPr>
        <w:t>NABAVKU</w:t>
      </w:r>
      <w:r w:rsidR="00507737" w:rsidRPr="00E31491">
        <w:rPr>
          <w:rFonts w:ascii="Times New Roman" w:hAnsi="Times New Roman"/>
          <w:b/>
          <w:spacing w:val="4"/>
          <w:sz w:val="36"/>
          <w:szCs w:val="36"/>
        </w:rPr>
        <w:t xml:space="preserve"> </w:t>
      </w:r>
      <w:r w:rsidR="0010447E">
        <w:rPr>
          <w:rFonts w:ascii="Times New Roman" w:hAnsi="Times New Roman"/>
          <w:b/>
          <w:spacing w:val="-1"/>
          <w:sz w:val="36"/>
          <w:szCs w:val="36"/>
        </w:rPr>
        <w:t xml:space="preserve">IZVOĐENJA RADOVA PO PARTIJAMA, </w:t>
      </w:r>
      <w:r w:rsidR="0010447E" w:rsidRPr="001B16EC">
        <w:rPr>
          <w:rFonts w:ascii="Times New Roman" w:hAnsi="Times New Roman"/>
          <w:b/>
          <w:spacing w:val="-1"/>
          <w:sz w:val="28"/>
          <w:szCs w:val="28"/>
        </w:rPr>
        <w:t xml:space="preserve">PARTIJA 1: </w:t>
      </w:r>
      <w:r w:rsidR="00CA0445">
        <w:rPr>
          <w:rFonts w:ascii="Times New Roman" w:hAnsi="Times New Roman"/>
          <w:b/>
          <w:spacing w:val="-1"/>
          <w:sz w:val="28"/>
          <w:szCs w:val="28"/>
        </w:rPr>
        <w:t>IZVOĐENJE RADOVA NA POVRŠINSKOM SLOJU ULICA</w:t>
      </w:r>
      <w:r w:rsidR="001B16EC">
        <w:rPr>
          <w:rFonts w:ascii="Times New Roman" w:hAnsi="Times New Roman"/>
          <w:b/>
          <w:spacing w:val="-1"/>
          <w:sz w:val="28"/>
          <w:szCs w:val="28"/>
        </w:rPr>
        <w:t>;</w:t>
      </w:r>
      <w:r w:rsidR="0010447E" w:rsidRPr="001B16EC">
        <w:rPr>
          <w:rFonts w:ascii="Times New Roman" w:hAnsi="Times New Roman"/>
          <w:b/>
          <w:spacing w:val="-1"/>
          <w:sz w:val="28"/>
          <w:szCs w:val="28"/>
        </w:rPr>
        <w:t xml:space="preserve"> PARTIJA 2</w:t>
      </w:r>
      <w:r w:rsidR="001B16EC" w:rsidRPr="001B16EC">
        <w:rPr>
          <w:rFonts w:ascii="Times New Roman" w:hAnsi="Times New Roman"/>
          <w:b/>
          <w:spacing w:val="-1"/>
          <w:sz w:val="28"/>
          <w:szCs w:val="28"/>
        </w:rPr>
        <w:t xml:space="preserve">: </w:t>
      </w:r>
      <w:r w:rsidR="00CA0445">
        <w:rPr>
          <w:rFonts w:ascii="Times New Roman" w:hAnsi="Times New Roman"/>
          <w:b/>
          <w:spacing w:val="-1"/>
          <w:sz w:val="28"/>
          <w:szCs w:val="28"/>
        </w:rPr>
        <w:t>SANACIJA I ZAMJENA POSTOJEĆEG ASFALTNOG SLOJA</w:t>
      </w:r>
    </w:p>
    <w:p w:rsidR="00507737" w:rsidRPr="001B16EC" w:rsidRDefault="00507737" w:rsidP="00507737">
      <w:pPr>
        <w:spacing w:after="0" w:line="240" w:lineRule="auto"/>
        <w:jc w:val="center"/>
        <w:rPr>
          <w:rFonts w:ascii="Times New Roman" w:hAnsi="Times New Roman"/>
          <w:b/>
          <w:spacing w:val="4"/>
          <w:sz w:val="28"/>
          <w:szCs w:val="28"/>
        </w:rPr>
      </w:pPr>
    </w:p>
    <w:p w:rsidR="0009101F" w:rsidRPr="00E31491" w:rsidRDefault="0009101F" w:rsidP="00AE46CF">
      <w:pPr>
        <w:rPr>
          <w:rFonts w:ascii="Times New Roman" w:hAnsi="Times New Roman"/>
          <w:b/>
          <w:spacing w:val="-1"/>
          <w:sz w:val="24"/>
        </w:rPr>
      </w:pPr>
    </w:p>
    <w:p w:rsidR="0009101F" w:rsidRPr="00E31491" w:rsidRDefault="0009101F" w:rsidP="00AE46CF">
      <w:pPr>
        <w:rPr>
          <w:rFonts w:ascii="Times New Roman" w:hAnsi="Times New Roman"/>
          <w:b/>
          <w:spacing w:val="-1"/>
          <w:sz w:val="28"/>
          <w:szCs w:val="28"/>
        </w:rPr>
      </w:pPr>
    </w:p>
    <w:p w:rsidR="000E2899" w:rsidRPr="00E31491" w:rsidRDefault="000E2899" w:rsidP="00AE46CF">
      <w:pPr>
        <w:rPr>
          <w:rFonts w:ascii="Times New Roman" w:hAnsi="Times New Roman"/>
          <w:b/>
          <w:spacing w:val="-1"/>
          <w:sz w:val="28"/>
          <w:szCs w:val="28"/>
        </w:rPr>
      </w:pPr>
    </w:p>
    <w:p w:rsidR="001065B8" w:rsidRPr="00E31491" w:rsidRDefault="001065B8" w:rsidP="00AE46CF">
      <w:pPr>
        <w:rPr>
          <w:rFonts w:ascii="Times New Roman" w:hAnsi="Times New Roman" w:cs="Times New Roman"/>
          <w:lang w:val="it-IT"/>
        </w:rPr>
      </w:pPr>
    </w:p>
    <w:p w:rsidR="00AE46CF" w:rsidRPr="00E31491" w:rsidRDefault="00AE46CF" w:rsidP="00AE46CF">
      <w:pPr>
        <w:rPr>
          <w:rFonts w:ascii="Times New Roman" w:hAnsi="Times New Roman" w:cs="Times New Roman"/>
          <w:lang w:val="it-IT"/>
        </w:rPr>
      </w:pPr>
    </w:p>
    <w:p w:rsidR="00AE46CF" w:rsidRPr="00E31491" w:rsidRDefault="00AE46CF" w:rsidP="00AE46CF">
      <w:pPr>
        <w:rPr>
          <w:rFonts w:ascii="Times New Roman" w:hAnsi="Times New Roman" w:cs="Times New Roman"/>
          <w:color w:val="000000"/>
          <w:lang w:val="it-IT"/>
        </w:rPr>
      </w:pPr>
    </w:p>
    <w:p w:rsidR="00AE46CF" w:rsidRPr="00E31491" w:rsidRDefault="00AE46CF" w:rsidP="00AE46CF">
      <w:pPr>
        <w:rPr>
          <w:rFonts w:ascii="Times New Roman" w:hAnsi="Times New Roman" w:cs="Times New Roman"/>
          <w:color w:val="000000"/>
          <w:lang w:val="it-IT"/>
        </w:rPr>
      </w:pPr>
    </w:p>
    <w:p w:rsidR="00AE46CF" w:rsidRPr="00E31491" w:rsidRDefault="00AE46CF" w:rsidP="00AE46CF">
      <w:pPr>
        <w:rPr>
          <w:rFonts w:ascii="Times New Roman" w:hAnsi="Times New Roman" w:cs="Times New Roman"/>
          <w:color w:val="000000"/>
          <w:lang w:val="it-IT"/>
        </w:rPr>
      </w:pPr>
    </w:p>
    <w:p w:rsidR="00AE46CF" w:rsidRPr="00E31491" w:rsidRDefault="00AE46CF" w:rsidP="00AE46CF">
      <w:pPr>
        <w:rPr>
          <w:rFonts w:ascii="Times New Roman" w:hAnsi="Times New Roman" w:cs="Times New Roman"/>
          <w:color w:val="000000"/>
          <w:lang w:val="it-IT"/>
        </w:rPr>
      </w:pPr>
    </w:p>
    <w:p w:rsidR="00AE46CF" w:rsidRPr="00E31491" w:rsidRDefault="00AE46CF" w:rsidP="00AE46CF">
      <w:pPr>
        <w:jc w:val="center"/>
        <w:rPr>
          <w:rFonts w:ascii="Times New Roman" w:hAnsi="Times New Roman" w:cs="Times New Roman"/>
          <w:b/>
          <w:bCs/>
          <w:color w:val="000000"/>
          <w:sz w:val="24"/>
          <w:szCs w:val="24"/>
          <w:lang w:val="sr-Latn-CS"/>
        </w:rPr>
      </w:pPr>
      <w:r w:rsidRPr="00E31491">
        <w:rPr>
          <w:rFonts w:ascii="Times New Roman" w:hAnsi="Times New Roman" w:cs="Times New Roman"/>
          <w:b/>
          <w:bCs/>
          <w:color w:val="000000"/>
          <w:lang w:val="it-IT"/>
        </w:rPr>
        <w:br w:type="page"/>
      </w:r>
      <w:r w:rsidRPr="00E31491">
        <w:rPr>
          <w:rFonts w:ascii="Times New Roman" w:hAnsi="Times New Roman" w:cs="Times New Roman"/>
          <w:b/>
          <w:bCs/>
          <w:color w:val="000000"/>
          <w:sz w:val="24"/>
          <w:szCs w:val="24"/>
          <w:lang w:val="it-IT"/>
        </w:rPr>
        <w:lastRenderedPageBreak/>
        <w:t>SADR</w:t>
      </w:r>
      <w:r w:rsidRPr="00E31491">
        <w:rPr>
          <w:rFonts w:ascii="Times New Roman" w:hAnsi="Times New Roman" w:cs="Times New Roman"/>
          <w:b/>
          <w:bCs/>
          <w:color w:val="000000"/>
          <w:sz w:val="24"/>
          <w:szCs w:val="24"/>
          <w:lang w:val="sr-Latn-CS"/>
        </w:rPr>
        <w:t>ŽAJ TENDERSKE DOKUMENTACIJE</w:t>
      </w:r>
    </w:p>
    <w:p w:rsidR="00AE46CF" w:rsidRPr="00E31491" w:rsidRDefault="00AE46CF" w:rsidP="00AE46CF">
      <w:pPr>
        <w:jc w:val="center"/>
        <w:rPr>
          <w:rFonts w:ascii="Times New Roman" w:hAnsi="Times New Roman" w:cs="Times New Roman"/>
          <w:b/>
          <w:bCs/>
          <w:color w:val="000000"/>
          <w:sz w:val="24"/>
          <w:szCs w:val="24"/>
          <w:lang w:val="sr-Latn-CS"/>
        </w:rPr>
      </w:pPr>
    </w:p>
    <w:p w:rsidR="00A60593" w:rsidRPr="00A60593" w:rsidRDefault="00A70D1F" w:rsidP="00A60593">
      <w:pPr>
        <w:pStyle w:val="TOC1"/>
        <w:tabs>
          <w:tab w:val="right" w:leader="dot" w:pos="9346"/>
        </w:tabs>
        <w:rPr>
          <w:rFonts w:ascii="Times New Roman" w:eastAsiaTheme="minorEastAsia" w:hAnsi="Times New Roman" w:cs="Times New Roman"/>
          <w:noProof/>
          <w:sz w:val="24"/>
          <w:szCs w:val="24"/>
        </w:rPr>
      </w:pPr>
      <w:r w:rsidRPr="004725A2">
        <w:rPr>
          <w:rFonts w:ascii="Times New Roman" w:hAnsi="Times New Roman" w:cs="Times New Roman"/>
          <w:color w:val="000000"/>
        </w:rPr>
        <w:fldChar w:fldCharType="begin"/>
      </w:r>
      <w:r w:rsidR="00A60593" w:rsidRPr="004725A2">
        <w:rPr>
          <w:rFonts w:ascii="Times New Roman" w:hAnsi="Times New Roman" w:cs="Times New Roman"/>
          <w:color w:val="000000"/>
        </w:rPr>
        <w:instrText xml:space="preserve"> TOC \o "1-3" \h \z \u </w:instrText>
      </w:r>
      <w:r w:rsidRPr="004725A2">
        <w:rPr>
          <w:rFonts w:ascii="Times New Roman" w:hAnsi="Times New Roman" w:cs="Times New Roman"/>
          <w:color w:val="000000"/>
        </w:rPr>
        <w:fldChar w:fldCharType="separate"/>
      </w:r>
      <w:hyperlink w:anchor="_Toc477341806" w:history="1">
        <w:r w:rsidR="00A60593" w:rsidRPr="00A60593">
          <w:rPr>
            <w:rStyle w:val="Hyperlink"/>
            <w:rFonts w:ascii="Times New Roman" w:hAnsi="Times New Roman" w:cs="Times New Roman"/>
            <w:noProof/>
            <w:sz w:val="24"/>
            <w:szCs w:val="24"/>
          </w:rPr>
          <w:t>POZIV ZA JAVNO NADMETANJE U OTVORENOM POSTUPKU JAVNE NABAVKE</w:t>
        </w:r>
        <w:r w:rsidR="00A60593" w:rsidRPr="00A60593">
          <w:rPr>
            <w:rFonts w:ascii="Times New Roman" w:hAnsi="Times New Roman" w:cs="Times New Roman"/>
            <w:noProof/>
            <w:webHidden/>
            <w:sz w:val="24"/>
            <w:szCs w:val="24"/>
          </w:rPr>
          <w:tab/>
        </w:r>
        <w:r w:rsidRPr="00A60593">
          <w:rPr>
            <w:rFonts w:ascii="Times New Roman" w:hAnsi="Times New Roman" w:cs="Times New Roman"/>
            <w:noProof/>
            <w:webHidden/>
            <w:sz w:val="24"/>
            <w:szCs w:val="24"/>
          </w:rPr>
          <w:fldChar w:fldCharType="begin"/>
        </w:r>
        <w:r w:rsidR="00A60593" w:rsidRPr="00A60593">
          <w:rPr>
            <w:rFonts w:ascii="Times New Roman" w:hAnsi="Times New Roman" w:cs="Times New Roman"/>
            <w:noProof/>
            <w:webHidden/>
            <w:sz w:val="24"/>
            <w:szCs w:val="24"/>
          </w:rPr>
          <w:instrText xml:space="preserve"> PAGEREF _Toc477341806 \h </w:instrText>
        </w:r>
        <w:r w:rsidRPr="00A60593">
          <w:rPr>
            <w:rFonts w:ascii="Times New Roman" w:hAnsi="Times New Roman" w:cs="Times New Roman"/>
            <w:noProof/>
            <w:webHidden/>
            <w:sz w:val="24"/>
            <w:szCs w:val="24"/>
          </w:rPr>
        </w:r>
        <w:r w:rsidRPr="00A60593">
          <w:rPr>
            <w:rFonts w:ascii="Times New Roman" w:hAnsi="Times New Roman" w:cs="Times New Roman"/>
            <w:noProof/>
            <w:webHidden/>
            <w:sz w:val="24"/>
            <w:szCs w:val="24"/>
          </w:rPr>
          <w:fldChar w:fldCharType="separate"/>
        </w:r>
        <w:r w:rsidR="00A60593" w:rsidRPr="00A60593">
          <w:rPr>
            <w:rFonts w:ascii="Times New Roman" w:hAnsi="Times New Roman" w:cs="Times New Roman"/>
            <w:noProof/>
            <w:webHidden/>
            <w:sz w:val="24"/>
            <w:szCs w:val="24"/>
          </w:rPr>
          <w:t>3</w:t>
        </w:r>
        <w:r w:rsidRPr="00A60593">
          <w:rPr>
            <w:rFonts w:ascii="Times New Roman" w:hAnsi="Times New Roman" w:cs="Times New Roman"/>
            <w:noProof/>
            <w:webHidden/>
            <w:sz w:val="24"/>
            <w:szCs w:val="24"/>
          </w:rPr>
          <w:fldChar w:fldCharType="end"/>
        </w:r>
      </w:hyperlink>
    </w:p>
    <w:p w:rsidR="00A60593" w:rsidRPr="00A60593" w:rsidRDefault="003B2D1D" w:rsidP="00A60593">
      <w:pPr>
        <w:pStyle w:val="TOC1"/>
        <w:tabs>
          <w:tab w:val="right" w:leader="dot" w:pos="9346"/>
        </w:tabs>
        <w:rPr>
          <w:rFonts w:ascii="Times New Roman" w:eastAsiaTheme="minorEastAsia" w:hAnsi="Times New Roman" w:cs="Times New Roman"/>
          <w:noProof/>
          <w:sz w:val="24"/>
          <w:szCs w:val="24"/>
        </w:rPr>
      </w:pPr>
      <w:hyperlink w:anchor="_Toc477341807" w:history="1">
        <w:r w:rsidR="00A60593" w:rsidRPr="00A60593">
          <w:rPr>
            <w:rStyle w:val="Hyperlink"/>
            <w:rFonts w:ascii="Times New Roman" w:hAnsi="Times New Roman" w:cs="Times New Roman"/>
            <w:noProof/>
            <w:sz w:val="24"/>
            <w:szCs w:val="24"/>
          </w:rPr>
          <w:t>TEHNIČKE SPECIFIKACIJE I PREDMJER RADOVA</w:t>
        </w:r>
        <w:r w:rsidR="00A60593" w:rsidRPr="00A60593">
          <w:rPr>
            <w:rFonts w:ascii="Times New Roman" w:hAnsi="Times New Roman" w:cs="Times New Roman"/>
            <w:noProof/>
            <w:webHidden/>
            <w:sz w:val="24"/>
            <w:szCs w:val="24"/>
          </w:rPr>
          <w:tab/>
        </w:r>
        <w:r w:rsidR="00A70D1F" w:rsidRPr="00A60593">
          <w:rPr>
            <w:rFonts w:ascii="Times New Roman" w:hAnsi="Times New Roman" w:cs="Times New Roman"/>
            <w:noProof/>
            <w:webHidden/>
            <w:sz w:val="24"/>
            <w:szCs w:val="24"/>
          </w:rPr>
          <w:fldChar w:fldCharType="begin"/>
        </w:r>
        <w:r w:rsidR="00A60593" w:rsidRPr="00A60593">
          <w:rPr>
            <w:rFonts w:ascii="Times New Roman" w:hAnsi="Times New Roman" w:cs="Times New Roman"/>
            <w:noProof/>
            <w:webHidden/>
            <w:sz w:val="24"/>
            <w:szCs w:val="24"/>
          </w:rPr>
          <w:instrText xml:space="preserve"> PAGEREF _Toc477341807 \h </w:instrText>
        </w:r>
        <w:r w:rsidR="00A70D1F" w:rsidRPr="00A60593">
          <w:rPr>
            <w:rFonts w:ascii="Times New Roman" w:hAnsi="Times New Roman" w:cs="Times New Roman"/>
            <w:noProof/>
            <w:webHidden/>
            <w:sz w:val="24"/>
            <w:szCs w:val="24"/>
          </w:rPr>
        </w:r>
        <w:r w:rsidR="00A70D1F" w:rsidRPr="00A60593">
          <w:rPr>
            <w:rFonts w:ascii="Times New Roman" w:hAnsi="Times New Roman" w:cs="Times New Roman"/>
            <w:noProof/>
            <w:webHidden/>
            <w:sz w:val="24"/>
            <w:szCs w:val="24"/>
          </w:rPr>
          <w:fldChar w:fldCharType="separate"/>
        </w:r>
        <w:r w:rsidR="00A60593" w:rsidRPr="00A60593">
          <w:rPr>
            <w:rFonts w:ascii="Times New Roman" w:hAnsi="Times New Roman" w:cs="Times New Roman"/>
            <w:noProof/>
            <w:webHidden/>
            <w:sz w:val="24"/>
            <w:szCs w:val="24"/>
          </w:rPr>
          <w:t>8</w:t>
        </w:r>
        <w:r w:rsidR="00A70D1F" w:rsidRPr="00A60593">
          <w:rPr>
            <w:rFonts w:ascii="Times New Roman" w:hAnsi="Times New Roman" w:cs="Times New Roman"/>
            <w:noProof/>
            <w:webHidden/>
            <w:sz w:val="24"/>
            <w:szCs w:val="24"/>
          </w:rPr>
          <w:fldChar w:fldCharType="end"/>
        </w:r>
      </w:hyperlink>
    </w:p>
    <w:p w:rsidR="00A60593" w:rsidRPr="00A60593" w:rsidRDefault="003B2D1D" w:rsidP="00A60593">
      <w:pPr>
        <w:pStyle w:val="TOC1"/>
        <w:tabs>
          <w:tab w:val="right" w:leader="dot" w:pos="9346"/>
        </w:tabs>
        <w:rPr>
          <w:rFonts w:ascii="Times New Roman" w:eastAsiaTheme="minorEastAsia" w:hAnsi="Times New Roman" w:cs="Times New Roman"/>
          <w:noProof/>
          <w:sz w:val="24"/>
          <w:szCs w:val="24"/>
        </w:rPr>
      </w:pPr>
      <w:hyperlink w:anchor="_Toc477341808" w:history="1">
        <w:r w:rsidR="00A60593" w:rsidRPr="00A60593">
          <w:rPr>
            <w:rStyle w:val="Hyperlink"/>
            <w:rFonts w:ascii="Times New Roman" w:hAnsi="Times New Roman" w:cs="Times New Roman"/>
            <w:bCs/>
            <w:noProof/>
            <w:sz w:val="24"/>
            <w:szCs w:val="24"/>
          </w:rPr>
          <w:t>IZJAVA NARUČIOCA DA ĆE UREDNO IZMIRIVATI OBAVEZE PREMA IZABRANOM PONUĐAČU</w:t>
        </w:r>
        <w:r w:rsidR="00A60593" w:rsidRPr="00A60593">
          <w:rPr>
            <w:rFonts w:ascii="Times New Roman" w:hAnsi="Times New Roman" w:cs="Times New Roman"/>
            <w:noProof/>
            <w:webHidden/>
            <w:sz w:val="24"/>
            <w:szCs w:val="24"/>
          </w:rPr>
          <w:tab/>
        </w:r>
        <w:r w:rsidR="00156BB9">
          <w:rPr>
            <w:rFonts w:ascii="Times New Roman" w:hAnsi="Times New Roman" w:cs="Times New Roman"/>
            <w:noProof/>
            <w:webHidden/>
            <w:sz w:val="24"/>
            <w:szCs w:val="24"/>
          </w:rPr>
          <w:t>17</w:t>
        </w:r>
      </w:hyperlink>
    </w:p>
    <w:p w:rsidR="00A60593" w:rsidRPr="00A60593" w:rsidRDefault="003B2D1D" w:rsidP="00A60593">
      <w:pPr>
        <w:pStyle w:val="TOC1"/>
        <w:tabs>
          <w:tab w:val="right" w:leader="dot" w:pos="9346"/>
        </w:tabs>
        <w:rPr>
          <w:rFonts w:ascii="Times New Roman" w:eastAsiaTheme="minorEastAsia" w:hAnsi="Times New Roman" w:cs="Times New Roman"/>
          <w:noProof/>
          <w:sz w:val="24"/>
          <w:szCs w:val="24"/>
        </w:rPr>
      </w:pPr>
      <w:hyperlink w:anchor="_Toc477341809" w:history="1">
        <w:r w:rsidR="00A60593" w:rsidRPr="00A60593">
          <w:rPr>
            <w:rStyle w:val="Hyperlink"/>
            <w:rFonts w:ascii="Times New Roman" w:hAnsi="Times New Roman" w:cs="Times New Roman"/>
            <w:bCs/>
            <w:noProof/>
            <w:sz w:val="24"/>
            <w:szCs w:val="24"/>
          </w:rPr>
          <w:t xml:space="preserve">IZJAVA NARUČIOCA (OVLAŠĆENO LICE, SLUŽBENIK ZA JAVNE NABAVKE I LICA KOJA SU UČESTVOVALA U PLANIRANJU JAVNE NABAVKE) O NEPOSTOJANJU SUKOBA INTERESA </w:t>
        </w:r>
        <w:r w:rsidR="00A60593" w:rsidRPr="00A60593">
          <w:rPr>
            <w:rFonts w:ascii="Times New Roman" w:hAnsi="Times New Roman" w:cs="Times New Roman"/>
            <w:noProof/>
            <w:webHidden/>
            <w:sz w:val="24"/>
            <w:szCs w:val="24"/>
          </w:rPr>
          <w:tab/>
        </w:r>
        <w:r w:rsidR="00156BB9">
          <w:rPr>
            <w:rFonts w:ascii="Times New Roman" w:hAnsi="Times New Roman" w:cs="Times New Roman"/>
            <w:noProof/>
            <w:webHidden/>
            <w:sz w:val="24"/>
            <w:szCs w:val="24"/>
          </w:rPr>
          <w:t>18</w:t>
        </w:r>
      </w:hyperlink>
    </w:p>
    <w:p w:rsidR="00A60593" w:rsidRPr="00A60593" w:rsidRDefault="003B2D1D" w:rsidP="00A60593">
      <w:pPr>
        <w:pStyle w:val="TOC1"/>
        <w:tabs>
          <w:tab w:val="right" w:leader="dot" w:pos="9346"/>
        </w:tabs>
        <w:rPr>
          <w:rFonts w:ascii="Times New Roman" w:eastAsiaTheme="minorEastAsia" w:hAnsi="Times New Roman" w:cs="Times New Roman"/>
          <w:noProof/>
          <w:sz w:val="24"/>
          <w:szCs w:val="24"/>
        </w:rPr>
      </w:pPr>
      <w:hyperlink w:anchor="_Toc477341810" w:history="1">
        <w:r w:rsidR="00A60593" w:rsidRPr="00A60593">
          <w:rPr>
            <w:rStyle w:val="Hyperlink"/>
            <w:rFonts w:ascii="Times New Roman" w:hAnsi="Times New Roman" w:cs="Times New Roman"/>
            <w:bCs/>
            <w:noProof/>
            <w:sz w:val="24"/>
            <w:szCs w:val="24"/>
          </w:rPr>
          <w:t>IZJAVA NARUČIOCA (ČLANOVA KOMISIJE ZA OTVARANJE I VREDNOVANJE PONUDE I LICA KOJA SU UČESTVOVALA U PRIPREMANJU TENDERSKE DOKUMENTACIJE) O NEPOSTOJANJU SUKOBA INTERESA</w:t>
        </w:r>
        <w:r w:rsidR="00A60593" w:rsidRPr="00A60593">
          <w:rPr>
            <w:rFonts w:ascii="Times New Roman" w:hAnsi="Times New Roman" w:cs="Times New Roman"/>
            <w:noProof/>
            <w:webHidden/>
            <w:sz w:val="24"/>
            <w:szCs w:val="24"/>
          </w:rPr>
          <w:tab/>
        </w:r>
        <w:r w:rsidR="00156BB9">
          <w:rPr>
            <w:rFonts w:ascii="Times New Roman" w:hAnsi="Times New Roman" w:cs="Times New Roman"/>
            <w:noProof/>
            <w:webHidden/>
            <w:sz w:val="24"/>
            <w:szCs w:val="24"/>
          </w:rPr>
          <w:t>19</w:t>
        </w:r>
      </w:hyperlink>
    </w:p>
    <w:p w:rsidR="00A60593" w:rsidRPr="00A60593" w:rsidRDefault="003B2D1D" w:rsidP="00A60593">
      <w:pPr>
        <w:pStyle w:val="TOC1"/>
        <w:tabs>
          <w:tab w:val="right" w:leader="dot" w:pos="9346"/>
        </w:tabs>
        <w:rPr>
          <w:rFonts w:ascii="Times New Roman" w:eastAsiaTheme="minorEastAsia" w:hAnsi="Times New Roman" w:cs="Times New Roman"/>
          <w:noProof/>
          <w:sz w:val="24"/>
          <w:szCs w:val="24"/>
        </w:rPr>
      </w:pPr>
      <w:hyperlink w:anchor="_Toc477341811" w:history="1">
        <w:r w:rsidR="00A60593" w:rsidRPr="00A60593">
          <w:rPr>
            <w:rStyle w:val="Hyperlink"/>
            <w:rFonts w:ascii="Times New Roman" w:hAnsi="Times New Roman" w:cs="Times New Roman"/>
            <w:noProof/>
            <w:sz w:val="24"/>
            <w:szCs w:val="24"/>
          </w:rPr>
          <w:t>METODOLOGIJA NAČINA METODOLOGIJA NAČINA VREDNOVANJA PONUDA PO KRITERIJUMU I PODKRITERIJUMIMA</w:t>
        </w:r>
        <w:r w:rsidR="00A60593" w:rsidRPr="00A60593">
          <w:rPr>
            <w:rFonts w:ascii="Times New Roman" w:hAnsi="Times New Roman" w:cs="Times New Roman"/>
            <w:noProof/>
            <w:webHidden/>
            <w:sz w:val="24"/>
            <w:szCs w:val="24"/>
          </w:rPr>
          <w:tab/>
        </w:r>
        <w:r w:rsidR="00156BB9">
          <w:rPr>
            <w:rFonts w:ascii="Times New Roman" w:hAnsi="Times New Roman" w:cs="Times New Roman"/>
            <w:noProof/>
            <w:webHidden/>
            <w:sz w:val="24"/>
            <w:szCs w:val="24"/>
          </w:rPr>
          <w:t>20</w:t>
        </w:r>
      </w:hyperlink>
    </w:p>
    <w:p w:rsidR="00A60593" w:rsidRPr="00A60593" w:rsidRDefault="003B2D1D" w:rsidP="00A60593">
      <w:pPr>
        <w:pStyle w:val="TOC1"/>
        <w:tabs>
          <w:tab w:val="right" w:leader="dot" w:pos="9346"/>
        </w:tabs>
        <w:rPr>
          <w:rFonts w:ascii="Times New Roman" w:eastAsiaTheme="minorEastAsia" w:hAnsi="Times New Roman" w:cs="Times New Roman"/>
          <w:noProof/>
          <w:sz w:val="24"/>
          <w:szCs w:val="24"/>
        </w:rPr>
      </w:pPr>
      <w:hyperlink w:anchor="_Toc477341812" w:history="1">
        <w:r w:rsidR="00A60593" w:rsidRPr="00A60593">
          <w:rPr>
            <w:rStyle w:val="Hyperlink"/>
            <w:rFonts w:ascii="Times New Roman" w:hAnsi="Times New Roman" w:cs="Times New Roman"/>
            <w:noProof/>
            <w:sz w:val="24"/>
            <w:szCs w:val="24"/>
          </w:rPr>
          <w:t>OBRAZAC PONUDE SA OBRASCIMA KOJE PRIPREMA PONUĐAČ</w:t>
        </w:r>
        <w:r w:rsidR="00A60593" w:rsidRPr="00A60593">
          <w:rPr>
            <w:rFonts w:ascii="Times New Roman" w:hAnsi="Times New Roman" w:cs="Times New Roman"/>
            <w:noProof/>
            <w:webHidden/>
            <w:sz w:val="24"/>
            <w:szCs w:val="24"/>
          </w:rPr>
          <w:tab/>
        </w:r>
        <w:r w:rsidR="00156BB9">
          <w:rPr>
            <w:rFonts w:ascii="Times New Roman" w:hAnsi="Times New Roman" w:cs="Times New Roman"/>
            <w:noProof/>
            <w:webHidden/>
            <w:sz w:val="24"/>
            <w:szCs w:val="24"/>
          </w:rPr>
          <w:t>21</w:t>
        </w:r>
      </w:hyperlink>
    </w:p>
    <w:p w:rsidR="00A60593" w:rsidRPr="00A60593" w:rsidRDefault="003B2D1D" w:rsidP="00A60593">
      <w:pPr>
        <w:pStyle w:val="TOC2"/>
        <w:tabs>
          <w:tab w:val="right" w:leader="dot" w:pos="9346"/>
        </w:tabs>
        <w:ind w:left="0"/>
        <w:rPr>
          <w:rFonts w:ascii="Times New Roman" w:eastAsiaTheme="minorEastAsia" w:hAnsi="Times New Roman" w:cs="Times New Roman"/>
          <w:noProof/>
          <w:sz w:val="24"/>
          <w:szCs w:val="24"/>
        </w:rPr>
      </w:pPr>
      <w:hyperlink w:anchor="_Toc477341813" w:history="1">
        <w:r w:rsidR="00A60593" w:rsidRPr="00A60593">
          <w:rPr>
            <w:rStyle w:val="Hyperlink"/>
            <w:rFonts w:ascii="Times New Roman" w:hAnsi="Times New Roman" w:cs="Times New Roman"/>
            <w:bCs/>
            <w:noProof/>
            <w:sz w:val="24"/>
            <w:szCs w:val="24"/>
          </w:rPr>
          <w:t>NASLOVNA STRANA PONUDE</w:t>
        </w:r>
        <w:r w:rsidR="00A60593" w:rsidRPr="00A60593">
          <w:rPr>
            <w:rFonts w:ascii="Times New Roman" w:hAnsi="Times New Roman" w:cs="Times New Roman"/>
            <w:noProof/>
            <w:webHidden/>
            <w:sz w:val="24"/>
            <w:szCs w:val="24"/>
          </w:rPr>
          <w:tab/>
        </w:r>
        <w:r w:rsidR="00156BB9">
          <w:rPr>
            <w:rFonts w:ascii="Times New Roman" w:hAnsi="Times New Roman" w:cs="Times New Roman"/>
            <w:noProof/>
            <w:webHidden/>
            <w:sz w:val="24"/>
            <w:szCs w:val="24"/>
          </w:rPr>
          <w:t>22</w:t>
        </w:r>
      </w:hyperlink>
    </w:p>
    <w:p w:rsidR="00A60593" w:rsidRPr="00A60593" w:rsidRDefault="003B2D1D" w:rsidP="00A60593">
      <w:pPr>
        <w:pStyle w:val="TOC2"/>
        <w:tabs>
          <w:tab w:val="right" w:leader="dot" w:pos="9346"/>
        </w:tabs>
        <w:ind w:left="0"/>
        <w:rPr>
          <w:rFonts w:ascii="Times New Roman" w:eastAsiaTheme="minorEastAsia" w:hAnsi="Times New Roman" w:cs="Times New Roman"/>
          <w:noProof/>
          <w:sz w:val="24"/>
          <w:szCs w:val="24"/>
        </w:rPr>
      </w:pPr>
      <w:hyperlink w:anchor="_Toc477341814" w:history="1">
        <w:r w:rsidR="00A60593" w:rsidRPr="00A60593">
          <w:rPr>
            <w:rStyle w:val="Hyperlink"/>
            <w:rFonts w:ascii="Times New Roman" w:hAnsi="Times New Roman" w:cs="Times New Roman"/>
            <w:noProof/>
            <w:sz w:val="24"/>
            <w:szCs w:val="24"/>
          </w:rPr>
          <w:t>PODACI O PONUDI I PONUĐAČU</w:t>
        </w:r>
        <w:r w:rsidR="00A60593" w:rsidRPr="00A60593">
          <w:rPr>
            <w:rFonts w:ascii="Times New Roman" w:hAnsi="Times New Roman" w:cs="Times New Roman"/>
            <w:noProof/>
            <w:webHidden/>
            <w:sz w:val="24"/>
            <w:szCs w:val="24"/>
          </w:rPr>
          <w:tab/>
        </w:r>
        <w:r w:rsidR="00156BB9">
          <w:rPr>
            <w:rFonts w:ascii="Times New Roman" w:hAnsi="Times New Roman" w:cs="Times New Roman"/>
            <w:noProof/>
            <w:webHidden/>
            <w:sz w:val="24"/>
            <w:szCs w:val="24"/>
          </w:rPr>
          <w:t>24</w:t>
        </w:r>
      </w:hyperlink>
    </w:p>
    <w:p w:rsidR="00A60593" w:rsidRPr="00A60593" w:rsidRDefault="003B2D1D" w:rsidP="00A60593">
      <w:pPr>
        <w:pStyle w:val="TOC2"/>
        <w:tabs>
          <w:tab w:val="right" w:leader="dot" w:pos="9346"/>
        </w:tabs>
        <w:ind w:left="0"/>
        <w:rPr>
          <w:rFonts w:ascii="Times New Roman" w:eastAsiaTheme="minorEastAsia" w:hAnsi="Times New Roman" w:cs="Times New Roman"/>
          <w:noProof/>
          <w:sz w:val="24"/>
          <w:szCs w:val="24"/>
        </w:rPr>
      </w:pPr>
      <w:hyperlink w:anchor="_Toc477341815" w:history="1">
        <w:r w:rsidR="00A60593" w:rsidRPr="00A60593">
          <w:rPr>
            <w:rStyle w:val="Hyperlink"/>
            <w:rFonts w:ascii="Times New Roman" w:hAnsi="Times New Roman" w:cs="Times New Roman"/>
            <w:noProof/>
            <w:sz w:val="24"/>
            <w:szCs w:val="24"/>
          </w:rPr>
          <w:t>FINANSIJSKI DIO PONUDE</w:t>
        </w:r>
        <w:r w:rsidR="00A60593" w:rsidRPr="00A60593">
          <w:rPr>
            <w:rFonts w:ascii="Times New Roman" w:hAnsi="Times New Roman" w:cs="Times New Roman"/>
            <w:noProof/>
            <w:webHidden/>
            <w:sz w:val="24"/>
            <w:szCs w:val="24"/>
          </w:rPr>
          <w:tab/>
        </w:r>
        <w:r w:rsidR="00156BB9">
          <w:rPr>
            <w:rFonts w:ascii="Times New Roman" w:hAnsi="Times New Roman" w:cs="Times New Roman"/>
            <w:noProof/>
            <w:webHidden/>
            <w:sz w:val="24"/>
            <w:szCs w:val="24"/>
          </w:rPr>
          <w:t>30</w:t>
        </w:r>
      </w:hyperlink>
    </w:p>
    <w:p w:rsidR="00A60593" w:rsidRPr="00A60593" w:rsidRDefault="003B2D1D" w:rsidP="00A60593">
      <w:pPr>
        <w:pStyle w:val="TOC2"/>
        <w:tabs>
          <w:tab w:val="right" w:leader="dot" w:pos="9346"/>
        </w:tabs>
        <w:ind w:left="0"/>
        <w:rPr>
          <w:rFonts w:ascii="Times New Roman" w:eastAsiaTheme="minorEastAsia" w:hAnsi="Times New Roman" w:cs="Times New Roman"/>
          <w:noProof/>
          <w:sz w:val="24"/>
          <w:szCs w:val="24"/>
        </w:rPr>
      </w:pPr>
      <w:hyperlink w:anchor="_Toc477341816" w:history="1">
        <w:r w:rsidR="00A60593" w:rsidRPr="00A60593">
          <w:rPr>
            <w:rStyle w:val="Hyperlink"/>
            <w:rFonts w:ascii="Times New Roman" w:hAnsi="Times New Roman" w:cs="Times New Roman"/>
            <w:noProof/>
            <w:sz w:val="24"/>
            <w:szCs w:val="24"/>
          </w:rPr>
          <w:t>IZJAVA O NEPOSTOJANJU SUKOBA INTERESA NA STRANI PONUĐAČA, PODNOSIOCA ZAJEDNIČKE PONUDE, PODIZVOĐAČA /PODUGOVARAČA</w:t>
        </w:r>
        <w:r w:rsidR="00A60593" w:rsidRPr="00A60593">
          <w:rPr>
            <w:rFonts w:ascii="Times New Roman" w:hAnsi="Times New Roman" w:cs="Times New Roman"/>
            <w:noProof/>
            <w:webHidden/>
            <w:sz w:val="24"/>
            <w:szCs w:val="24"/>
          </w:rPr>
          <w:tab/>
        </w:r>
        <w:r w:rsidR="00156BB9">
          <w:rPr>
            <w:rFonts w:ascii="Times New Roman" w:hAnsi="Times New Roman" w:cs="Times New Roman"/>
            <w:noProof/>
            <w:webHidden/>
            <w:sz w:val="24"/>
            <w:szCs w:val="24"/>
          </w:rPr>
          <w:t>31</w:t>
        </w:r>
      </w:hyperlink>
    </w:p>
    <w:p w:rsidR="00A60593" w:rsidRPr="00A60593" w:rsidRDefault="003B2D1D" w:rsidP="00A60593">
      <w:pPr>
        <w:pStyle w:val="TOC2"/>
        <w:tabs>
          <w:tab w:val="right" w:leader="dot" w:pos="9346"/>
        </w:tabs>
        <w:ind w:left="0"/>
        <w:rPr>
          <w:rFonts w:ascii="Times New Roman" w:eastAsiaTheme="minorEastAsia" w:hAnsi="Times New Roman" w:cs="Times New Roman"/>
          <w:noProof/>
          <w:sz w:val="24"/>
          <w:szCs w:val="24"/>
        </w:rPr>
      </w:pPr>
      <w:hyperlink w:anchor="_Toc477341817" w:history="1">
        <w:r w:rsidR="00A60593" w:rsidRPr="00A60593">
          <w:rPr>
            <w:rStyle w:val="Hyperlink"/>
            <w:rFonts w:ascii="Times New Roman" w:hAnsi="Times New Roman" w:cs="Times New Roman"/>
            <w:noProof/>
            <w:sz w:val="24"/>
            <w:szCs w:val="24"/>
            <w:lang w:val="sr-Latn-CS"/>
          </w:rPr>
          <w:t>DOKAZI O ISPUNJENOSTI OBAVEZNIH USLOVA ZA UČEŠĆE U POSTUPKU JAVNOG NADMETANJA</w:t>
        </w:r>
        <w:r w:rsidR="00A60593" w:rsidRPr="00A60593">
          <w:rPr>
            <w:rFonts w:ascii="Times New Roman" w:hAnsi="Times New Roman" w:cs="Times New Roman"/>
            <w:noProof/>
            <w:webHidden/>
            <w:sz w:val="24"/>
            <w:szCs w:val="24"/>
          </w:rPr>
          <w:tab/>
        </w:r>
        <w:r w:rsidR="00156BB9">
          <w:rPr>
            <w:rFonts w:ascii="Times New Roman" w:hAnsi="Times New Roman" w:cs="Times New Roman"/>
            <w:noProof/>
            <w:webHidden/>
            <w:sz w:val="24"/>
            <w:szCs w:val="24"/>
          </w:rPr>
          <w:t>32</w:t>
        </w:r>
      </w:hyperlink>
    </w:p>
    <w:p w:rsidR="00A60593" w:rsidRPr="00A60593" w:rsidRDefault="003B2D1D" w:rsidP="00A60593">
      <w:pPr>
        <w:pStyle w:val="TOC2"/>
        <w:tabs>
          <w:tab w:val="right" w:leader="dot" w:pos="9346"/>
        </w:tabs>
        <w:ind w:left="0"/>
        <w:rPr>
          <w:rFonts w:ascii="Times New Roman" w:eastAsiaTheme="minorEastAsia" w:hAnsi="Times New Roman" w:cs="Times New Roman"/>
          <w:noProof/>
          <w:sz w:val="24"/>
          <w:szCs w:val="24"/>
        </w:rPr>
      </w:pPr>
      <w:hyperlink w:anchor="_Toc477341818" w:history="1">
        <w:r w:rsidR="00A60593" w:rsidRPr="00A60593">
          <w:rPr>
            <w:rStyle w:val="Hyperlink"/>
            <w:rFonts w:ascii="Times New Roman" w:hAnsi="Times New Roman" w:cs="Times New Roman"/>
            <w:noProof/>
            <w:sz w:val="24"/>
            <w:szCs w:val="24"/>
          </w:rPr>
          <w:t>DOKAZI O ISPUNJAVANJU USLOVA STRUČNO-TEHNIČKE I KADROVSKE OSPOSOBLJENOSTI</w:t>
        </w:r>
        <w:r w:rsidR="00A60593" w:rsidRPr="00A60593">
          <w:rPr>
            <w:rFonts w:ascii="Times New Roman" w:hAnsi="Times New Roman" w:cs="Times New Roman"/>
            <w:noProof/>
            <w:webHidden/>
            <w:sz w:val="24"/>
            <w:szCs w:val="24"/>
          </w:rPr>
          <w:tab/>
        </w:r>
        <w:r w:rsidR="00156BB9">
          <w:rPr>
            <w:rFonts w:ascii="Times New Roman" w:hAnsi="Times New Roman" w:cs="Times New Roman"/>
            <w:noProof/>
            <w:webHidden/>
            <w:sz w:val="24"/>
            <w:szCs w:val="24"/>
          </w:rPr>
          <w:t>33</w:t>
        </w:r>
      </w:hyperlink>
    </w:p>
    <w:p w:rsidR="00A60593" w:rsidRPr="00A60593" w:rsidRDefault="003B2D1D" w:rsidP="00A60593">
      <w:pPr>
        <w:pStyle w:val="TOC1"/>
        <w:tabs>
          <w:tab w:val="right" w:leader="dot" w:pos="9346"/>
        </w:tabs>
        <w:rPr>
          <w:rFonts w:ascii="Times New Roman" w:eastAsiaTheme="minorEastAsia" w:hAnsi="Times New Roman" w:cs="Times New Roman"/>
          <w:noProof/>
          <w:sz w:val="24"/>
          <w:szCs w:val="24"/>
        </w:rPr>
      </w:pPr>
      <w:hyperlink w:anchor="_Toc477341819" w:history="1">
        <w:r w:rsidR="00A60593" w:rsidRPr="00A60593">
          <w:rPr>
            <w:rStyle w:val="Hyperlink"/>
            <w:rFonts w:ascii="Times New Roman" w:hAnsi="Times New Roman" w:cs="Times New Roman"/>
            <w:noProof/>
            <w:sz w:val="24"/>
            <w:szCs w:val="24"/>
          </w:rPr>
          <w:t>NACRT UGOVORA O JAVNOJ NABAVCI</w:t>
        </w:r>
        <w:r w:rsidR="00A60593" w:rsidRPr="00A60593">
          <w:rPr>
            <w:rFonts w:ascii="Times New Roman" w:hAnsi="Times New Roman" w:cs="Times New Roman"/>
            <w:noProof/>
            <w:webHidden/>
            <w:sz w:val="24"/>
            <w:szCs w:val="24"/>
          </w:rPr>
          <w:tab/>
        </w:r>
        <w:r w:rsidR="00156BB9">
          <w:rPr>
            <w:rFonts w:ascii="Times New Roman" w:hAnsi="Times New Roman" w:cs="Times New Roman"/>
            <w:noProof/>
            <w:webHidden/>
            <w:sz w:val="24"/>
            <w:szCs w:val="24"/>
          </w:rPr>
          <w:t>37</w:t>
        </w:r>
      </w:hyperlink>
    </w:p>
    <w:p w:rsidR="00A60593" w:rsidRPr="00A60593" w:rsidRDefault="003B2D1D" w:rsidP="00A60593">
      <w:pPr>
        <w:pStyle w:val="TOC1"/>
        <w:tabs>
          <w:tab w:val="right" w:leader="dot" w:pos="9346"/>
        </w:tabs>
        <w:rPr>
          <w:rFonts w:ascii="Times New Roman" w:eastAsiaTheme="minorEastAsia" w:hAnsi="Times New Roman" w:cs="Times New Roman"/>
          <w:noProof/>
          <w:sz w:val="24"/>
          <w:szCs w:val="24"/>
        </w:rPr>
      </w:pPr>
      <w:hyperlink w:anchor="_Toc477341820" w:history="1">
        <w:r w:rsidR="00A60593" w:rsidRPr="00A60593">
          <w:rPr>
            <w:rStyle w:val="Hyperlink"/>
            <w:rFonts w:ascii="Times New Roman" w:hAnsi="Times New Roman" w:cs="Times New Roman"/>
            <w:noProof/>
            <w:sz w:val="24"/>
            <w:szCs w:val="24"/>
          </w:rPr>
          <w:t>UPUTSTVO PONUĐAČIMA ZA SAČINJAVANJE I PODNOŠENJE PONUDE</w:t>
        </w:r>
        <w:r w:rsidR="00A60593" w:rsidRPr="00A60593">
          <w:rPr>
            <w:rFonts w:ascii="Times New Roman" w:hAnsi="Times New Roman" w:cs="Times New Roman"/>
            <w:noProof/>
            <w:webHidden/>
            <w:sz w:val="24"/>
            <w:szCs w:val="24"/>
          </w:rPr>
          <w:tab/>
        </w:r>
        <w:r w:rsidR="00156BB9">
          <w:rPr>
            <w:rFonts w:ascii="Times New Roman" w:hAnsi="Times New Roman" w:cs="Times New Roman"/>
            <w:noProof/>
            <w:webHidden/>
            <w:sz w:val="24"/>
            <w:szCs w:val="24"/>
          </w:rPr>
          <w:t>44</w:t>
        </w:r>
      </w:hyperlink>
    </w:p>
    <w:p w:rsidR="00A60593" w:rsidRPr="00A60593" w:rsidRDefault="003B2D1D" w:rsidP="00A60593">
      <w:pPr>
        <w:pStyle w:val="TOC1"/>
        <w:tabs>
          <w:tab w:val="right" w:leader="dot" w:pos="9346"/>
        </w:tabs>
        <w:rPr>
          <w:rFonts w:ascii="Times New Roman" w:eastAsiaTheme="minorEastAsia" w:hAnsi="Times New Roman" w:cs="Times New Roman"/>
          <w:noProof/>
          <w:sz w:val="24"/>
          <w:szCs w:val="24"/>
        </w:rPr>
      </w:pPr>
      <w:hyperlink w:anchor="_Toc477341822" w:history="1">
        <w:r w:rsidR="00A60593" w:rsidRPr="00A60593">
          <w:rPr>
            <w:rStyle w:val="Hyperlink"/>
            <w:rFonts w:ascii="Times New Roman" w:hAnsi="Times New Roman" w:cs="Times New Roman"/>
            <w:noProof/>
            <w:sz w:val="24"/>
            <w:szCs w:val="24"/>
          </w:rPr>
          <w:t>OVLAŠĆENJE ZA ZASTUPANJE I UČESTVOVANJE U POSTUPKU JAVNOG OTVARANJA PONUDA</w:t>
        </w:r>
        <w:r w:rsidR="00A60593" w:rsidRPr="00A60593">
          <w:rPr>
            <w:rFonts w:ascii="Times New Roman" w:hAnsi="Times New Roman" w:cs="Times New Roman"/>
            <w:noProof/>
            <w:webHidden/>
            <w:sz w:val="24"/>
            <w:szCs w:val="24"/>
          </w:rPr>
          <w:tab/>
        </w:r>
        <w:r w:rsidR="00156BB9">
          <w:rPr>
            <w:rFonts w:ascii="Times New Roman" w:hAnsi="Times New Roman" w:cs="Times New Roman"/>
            <w:noProof/>
            <w:webHidden/>
            <w:sz w:val="24"/>
            <w:szCs w:val="24"/>
          </w:rPr>
          <w:t>49</w:t>
        </w:r>
      </w:hyperlink>
    </w:p>
    <w:p w:rsidR="00A60593" w:rsidRPr="004725A2" w:rsidRDefault="003B2D1D" w:rsidP="00A60593">
      <w:pPr>
        <w:pStyle w:val="TOC1"/>
        <w:tabs>
          <w:tab w:val="right" w:leader="dot" w:pos="9346"/>
        </w:tabs>
        <w:rPr>
          <w:rFonts w:asciiTheme="minorHAnsi" w:eastAsiaTheme="minorEastAsia" w:hAnsiTheme="minorHAnsi" w:cstheme="minorBidi"/>
          <w:noProof/>
        </w:rPr>
      </w:pPr>
      <w:hyperlink w:anchor="_Toc477341823" w:history="1">
        <w:r w:rsidR="00A60593" w:rsidRPr="00A60593">
          <w:rPr>
            <w:rStyle w:val="Hyperlink"/>
            <w:rFonts w:ascii="Times New Roman" w:hAnsi="Times New Roman" w:cs="Times New Roman"/>
            <w:noProof/>
            <w:sz w:val="24"/>
            <w:szCs w:val="24"/>
          </w:rPr>
          <w:t>UPUTSTVO O PRAVNOM SREDSTVU</w:t>
        </w:r>
        <w:r w:rsidR="00A60593" w:rsidRPr="00A60593">
          <w:rPr>
            <w:rFonts w:ascii="Times New Roman" w:hAnsi="Times New Roman" w:cs="Times New Roman"/>
            <w:noProof/>
            <w:webHidden/>
            <w:sz w:val="24"/>
            <w:szCs w:val="24"/>
          </w:rPr>
          <w:tab/>
        </w:r>
        <w:r w:rsidR="00156BB9">
          <w:rPr>
            <w:rFonts w:ascii="Times New Roman" w:hAnsi="Times New Roman" w:cs="Times New Roman"/>
            <w:noProof/>
            <w:webHidden/>
            <w:sz w:val="24"/>
            <w:szCs w:val="24"/>
          </w:rPr>
          <w:t>50</w:t>
        </w:r>
      </w:hyperlink>
    </w:p>
    <w:p w:rsidR="00A60593" w:rsidRPr="004725A2" w:rsidRDefault="00A70D1F" w:rsidP="00A60593">
      <w:pPr>
        <w:rPr>
          <w:rFonts w:ascii="Times New Roman" w:hAnsi="Times New Roman" w:cs="Times New Roman"/>
          <w:color w:val="000000"/>
        </w:rPr>
      </w:pPr>
      <w:r w:rsidRPr="004725A2">
        <w:rPr>
          <w:rFonts w:ascii="Times New Roman" w:hAnsi="Times New Roman" w:cs="Times New Roman"/>
          <w:color w:val="000000"/>
        </w:rPr>
        <w:fldChar w:fldCharType="end"/>
      </w:r>
    </w:p>
    <w:p w:rsidR="00AE46CF" w:rsidRPr="00E31491" w:rsidRDefault="00AE46CF" w:rsidP="00AE46CF">
      <w:pPr>
        <w:rPr>
          <w:rFonts w:ascii="Times New Roman" w:hAnsi="Times New Roman" w:cs="Times New Roman"/>
          <w:color w:val="000000"/>
          <w:sz w:val="24"/>
          <w:szCs w:val="24"/>
        </w:rPr>
      </w:pPr>
    </w:p>
    <w:p w:rsidR="0058424E" w:rsidRPr="00E31491" w:rsidRDefault="0058424E" w:rsidP="00AE46CF">
      <w:pPr>
        <w:rPr>
          <w:rFonts w:ascii="Times New Roman" w:hAnsi="Times New Roman" w:cs="Times New Roman"/>
          <w:color w:val="000000"/>
          <w:sz w:val="24"/>
          <w:szCs w:val="24"/>
        </w:rPr>
      </w:pPr>
    </w:p>
    <w:p w:rsidR="0058424E" w:rsidRPr="00E31491" w:rsidRDefault="0058424E" w:rsidP="00AE46CF">
      <w:pPr>
        <w:rPr>
          <w:rFonts w:ascii="Times New Roman" w:hAnsi="Times New Roman" w:cs="Times New Roman"/>
          <w:color w:val="000000"/>
          <w:sz w:val="24"/>
          <w:szCs w:val="24"/>
        </w:rPr>
      </w:pPr>
    </w:p>
    <w:p w:rsidR="00AE46CF" w:rsidRPr="00E31491" w:rsidRDefault="00AE46CF" w:rsidP="00A60593">
      <w:pPr>
        <w:rPr>
          <w:rFonts w:ascii="Times New Roman" w:hAnsi="Times New Roman" w:cs="Times New Roman"/>
          <w:color w:val="000000"/>
          <w:sz w:val="24"/>
          <w:szCs w:val="24"/>
        </w:rPr>
      </w:pPr>
    </w:p>
    <w:p w:rsidR="00AE46CF" w:rsidRPr="00E31491" w:rsidRDefault="00AE46CF" w:rsidP="00AE46CF">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416180133"/>
      <w:bookmarkStart w:id="2" w:name="_Toc513727562"/>
      <w:r w:rsidRPr="00E31491">
        <w:rPr>
          <w:i w:val="0"/>
          <w:iCs w:val="0"/>
          <w:color w:val="000000"/>
          <w:u w:val="none"/>
        </w:rPr>
        <w:lastRenderedPageBreak/>
        <w:t>POZIV</w:t>
      </w:r>
      <w:bookmarkEnd w:id="0"/>
      <w:r w:rsidRPr="00E31491">
        <w:rPr>
          <w:i w:val="0"/>
          <w:iCs w:val="0"/>
          <w:color w:val="000000"/>
          <w:u w:val="none"/>
        </w:rPr>
        <w:t xml:space="preserve"> ZA JAVNO NADMETANJE U OTVORENOM POSTUPKU JAVNE NABAVKE</w:t>
      </w:r>
      <w:bookmarkEnd w:id="1"/>
      <w:bookmarkEnd w:id="2"/>
    </w:p>
    <w:p w:rsidR="00AE46CF" w:rsidRPr="00E31491" w:rsidRDefault="00AE46CF" w:rsidP="00A60593">
      <w:pPr>
        <w:spacing w:after="0" w:line="240" w:lineRule="auto"/>
        <w:ind w:left="360"/>
        <w:jc w:val="center"/>
        <w:rPr>
          <w:rFonts w:ascii="Times New Roman" w:hAnsi="Times New Roman" w:cs="Times New Roman"/>
          <w:b/>
          <w:bCs/>
          <w:color w:val="000000"/>
          <w:sz w:val="24"/>
          <w:szCs w:val="24"/>
          <w:lang w:val="pl-PL"/>
        </w:rPr>
      </w:pPr>
      <w:r w:rsidRPr="00E31491">
        <w:rPr>
          <w:rFonts w:ascii="Times New Roman" w:hAnsi="Times New Roman" w:cs="Times New Roman"/>
          <w:b/>
          <w:bCs/>
          <w:color w:val="000000"/>
          <w:sz w:val="24"/>
          <w:szCs w:val="24"/>
          <w:lang w:val="pl-PL"/>
        </w:rPr>
        <w:tab/>
      </w: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I   Podaci o naručiocu</w:t>
      </w:r>
    </w:p>
    <w:p w:rsidR="00AE46CF" w:rsidRPr="00E31491" w:rsidRDefault="00AE46CF" w:rsidP="00AE46CF">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24"/>
        <w:gridCol w:w="5024"/>
      </w:tblGrid>
      <w:tr w:rsidR="00AE46CF" w:rsidRPr="00E31491" w:rsidTr="003A3CF1">
        <w:trPr>
          <w:trHeight w:val="612"/>
        </w:trPr>
        <w:tc>
          <w:tcPr>
            <w:tcW w:w="4162" w:type="dxa"/>
            <w:tcBorders>
              <w:top w:val="double" w:sz="4" w:space="0" w:color="auto"/>
            </w:tcBorders>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Naručilac:</w:t>
            </w:r>
          </w:p>
          <w:p w:rsidR="006E69BC" w:rsidRPr="00E31491" w:rsidRDefault="006E69BC"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Opština Budva</w:t>
            </w:r>
          </w:p>
        </w:tc>
        <w:tc>
          <w:tcPr>
            <w:tcW w:w="5125" w:type="dxa"/>
            <w:tcBorders>
              <w:top w:val="double" w:sz="4" w:space="0" w:color="auto"/>
            </w:tcBorders>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Lice/a za davanje informacija:</w:t>
            </w:r>
          </w:p>
          <w:p w:rsidR="00B550DB" w:rsidRDefault="001065B8" w:rsidP="001065B8">
            <w:pPr>
              <w:spacing w:after="0" w:line="240" w:lineRule="auto"/>
              <w:jc w:val="both"/>
              <w:rPr>
                <w:rStyle w:val="Strong"/>
                <w:rFonts w:ascii="Times New Roman" w:hAnsi="Times New Roman" w:cs="Times New Roman"/>
              </w:rPr>
            </w:pPr>
            <w:r w:rsidRPr="00E31491">
              <w:rPr>
                <w:rStyle w:val="Strong"/>
                <w:rFonts w:ascii="Times New Roman" w:hAnsi="Times New Roman" w:cs="Times New Roman"/>
              </w:rPr>
              <w:t>Tanja Kapisoda, načelnica</w:t>
            </w:r>
            <w:r w:rsidR="00B550DB">
              <w:rPr>
                <w:rStyle w:val="Strong"/>
                <w:rFonts w:ascii="Times New Roman" w:hAnsi="Times New Roman" w:cs="Times New Roman"/>
              </w:rPr>
              <w:t xml:space="preserve"> Službe, </w:t>
            </w:r>
          </w:p>
          <w:p w:rsidR="006E69BC" w:rsidRPr="00E31491" w:rsidRDefault="00B550DB" w:rsidP="001065B8">
            <w:pPr>
              <w:spacing w:after="0" w:line="240" w:lineRule="auto"/>
              <w:jc w:val="both"/>
              <w:rPr>
                <w:rFonts w:ascii="Times New Roman" w:hAnsi="Times New Roman" w:cs="Times New Roman"/>
                <w:color w:val="000000"/>
                <w:sz w:val="24"/>
                <w:szCs w:val="24"/>
              </w:rPr>
            </w:pPr>
            <w:r>
              <w:rPr>
                <w:rStyle w:val="Strong"/>
                <w:rFonts w:ascii="Times New Roman" w:hAnsi="Times New Roman" w:cs="Times New Roman"/>
              </w:rPr>
              <w:t>Službenik za javne nabavke</w:t>
            </w:r>
          </w:p>
        </w:tc>
      </w:tr>
      <w:tr w:rsidR="00AE46CF" w:rsidRPr="00E31491" w:rsidTr="003A3CF1">
        <w:trPr>
          <w:trHeight w:val="612"/>
        </w:trPr>
        <w:tc>
          <w:tcPr>
            <w:tcW w:w="4162" w:type="dxa"/>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Adresa: </w:t>
            </w:r>
          </w:p>
          <w:p w:rsidR="006E69BC" w:rsidRPr="00E31491" w:rsidRDefault="006E69BC"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Trg Sunca 3</w:t>
            </w:r>
          </w:p>
        </w:tc>
        <w:tc>
          <w:tcPr>
            <w:tcW w:w="5125" w:type="dxa"/>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Poštanski broj:</w:t>
            </w:r>
          </w:p>
          <w:p w:rsidR="006E69BC" w:rsidRPr="00E31491" w:rsidRDefault="006E69BC"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85310</w:t>
            </w:r>
          </w:p>
        </w:tc>
      </w:tr>
      <w:tr w:rsidR="00AE46CF" w:rsidRPr="00E31491" w:rsidTr="003A3CF1">
        <w:trPr>
          <w:trHeight w:val="612"/>
        </w:trPr>
        <w:tc>
          <w:tcPr>
            <w:tcW w:w="4162" w:type="dxa"/>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Sjedište:</w:t>
            </w:r>
          </w:p>
          <w:p w:rsidR="006E69BC" w:rsidRPr="00E31491" w:rsidRDefault="006E69BC"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Budva</w:t>
            </w:r>
          </w:p>
        </w:tc>
        <w:tc>
          <w:tcPr>
            <w:tcW w:w="5125" w:type="dxa"/>
          </w:tcPr>
          <w:p w:rsidR="00AE46CF" w:rsidRPr="00E31491" w:rsidRDefault="00AE46CF" w:rsidP="003A3CF1">
            <w:pPr>
              <w:spacing w:after="0" w:line="240" w:lineRule="auto"/>
              <w:jc w:val="both"/>
              <w:rPr>
                <w:rFonts w:ascii="Times New Roman" w:hAnsi="Times New Roman" w:cs="Times New Roman"/>
                <w:color w:val="000000"/>
                <w:sz w:val="24"/>
                <w:szCs w:val="24"/>
              </w:rPr>
            </w:pPr>
            <w:proofErr w:type="gramStart"/>
            <w:r w:rsidRPr="00E31491">
              <w:rPr>
                <w:rFonts w:ascii="Times New Roman" w:hAnsi="Times New Roman" w:cs="Times New Roman"/>
                <w:color w:val="000000"/>
                <w:sz w:val="24"/>
                <w:szCs w:val="24"/>
              </w:rPr>
              <w:t>PIB :</w:t>
            </w:r>
            <w:proofErr w:type="gramEnd"/>
            <w:r w:rsidRPr="00E31491">
              <w:rPr>
                <w:rFonts w:ascii="Times New Roman" w:hAnsi="Times New Roman" w:cs="Times New Roman"/>
                <w:color w:val="000000"/>
                <w:sz w:val="24"/>
                <w:szCs w:val="24"/>
              </w:rPr>
              <w:t xml:space="preserve">  </w:t>
            </w:r>
          </w:p>
          <w:p w:rsidR="006E69BC" w:rsidRPr="00E31491" w:rsidRDefault="006E69BC"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02005409</w:t>
            </w:r>
          </w:p>
        </w:tc>
      </w:tr>
      <w:tr w:rsidR="00AE46CF" w:rsidRPr="00E31491" w:rsidTr="003A3CF1">
        <w:trPr>
          <w:trHeight w:val="612"/>
        </w:trPr>
        <w:tc>
          <w:tcPr>
            <w:tcW w:w="4162" w:type="dxa"/>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Telefon:</w:t>
            </w:r>
          </w:p>
          <w:p w:rsidR="006E69BC" w:rsidRPr="00E31491" w:rsidRDefault="00B824E7"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033</w:t>
            </w:r>
            <w:r w:rsidR="00714289">
              <w:rPr>
                <w:rFonts w:ascii="Times New Roman" w:hAnsi="Times New Roman" w:cs="Times New Roman"/>
                <w:b/>
                <w:color w:val="000000"/>
                <w:sz w:val="24"/>
                <w:szCs w:val="24"/>
              </w:rPr>
              <w:t>/</w:t>
            </w:r>
            <w:r w:rsidRPr="00E31491">
              <w:rPr>
                <w:rFonts w:ascii="Times New Roman" w:hAnsi="Times New Roman" w:cs="Times New Roman"/>
                <w:b/>
                <w:color w:val="000000"/>
                <w:sz w:val="24"/>
                <w:szCs w:val="24"/>
              </w:rPr>
              <w:t>454</w:t>
            </w:r>
            <w:r w:rsidR="00714289">
              <w:rPr>
                <w:rFonts w:ascii="Times New Roman" w:hAnsi="Times New Roman" w:cs="Times New Roman"/>
                <w:b/>
                <w:color w:val="000000"/>
                <w:sz w:val="24"/>
                <w:szCs w:val="24"/>
              </w:rPr>
              <w:t>-</w:t>
            </w:r>
            <w:r w:rsidRPr="00E31491">
              <w:rPr>
                <w:rFonts w:ascii="Times New Roman" w:hAnsi="Times New Roman" w:cs="Times New Roman"/>
                <w:b/>
                <w:color w:val="000000"/>
                <w:sz w:val="24"/>
                <w:szCs w:val="24"/>
              </w:rPr>
              <w:t>017</w:t>
            </w:r>
            <w:r w:rsidR="00B550DB">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067</w:t>
            </w:r>
            <w:r w:rsidR="00714289">
              <w:rPr>
                <w:rFonts w:ascii="Times New Roman" w:hAnsi="Times New Roman" w:cs="Times New Roman"/>
                <w:b/>
                <w:color w:val="000000"/>
                <w:sz w:val="24"/>
                <w:szCs w:val="24"/>
              </w:rPr>
              <w:t>/</w:t>
            </w:r>
            <w:r>
              <w:rPr>
                <w:rFonts w:ascii="Times New Roman" w:hAnsi="Times New Roman" w:cs="Times New Roman"/>
                <w:b/>
                <w:color w:val="000000"/>
                <w:sz w:val="24"/>
                <w:szCs w:val="24"/>
              </w:rPr>
              <w:t>240</w:t>
            </w:r>
            <w:r w:rsidR="00714289">
              <w:rPr>
                <w:rFonts w:ascii="Times New Roman" w:hAnsi="Times New Roman" w:cs="Times New Roman"/>
                <w:b/>
                <w:color w:val="000000"/>
                <w:sz w:val="24"/>
                <w:szCs w:val="24"/>
              </w:rPr>
              <w:t>-</w:t>
            </w:r>
            <w:r>
              <w:rPr>
                <w:rFonts w:ascii="Times New Roman" w:hAnsi="Times New Roman" w:cs="Times New Roman"/>
                <w:b/>
                <w:color w:val="000000"/>
                <w:sz w:val="24"/>
                <w:szCs w:val="24"/>
              </w:rPr>
              <w:t>209</w:t>
            </w:r>
          </w:p>
        </w:tc>
        <w:tc>
          <w:tcPr>
            <w:tcW w:w="5125" w:type="dxa"/>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Faks:</w:t>
            </w:r>
          </w:p>
          <w:p w:rsidR="006E69BC" w:rsidRPr="00E31491" w:rsidRDefault="006E69BC"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033454017</w:t>
            </w:r>
          </w:p>
        </w:tc>
      </w:tr>
      <w:tr w:rsidR="00AE46CF" w:rsidRPr="00E31491" w:rsidTr="003A3CF1">
        <w:trPr>
          <w:trHeight w:val="612"/>
        </w:trPr>
        <w:tc>
          <w:tcPr>
            <w:tcW w:w="4162" w:type="dxa"/>
            <w:tcBorders>
              <w:bottom w:val="double" w:sz="4" w:space="0" w:color="auto"/>
            </w:tcBorders>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E-mail adresa:</w:t>
            </w:r>
          </w:p>
          <w:p w:rsidR="006E69BC" w:rsidRPr="00E31491" w:rsidRDefault="006E69BC"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javne.nabavke</w:t>
            </w:r>
            <w:r w:rsidRPr="00E31491">
              <w:rPr>
                <w:rStyle w:val="Strong"/>
                <w:rFonts w:ascii="Times New Roman" w:hAnsi="Times New Roman" w:cs="Times New Roman"/>
                <w:sz w:val="24"/>
                <w:szCs w:val="24"/>
              </w:rPr>
              <w:t>@budva.me</w:t>
            </w:r>
          </w:p>
        </w:tc>
        <w:tc>
          <w:tcPr>
            <w:tcW w:w="5125" w:type="dxa"/>
            <w:tcBorders>
              <w:bottom w:val="double" w:sz="4" w:space="0" w:color="auto"/>
            </w:tcBorders>
          </w:tcPr>
          <w:p w:rsidR="00AE46CF" w:rsidRPr="00E31491" w:rsidRDefault="00AE46CF" w:rsidP="003A3CF1">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Internet stranica: </w:t>
            </w:r>
          </w:p>
          <w:p w:rsidR="006E69BC" w:rsidRPr="00E31491" w:rsidRDefault="006E69BC" w:rsidP="003A3CF1">
            <w:pPr>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www.budva.me</w:t>
            </w:r>
          </w:p>
        </w:tc>
      </w:tr>
    </w:tbl>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6059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E31491">
        <w:rPr>
          <w:rFonts w:ascii="Times New Roman" w:hAnsi="Times New Roman" w:cs="Times New Roman"/>
          <w:b/>
          <w:bCs/>
          <w:color w:val="000000"/>
          <w:sz w:val="24"/>
          <w:szCs w:val="24"/>
          <w:lang w:val="pl-PL"/>
        </w:rPr>
        <w:t>II Vrsta postupka</w:t>
      </w:r>
    </w:p>
    <w:p w:rsidR="00A60593" w:rsidRDefault="00A60593" w:rsidP="00AE46CF">
      <w:pPr>
        <w:spacing w:after="0" w:line="240" w:lineRule="auto"/>
        <w:jc w:val="both"/>
        <w:rPr>
          <w:rFonts w:ascii="Times New Roman" w:hAnsi="Times New Roman" w:cs="Times New Roman"/>
          <w:color w:val="000000"/>
          <w:sz w:val="24"/>
          <w:szCs w:val="24"/>
        </w:rPr>
      </w:pPr>
    </w:p>
    <w:p w:rsidR="00AE46CF" w:rsidRPr="00E31491" w:rsidRDefault="00AE46CF" w:rsidP="00AE46CF">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otvoreni postupak.</w:t>
      </w:r>
    </w:p>
    <w:p w:rsidR="00AE46CF" w:rsidRPr="00E31491" w:rsidRDefault="00AE46CF" w:rsidP="00AE46CF">
      <w:pPr>
        <w:spacing w:after="0" w:line="240" w:lineRule="auto"/>
        <w:jc w:val="both"/>
        <w:rPr>
          <w:rFonts w:ascii="Times New Roman" w:hAnsi="Times New Roman" w:cs="Times New Roman"/>
          <w:color w:val="000000"/>
          <w:sz w:val="24"/>
          <w:szCs w:val="24"/>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proofErr w:type="gramStart"/>
      <w:r w:rsidRPr="00E31491">
        <w:rPr>
          <w:rFonts w:ascii="Times New Roman" w:hAnsi="Times New Roman" w:cs="Times New Roman"/>
          <w:b/>
          <w:bCs/>
          <w:color w:val="000000"/>
          <w:sz w:val="24"/>
          <w:szCs w:val="24"/>
        </w:rPr>
        <w:t>III  Predmet</w:t>
      </w:r>
      <w:proofErr w:type="gramEnd"/>
      <w:r w:rsidRPr="00E31491">
        <w:rPr>
          <w:rFonts w:ascii="Times New Roman" w:hAnsi="Times New Roman" w:cs="Times New Roman"/>
          <w:b/>
          <w:bCs/>
          <w:color w:val="000000"/>
          <w:sz w:val="24"/>
          <w:szCs w:val="24"/>
        </w:rPr>
        <w:t xml:space="preserve"> javne nabavke</w:t>
      </w:r>
    </w:p>
    <w:p w:rsidR="00AE46CF" w:rsidRPr="00E31491" w:rsidRDefault="00AE46CF" w:rsidP="00AE46CF">
      <w:pPr>
        <w:spacing w:after="0" w:line="240" w:lineRule="auto"/>
        <w:jc w:val="both"/>
        <w:rPr>
          <w:rFonts w:ascii="Times New Roman" w:hAnsi="Times New Roman" w:cs="Times New Roman"/>
          <w:b/>
          <w:bCs/>
          <w:color w:val="000000"/>
          <w:sz w:val="24"/>
          <w:szCs w:val="24"/>
        </w:rPr>
      </w:pPr>
    </w:p>
    <w:p w:rsidR="00AE46CF" w:rsidRPr="00E31491" w:rsidRDefault="00AE46CF" w:rsidP="00274DBB">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Vrsta predmeta javne nabavke</w:t>
      </w:r>
    </w:p>
    <w:p w:rsidR="00AE46CF" w:rsidRPr="00E31491" w:rsidRDefault="00AE46CF" w:rsidP="00AE46CF">
      <w:pPr>
        <w:spacing w:after="0" w:line="240" w:lineRule="auto"/>
        <w:jc w:val="both"/>
        <w:rPr>
          <w:rFonts w:ascii="Times New Roman" w:hAnsi="Times New Roman" w:cs="Times New Roman"/>
          <w:b/>
          <w:bCs/>
          <w:color w:val="000000"/>
          <w:sz w:val="24"/>
          <w:szCs w:val="24"/>
        </w:rPr>
      </w:pPr>
    </w:p>
    <w:p w:rsidR="00AE46CF" w:rsidRPr="00E31491" w:rsidRDefault="00AE46CF" w:rsidP="00AE46CF">
      <w:pPr>
        <w:spacing w:after="0" w:line="240" w:lineRule="auto"/>
        <w:ind w:left="709"/>
        <w:jc w:val="both"/>
        <w:rPr>
          <w:rFonts w:ascii="Times New Roman" w:hAnsi="Times New Roman" w:cs="Times New Roman"/>
          <w:color w:val="000000"/>
          <w:sz w:val="24"/>
          <w:szCs w:val="24"/>
          <w:lang w:val="da-DK"/>
        </w:rPr>
      </w:pPr>
      <w:r w:rsidRPr="00E31491">
        <w:rPr>
          <w:rFonts w:ascii="Times New Roman" w:hAnsi="Times New Roman" w:cs="Times New Roman"/>
          <w:color w:val="000000"/>
          <w:sz w:val="24"/>
          <w:szCs w:val="24"/>
        </w:rPr>
        <w:sym w:font="Wingdings" w:char="F0A8"/>
      </w:r>
      <w:r w:rsidR="00650754">
        <w:rPr>
          <w:rFonts w:ascii="Times New Roman" w:hAnsi="Times New Roman" w:cs="Times New Roman"/>
          <w:color w:val="000000"/>
          <w:sz w:val="24"/>
          <w:szCs w:val="24"/>
          <w:lang w:val="da-DK"/>
        </w:rPr>
        <w:t xml:space="preserve"> Radovi</w:t>
      </w:r>
    </w:p>
    <w:p w:rsidR="00AE46CF" w:rsidRPr="00E31491" w:rsidRDefault="00AE46CF" w:rsidP="00AE46CF">
      <w:pPr>
        <w:spacing w:after="0" w:line="240" w:lineRule="auto"/>
        <w:jc w:val="both"/>
        <w:rPr>
          <w:rFonts w:ascii="Times New Roman" w:hAnsi="Times New Roman" w:cs="Times New Roman"/>
          <w:color w:val="000000"/>
          <w:sz w:val="24"/>
          <w:szCs w:val="24"/>
        </w:rPr>
      </w:pPr>
    </w:p>
    <w:p w:rsidR="00AE46CF" w:rsidRPr="00E31491" w:rsidRDefault="00AE46CF" w:rsidP="00274DBB">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Opis predmeta javne nabavke</w:t>
      </w:r>
    </w:p>
    <w:p w:rsidR="001065B8" w:rsidRPr="00E31491" w:rsidRDefault="001065B8" w:rsidP="00507737">
      <w:pPr>
        <w:spacing w:after="0" w:line="240" w:lineRule="auto"/>
        <w:ind w:left="708"/>
        <w:rPr>
          <w:rFonts w:ascii="Times New Roman" w:hAnsi="Times New Roman"/>
          <w:b/>
          <w:spacing w:val="-1"/>
          <w:sz w:val="24"/>
        </w:rPr>
      </w:pPr>
    </w:p>
    <w:p w:rsidR="00507737" w:rsidRDefault="009664AE" w:rsidP="000A3299">
      <w:pPr>
        <w:widowControl w:val="0"/>
        <w:tabs>
          <w:tab w:val="left" w:pos="945"/>
        </w:tabs>
        <w:spacing w:after="0" w:line="240" w:lineRule="auto"/>
        <w:ind w:right="238"/>
        <w:jc w:val="both"/>
        <w:rPr>
          <w:rFonts w:ascii="Times New Roman" w:hAnsi="Times New Roman"/>
          <w:b/>
          <w:spacing w:val="-1"/>
          <w:sz w:val="24"/>
        </w:rPr>
      </w:pPr>
      <w:r w:rsidRPr="00E31491">
        <w:rPr>
          <w:rFonts w:ascii="Times New Roman" w:hAnsi="Times New Roman"/>
          <w:b/>
          <w:spacing w:val="-1"/>
          <w:sz w:val="24"/>
        </w:rPr>
        <w:t xml:space="preserve">Otvoreni postupak javne nabavke za nabavku </w:t>
      </w:r>
      <w:r w:rsidR="00650754">
        <w:rPr>
          <w:rFonts w:ascii="Times New Roman" w:hAnsi="Times New Roman"/>
          <w:b/>
          <w:spacing w:val="-1"/>
          <w:sz w:val="24"/>
        </w:rPr>
        <w:t>izvođenja radova,</w:t>
      </w:r>
      <w:r w:rsidR="000A3299">
        <w:rPr>
          <w:rFonts w:ascii="Times New Roman" w:hAnsi="Times New Roman"/>
          <w:b/>
          <w:spacing w:val="-1"/>
          <w:sz w:val="24"/>
        </w:rPr>
        <w:t xml:space="preserve"> po partijama</w:t>
      </w:r>
      <w:r w:rsidR="00860CCA">
        <w:rPr>
          <w:rFonts w:ascii="Times New Roman" w:hAnsi="Times New Roman"/>
          <w:b/>
          <w:spacing w:val="-1"/>
          <w:sz w:val="24"/>
        </w:rPr>
        <w:t>:</w:t>
      </w:r>
    </w:p>
    <w:p w:rsidR="00860CCA" w:rsidRDefault="00860CCA" w:rsidP="000A3299">
      <w:pPr>
        <w:widowControl w:val="0"/>
        <w:tabs>
          <w:tab w:val="left" w:pos="945"/>
        </w:tabs>
        <w:spacing w:after="0" w:line="240" w:lineRule="auto"/>
        <w:ind w:right="238"/>
        <w:jc w:val="both"/>
        <w:rPr>
          <w:rFonts w:ascii="Times New Roman" w:hAnsi="Times New Roman"/>
          <w:b/>
          <w:spacing w:val="-1"/>
          <w:sz w:val="24"/>
        </w:rPr>
      </w:pPr>
    </w:p>
    <w:p w:rsidR="00E01692" w:rsidRPr="00CA0445" w:rsidRDefault="00860CCA" w:rsidP="002C1757">
      <w:pPr>
        <w:widowControl w:val="0"/>
        <w:spacing w:after="0" w:line="240" w:lineRule="auto"/>
        <w:jc w:val="both"/>
        <w:rPr>
          <w:rFonts w:ascii="Times New Roman" w:eastAsia="Times New Roman" w:hAnsi="Times New Roman"/>
          <w:b/>
          <w:color w:val="000000"/>
          <w:sz w:val="24"/>
          <w:szCs w:val="24"/>
        </w:rPr>
      </w:pPr>
      <w:r w:rsidRPr="002C1757">
        <w:rPr>
          <w:rFonts w:ascii="Times New Roman" w:hAnsi="Times New Roman"/>
          <w:b/>
          <w:spacing w:val="-1"/>
          <w:sz w:val="24"/>
          <w:u w:val="single"/>
        </w:rPr>
        <w:t xml:space="preserve">Partija 1: </w:t>
      </w:r>
      <w:r w:rsidR="00CA0445">
        <w:rPr>
          <w:rFonts w:ascii="Times New Roman" w:hAnsi="Times New Roman"/>
          <w:b/>
          <w:spacing w:val="-1"/>
          <w:sz w:val="24"/>
          <w:u w:val="single"/>
        </w:rPr>
        <w:t>Izvođenje radova na površinskom sloju ulica</w:t>
      </w:r>
      <w:r w:rsidR="00CA0445">
        <w:rPr>
          <w:rFonts w:ascii="Times New Roman" w:hAnsi="Times New Roman"/>
          <w:b/>
          <w:spacing w:val="-1"/>
          <w:sz w:val="24"/>
        </w:rPr>
        <w:t xml:space="preserve"> na lokacijama: MZ Bečići, MZ Petrovac na moru, Podkošljun, MZ Reževići. </w:t>
      </w:r>
    </w:p>
    <w:p w:rsidR="00A61EA4" w:rsidRPr="00243BCA" w:rsidRDefault="00E01692" w:rsidP="00C72153">
      <w:pPr>
        <w:widowControl w:val="0"/>
        <w:spacing w:after="0" w:line="240" w:lineRule="auto"/>
        <w:jc w:val="both"/>
        <w:rPr>
          <w:rFonts w:ascii="Times New Roman" w:hAnsi="Times New Roman"/>
          <w:spacing w:val="-1"/>
          <w:sz w:val="24"/>
          <w:szCs w:val="24"/>
        </w:rPr>
      </w:pPr>
      <w:r>
        <w:rPr>
          <w:rFonts w:ascii="Times New Roman" w:hAnsi="Times New Roman"/>
          <w:b/>
          <w:spacing w:val="-1"/>
          <w:sz w:val="24"/>
        </w:rPr>
        <w:t xml:space="preserve"> </w:t>
      </w:r>
    </w:p>
    <w:p w:rsidR="00860CCA" w:rsidRDefault="008E05B2" w:rsidP="000A3299">
      <w:pPr>
        <w:widowControl w:val="0"/>
        <w:tabs>
          <w:tab w:val="left" w:pos="945"/>
        </w:tabs>
        <w:spacing w:after="0" w:line="240" w:lineRule="auto"/>
        <w:ind w:right="238"/>
        <w:jc w:val="both"/>
        <w:rPr>
          <w:rFonts w:ascii="Times New Roman" w:hAnsi="Times New Roman"/>
          <w:b/>
          <w:spacing w:val="-1"/>
          <w:sz w:val="24"/>
        </w:rPr>
      </w:pPr>
      <w:r>
        <w:rPr>
          <w:rFonts w:ascii="Times New Roman" w:hAnsi="Times New Roman"/>
          <w:b/>
          <w:spacing w:val="-1"/>
          <w:sz w:val="24"/>
        </w:rPr>
        <w:t xml:space="preserve"> </w:t>
      </w:r>
    </w:p>
    <w:p w:rsidR="00C72153" w:rsidRPr="00CA0445" w:rsidRDefault="00E9604A" w:rsidP="00C72153">
      <w:pPr>
        <w:widowControl w:val="0"/>
        <w:spacing w:after="0" w:line="240" w:lineRule="auto"/>
        <w:jc w:val="both"/>
        <w:rPr>
          <w:rFonts w:ascii="Times New Roman" w:eastAsia="Times New Roman" w:hAnsi="Times New Roman"/>
          <w:b/>
          <w:color w:val="000000"/>
          <w:sz w:val="24"/>
          <w:szCs w:val="24"/>
        </w:rPr>
      </w:pPr>
      <w:r w:rsidRPr="002C1757">
        <w:rPr>
          <w:rFonts w:ascii="Times New Roman" w:hAnsi="Times New Roman"/>
          <w:b/>
          <w:spacing w:val="-1"/>
          <w:sz w:val="24"/>
          <w:u w:val="single"/>
        </w:rPr>
        <w:t xml:space="preserve">Partija2: </w:t>
      </w:r>
      <w:r w:rsidR="00CA0445">
        <w:rPr>
          <w:rFonts w:ascii="Times New Roman" w:hAnsi="Times New Roman"/>
          <w:b/>
          <w:spacing w:val="-1"/>
          <w:sz w:val="24"/>
          <w:u w:val="single"/>
        </w:rPr>
        <w:t>Izvođenje radova na sanaciji I zamjeni postojećeg asfaltnog sloja</w:t>
      </w:r>
      <w:r w:rsidR="00CA0445">
        <w:rPr>
          <w:rFonts w:ascii="Times New Roman" w:hAnsi="Times New Roman"/>
          <w:b/>
          <w:spacing w:val="-1"/>
          <w:sz w:val="24"/>
        </w:rPr>
        <w:t xml:space="preserve"> na lokacijama: MZ Bečići, MZ Petrovac na moru, MZ Jaz, MZ Reževići, Budva-centar. </w:t>
      </w:r>
    </w:p>
    <w:p w:rsidR="00C72153" w:rsidRDefault="00C72153" w:rsidP="00C72153">
      <w:pPr>
        <w:widowControl w:val="0"/>
        <w:spacing w:after="0" w:line="240" w:lineRule="auto"/>
        <w:jc w:val="both"/>
        <w:rPr>
          <w:rFonts w:ascii="Times New Roman" w:eastAsia="Times New Roman" w:hAnsi="Times New Roman"/>
          <w:b/>
          <w:color w:val="000000"/>
          <w:sz w:val="24"/>
          <w:szCs w:val="24"/>
        </w:rPr>
      </w:pPr>
    </w:p>
    <w:p w:rsidR="00AE46CF" w:rsidRDefault="00AE46CF" w:rsidP="00C72153">
      <w:pPr>
        <w:widowControl w:val="0"/>
        <w:spacing w:after="0" w:line="240" w:lineRule="auto"/>
        <w:jc w:val="both"/>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CPV – Jedinstveni rječnik javnih nabavki</w:t>
      </w:r>
    </w:p>
    <w:p w:rsidR="00B550DB" w:rsidRPr="00E31491" w:rsidRDefault="00B550DB" w:rsidP="00B550DB">
      <w:pPr>
        <w:pStyle w:val="ListParagraph"/>
        <w:spacing w:before="0" w:after="0" w:line="240" w:lineRule="auto"/>
        <w:jc w:val="both"/>
        <w:rPr>
          <w:rFonts w:ascii="Times New Roman" w:hAnsi="Times New Roman" w:cs="Times New Roman"/>
          <w:b/>
          <w:bCs/>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68"/>
      </w:tblGrid>
      <w:tr w:rsidR="00AE46CF" w:rsidRPr="00E31491" w:rsidTr="003A3CF1">
        <w:tc>
          <w:tcPr>
            <w:tcW w:w="9179" w:type="dxa"/>
            <w:tcBorders>
              <w:top w:val="single" w:sz="4" w:space="0" w:color="auto"/>
              <w:bottom w:val="single" w:sz="4" w:space="0" w:color="auto"/>
            </w:tcBorders>
          </w:tcPr>
          <w:p w:rsidR="00650754" w:rsidRPr="00650754" w:rsidRDefault="00650754" w:rsidP="00650754">
            <w:pPr>
              <w:autoSpaceDE w:val="0"/>
              <w:autoSpaceDN w:val="0"/>
              <w:adjustRightInd w:val="0"/>
              <w:spacing w:after="0" w:line="240" w:lineRule="auto"/>
              <w:rPr>
                <w:rFonts w:ascii="Arial" w:eastAsiaTheme="minorHAnsi" w:hAnsi="Arial" w:cs="Arial"/>
                <w:sz w:val="19"/>
                <w:szCs w:val="19"/>
              </w:rPr>
            </w:pPr>
            <w:r w:rsidRPr="00650754">
              <w:rPr>
                <w:rFonts w:ascii="Times New Roman" w:eastAsiaTheme="minorHAnsi" w:hAnsi="Times New Roman" w:cs="Times New Roman"/>
                <w:sz w:val="24"/>
                <w:szCs w:val="24"/>
              </w:rPr>
              <w:t>45233223-8 Obnavljanje habajuceg sloja kolovoza</w:t>
            </w:r>
            <w:r>
              <w:rPr>
                <w:rFonts w:ascii="Arial" w:eastAsiaTheme="minorHAnsi" w:hAnsi="Arial" w:cs="Arial"/>
                <w:sz w:val="19"/>
                <w:szCs w:val="19"/>
              </w:rPr>
              <w:t xml:space="preserve"> </w:t>
            </w:r>
          </w:p>
        </w:tc>
      </w:tr>
    </w:tbl>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b/>
          <w:bCs/>
          <w:color w:val="000000"/>
          <w:sz w:val="24"/>
          <w:szCs w:val="24"/>
          <w:lang w:val="pl-PL"/>
        </w:rPr>
        <w:t>IV  Zaključivanje okvirnog sporazuma</w:t>
      </w:r>
    </w:p>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lang w:val="pl-PL"/>
        </w:rPr>
        <w:t>Zaključiće se okvirni sporazum:</w:t>
      </w:r>
    </w:p>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spacing w:after="0" w:line="240" w:lineRule="auto"/>
        <w:jc w:val="both"/>
        <w:rPr>
          <w:rFonts w:ascii="Times New Roman" w:hAnsi="Times New Roman" w:cs="Times New Roman"/>
          <w:color w:val="000000"/>
          <w:sz w:val="24"/>
          <w:szCs w:val="24"/>
          <w:lang w:val="da-DK"/>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lang w:val="da-DK"/>
        </w:rPr>
        <w:t xml:space="preserve"> ne</w:t>
      </w:r>
    </w:p>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E31491">
        <w:rPr>
          <w:rFonts w:ascii="Times New Roman" w:hAnsi="Times New Roman" w:cs="Times New Roman"/>
          <w:b/>
          <w:bCs/>
          <w:color w:val="000000"/>
          <w:sz w:val="24"/>
          <w:szCs w:val="24"/>
        </w:rPr>
        <w:lastRenderedPageBreak/>
        <w:t xml:space="preserve">V Način određivanja predmeta i </w:t>
      </w:r>
      <w:r w:rsidRPr="00E31491">
        <w:rPr>
          <w:rFonts w:ascii="Times New Roman" w:hAnsi="Times New Roman" w:cs="Times New Roman"/>
          <w:b/>
          <w:bCs/>
          <w:color w:val="000000"/>
          <w:sz w:val="24"/>
          <w:szCs w:val="24"/>
          <w:lang w:val="pl-PL"/>
        </w:rPr>
        <w:t>procijenjena vrijednost javne nabavke</w:t>
      </w:r>
      <w:r w:rsidRPr="00E31491">
        <w:rPr>
          <w:rFonts w:ascii="Times New Roman" w:hAnsi="Times New Roman" w:cs="Times New Roman"/>
          <w:b/>
          <w:bCs/>
          <w:color w:val="000000"/>
          <w:sz w:val="24"/>
          <w:szCs w:val="24"/>
        </w:rPr>
        <w:t>:</w:t>
      </w:r>
    </w:p>
    <w:p w:rsidR="00AE46CF" w:rsidRPr="00E31491" w:rsidRDefault="00AE46CF" w:rsidP="00AE46CF">
      <w:pPr>
        <w:spacing w:after="0" w:line="240" w:lineRule="auto"/>
        <w:jc w:val="both"/>
        <w:rPr>
          <w:rFonts w:ascii="Times New Roman" w:hAnsi="Times New Roman" w:cs="Times New Roman"/>
          <w:color w:val="000000"/>
          <w:sz w:val="24"/>
          <w:szCs w:val="24"/>
        </w:rPr>
      </w:pPr>
    </w:p>
    <w:p w:rsidR="00AE46CF" w:rsidRPr="00E31491" w:rsidRDefault="00AE46CF" w:rsidP="00AE46CF">
      <w:pPr>
        <w:spacing w:after="0" w:line="240" w:lineRule="auto"/>
        <w:jc w:val="both"/>
        <w:rPr>
          <w:rFonts w:ascii="Times New Roman" w:hAnsi="Times New Roman" w:cs="Times New Roman"/>
          <w:b/>
          <w:bCs/>
          <w:color w:val="000000"/>
          <w:sz w:val="24"/>
          <w:szCs w:val="24"/>
          <w:lang w:val="pl-PL"/>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b/>
          <w:bCs/>
          <w:color w:val="000000"/>
          <w:sz w:val="24"/>
          <w:szCs w:val="24"/>
          <w:lang w:val="pl-PL"/>
        </w:rPr>
        <w:t>Procijenjena vrijednost predmeta nabavke bez</w:t>
      </w:r>
      <w:r w:rsidR="003A3CF1" w:rsidRPr="00E31491">
        <w:rPr>
          <w:rFonts w:ascii="Times New Roman" w:hAnsi="Times New Roman" w:cs="Times New Roman"/>
          <w:b/>
          <w:bCs/>
          <w:color w:val="000000"/>
          <w:sz w:val="24"/>
          <w:szCs w:val="24"/>
          <w:lang w:val="pl-PL"/>
        </w:rPr>
        <w:t xml:space="preserve"> </w:t>
      </w:r>
      <w:r w:rsidRPr="00E31491">
        <w:rPr>
          <w:rFonts w:ascii="Times New Roman" w:hAnsi="Times New Roman" w:cs="Times New Roman"/>
          <w:b/>
          <w:bCs/>
          <w:color w:val="000000"/>
          <w:sz w:val="24"/>
          <w:szCs w:val="24"/>
          <w:lang w:val="pl-PL"/>
        </w:rPr>
        <w:t>zaključivanja okvirnog sporazuma</w:t>
      </w:r>
    </w:p>
    <w:p w:rsidR="00AE46CF" w:rsidRPr="00E31491" w:rsidRDefault="00AE46CF" w:rsidP="00AE46CF">
      <w:pPr>
        <w:spacing w:after="0" w:line="240" w:lineRule="auto"/>
        <w:jc w:val="both"/>
        <w:rPr>
          <w:rFonts w:ascii="Times New Roman" w:hAnsi="Times New Roman" w:cs="Times New Roman"/>
          <w:color w:val="000000"/>
          <w:sz w:val="24"/>
          <w:szCs w:val="24"/>
        </w:rPr>
      </w:pPr>
    </w:p>
    <w:p w:rsidR="001065B8" w:rsidRPr="00E31491" w:rsidRDefault="001065B8" w:rsidP="001065B8">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Predmet javne nabavke se nabavlja:</w:t>
      </w:r>
    </w:p>
    <w:p w:rsidR="001065B8" w:rsidRPr="00E31491" w:rsidRDefault="001065B8" w:rsidP="001065B8">
      <w:pPr>
        <w:spacing w:after="0" w:line="240" w:lineRule="auto"/>
        <w:jc w:val="both"/>
        <w:rPr>
          <w:rFonts w:ascii="Times New Roman" w:hAnsi="Times New Roman" w:cs="Times New Roman"/>
          <w:color w:val="000000"/>
          <w:sz w:val="24"/>
          <w:szCs w:val="24"/>
        </w:rPr>
      </w:pPr>
    </w:p>
    <w:p w:rsidR="00507737" w:rsidRDefault="001065B8" w:rsidP="001065B8">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rPr>
        <w:t xml:space="preserve"> </w:t>
      </w:r>
      <w:r w:rsidR="00280537">
        <w:rPr>
          <w:rFonts w:ascii="Times New Roman" w:hAnsi="Times New Roman" w:cs="Times New Roman"/>
          <w:color w:val="000000"/>
          <w:sz w:val="24"/>
          <w:szCs w:val="24"/>
        </w:rPr>
        <w:t>po partijama:</w:t>
      </w:r>
    </w:p>
    <w:p w:rsidR="00280537" w:rsidRDefault="00280537" w:rsidP="001065B8">
      <w:pPr>
        <w:spacing w:after="0" w:line="240" w:lineRule="auto"/>
        <w:jc w:val="both"/>
        <w:rPr>
          <w:rFonts w:ascii="Times New Roman" w:hAnsi="Times New Roman" w:cs="Times New Roman"/>
          <w:color w:val="000000"/>
          <w:sz w:val="24"/>
          <w:szCs w:val="24"/>
        </w:rPr>
      </w:pPr>
    </w:p>
    <w:p w:rsidR="00280537" w:rsidRDefault="00A1676D" w:rsidP="00280537">
      <w:pPr>
        <w:widowControl w:val="0"/>
        <w:tabs>
          <w:tab w:val="left" w:pos="945"/>
        </w:tabs>
        <w:spacing w:after="0" w:line="240" w:lineRule="auto"/>
        <w:ind w:right="238"/>
        <w:jc w:val="both"/>
        <w:rPr>
          <w:rFonts w:ascii="Times New Roman" w:hAnsi="Times New Roman"/>
          <w:b/>
          <w:spacing w:val="-1"/>
          <w:sz w:val="24"/>
        </w:rPr>
      </w:pPr>
      <w:r>
        <w:rPr>
          <w:rFonts w:ascii="Times New Roman" w:hAnsi="Times New Roman"/>
          <w:b/>
          <w:spacing w:val="-1"/>
          <w:sz w:val="24"/>
        </w:rPr>
        <w:t xml:space="preserve">Partija </w:t>
      </w:r>
      <w:proofErr w:type="gramStart"/>
      <w:r>
        <w:rPr>
          <w:rFonts w:ascii="Times New Roman" w:hAnsi="Times New Roman"/>
          <w:b/>
          <w:spacing w:val="-1"/>
          <w:sz w:val="24"/>
        </w:rPr>
        <w:t>1:</w:t>
      </w:r>
      <w:r w:rsidR="00CA0445">
        <w:rPr>
          <w:rFonts w:ascii="Times New Roman" w:hAnsi="Times New Roman"/>
          <w:b/>
          <w:spacing w:val="-1"/>
          <w:sz w:val="24"/>
        </w:rPr>
        <w:t>Izvođenje</w:t>
      </w:r>
      <w:proofErr w:type="gramEnd"/>
      <w:r w:rsidR="00CA0445">
        <w:rPr>
          <w:rFonts w:ascii="Times New Roman" w:hAnsi="Times New Roman"/>
          <w:b/>
          <w:spacing w:val="-1"/>
          <w:sz w:val="24"/>
        </w:rPr>
        <w:t xml:space="preserve"> radova na površinskom sloju ulica</w:t>
      </w:r>
      <w:r w:rsidR="00BD5164">
        <w:rPr>
          <w:rFonts w:ascii="Times New Roman" w:hAnsi="Times New Roman"/>
          <w:spacing w:val="-1"/>
          <w:sz w:val="24"/>
        </w:rPr>
        <w:t xml:space="preserve">, procjenjene vrijednosti sa uračunatim PDV-om </w:t>
      </w:r>
      <w:r w:rsidR="00CA0445">
        <w:rPr>
          <w:rFonts w:ascii="Times New Roman" w:hAnsi="Times New Roman"/>
          <w:b/>
          <w:spacing w:val="-1"/>
          <w:sz w:val="24"/>
        </w:rPr>
        <w:t>54.500,00</w:t>
      </w:r>
      <w:r w:rsidR="00271E2E">
        <w:rPr>
          <w:rFonts w:ascii="Times New Roman" w:hAnsi="Times New Roman"/>
          <w:b/>
          <w:spacing w:val="-1"/>
          <w:sz w:val="24"/>
        </w:rPr>
        <w:t xml:space="preserve"> €</w:t>
      </w:r>
      <w:r w:rsidR="00BD5164">
        <w:rPr>
          <w:rFonts w:ascii="Times New Roman" w:hAnsi="Times New Roman"/>
          <w:b/>
          <w:spacing w:val="-1"/>
          <w:sz w:val="24"/>
        </w:rPr>
        <w:t>.</w:t>
      </w:r>
    </w:p>
    <w:p w:rsidR="00BD5164" w:rsidRDefault="00271E2E" w:rsidP="00BD5164">
      <w:pPr>
        <w:widowControl w:val="0"/>
        <w:tabs>
          <w:tab w:val="left" w:pos="945"/>
        </w:tabs>
        <w:spacing w:after="0" w:line="240" w:lineRule="auto"/>
        <w:ind w:right="238"/>
        <w:jc w:val="both"/>
        <w:rPr>
          <w:rFonts w:ascii="Times New Roman" w:hAnsi="Times New Roman"/>
          <w:b/>
          <w:spacing w:val="-1"/>
          <w:sz w:val="24"/>
        </w:rPr>
      </w:pPr>
      <w:r>
        <w:rPr>
          <w:rFonts w:ascii="Times New Roman" w:hAnsi="Times New Roman"/>
          <w:b/>
          <w:spacing w:val="-1"/>
          <w:sz w:val="24"/>
        </w:rPr>
        <w:t>Partija</w:t>
      </w:r>
      <w:r w:rsidR="00590834">
        <w:rPr>
          <w:rFonts w:ascii="Times New Roman" w:hAnsi="Times New Roman"/>
          <w:b/>
          <w:spacing w:val="-1"/>
          <w:sz w:val="24"/>
        </w:rPr>
        <w:t xml:space="preserve"> </w:t>
      </w:r>
      <w:r w:rsidR="00A1676D">
        <w:rPr>
          <w:rFonts w:ascii="Times New Roman" w:hAnsi="Times New Roman"/>
          <w:b/>
          <w:spacing w:val="-1"/>
          <w:sz w:val="24"/>
        </w:rPr>
        <w:t xml:space="preserve">2: </w:t>
      </w:r>
      <w:r w:rsidR="00CA0445">
        <w:rPr>
          <w:rFonts w:ascii="Times New Roman" w:hAnsi="Times New Roman"/>
          <w:b/>
          <w:spacing w:val="-1"/>
          <w:sz w:val="24"/>
        </w:rPr>
        <w:t>Izvođenje radova na sanaciji i zamjeni postojećeg asfaltnog sloja</w:t>
      </w:r>
      <w:r w:rsidR="00677A66">
        <w:rPr>
          <w:rFonts w:ascii="Times New Roman" w:hAnsi="Times New Roman"/>
          <w:spacing w:val="-1"/>
          <w:sz w:val="24"/>
        </w:rPr>
        <w:t xml:space="preserve">, procjenjene vrijednosti sa uračunatim PDV-om </w:t>
      </w:r>
      <w:r w:rsidR="00CA0445">
        <w:rPr>
          <w:rFonts w:ascii="Times New Roman" w:hAnsi="Times New Roman"/>
          <w:b/>
          <w:spacing w:val="-1"/>
          <w:sz w:val="24"/>
        </w:rPr>
        <w:t>237.000,00</w:t>
      </w:r>
      <w:r w:rsidR="00677319">
        <w:rPr>
          <w:rFonts w:ascii="Times New Roman" w:hAnsi="Times New Roman"/>
          <w:b/>
          <w:spacing w:val="-1"/>
          <w:sz w:val="24"/>
        </w:rPr>
        <w:t xml:space="preserve"> €</w:t>
      </w:r>
      <w:r w:rsidR="00677A66">
        <w:rPr>
          <w:rFonts w:ascii="Times New Roman" w:hAnsi="Times New Roman"/>
          <w:b/>
          <w:spacing w:val="-1"/>
          <w:sz w:val="24"/>
        </w:rPr>
        <w:t xml:space="preserve">. </w:t>
      </w:r>
    </w:p>
    <w:p w:rsidR="00677A66" w:rsidRDefault="00677A66" w:rsidP="00BD5164">
      <w:pPr>
        <w:widowControl w:val="0"/>
        <w:tabs>
          <w:tab w:val="left" w:pos="945"/>
        </w:tabs>
        <w:spacing w:after="0" w:line="240" w:lineRule="auto"/>
        <w:ind w:right="238"/>
        <w:jc w:val="both"/>
        <w:rPr>
          <w:rFonts w:ascii="Times New Roman" w:hAnsi="Times New Roman"/>
          <w:b/>
          <w:spacing w:val="-1"/>
          <w:sz w:val="24"/>
        </w:rPr>
      </w:pPr>
    </w:p>
    <w:p w:rsidR="00677A66" w:rsidRPr="00677A66" w:rsidRDefault="00677A66" w:rsidP="00677A66">
      <w:pPr>
        <w:widowControl w:val="0"/>
        <w:tabs>
          <w:tab w:val="left" w:pos="945"/>
        </w:tabs>
        <w:spacing w:after="0" w:line="240" w:lineRule="auto"/>
        <w:ind w:right="238"/>
        <w:jc w:val="right"/>
        <w:rPr>
          <w:rFonts w:ascii="Times New Roman" w:hAnsi="Times New Roman" w:cs="Times New Roman"/>
          <w:b/>
          <w:color w:val="000000"/>
          <w:sz w:val="24"/>
          <w:szCs w:val="24"/>
        </w:rPr>
      </w:pPr>
      <w:r>
        <w:rPr>
          <w:rFonts w:ascii="Times New Roman" w:hAnsi="Times New Roman"/>
          <w:spacing w:val="-1"/>
          <w:sz w:val="24"/>
        </w:rPr>
        <w:t xml:space="preserve">UKUPNO: </w:t>
      </w:r>
      <w:r w:rsidR="00CA0445">
        <w:rPr>
          <w:rFonts w:ascii="Times New Roman" w:hAnsi="Times New Roman"/>
          <w:b/>
          <w:spacing w:val="-1"/>
          <w:sz w:val="24"/>
        </w:rPr>
        <w:t>291.500,00</w:t>
      </w:r>
      <w:r>
        <w:rPr>
          <w:rFonts w:ascii="Times New Roman" w:hAnsi="Times New Roman"/>
          <w:b/>
          <w:spacing w:val="-1"/>
          <w:sz w:val="24"/>
        </w:rPr>
        <w:t xml:space="preserve"> </w:t>
      </w:r>
      <w:r w:rsidR="00677319">
        <w:rPr>
          <w:rFonts w:ascii="Times New Roman" w:hAnsi="Times New Roman"/>
          <w:b/>
          <w:spacing w:val="-1"/>
          <w:sz w:val="24"/>
        </w:rPr>
        <w:t>€</w:t>
      </w:r>
    </w:p>
    <w:p w:rsidR="00507737" w:rsidRPr="00E31491" w:rsidRDefault="00507737" w:rsidP="00AE46CF">
      <w:pPr>
        <w:spacing w:after="0" w:line="240" w:lineRule="auto"/>
        <w:jc w:val="both"/>
        <w:rPr>
          <w:rFonts w:ascii="Times New Roman" w:hAnsi="Times New Roman" w:cs="Times New Roman"/>
          <w:color w:val="000000"/>
          <w:sz w:val="24"/>
          <w:szCs w:val="24"/>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VI Mogu</w:t>
      </w:r>
      <w:r w:rsidRPr="00E31491">
        <w:rPr>
          <w:rFonts w:ascii="Times New Roman" w:hAnsi="Times New Roman" w:cs="Times New Roman"/>
          <w:b/>
          <w:bCs/>
          <w:color w:val="000000"/>
          <w:sz w:val="24"/>
          <w:szCs w:val="24"/>
          <w:lang w:val="hr-HR"/>
        </w:rPr>
        <w:t>ć</w:t>
      </w:r>
      <w:r w:rsidRPr="00E31491">
        <w:rPr>
          <w:rFonts w:ascii="Times New Roman" w:hAnsi="Times New Roman" w:cs="Times New Roman"/>
          <w:b/>
          <w:bCs/>
          <w:color w:val="000000"/>
          <w:sz w:val="24"/>
          <w:szCs w:val="24"/>
        </w:rPr>
        <w:t>nost podnošenja alternativnih ponuda</w:t>
      </w:r>
    </w:p>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lang w:val="pl-PL"/>
        </w:rPr>
        <w:t xml:space="preserve"> ne</w:t>
      </w:r>
    </w:p>
    <w:p w:rsidR="00AE46CF" w:rsidRPr="00E31491" w:rsidRDefault="00AE46CF" w:rsidP="00AE46CF">
      <w:pPr>
        <w:spacing w:after="0" w:line="240" w:lineRule="auto"/>
        <w:jc w:val="both"/>
        <w:rPr>
          <w:rFonts w:ascii="Times New Roman" w:hAnsi="Times New Roman" w:cs="Times New Roman"/>
          <w:i/>
          <w:iCs/>
          <w:color w:val="000000"/>
          <w:sz w:val="24"/>
          <w:szCs w:val="24"/>
          <w:lang w:val="pl-PL"/>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E31491">
        <w:rPr>
          <w:rFonts w:ascii="Times New Roman" w:hAnsi="Times New Roman" w:cs="Times New Roman"/>
          <w:b/>
          <w:bCs/>
          <w:color w:val="000000"/>
          <w:sz w:val="24"/>
          <w:szCs w:val="24"/>
          <w:lang w:val="sr-Latn-CS"/>
        </w:rPr>
        <w:t>VII Uslovi za učešće u postupku javne nabavke</w:t>
      </w:r>
    </w:p>
    <w:p w:rsidR="00AE46CF" w:rsidRPr="00E31491" w:rsidRDefault="00AE46CF" w:rsidP="00AE46CF">
      <w:pPr>
        <w:spacing w:after="0" w:line="240" w:lineRule="auto"/>
        <w:jc w:val="both"/>
        <w:rPr>
          <w:rFonts w:ascii="Times New Roman" w:hAnsi="Times New Roman" w:cs="Times New Roman"/>
          <w:b/>
          <w:bCs/>
          <w:color w:val="000000"/>
          <w:sz w:val="24"/>
          <w:szCs w:val="24"/>
          <w:lang w:val="sr-Latn-CS"/>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E31491">
        <w:rPr>
          <w:rFonts w:ascii="Times New Roman" w:hAnsi="Times New Roman" w:cs="Times New Roman"/>
          <w:b/>
          <w:bCs/>
          <w:color w:val="000000"/>
          <w:sz w:val="24"/>
          <w:szCs w:val="24"/>
          <w:lang w:val="sl-SI"/>
        </w:rPr>
        <w:t>a) Obavezni uslovi</w:t>
      </w:r>
    </w:p>
    <w:p w:rsidR="00AE46CF" w:rsidRPr="00E31491" w:rsidRDefault="00AE46CF" w:rsidP="00AE46CF">
      <w:pPr>
        <w:spacing w:after="0" w:line="240" w:lineRule="auto"/>
        <w:jc w:val="both"/>
        <w:rPr>
          <w:rFonts w:ascii="Times New Roman" w:hAnsi="Times New Roman" w:cs="Times New Roman"/>
          <w:b/>
          <w:bCs/>
          <w:i/>
          <w:iCs/>
          <w:color w:val="000000"/>
          <w:sz w:val="24"/>
          <w:szCs w:val="24"/>
          <w:u w:val="single"/>
          <w:lang w:val="sl-SI"/>
        </w:rPr>
      </w:pPr>
    </w:p>
    <w:p w:rsidR="00AE46CF" w:rsidRPr="00E31491"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 postupku javne nabavke može da učestvuje samo ponuđač koji:</w:t>
      </w:r>
    </w:p>
    <w:p w:rsidR="00AE46CF" w:rsidRPr="00E31491"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1) je upisan u registar kod organa nadležnog za registraciju privrednih subjekata;</w:t>
      </w:r>
    </w:p>
    <w:p w:rsidR="00AE46CF" w:rsidRPr="00E31491"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2) je uredno izvršio sve obaveze po osnovu poreza i doprinosa u skladu sa zakonom, odnosno propisima države u kojoj ima sjedište;</w:t>
      </w:r>
    </w:p>
    <w:p w:rsidR="00AE46CF" w:rsidRPr="00E31491"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507737" w:rsidRPr="00E31491" w:rsidRDefault="00507737" w:rsidP="00507737">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AE46CF" w:rsidRPr="00E31491" w:rsidRDefault="00AE46CF" w:rsidP="00507737">
      <w:pPr>
        <w:autoSpaceDE w:val="0"/>
        <w:autoSpaceDN w:val="0"/>
        <w:adjustRightInd w:val="0"/>
        <w:spacing w:after="0" w:line="240" w:lineRule="auto"/>
        <w:jc w:val="both"/>
        <w:rPr>
          <w:rFonts w:ascii="Times New Roman" w:hAnsi="Times New Roman" w:cs="Times New Roman"/>
          <w:color w:val="000000"/>
          <w:sz w:val="24"/>
          <w:szCs w:val="24"/>
        </w:rPr>
      </w:pPr>
    </w:p>
    <w:p w:rsidR="00AE46CF" w:rsidRPr="00E31491"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Uslovi iz stava 1 ove tačke ne odnose se na fizička lica: umjetnike, naučnike i kulturne stvaraoce.</w:t>
      </w:r>
    </w:p>
    <w:p w:rsidR="00AE46CF" w:rsidRPr="00E31491" w:rsidRDefault="00AE46CF" w:rsidP="00AE46CF">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E31491">
        <w:rPr>
          <w:rFonts w:ascii="Times New Roman" w:hAnsi="Times New Roman" w:cs="Times New Roman"/>
          <w:b/>
          <w:bCs/>
          <w:color w:val="000000"/>
          <w:sz w:val="24"/>
          <w:szCs w:val="24"/>
          <w:lang w:val="sl-SI"/>
        </w:rPr>
        <w:t>Dokazivanje ispunjenosti obaveznih uslova</w:t>
      </w:r>
    </w:p>
    <w:p w:rsidR="00AE46CF" w:rsidRPr="00E31491" w:rsidRDefault="00AE46CF" w:rsidP="00AE46CF">
      <w:pPr>
        <w:spacing w:after="0" w:line="240" w:lineRule="auto"/>
        <w:jc w:val="both"/>
        <w:rPr>
          <w:rFonts w:ascii="Times New Roman" w:hAnsi="Times New Roman" w:cs="Times New Roman"/>
          <w:color w:val="000000"/>
          <w:sz w:val="24"/>
          <w:szCs w:val="24"/>
          <w:lang w:val="sl-SI"/>
        </w:rPr>
      </w:pPr>
    </w:p>
    <w:p w:rsidR="00AE46CF" w:rsidRPr="00E31491" w:rsidRDefault="00AE46CF" w:rsidP="00AE46CF">
      <w:pPr>
        <w:spacing w:after="0" w:line="240" w:lineRule="auto"/>
        <w:jc w:val="both"/>
        <w:rPr>
          <w:rFonts w:ascii="Times New Roman" w:hAnsi="Times New Roman" w:cs="Times New Roman"/>
          <w:color w:val="000000"/>
          <w:sz w:val="24"/>
          <w:szCs w:val="24"/>
          <w:lang w:val="sl-SI"/>
        </w:rPr>
      </w:pPr>
      <w:r w:rsidRPr="00E31491">
        <w:rPr>
          <w:rFonts w:ascii="Times New Roman" w:hAnsi="Times New Roman" w:cs="Times New Roman"/>
          <w:color w:val="000000"/>
          <w:sz w:val="24"/>
          <w:szCs w:val="24"/>
          <w:lang w:val="sl-SI"/>
        </w:rPr>
        <w:t>Ispunjenost obaveznih uslova dokazuje se dostavljanjem:</w:t>
      </w:r>
    </w:p>
    <w:p w:rsidR="00AE46CF" w:rsidRPr="00E31491" w:rsidRDefault="00AE46CF" w:rsidP="00AE46CF">
      <w:pPr>
        <w:spacing w:after="0" w:line="240" w:lineRule="auto"/>
        <w:jc w:val="both"/>
        <w:rPr>
          <w:rFonts w:ascii="Times New Roman" w:hAnsi="Times New Roman" w:cs="Times New Roman"/>
          <w:color w:val="000000"/>
          <w:sz w:val="24"/>
          <w:szCs w:val="24"/>
          <w:lang w:val="sl-SI"/>
        </w:rPr>
      </w:pPr>
    </w:p>
    <w:p w:rsidR="00AE46CF" w:rsidRPr="00E31491" w:rsidRDefault="00AE46CF" w:rsidP="00AE46CF">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1) dokaza o registraciji kod organa nadležnog za registraciju privrednih subjekata sa podacima o ovlašćenim licima ponuđača;</w:t>
      </w:r>
    </w:p>
    <w:p w:rsidR="00AE46CF" w:rsidRPr="00E31491" w:rsidRDefault="00AE46CF" w:rsidP="00AE46CF">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AE46CF" w:rsidRPr="00E31491" w:rsidRDefault="00AE46CF" w:rsidP="00F34DA5">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9C5C8A" w:rsidRPr="00E31491" w:rsidRDefault="00130774" w:rsidP="00130774">
      <w:pPr>
        <w:autoSpaceDE w:val="0"/>
        <w:autoSpaceDN w:val="0"/>
        <w:adjustRightInd w:val="0"/>
        <w:spacing w:after="0" w:line="240" w:lineRule="auto"/>
        <w:ind w:firstLine="450"/>
        <w:rPr>
          <w:rFonts w:ascii="Times New Roman" w:hAnsi="Times New Roman" w:cs="Times New Roman"/>
          <w:color w:val="000000"/>
          <w:sz w:val="24"/>
          <w:szCs w:val="24"/>
        </w:rPr>
      </w:pPr>
      <w:r w:rsidRPr="00E31491">
        <w:rPr>
          <w:rFonts w:ascii="Times New Roman" w:hAnsi="Times New Roman" w:cs="Times New Roman"/>
          <w:color w:val="000000"/>
          <w:sz w:val="24"/>
          <w:szCs w:val="24"/>
        </w:rPr>
        <w:t>4)</w:t>
      </w:r>
      <w:r w:rsidR="00850B84" w:rsidRPr="00E31491">
        <w:rPr>
          <w:rFonts w:ascii="Times New Roman" w:hAnsi="Times New Roman" w:cs="Times New Roman"/>
          <w:color w:val="000000"/>
          <w:sz w:val="24"/>
          <w:szCs w:val="24"/>
        </w:rPr>
        <w:t xml:space="preserve">  dokaza o posjedovanju važeće dozvole, licence, odobrenja, odnosno drugog akta izdatog od nadležnog organa i to:</w:t>
      </w:r>
    </w:p>
    <w:p w:rsidR="00E14775" w:rsidRPr="00E31491" w:rsidRDefault="00E14775" w:rsidP="00B41188">
      <w:pPr>
        <w:autoSpaceDE w:val="0"/>
        <w:autoSpaceDN w:val="0"/>
        <w:adjustRightInd w:val="0"/>
        <w:spacing w:after="0" w:line="240" w:lineRule="auto"/>
        <w:rPr>
          <w:rFonts w:ascii="Times New Roman" w:hAnsi="Times New Roman" w:cs="Times New Roman"/>
          <w:color w:val="000000"/>
          <w:sz w:val="24"/>
          <w:szCs w:val="24"/>
        </w:rPr>
      </w:pPr>
    </w:p>
    <w:tbl>
      <w:tblPr>
        <w:tblW w:w="963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8C5C85" w:rsidTr="008C5C85">
        <w:trPr>
          <w:trHeight w:val="5490"/>
        </w:trPr>
        <w:tc>
          <w:tcPr>
            <w:tcW w:w="9630" w:type="dxa"/>
          </w:tcPr>
          <w:p w:rsidR="008C5C85" w:rsidRDefault="008C5C85" w:rsidP="008C5C85">
            <w:pPr>
              <w:autoSpaceDE w:val="0"/>
              <w:autoSpaceDN w:val="0"/>
              <w:adjustRightInd w:val="0"/>
              <w:spacing w:after="0" w:line="240" w:lineRule="auto"/>
              <w:ind w:left="247"/>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Saglasno članu 121 a u vezi sa članom 122 i </w:t>
            </w:r>
            <w:proofErr w:type="gramStart"/>
            <w:r>
              <w:rPr>
                <w:rFonts w:ascii="Times New Roman" w:hAnsi="Times New Roman" w:cs="Times New Roman"/>
                <w:color w:val="000000"/>
                <w:sz w:val="24"/>
                <w:szCs w:val="24"/>
              </w:rPr>
              <w:t>123 ,</w:t>
            </w:r>
            <w:proofErr w:type="gramEnd"/>
            <w:r>
              <w:rPr>
                <w:rFonts w:ascii="Times New Roman" w:hAnsi="Times New Roman" w:cs="Times New Roman"/>
                <w:color w:val="000000"/>
                <w:sz w:val="24"/>
                <w:szCs w:val="24"/>
              </w:rPr>
              <w:t xml:space="preserve"> </w:t>
            </w:r>
            <w:r w:rsidRPr="0092185D">
              <w:rPr>
                <w:rFonts w:ascii="Times New Roman" w:eastAsiaTheme="minorHAnsi" w:hAnsi="Times New Roman" w:cs="Times New Roman"/>
                <w:b/>
                <w:bCs/>
                <w:sz w:val="24"/>
                <w:szCs w:val="24"/>
              </w:rPr>
              <w:t>ZAKON</w:t>
            </w:r>
            <w:r>
              <w:rPr>
                <w:rFonts w:ascii="Times New Roman" w:eastAsiaTheme="minorHAnsi" w:hAnsi="Times New Roman" w:cs="Times New Roman"/>
                <w:b/>
                <w:bCs/>
                <w:sz w:val="24"/>
                <w:szCs w:val="24"/>
              </w:rPr>
              <w:t xml:space="preserve">A </w:t>
            </w:r>
            <w:r w:rsidRPr="0092185D">
              <w:rPr>
                <w:rFonts w:ascii="Times New Roman" w:eastAsiaTheme="minorHAnsi" w:hAnsi="Times New Roman" w:cs="Times New Roman"/>
                <w:b/>
                <w:bCs/>
                <w:sz w:val="24"/>
                <w:szCs w:val="24"/>
              </w:rPr>
              <w:t>O PLANIRANJU PROSTORA I IZGRADNJI OBJEKATA</w:t>
            </w:r>
            <w:r>
              <w:rPr>
                <w:rFonts w:ascii="Times New Roman" w:hAnsi="Times New Roman" w:cs="Times New Roman"/>
                <w:color w:val="000000"/>
                <w:sz w:val="24"/>
                <w:szCs w:val="24"/>
              </w:rPr>
              <w:t xml:space="preserve">, </w:t>
            </w:r>
            <w:r>
              <w:rPr>
                <w:rFonts w:ascii="TimesNewRoman,Bold" w:eastAsiaTheme="minorHAnsi" w:hAnsi="TimesNewRoman,Bold" w:cs="TimesNewRoman,Bold"/>
                <w:b/>
                <w:bCs/>
                <w:sz w:val="24"/>
                <w:szCs w:val="24"/>
              </w:rPr>
              <w:t>("Službeni list Crne Gore", br. 064/17 od 06.10.2017)</w:t>
            </w:r>
            <w:r>
              <w:rPr>
                <w:rFonts w:ascii="Times New Roman" w:hAnsi="Times New Roman" w:cs="Times New Roman"/>
                <w:color w:val="000000"/>
                <w:sz w:val="24"/>
                <w:szCs w:val="24"/>
              </w:rPr>
              <w:t>:</w:t>
            </w:r>
          </w:p>
          <w:p w:rsidR="008C5C85" w:rsidRPr="001F28F3" w:rsidRDefault="008C5C85" w:rsidP="008C5C85">
            <w:pPr>
              <w:autoSpaceDE w:val="0"/>
              <w:autoSpaceDN w:val="0"/>
              <w:adjustRightInd w:val="0"/>
              <w:spacing w:after="0" w:line="240" w:lineRule="auto"/>
              <w:ind w:left="247"/>
              <w:rPr>
                <w:rFonts w:ascii="Times New Roman" w:eastAsiaTheme="minorHAnsi" w:hAnsi="Times New Roman" w:cs="Times New Roman"/>
                <w:b/>
                <w:bCs/>
                <w:sz w:val="24"/>
                <w:szCs w:val="24"/>
              </w:rPr>
            </w:pPr>
          </w:p>
          <w:p w:rsidR="008C5C85" w:rsidRPr="00EA64F2" w:rsidRDefault="008C5C85" w:rsidP="008C5C85">
            <w:pPr>
              <w:autoSpaceDE w:val="0"/>
              <w:autoSpaceDN w:val="0"/>
              <w:adjustRightInd w:val="0"/>
              <w:spacing w:before="120" w:after="120" w:line="240" w:lineRule="auto"/>
              <w:ind w:left="247"/>
              <w:jc w:val="both"/>
              <w:rPr>
                <w:rFonts w:ascii="Times New Roman" w:hAnsi="Times New Roman" w:cs="Times New Roman"/>
                <w:color w:val="000000"/>
                <w:sz w:val="24"/>
                <w:szCs w:val="24"/>
              </w:rPr>
            </w:pPr>
            <w:r w:rsidRPr="00EA64F2">
              <w:rPr>
                <w:rFonts w:ascii="Times New Roman" w:hAnsi="Times New Roman" w:cs="Times New Roman"/>
                <w:b/>
                <w:i/>
                <w:color w:val="000000"/>
                <w:sz w:val="24"/>
                <w:szCs w:val="24"/>
                <w:u w:val="single"/>
              </w:rPr>
              <w:t>Ponuđač, tj.</w:t>
            </w:r>
            <w:r>
              <w:rPr>
                <w:rFonts w:ascii="Times New Roman" w:hAnsi="Times New Roman" w:cs="Times New Roman"/>
                <w:b/>
                <w:i/>
                <w:color w:val="000000"/>
                <w:sz w:val="24"/>
                <w:szCs w:val="24"/>
                <w:u w:val="single"/>
              </w:rPr>
              <w:t xml:space="preserve"> privredno društvo, pravno lice, odnosno preduzetnika treba da posjeduje</w:t>
            </w:r>
          </w:p>
          <w:p w:rsidR="008C5C85" w:rsidRDefault="008C5C85" w:rsidP="008C5C85">
            <w:pPr>
              <w:numPr>
                <w:ilvl w:val="0"/>
                <w:numId w:val="41"/>
              </w:numPr>
              <w:autoSpaceDE w:val="0"/>
              <w:autoSpaceDN w:val="0"/>
              <w:adjustRightInd w:val="0"/>
              <w:spacing w:after="0" w:line="240" w:lineRule="auto"/>
              <w:ind w:left="96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Licencu za projektovanje i građenje</w:t>
            </w:r>
            <w:r>
              <w:rPr>
                <w:rFonts w:ascii="Times New Roman" w:hAnsi="Times New Roman" w:cs="Times New Roman"/>
                <w:color w:val="000000"/>
                <w:sz w:val="24"/>
                <w:szCs w:val="24"/>
                <w:lang w:val="pl-PL"/>
              </w:rPr>
              <w:t xml:space="preserve"> na objektima saobraćaja;</w:t>
            </w:r>
          </w:p>
          <w:p w:rsidR="008C5C85" w:rsidRDefault="008C5C85" w:rsidP="008C5C85">
            <w:pPr>
              <w:numPr>
                <w:ilvl w:val="0"/>
                <w:numId w:val="41"/>
              </w:numPr>
              <w:autoSpaceDE w:val="0"/>
              <w:autoSpaceDN w:val="0"/>
              <w:adjustRightInd w:val="0"/>
              <w:spacing w:after="0" w:line="240" w:lineRule="auto"/>
              <w:ind w:left="967"/>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Licencu za izvođenje geodetskih radova.</w:t>
            </w:r>
          </w:p>
          <w:p w:rsidR="008C5C85" w:rsidRDefault="008C5C85" w:rsidP="008C5C85">
            <w:pPr>
              <w:autoSpaceDE w:val="0"/>
              <w:autoSpaceDN w:val="0"/>
              <w:adjustRightInd w:val="0"/>
              <w:spacing w:after="0" w:line="240" w:lineRule="auto"/>
              <w:ind w:left="967"/>
              <w:jc w:val="both"/>
              <w:rPr>
                <w:rFonts w:ascii="Times New Roman" w:hAnsi="Times New Roman" w:cs="Times New Roman"/>
                <w:color w:val="000000"/>
                <w:sz w:val="24"/>
                <w:szCs w:val="24"/>
                <w:lang w:val="pl-PL"/>
              </w:rPr>
            </w:pPr>
          </w:p>
          <w:p w:rsidR="008C5C85" w:rsidRDefault="008C5C85" w:rsidP="008C5C85">
            <w:pPr>
              <w:autoSpaceDE w:val="0"/>
              <w:autoSpaceDN w:val="0"/>
              <w:adjustRightInd w:val="0"/>
              <w:spacing w:after="0" w:line="240" w:lineRule="auto"/>
              <w:ind w:left="247"/>
              <w:jc w:val="both"/>
              <w:rPr>
                <w:rFonts w:ascii="Times New Roman" w:hAnsi="Times New Roman" w:cs="Times New Roman"/>
                <w:b/>
                <w:i/>
                <w:color w:val="000000"/>
                <w:sz w:val="24"/>
                <w:szCs w:val="24"/>
                <w:u w:val="single"/>
                <w:lang w:val="sr-Latn-CS"/>
              </w:rPr>
            </w:pPr>
            <w:r w:rsidRPr="00EA64F2">
              <w:rPr>
                <w:rFonts w:ascii="Times New Roman" w:hAnsi="Times New Roman" w:cs="Times New Roman"/>
                <w:b/>
                <w:i/>
                <w:color w:val="000000"/>
                <w:sz w:val="24"/>
                <w:szCs w:val="24"/>
                <w:u w:val="single"/>
                <w:lang w:val="sr-Latn-CS"/>
              </w:rPr>
              <w:t>Ponuđač tj. privredno društvo, pravno lice, odnosno preduzetnik treba da ima zaposlenog i</w:t>
            </w:r>
            <w:r>
              <w:rPr>
                <w:rFonts w:ascii="Times New Roman" w:hAnsi="Times New Roman" w:cs="Times New Roman"/>
                <w:b/>
                <w:i/>
                <w:color w:val="000000"/>
                <w:sz w:val="24"/>
                <w:szCs w:val="24"/>
                <w:u w:val="single"/>
                <w:lang w:val="sr-Latn-CS"/>
              </w:rPr>
              <w:t>nženjera koji posjeduje</w:t>
            </w:r>
            <w:r w:rsidRPr="00EA64F2">
              <w:rPr>
                <w:rFonts w:ascii="Times New Roman" w:hAnsi="Times New Roman" w:cs="Times New Roman"/>
                <w:b/>
                <w:i/>
                <w:color w:val="000000"/>
                <w:sz w:val="24"/>
                <w:szCs w:val="24"/>
                <w:u w:val="single"/>
                <w:lang w:val="sr-Latn-CS"/>
              </w:rPr>
              <w:t>:</w:t>
            </w:r>
          </w:p>
          <w:p w:rsidR="008C5C85" w:rsidRPr="00EA64F2" w:rsidRDefault="008C5C85" w:rsidP="008C5C85">
            <w:pPr>
              <w:autoSpaceDE w:val="0"/>
              <w:autoSpaceDN w:val="0"/>
              <w:adjustRightInd w:val="0"/>
              <w:spacing w:after="0" w:line="240" w:lineRule="auto"/>
              <w:ind w:left="247"/>
              <w:jc w:val="both"/>
              <w:rPr>
                <w:rFonts w:ascii="Times New Roman" w:hAnsi="Times New Roman" w:cs="Times New Roman"/>
                <w:b/>
                <w:i/>
                <w:color w:val="000000"/>
                <w:sz w:val="24"/>
                <w:szCs w:val="24"/>
                <w:u w:val="single"/>
                <w:lang w:val="sr-Latn-CS"/>
              </w:rPr>
            </w:pPr>
          </w:p>
          <w:p w:rsidR="008C5C85" w:rsidRDefault="008C5C85" w:rsidP="008C5C85">
            <w:pPr>
              <w:autoSpaceDE w:val="0"/>
              <w:autoSpaceDN w:val="0"/>
              <w:adjustRightInd w:val="0"/>
              <w:spacing w:after="0" w:line="240" w:lineRule="auto"/>
              <w:ind w:left="24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0C282D">
              <w:rPr>
                <w:rFonts w:ascii="Times New Roman" w:hAnsi="Times New Roman" w:cs="Times New Roman"/>
                <w:color w:val="000000"/>
                <w:sz w:val="24"/>
                <w:szCs w:val="24"/>
              </w:rPr>
              <w:t xml:space="preserve">Licencu ovlašćenog inženjera za obavljanje djelatnosti izrade tehničke dokumentacije i građenje objekata – djelatnost inženjera: građevinska, saobraćajni smjer. </w:t>
            </w:r>
          </w:p>
          <w:p w:rsidR="008C5C85" w:rsidRPr="000C282D" w:rsidRDefault="008C5C85" w:rsidP="008C5C85">
            <w:pPr>
              <w:autoSpaceDE w:val="0"/>
              <w:autoSpaceDN w:val="0"/>
              <w:adjustRightInd w:val="0"/>
              <w:spacing w:after="0" w:line="240" w:lineRule="auto"/>
              <w:ind w:left="24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sr-Latn-CS"/>
              </w:rPr>
              <w:t xml:space="preserve"> Licencu za </w:t>
            </w:r>
            <w:r>
              <w:rPr>
                <w:rFonts w:ascii="Times New Roman" w:hAnsi="Times New Roman"/>
                <w:color w:val="000000"/>
                <w:sz w:val="24"/>
                <w:szCs w:val="24"/>
                <w:lang w:val="pl-PL"/>
              </w:rPr>
              <w:t xml:space="preserve">izvođenje geodetskih radova u inženjersko-tehničkim oblastima, koju izdaje Uprava za nekretnine. </w:t>
            </w:r>
          </w:p>
          <w:p w:rsidR="008C5C85" w:rsidRDefault="008C5C85" w:rsidP="008C5C85">
            <w:pPr>
              <w:autoSpaceDE w:val="0"/>
              <w:autoSpaceDN w:val="0"/>
              <w:adjustRightInd w:val="0"/>
              <w:spacing w:after="0" w:line="240" w:lineRule="auto"/>
              <w:ind w:left="247"/>
              <w:jc w:val="both"/>
              <w:rPr>
                <w:rFonts w:ascii="Times New Roman" w:hAnsi="Times New Roman" w:cs="Times New Roman"/>
                <w:color w:val="000000"/>
                <w:sz w:val="24"/>
                <w:szCs w:val="24"/>
                <w:lang w:val="sr-Latn-CS"/>
              </w:rPr>
            </w:pPr>
          </w:p>
          <w:p w:rsidR="008C5C85" w:rsidRDefault="008C5C85" w:rsidP="008C5C85">
            <w:pPr>
              <w:autoSpaceDE w:val="0"/>
              <w:autoSpaceDN w:val="0"/>
              <w:adjustRightInd w:val="0"/>
              <w:spacing w:after="0" w:line="240" w:lineRule="auto"/>
              <w:ind w:left="247"/>
              <w:rPr>
                <w:rFonts w:ascii="Times New Roman" w:hAnsi="Times New Roman" w:cs="Times New Roman"/>
                <w:color w:val="000000"/>
                <w:sz w:val="24"/>
                <w:szCs w:val="24"/>
              </w:rPr>
            </w:pPr>
            <w:r>
              <w:rPr>
                <w:rFonts w:ascii="Times New Roman" w:hAnsi="Times New Roman" w:cs="Times New Roman"/>
                <w:color w:val="000000"/>
                <w:sz w:val="24"/>
                <w:szCs w:val="24"/>
                <w:lang w:val="sr-Latn-CS"/>
              </w:rPr>
              <w:t>Uz licencu odgovornog inženjera priložiti potvrdu o članstvu u Inženjerskoj komori Crne Gore.</w:t>
            </w:r>
          </w:p>
        </w:tc>
      </w:tr>
    </w:tbl>
    <w:p w:rsidR="00850B84" w:rsidRPr="00E31491" w:rsidRDefault="00850B84"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E31491">
        <w:rPr>
          <w:rFonts w:ascii="Times New Roman" w:hAnsi="Times New Roman" w:cs="Times New Roman"/>
          <w:b/>
          <w:bCs/>
          <w:color w:val="000000"/>
          <w:sz w:val="24"/>
          <w:szCs w:val="24"/>
          <w:lang w:val="pl-PL"/>
        </w:rPr>
        <w:t>b) Fakultativni uslovi</w:t>
      </w:r>
    </w:p>
    <w:p w:rsidR="00AE46CF" w:rsidRPr="00E31491" w:rsidRDefault="00AE46CF" w:rsidP="00AE46CF">
      <w:pPr>
        <w:spacing w:after="0" w:line="240" w:lineRule="auto"/>
        <w:jc w:val="both"/>
        <w:rPr>
          <w:rFonts w:ascii="Times New Roman" w:hAnsi="Times New Roman" w:cs="Times New Roman"/>
          <w:b/>
          <w:bCs/>
          <w:color w:val="000000"/>
          <w:sz w:val="24"/>
          <w:szCs w:val="24"/>
          <w:u w:val="single"/>
          <w:lang w:val="pl-PL"/>
        </w:rPr>
      </w:pPr>
    </w:p>
    <w:p w:rsidR="00AE46CF" w:rsidRPr="00E31491" w:rsidRDefault="00AE46CF" w:rsidP="00AE46CF">
      <w:pPr>
        <w:spacing w:after="0" w:line="240" w:lineRule="auto"/>
        <w:jc w:val="both"/>
        <w:rPr>
          <w:rFonts w:ascii="Times New Roman" w:hAnsi="Times New Roman" w:cs="Times New Roman"/>
          <w:color w:val="000000"/>
          <w:sz w:val="24"/>
          <w:szCs w:val="24"/>
          <w:lang w:val="sl-SI"/>
        </w:rPr>
      </w:pPr>
      <w:r w:rsidRPr="00E31491">
        <w:rPr>
          <w:rFonts w:ascii="Times New Roman" w:hAnsi="Times New Roman" w:cs="Times New Roman"/>
          <w:b/>
          <w:bCs/>
          <w:color w:val="000000"/>
          <w:sz w:val="24"/>
          <w:szCs w:val="24"/>
          <w:lang w:val="pl-PL"/>
        </w:rPr>
        <w:t xml:space="preserve">b1) </w:t>
      </w:r>
      <w:r w:rsidRPr="00E31491">
        <w:rPr>
          <w:rFonts w:ascii="Times New Roman" w:hAnsi="Times New Roman" w:cs="Times New Roman"/>
          <w:b/>
          <w:bCs/>
          <w:color w:val="000000"/>
          <w:sz w:val="24"/>
          <w:szCs w:val="24"/>
          <w:u w:val="single"/>
          <w:lang w:val="pl-PL"/>
        </w:rPr>
        <w:t>ekonomsko-finansijska sposobnost</w:t>
      </w:r>
    </w:p>
    <w:p w:rsidR="00AE46CF" w:rsidRPr="00E31491" w:rsidRDefault="00AE46CF" w:rsidP="00AE46CF">
      <w:pPr>
        <w:autoSpaceDE w:val="0"/>
        <w:autoSpaceDN w:val="0"/>
        <w:adjustRightInd w:val="0"/>
        <w:spacing w:after="0" w:line="240" w:lineRule="auto"/>
        <w:jc w:val="both"/>
        <w:rPr>
          <w:rFonts w:ascii="Times New Roman" w:hAnsi="Times New Roman" w:cs="Times New Roman"/>
          <w:color w:val="000000"/>
        </w:rPr>
      </w:pPr>
    </w:p>
    <w:p w:rsidR="00AE46CF" w:rsidRPr="00E31491" w:rsidRDefault="00F37A65" w:rsidP="00AE46CF">
      <w:pPr>
        <w:autoSpaceDE w:val="0"/>
        <w:autoSpaceDN w:val="0"/>
        <w:adjustRightInd w:val="0"/>
        <w:spacing w:after="0" w:line="240" w:lineRule="auto"/>
        <w:jc w:val="both"/>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Ne zahtjeva se.</w:t>
      </w:r>
    </w:p>
    <w:p w:rsidR="00AE46CF" w:rsidRPr="00E31491" w:rsidRDefault="00AE46CF" w:rsidP="00346F0B">
      <w:pPr>
        <w:autoSpaceDE w:val="0"/>
        <w:autoSpaceDN w:val="0"/>
        <w:adjustRightInd w:val="0"/>
        <w:spacing w:after="0" w:line="240" w:lineRule="auto"/>
        <w:jc w:val="both"/>
        <w:rPr>
          <w:rFonts w:ascii="Times New Roman" w:hAnsi="Times New Roman" w:cs="Times New Roman"/>
          <w:color w:val="000000"/>
          <w:sz w:val="24"/>
          <w:szCs w:val="24"/>
        </w:rPr>
      </w:pPr>
    </w:p>
    <w:p w:rsidR="00AE46CF" w:rsidRPr="00E31491" w:rsidRDefault="00AE46CF" w:rsidP="00AE46CF">
      <w:pPr>
        <w:spacing w:after="0" w:line="240" w:lineRule="auto"/>
        <w:jc w:val="both"/>
        <w:rPr>
          <w:rFonts w:ascii="Times New Roman" w:hAnsi="Times New Roman" w:cs="Times New Roman"/>
          <w:b/>
          <w:bCs/>
          <w:color w:val="000000"/>
          <w:sz w:val="24"/>
          <w:szCs w:val="24"/>
          <w:lang w:val="sl-SI"/>
        </w:rPr>
      </w:pPr>
      <w:r w:rsidRPr="00E31491">
        <w:rPr>
          <w:rFonts w:ascii="Times New Roman" w:hAnsi="Times New Roman" w:cs="Times New Roman"/>
          <w:b/>
          <w:bCs/>
          <w:color w:val="000000"/>
          <w:sz w:val="24"/>
          <w:szCs w:val="24"/>
          <w:lang w:val="sl-SI"/>
        </w:rPr>
        <w:t xml:space="preserve">b2) </w:t>
      </w:r>
      <w:r w:rsidRPr="00E31491">
        <w:rPr>
          <w:rFonts w:ascii="Times New Roman" w:hAnsi="Times New Roman" w:cs="Times New Roman"/>
          <w:b/>
          <w:bCs/>
          <w:color w:val="000000"/>
          <w:sz w:val="24"/>
          <w:szCs w:val="24"/>
          <w:u w:val="single"/>
          <w:lang w:val="sl-SI"/>
        </w:rPr>
        <w:t>Stručno-tehnička i kadrovska osposobljenost</w:t>
      </w:r>
    </w:p>
    <w:p w:rsidR="00AE46CF" w:rsidRPr="00E31491" w:rsidRDefault="00AE46CF" w:rsidP="00AE46CF">
      <w:pPr>
        <w:spacing w:after="0" w:line="240" w:lineRule="auto"/>
        <w:jc w:val="both"/>
        <w:rPr>
          <w:rFonts w:ascii="Times New Roman" w:hAnsi="Times New Roman" w:cs="Times New Roman"/>
          <w:b/>
          <w:bCs/>
          <w:i/>
          <w:iCs/>
          <w:color w:val="000000"/>
          <w:sz w:val="24"/>
          <w:szCs w:val="24"/>
          <w:u w:val="single"/>
        </w:rPr>
      </w:pPr>
    </w:p>
    <w:p w:rsidR="00D57DD5" w:rsidRPr="00852493" w:rsidRDefault="00D57DD5" w:rsidP="00D57DD5">
      <w:pPr>
        <w:spacing w:after="0" w:line="240" w:lineRule="auto"/>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rPr>
        <w:t xml:space="preserve">Ispunjenost uslova stručno tehničke i kadrovske osposobljenosti u postupku javne nabavke </w:t>
      </w:r>
      <w:r w:rsidR="007F5B3A">
        <w:rPr>
          <w:rFonts w:ascii="Times New Roman" w:hAnsi="Times New Roman" w:cs="Times New Roman"/>
          <w:b/>
          <w:bCs/>
          <w:color w:val="000000"/>
          <w:sz w:val="24"/>
          <w:szCs w:val="24"/>
          <w:u w:val="single"/>
        </w:rPr>
        <w:t>radova</w:t>
      </w:r>
      <w:r w:rsidRPr="00852493">
        <w:rPr>
          <w:rFonts w:ascii="Times New Roman" w:hAnsi="Times New Roman" w:cs="Times New Roman"/>
          <w:b/>
          <w:bCs/>
          <w:color w:val="000000"/>
          <w:sz w:val="24"/>
          <w:szCs w:val="24"/>
        </w:rPr>
        <w:t xml:space="preserve"> dokazuje se dostavljanjem</w:t>
      </w:r>
      <w:r>
        <w:rPr>
          <w:rFonts w:ascii="Times New Roman" w:hAnsi="Times New Roman" w:cs="Times New Roman"/>
          <w:b/>
          <w:bCs/>
          <w:color w:val="000000"/>
          <w:sz w:val="24"/>
          <w:szCs w:val="24"/>
        </w:rPr>
        <w:t xml:space="preserve"> sljedećih dokaza</w:t>
      </w:r>
      <w:r w:rsidRPr="00852493">
        <w:rPr>
          <w:rFonts w:ascii="Times New Roman" w:hAnsi="Times New Roman" w:cs="Times New Roman"/>
          <w:b/>
          <w:bCs/>
          <w:color w:val="000000"/>
          <w:sz w:val="24"/>
          <w:szCs w:val="24"/>
        </w:rPr>
        <w:t>:</w:t>
      </w:r>
    </w:p>
    <w:p w:rsidR="00D57DD5" w:rsidRPr="00852493" w:rsidRDefault="00D57DD5" w:rsidP="00D57DD5">
      <w:pPr>
        <w:spacing w:after="0" w:line="240" w:lineRule="auto"/>
        <w:jc w:val="both"/>
        <w:rPr>
          <w:rFonts w:ascii="Times New Roman" w:hAnsi="Times New Roman" w:cs="Times New Roman"/>
          <w:color w:val="000000"/>
          <w:sz w:val="24"/>
          <w:szCs w:val="24"/>
        </w:rPr>
      </w:pPr>
    </w:p>
    <w:p w:rsidR="00C26966" w:rsidRPr="00B54BAA" w:rsidRDefault="00D57DD5" w:rsidP="00C26966">
      <w:p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w:t>
      </w:r>
      <w:r w:rsidR="00C26966" w:rsidRPr="00B54BAA">
        <w:rPr>
          <w:rFonts w:ascii="Times New Roman" w:hAnsi="Times New Roman" w:cs="Times New Roman"/>
          <w:color w:val="000000"/>
          <w:sz w:val="24"/>
          <w:szCs w:val="24"/>
        </w:rPr>
        <w:t>izjave o obrazovnim i profesionalnim kvalifikacijama ponuđača, kvalifikacijama rukovodećih lica i posebno kvalifikacijama lica koja su odgovorna za izvođenje konkretnih radova;</w:t>
      </w:r>
    </w:p>
    <w:p w:rsidR="00C26966" w:rsidRPr="00B54BAA" w:rsidRDefault="00E563F6" w:rsidP="00C26966">
      <w:p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26966" w:rsidRPr="00B54BAA">
        <w:rPr>
          <w:rFonts w:ascii="Times New Roman" w:hAnsi="Times New Roman" w:cs="Times New Roman"/>
          <w:color w:val="000000"/>
          <w:sz w:val="24"/>
          <w:szCs w:val="24"/>
        </w:rPr>
        <w:t>izjave o tehničkoj opremi koju ponuđač ima na raspolaganju za izvođenje konkretnih radova; i</w:t>
      </w:r>
    </w:p>
    <w:p w:rsidR="00C26966" w:rsidRPr="00B54BAA" w:rsidRDefault="00E563F6" w:rsidP="00C26966">
      <w:pPr>
        <w:spacing w:after="120" w:line="240" w:lineRule="auto"/>
        <w:ind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26966" w:rsidRPr="00B54BAA">
        <w:rPr>
          <w:rFonts w:ascii="Times New Roman" w:hAnsi="Times New Roman" w:cs="Times New Roman"/>
          <w:color w:val="000000"/>
          <w:sz w:val="24"/>
          <w:szCs w:val="24"/>
        </w:rPr>
        <w:t>izjave o namjeri i predmetu podugovaranja, odnosno angažovanja podizvođača sa spiskom podugovarača, odnosno podizvođača sa bližim podacima (naziv, adresa, procentualno učešće i sl.).</w:t>
      </w:r>
    </w:p>
    <w:p w:rsidR="006A03BF" w:rsidRPr="00E563F6" w:rsidRDefault="00D57DD5" w:rsidP="00E563F6">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E31491">
        <w:rPr>
          <w:rFonts w:ascii="Times New Roman" w:hAnsi="Times New Roman" w:cs="Times New Roman"/>
          <w:b/>
          <w:bCs/>
          <w:color w:val="000000"/>
          <w:sz w:val="24"/>
          <w:szCs w:val="24"/>
          <w:lang w:val="sr-Latn-CS"/>
        </w:rPr>
        <w:t>VIII  Rok važenja ponude</w:t>
      </w:r>
    </w:p>
    <w:p w:rsidR="00AE46CF" w:rsidRPr="00E31491" w:rsidRDefault="00AE46CF" w:rsidP="00AE46CF">
      <w:pPr>
        <w:spacing w:after="0" w:line="240" w:lineRule="auto"/>
        <w:jc w:val="both"/>
        <w:rPr>
          <w:rFonts w:ascii="Times New Roman" w:hAnsi="Times New Roman" w:cs="Times New Roman"/>
          <w:b/>
          <w:bCs/>
          <w:color w:val="000000"/>
          <w:sz w:val="24"/>
          <w:szCs w:val="24"/>
          <w:lang w:val="sr-Latn-CS"/>
        </w:rPr>
      </w:pPr>
    </w:p>
    <w:p w:rsidR="00AE46CF" w:rsidRPr="00E31491" w:rsidRDefault="00F37A65" w:rsidP="00AE46CF">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Period važenja ponude je 60</w:t>
      </w:r>
      <w:r w:rsidR="00AE46CF" w:rsidRPr="00E31491">
        <w:rPr>
          <w:rFonts w:ascii="Times New Roman" w:hAnsi="Times New Roman" w:cs="Times New Roman"/>
          <w:color w:val="000000"/>
          <w:sz w:val="24"/>
          <w:szCs w:val="24"/>
        </w:rPr>
        <w:t xml:space="preserve"> dana od dana javnog otvaranja ponuda.</w:t>
      </w:r>
    </w:p>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3" w:name="SADRZAJ_127"/>
      <w:r w:rsidRPr="00E31491">
        <w:rPr>
          <w:rFonts w:ascii="Times New Roman" w:hAnsi="Times New Roman" w:cs="Times New Roman"/>
          <w:b/>
          <w:bCs/>
          <w:color w:val="000000"/>
          <w:sz w:val="24"/>
          <w:szCs w:val="24"/>
        </w:rPr>
        <w:t>IX Garancija ponude</w:t>
      </w:r>
    </w:p>
    <w:p w:rsidR="00AE46CF" w:rsidRPr="00E31491" w:rsidRDefault="00AE46CF" w:rsidP="00AE46CF">
      <w:pPr>
        <w:spacing w:after="0" w:line="240" w:lineRule="auto"/>
        <w:jc w:val="both"/>
        <w:rPr>
          <w:rFonts w:ascii="Times New Roman" w:hAnsi="Times New Roman" w:cs="Times New Roman"/>
          <w:b/>
          <w:bCs/>
          <w:color w:val="000000"/>
          <w:sz w:val="24"/>
          <w:szCs w:val="24"/>
        </w:rPr>
      </w:pPr>
    </w:p>
    <w:p w:rsidR="00AE46CF" w:rsidRPr="00E31491" w:rsidRDefault="00AE46CF" w:rsidP="00AE46CF">
      <w:pPr>
        <w:spacing w:after="0" w:line="240" w:lineRule="auto"/>
        <w:jc w:val="both"/>
        <w:rPr>
          <w:rFonts w:ascii="Times New Roman" w:hAnsi="Times New Roman" w:cs="Times New Roman"/>
          <w:b/>
          <w:bCs/>
          <w:color w:val="000000"/>
          <w:sz w:val="24"/>
          <w:szCs w:val="24"/>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rPr>
        <w:t xml:space="preserve"> da</w:t>
      </w:r>
    </w:p>
    <w:p w:rsidR="00AE46CF" w:rsidRPr="00E31491" w:rsidRDefault="00AE46CF" w:rsidP="00AE46CF">
      <w:pPr>
        <w:pStyle w:val="ListParagraph"/>
        <w:spacing w:after="0" w:line="240" w:lineRule="auto"/>
        <w:ind w:left="0"/>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lastRenderedPageBreak/>
        <w:t>Ponuđač je dužan dostaviti bezuslovnu i na prvi poziv naplativ</w:t>
      </w:r>
      <w:r w:rsidR="00F37A65" w:rsidRPr="00E31491">
        <w:rPr>
          <w:rFonts w:ascii="Times New Roman" w:hAnsi="Times New Roman" w:cs="Times New Roman"/>
          <w:color w:val="000000"/>
          <w:sz w:val="24"/>
          <w:szCs w:val="24"/>
        </w:rPr>
        <w:t xml:space="preserve">u garanciju ponude u iznosu od 2 </w:t>
      </w:r>
      <w:r w:rsidRPr="00E31491">
        <w:rPr>
          <w:rFonts w:ascii="Times New Roman" w:hAnsi="Times New Roman" w:cs="Times New Roman"/>
          <w:color w:val="000000"/>
          <w:sz w:val="24"/>
          <w:szCs w:val="24"/>
        </w:rPr>
        <w:t>% procijenjene vrijednosti javne nabavke, kao garanciju ostajanja u obavezi prema ponudi u periodu važenja ponude i</w:t>
      </w:r>
      <w:r w:rsidR="00F37A65" w:rsidRPr="00E31491">
        <w:rPr>
          <w:rFonts w:ascii="Times New Roman" w:hAnsi="Times New Roman" w:cs="Times New Roman"/>
          <w:color w:val="000000"/>
          <w:sz w:val="24"/>
          <w:szCs w:val="24"/>
        </w:rPr>
        <w:t xml:space="preserve"> 7 (sedam)</w:t>
      </w:r>
      <w:r w:rsidRPr="00E31491">
        <w:rPr>
          <w:rFonts w:ascii="Times New Roman" w:hAnsi="Times New Roman" w:cs="Times New Roman"/>
          <w:color w:val="000000"/>
          <w:sz w:val="24"/>
          <w:szCs w:val="24"/>
        </w:rPr>
        <w:t xml:space="preserve"> dana nakon isteka važenja ponude.</w:t>
      </w:r>
    </w:p>
    <w:bookmarkEnd w:id="3"/>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proofErr w:type="gramStart"/>
      <w:r w:rsidRPr="00E31491">
        <w:rPr>
          <w:rFonts w:ascii="Times New Roman" w:hAnsi="Times New Roman" w:cs="Times New Roman"/>
          <w:b/>
          <w:bCs/>
          <w:color w:val="000000"/>
          <w:sz w:val="24"/>
          <w:szCs w:val="24"/>
        </w:rPr>
        <w:t>X  Rok</w:t>
      </w:r>
      <w:proofErr w:type="gramEnd"/>
      <w:r w:rsidRPr="00E31491">
        <w:rPr>
          <w:rFonts w:ascii="Times New Roman" w:hAnsi="Times New Roman" w:cs="Times New Roman"/>
          <w:b/>
          <w:bCs/>
          <w:color w:val="000000"/>
          <w:sz w:val="24"/>
          <w:szCs w:val="24"/>
        </w:rPr>
        <w:t xml:space="preserve"> i mjesto izvr</w:t>
      </w:r>
      <w:r w:rsidRPr="00E31491">
        <w:rPr>
          <w:rFonts w:ascii="Times New Roman" w:hAnsi="Times New Roman" w:cs="Times New Roman"/>
          <w:b/>
          <w:bCs/>
          <w:color w:val="000000"/>
          <w:sz w:val="24"/>
          <w:szCs w:val="24"/>
          <w:lang w:val="sr-Latn-CS"/>
        </w:rPr>
        <w:t>šenja ugovora</w:t>
      </w:r>
    </w:p>
    <w:p w:rsidR="00AE46CF" w:rsidRPr="00E31491" w:rsidRDefault="00AE46CF" w:rsidP="00AE46CF">
      <w:pPr>
        <w:spacing w:after="0" w:line="240" w:lineRule="auto"/>
        <w:jc w:val="both"/>
        <w:rPr>
          <w:rFonts w:ascii="Times New Roman" w:hAnsi="Times New Roman" w:cs="Times New Roman"/>
          <w:b/>
          <w:bCs/>
          <w:color w:val="000000"/>
          <w:sz w:val="24"/>
          <w:szCs w:val="24"/>
          <w:lang w:val="sr-Latn-CS"/>
        </w:rPr>
      </w:pPr>
    </w:p>
    <w:p w:rsidR="00AE46CF" w:rsidRPr="00E31491" w:rsidRDefault="00AE46CF" w:rsidP="00AE46CF">
      <w:pPr>
        <w:spacing w:after="0" w:line="240" w:lineRule="auto"/>
        <w:jc w:val="both"/>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a) Rok izvršenja ugovora je</w:t>
      </w:r>
      <w:r w:rsidR="009F5C4F">
        <w:rPr>
          <w:rFonts w:ascii="Times New Roman" w:hAnsi="Times New Roman" w:cs="Times New Roman"/>
          <w:color w:val="000000"/>
          <w:sz w:val="24"/>
          <w:szCs w:val="24"/>
          <w:lang w:val="sr-Latn-CS"/>
        </w:rPr>
        <w:t xml:space="preserve"> sukcesivno,</w:t>
      </w:r>
      <w:r w:rsidRPr="00E31491">
        <w:rPr>
          <w:rFonts w:ascii="Times New Roman" w:hAnsi="Times New Roman" w:cs="Times New Roman"/>
          <w:color w:val="000000"/>
          <w:sz w:val="24"/>
          <w:szCs w:val="24"/>
          <w:lang w:val="sr-Latn-CS"/>
        </w:rPr>
        <w:t xml:space="preserve"> </w:t>
      </w:r>
      <w:r w:rsidR="007B7D9C">
        <w:rPr>
          <w:rFonts w:ascii="Times New Roman" w:hAnsi="Times New Roman" w:cs="Times New Roman"/>
          <w:color w:val="000000"/>
          <w:sz w:val="24"/>
          <w:szCs w:val="24"/>
          <w:lang w:val="sr-Latn-CS"/>
        </w:rPr>
        <w:t>365</w:t>
      </w:r>
      <w:r w:rsidRPr="00E31491">
        <w:rPr>
          <w:rFonts w:ascii="Times New Roman" w:hAnsi="Times New Roman" w:cs="Times New Roman"/>
          <w:color w:val="000000"/>
          <w:sz w:val="24"/>
          <w:szCs w:val="24"/>
          <w:lang w:val="sr-Latn-CS"/>
        </w:rPr>
        <w:t xml:space="preserve"> dana od dana zaključivanja ugovora.</w:t>
      </w:r>
    </w:p>
    <w:p w:rsidR="009E2772" w:rsidRPr="00E31491" w:rsidRDefault="001065B8" w:rsidP="00AE46CF">
      <w:pPr>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lang w:val="pl-PL"/>
        </w:rPr>
        <w:t>b) Mje</w:t>
      </w:r>
      <w:r w:rsidR="00D57DD5">
        <w:rPr>
          <w:rFonts w:ascii="Times New Roman" w:hAnsi="Times New Roman" w:cs="Times New Roman"/>
          <w:color w:val="000000"/>
          <w:sz w:val="24"/>
          <w:szCs w:val="24"/>
          <w:lang w:val="pl-PL"/>
        </w:rPr>
        <w:t xml:space="preserve">sto izvršenja ugovora je </w:t>
      </w:r>
      <w:r w:rsidR="000A751A">
        <w:rPr>
          <w:rFonts w:ascii="Times New Roman" w:hAnsi="Times New Roman" w:cs="Times New Roman"/>
          <w:color w:val="000000"/>
          <w:sz w:val="24"/>
          <w:szCs w:val="24"/>
          <w:lang w:val="pl-PL"/>
        </w:rPr>
        <w:t>određeno predmetom javne nabavke</w:t>
      </w:r>
      <w:r w:rsidR="00D57DD5">
        <w:rPr>
          <w:rFonts w:ascii="Times New Roman" w:hAnsi="Times New Roman" w:cs="Times New Roman"/>
          <w:color w:val="000000"/>
          <w:sz w:val="24"/>
          <w:szCs w:val="24"/>
          <w:lang w:val="pl-PL"/>
        </w:rPr>
        <w:t>.</w:t>
      </w:r>
    </w:p>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E31491">
        <w:rPr>
          <w:rFonts w:ascii="Times New Roman" w:hAnsi="Times New Roman" w:cs="Times New Roman"/>
          <w:b/>
          <w:bCs/>
          <w:color w:val="000000"/>
          <w:sz w:val="24"/>
          <w:szCs w:val="24"/>
        </w:rPr>
        <w:t>XI Jezik ponude:</w:t>
      </w:r>
    </w:p>
    <w:p w:rsidR="00AE46CF" w:rsidRPr="00E31491" w:rsidRDefault="00AE46CF" w:rsidP="00AE46CF">
      <w:pPr>
        <w:spacing w:after="0" w:line="240" w:lineRule="auto"/>
        <w:jc w:val="both"/>
        <w:rPr>
          <w:rFonts w:ascii="Times New Roman" w:hAnsi="Times New Roman" w:cs="Times New Roman"/>
          <w:b/>
          <w:bCs/>
          <w:color w:val="000000"/>
          <w:sz w:val="24"/>
          <w:szCs w:val="24"/>
          <w:lang w:val="hr-HR"/>
        </w:rPr>
      </w:pPr>
    </w:p>
    <w:p w:rsidR="00AE46CF" w:rsidRPr="00E31491" w:rsidRDefault="00AE46CF" w:rsidP="00AE46CF">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rPr>
        <w:t xml:space="preserve"> crnogorski jezik i drugi jezik koji je u službenoj upotrebi u Crnoj </w:t>
      </w:r>
      <w:proofErr w:type="gramStart"/>
      <w:r w:rsidRPr="00E31491">
        <w:rPr>
          <w:rFonts w:ascii="Times New Roman" w:hAnsi="Times New Roman" w:cs="Times New Roman"/>
          <w:color w:val="000000"/>
          <w:sz w:val="24"/>
          <w:szCs w:val="24"/>
        </w:rPr>
        <w:t>Gori,u</w:t>
      </w:r>
      <w:proofErr w:type="gramEnd"/>
      <w:r w:rsidRPr="00E31491">
        <w:rPr>
          <w:rFonts w:ascii="Times New Roman" w:hAnsi="Times New Roman" w:cs="Times New Roman"/>
          <w:color w:val="000000"/>
          <w:sz w:val="24"/>
          <w:szCs w:val="24"/>
        </w:rPr>
        <w:t xml:space="preserve"> skladu sa Ustavom i zakonom</w:t>
      </w:r>
    </w:p>
    <w:p w:rsidR="00AE46CF" w:rsidRPr="00E31491" w:rsidRDefault="00AE46CF" w:rsidP="00AE46CF">
      <w:pPr>
        <w:spacing w:after="0" w:line="240" w:lineRule="auto"/>
        <w:jc w:val="both"/>
        <w:rPr>
          <w:rFonts w:ascii="Times New Roman" w:hAnsi="Times New Roman" w:cs="Times New Roman"/>
          <w:color w:val="000000"/>
          <w:sz w:val="24"/>
          <w:szCs w:val="24"/>
        </w:rPr>
      </w:pPr>
    </w:p>
    <w:p w:rsidR="00AE46CF" w:rsidRPr="00E31491" w:rsidRDefault="00AE46CF" w:rsidP="00346F0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E31491">
        <w:rPr>
          <w:rFonts w:ascii="Times New Roman" w:hAnsi="Times New Roman" w:cs="Times New Roman"/>
          <w:b/>
          <w:bCs/>
          <w:color w:val="000000"/>
          <w:sz w:val="24"/>
          <w:szCs w:val="24"/>
          <w:lang w:val="pl-PL"/>
        </w:rPr>
        <w:t>XII  Kriterijum za izbor najpovoljnije ponude:</w:t>
      </w:r>
    </w:p>
    <w:p w:rsidR="00AE46CF" w:rsidRPr="00E31491" w:rsidRDefault="00AE46CF" w:rsidP="00AE46CF">
      <w:pPr>
        <w:spacing w:after="0" w:line="240" w:lineRule="auto"/>
        <w:jc w:val="both"/>
        <w:rPr>
          <w:rFonts w:ascii="Times New Roman" w:hAnsi="Times New Roman" w:cs="Times New Roman"/>
          <w:color w:val="000000"/>
          <w:sz w:val="24"/>
          <w:szCs w:val="24"/>
          <w:bdr w:val="single" w:sz="4" w:space="0" w:color="auto"/>
          <w:lang w:val="sr-Cyrl-CS"/>
        </w:rPr>
      </w:pPr>
      <w:r w:rsidRPr="00E31491">
        <w:rPr>
          <w:rFonts w:ascii="Times New Roman" w:hAnsi="Times New Roman" w:cs="Times New Roman"/>
          <w:color w:val="000000"/>
          <w:sz w:val="24"/>
          <w:szCs w:val="24"/>
        </w:rPr>
        <w:sym w:font="Wingdings" w:char="F0A8"/>
      </w:r>
      <w:r w:rsidR="00E35CBB" w:rsidRPr="00E31491">
        <w:rPr>
          <w:rFonts w:ascii="Times New Roman" w:hAnsi="Times New Roman" w:cs="Times New Roman"/>
          <w:color w:val="000000"/>
          <w:sz w:val="24"/>
          <w:szCs w:val="24"/>
        </w:rPr>
        <w:t xml:space="preserve"> </w:t>
      </w:r>
      <w:r w:rsidRPr="00E31491">
        <w:rPr>
          <w:rFonts w:ascii="Times New Roman" w:hAnsi="Times New Roman" w:cs="Times New Roman"/>
          <w:color w:val="000000"/>
          <w:sz w:val="24"/>
          <w:szCs w:val="24"/>
          <w:lang w:val="pl-PL"/>
        </w:rPr>
        <w:t>najni</w:t>
      </w:r>
      <w:r w:rsidRPr="00E31491">
        <w:rPr>
          <w:rFonts w:ascii="Times New Roman" w:hAnsi="Times New Roman" w:cs="Times New Roman"/>
          <w:color w:val="000000"/>
          <w:sz w:val="24"/>
          <w:szCs w:val="24"/>
          <w:lang w:val="hr-HR"/>
        </w:rPr>
        <w:t>ž</w:t>
      </w:r>
      <w:r w:rsidRPr="00E31491">
        <w:rPr>
          <w:rFonts w:ascii="Times New Roman" w:hAnsi="Times New Roman" w:cs="Times New Roman"/>
          <w:color w:val="000000"/>
          <w:sz w:val="24"/>
          <w:szCs w:val="24"/>
          <w:lang w:val="pl-PL"/>
        </w:rPr>
        <w:t>a ponu</w:t>
      </w:r>
      <w:r w:rsidRPr="00E31491">
        <w:rPr>
          <w:rFonts w:ascii="Times New Roman" w:hAnsi="Times New Roman" w:cs="Times New Roman"/>
          <w:color w:val="000000"/>
          <w:sz w:val="24"/>
          <w:szCs w:val="24"/>
          <w:lang w:val="hr-HR"/>
        </w:rPr>
        <w:t>đ</w:t>
      </w:r>
      <w:r w:rsidRPr="00E31491">
        <w:rPr>
          <w:rFonts w:ascii="Times New Roman" w:hAnsi="Times New Roman" w:cs="Times New Roman"/>
          <w:color w:val="000000"/>
          <w:sz w:val="24"/>
          <w:szCs w:val="24"/>
          <w:lang w:val="pl-PL"/>
        </w:rPr>
        <w:t xml:space="preserve">ena cijena  </w:t>
      </w:r>
      <w:r w:rsidRPr="00E31491">
        <w:rPr>
          <w:rFonts w:ascii="Times New Roman" w:hAnsi="Times New Roman" w:cs="Times New Roman"/>
          <w:color w:val="000000"/>
          <w:sz w:val="24"/>
          <w:szCs w:val="24"/>
          <w:lang w:val="pl-PL"/>
        </w:rPr>
        <w:tab/>
      </w:r>
      <w:r w:rsidRPr="00E31491">
        <w:rPr>
          <w:rFonts w:ascii="Times New Roman" w:hAnsi="Times New Roman" w:cs="Times New Roman"/>
          <w:color w:val="000000"/>
          <w:sz w:val="24"/>
          <w:szCs w:val="24"/>
          <w:lang w:val="pl-PL"/>
        </w:rPr>
        <w:tab/>
      </w:r>
      <w:r w:rsidRPr="00E31491">
        <w:rPr>
          <w:rFonts w:ascii="Times New Roman" w:hAnsi="Times New Roman" w:cs="Times New Roman"/>
          <w:color w:val="000000"/>
          <w:sz w:val="24"/>
          <w:szCs w:val="24"/>
        </w:rPr>
        <w:tab/>
      </w:r>
      <w:r w:rsidRPr="00E31491">
        <w:rPr>
          <w:rFonts w:ascii="Times New Roman" w:hAnsi="Times New Roman" w:cs="Times New Roman"/>
          <w:color w:val="000000"/>
          <w:sz w:val="24"/>
          <w:szCs w:val="24"/>
        </w:rPr>
        <w:tab/>
      </w:r>
      <w:r w:rsidRPr="00E31491">
        <w:rPr>
          <w:rFonts w:ascii="Times New Roman" w:hAnsi="Times New Roman" w:cs="Times New Roman"/>
          <w:color w:val="000000"/>
          <w:sz w:val="24"/>
          <w:szCs w:val="24"/>
        </w:rPr>
        <w:tab/>
      </w:r>
      <w:r w:rsidRPr="00E31491">
        <w:rPr>
          <w:rFonts w:ascii="Times New Roman" w:hAnsi="Times New Roman" w:cs="Times New Roman"/>
          <w:color w:val="000000"/>
          <w:sz w:val="24"/>
          <w:szCs w:val="24"/>
        </w:rPr>
        <w:tab/>
        <w:t xml:space="preserve">broj bodova  </w:t>
      </w:r>
      <w:r w:rsidRPr="00E31491">
        <w:rPr>
          <w:rFonts w:ascii="Times New Roman" w:hAnsi="Times New Roman" w:cs="Times New Roman"/>
          <w:color w:val="000000"/>
          <w:sz w:val="24"/>
          <w:szCs w:val="24"/>
          <w:bdr w:val="single" w:sz="4" w:space="0" w:color="auto"/>
        </w:rPr>
        <w:tab/>
        <w:t xml:space="preserve">  100</w:t>
      </w:r>
      <w:r w:rsidRPr="00E31491">
        <w:rPr>
          <w:rFonts w:ascii="Times New Roman" w:hAnsi="Times New Roman" w:cs="Times New Roman"/>
          <w:color w:val="000000"/>
          <w:sz w:val="24"/>
          <w:szCs w:val="24"/>
          <w:bdr w:val="single" w:sz="4" w:space="0" w:color="auto"/>
        </w:rPr>
        <w:tab/>
      </w:r>
    </w:p>
    <w:p w:rsidR="00AE46CF" w:rsidRPr="00E31491" w:rsidRDefault="00AE46CF" w:rsidP="00AE46CF">
      <w:pPr>
        <w:spacing w:after="0" w:line="240" w:lineRule="auto"/>
        <w:jc w:val="both"/>
        <w:rPr>
          <w:rFonts w:ascii="Times New Roman" w:hAnsi="Times New Roman" w:cs="Times New Roman"/>
          <w:color w:val="000000"/>
          <w:sz w:val="24"/>
          <w:szCs w:val="24"/>
          <w:lang w:val="hr-HR"/>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E31491">
        <w:rPr>
          <w:rFonts w:ascii="Times New Roman" w:hAnsi="Times New Roman" w:cs="Times New Roman"/>
          <w:b/>
          <w:bCs/>
          <w:color w:val="000000"/>
          <w:sz w:val="24"/>
          <w:szCs w:val="24"/>
          <w:lang w:val="pl-PL"/>
        </w:rPr>
        <w:t>XIII Vrijeme i mjesto podnošenja ponuda i javnog otvaranja ponuda</w:t>
      </w:r>
    </w:p>
    <w:p w:rsidR="00AE46CF" w:rsidRPr="00E31491" w:rsidRDefault="00AE46CF" w:rsidP="00AE46CF">
      <w:pPr>
        <w:spacing w:after="0" w:line="240" w:lineRule="auto"/>
        <w:jc w:val="both"/>
        <w:rPr>
          <w:rFonts w:ascii="Times New Roman" w:hAnsi="Times New Roman" w:cs="Times New Roman"/>
          <w:b/>
          <w:bCs/>
          <w:color w:val="000000"/>
          <w:sz w:val="24"/>
          <w:szCs w:val="24"/>
          <w:lang w:val="pl-PL"/>
        </w:rPr>
      </w:pPr>
    </w:p>
    <w:p w:rsidR="00F37A65" w:rsidRPr="00E563F6" w:rsidRDefault="00F37A65" w:rsidP="00F37A65">
      <w:pPr>
        <w:spacing w:after="0" w:line="240" w:lineRule="auto"/>
        <w:jc w:val="both"/>
        <w:rPr>
          <w:rFonts w:ascii="Times New Roman" w:hAnsi="Times New Roman" w:cs="Times New Roman"/>
          <w:color w:val="000000"/>
          <w:sz w:val="24"/>
          <w:szCs w:val="24"/>
          <w:lang w:val="pl-PL"/>
        </w:rPr>
      </w:pPr>
      <w:r w:rsidRPr="00252333">
        <w:rPr>
          <w:rFonts w:ascii="Times New Roman" w:hAnsi="Times New Roman" w:cs="Times New Roman"/>
          <w:color w:val="000000"/>
          <w:sz w:val="24"/>
          <w:szCs w:val="24"/>
          <w:lang w:val="pl-PL"/>
        </w:rPr>
        <w:t xml:space="preserve">Ponude se predaju  radnim danima od 10:00 do 12:00 sati, zaključno sa danom </w:t>
      </w:r>
      <w:r w:rsidR="00E673F6">
        <w:rPr>
          <w:rFonts w:ascii="Times New Roman" w:hAnsi="Times New Roman" w:cs="Times New Roman"/>
          <w:b/>
          <w:color w:val="000000"/>
          <w:sz w:val="24"/>
          <w:szCs w:val="24"/>
          <w:lang w:val="pl-PL"/>
        </w:rPr>
        <w:t>12.02</w:t>
      </w:r>
      <w:r w:rsidR="00614F66" w:rsidRPr="00252333">
        <w:rPr>
          <w:rFonts w:ascii="Times New Roman" w:hAnsi="Times New Roman" w:cs="Times New Roman"/>
          <w:b/>
          <w:color w:val="000000"/>
          <w:sz w:val="24"/>
          <w:szCs w:val="24"/>
          <w:lang w:val="pl-PL"/>
        </w:rPr>
        <w:t>.201</w:t>
      </w:r>
      <w:r w:rsidR="00E673F6">
        <w:rPr>
          <w:rFonts w:ascii="Times New Roman" w:hAnsi="Times New Roman" w:cs="Times New Roman"/>
          <w:b/>
          <w:color w:val="000000"/>
          <w:sz w:val="24"/>
          <w:szCs w:val="24"/>
          <w:lang w:val="pl-PL"/>
        </w:rPr>
        <w:t>9</w:t>
      </w:r>
      <w:r w:rsidRPr="00252333">
        <w:rPr>
          <w:rFonts w:ascii="Times New Roman" w:hAnsi="Times New Roman" w:cs="Times New Roman"/>
          <w:color w:val="000000"/>
          <w:sz w:val="24"/>
          <w:szCs w:val="24"/>
          <w:lang w:val="pl-PL"/>
        </w:rPr>
        <w:t xml:space="preserve"> </w:t>
      </w:r>
      <w:r w:rsidRPr="00252333">
        <w:rPr>
          <w:rFonts w:ascii="Times New Roman" w:hAnsi="Times New Roman" w:cs="Times New Roman"/>
          <w:b/>
          <w:color w:val="000000"/>
          <w:sz w:val="24"/>
          <w:szCs w:val="24"/>
          <w:lang w:val="pl-PL"/>
        </w:rPr>
        <w:t>godine</w:t>
      </w:r>
      <w:r w:rsidRPr="00252333">
        <w:rPr>
          <w:rFonts w:ascii="Times New Roman" w:hAnsi="Times New Roman" w:cs="Times New Roman"/>
          <w:color w:val="000000"/>
          <w:sz w:val="24"/>
          <w:szCs w:val="24"/>
          <w:lang w:val="pl-PL"/>
        </w:rPr>
        <w:t xml:space="preserve"> do </w:t>
      </w:r>
      <w:r w:rsidR="00C24179" w:rsidRPr="00252333">
        <w:rPr>
          <w:rFonts w:ascii="Times New Roman" w:hAnsi="Times New Roman" w:cs="Times New Roman"/>
          <w:color w:val="000000"/>
          <w:sz w:val="24"/>
          <w:szCs w:val="24"/>
          <w:lang w:val="pl-PL"/>
        </w:rPr>
        <w:t>9</w:t>
      </w:r>
      <w:r w:rsidRPr="00252333">
        <w:rPr>
          <w:rFonts w:ascii="Times New Roman" w:hAnsi="Times New Roman" w:cs="Times New Roman"/>
          <w:color w:val="000000"/>
          <w:sz w:val="24"/>
          <w:szCs w:val="24"/>
          <w:lang w:val="pl-PL"/>
        </w:rPr>
        <w:t>:30 sati.</w:t>
      </w:r>
    </w:p>
    <w:p w:rsidR="00F37A65" w:rsidRPr="00E31491" w:rsidRDefault="00F37A65" w:rsidP="00F37A65">
      <w:pPr>
        <w:spacing w:after="0" w:line="240" w:lineRule="auto"/>
        <w:jc w:val="both"/>
        <w:rPr>
          <w:rFonts w:ascii="Times New Roman" w:hAnsi="Times New Roman" w:cs="Times New Roman"/>
          <w:color w:val="000000"/>
          <w:sz w:val="24"/>
          <w:szCs w:val="24"/>
          <w:lang w:val="pl-PL"/>
        </w:rPr>
      </w:pPr>
      <w:r w:rsidRPr="00E563F6">
        <w:rPr>
          <w:rFonts w:ascii="Times New Roman" w:hAnsi="Times New Roman" w:cs="Times New Roman"/>
          <w:color w:val="000000"/>
          <w:sz w:val="24"/>
          <w:szCs w:val="24"/>
          <w:lang w:val="pl-PL"/>
        </w:rPr>
        <w:t>Ponude se mogu predati</w:t>
      </w:r>
      <w:r w:rsidRPr="00E31491">
        <w:rPr>
          <w:rFonts w:ascii="Times New Roman" w:hAnsi="Times New Roman" w:cs="Times New Roman"/>
          <w:color w:val="000000"/>
          <w:sz w:val="24"/>
          <w:szCs w:val="24"/>
          <w:lang w:val="pl-PL"/>
        </w:rPr>
        <w:t>:</w:t>
      </w:r>
    </w:p>
    <w:p w:rsidR="00F37A65" w:rsidRPr="00E31491" w:rsidRDefault="00F37A65" w:rsidP="00F37A65">
      <w:pPr>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lang w:val="pl-PL"/>
        </w:rPr>
        <w:t xml:space="preserve">neposrednom predajom na arhivi naručioca na adresi </w:t>
      </w:r>
      <w:r w:rsidRPr="00E31491">
        <w:rPr>
          <w:rFonts w:ascii="Times New Roman" w:hAnsi="Times New Roman" w:cs="Times New Roman"/>
          <w:color w:val="000000"/>
          <w:sz w:val="24"/>
          <w:szCs w:val="24"/>
        </w:rPr>
        <w:t>Opština Budva</w:t>
      </w:r>
      <w:r w:rsidRPr="00E31491">
        <w:rPr>
          <w:rFonts w:ascii="Times New Roman" w:hAnsi="Times New Roman" w:cs="Times New Roman"/>
          <w:color w:val="000000"/>
          <w:sz w:val="24"/>
          <w:szCs w:val="24"/>
          <w:lang w:val="pl-PL"/>
        </w:rPr>
        <w:t>, ulica Trg Sunca  br.3..</w:t>
      </w:r>
    </w:p>
    <w:p w:rsidR="00F37A65" w:rsidRDefault="00F37A65" w:rsidP="00F37A65">
      <w:pPr>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lang w:val="pl-PL"/>
        </w:rPr>
        <w:t xml:space="preserve">preporučenom pošiljkom sa povratnicom na adresi </w:t>
      </w:r>
      <w:r w:rsidRPr="00E31491">
        <w:rPr>
          <w:rFonts w:ascii="Times New Roman" w:hAnsi="Times New Roman" w:cs="Times New Roman"/>
          <w:color w:val="000000"/>
          <w:sz w:val="24"/>
          <w:szCs w:val="24"/>
        </w:rPr>
        <w:t>Opština Budva</w:t>
      </w:r>
      <w:r w:rsidRPr="00E31491">
        <w:rPr>
          <w:rFonts w:ascii="Times New Roman" w:hAnsi="Times New Roman" w:cs="Times New Roman"/>
          <w:color w:val="000000"/>
          <w:sz w:val="24"/>
          <w:szCs w:val="24"/>
          <w:lang w:val="pl-PL"/>
        </w:rPr>
        <w:t>, ulica Trg Sunca  br.3.</w:t>
      </w:r>
    </w:p>
    <w:p w:rsidR="00993115" w:rsidRPr="00E31491" w:rsidRDefault="00993115" w:rsidP="00F37A65">
      <w:pPr>
        <w:spacing w:after="0" w:line="240" w:lineRule="auto"/>
        <w:jc w:val="both"/>
        <w:rPr>
          <w:rFonts w:ascii="Times New Roman" w:hAnsi="Times New Roman" w:cs="Times New Roman"/>
          <w:color w:val="000000"/>
          <w:sz w:val="24"/>
          <w:szCs w:val="24"/>
          <w:lang w:val="pl-PL"/>
        </w:rPr>
      </w:pPr>
    </w:p>
    <w:p w:rsidR="007B0323" w:rsidRPr="00E31491" w:rsidRDefault="007B0323" w:rsidP="00F37A65">
      <w:pPr>
        <w:spacing w:after="0" w:line="240" w:lineRule="auto"/>
        <w:jc w:val="both"/>
        <w:rPr>
          <w:rFonts w:ascii="Times New Roman" w:hAnsi="Times New Roman" w:cs="Times New Roman"/>
          <w:color w:val="000000"/>
          <w:sz w:val="24"/>
          <w:szCs w:val="24"/>
          <w:lang w:val="pl-PL"/>
        </w:rPr>
      </w:pPr>
    </w:p>
    <w:p w:rsidR="00F37A65" w:rsidRPr="00E31491" w:rsidRDefault="00F37A65" w:rsidP="00F37A65">
      <w:pPr>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E673F6">
        <w:rPr>
          <w:rFonts w:ascii="Times New Roman" w:hAnsi="Times New Roman" w:cs="Times New Roman"/>
          <w:b/>
          <w:color w:val="000000"/>
          <w:sz w:val="24"/>
          <w:szCs w:val="24"/>
          <w:lang w:val="pl-PL"/>
        </w:rPr>
        <w:t>12.02</w:t>
      </w:r>
      <w:r w:rsidRPr="00E31491">
        <w:rPr>
          <w:rFonts w:ascii="Times New Roman" w:hAnsi="Times New Roman" w:cs="Times New Roman"/>
          <w:b/>
          <w:color w:val="000000"/>
          <w:sz w:val="24"/>
          <w:szCs w:val="24"/>
          <w:lang w:val="pl-PL"/>
        </w:rPr>
        <w:t>.201</w:t>
      </w:r>
      <w:r w:rsidR="00156BB9">
        <w:rPr>
          <w:rFonts w:ascii="Times New Roman" w:hAnsi="Times New Roman" w:cs="Times New Roman"/>
          <w:b/>
          <w:color w:val="000000"/>
          <w:sz w:val="24"/>
          <w:szCs w:val="24"/>
          <w:lang w:val="pl-PL"/>
        </w:rPr>
        <w:t>9</w:t>
      </w:r>
      <w:r w:rsidRPr="00E31491">
        <w:rPr>
          <w:rFonts w:ascii="Times New Roman" w:hAnsi="Times New Roman" w:cs="Times New Roman"/>
          <w:b/>
          <w:color w:val="000000"/>
          <w:sz w:val="24"/>
          <w:szCs w:val="24"/>
          <w:lang w:val="pl-PL"/>
        </w:rPr>
        <w:t>.</w:t>
      </w:r>
      <w:r w:rsidR="00993115">
        <w:rPr>
          <w:rFonts w:ascii="Times New Roman" w:hAnsi="Times New Roman" w:cs="Times New Roman"/>
          <w:b/>
          <w:color w:val="000000"/>
          <w:sz w:val="24"/>
          <w:szCs w:val="24"/>
          <w:lang w:val="pl-PL"/>
        </w:rPr>
        <w:t xml:space="preserve"> </w:t>
      </w:r>
      <w:r w:rsidRPr="00E31491">
        <w:rPr>
          <w:rFonts w:ascii="Times New Roman" w:hAnsi="Times New Roman" w:cs="Times New Roman"/>
          <w:b/>
          <w:color w:val="000000"/>
          <w:sz w:val="24"/>
          <w:szCs w:val="24"/>
          <w:lang w:val="pl-PL"/>
        </w:rPr>
        <w:t>godine</w:t>
      </w:r>
      <w:r w:rsidRPr="00E31491">
        <w:rPr>
          <w:rFonts w:ascii="Times New Roman" w:hAnsi="Times New Roman" w:cs="Times New Roman"/>
          <w:color w:val="000000"/>
          <w:sz w:val="24"/>
          <w:szCs w:val="24"/>
          <w:lang w:val="pl-PL"/>
        </w:rPr>
        <w:t xml:space="preserve"> u </w:t>
      </w:r>
      <w:r w:rsidRPr="00E31491">
        <w:rPr>
          <w:rFonts w:ascii="Times New Roman" w:hAnsi="Times New Roman" w:cs="Times New Roman"/>
          <w:b/>
          <w:color w:val="000000"/>
          <w:sz w:val="24"/>
          <w:szCs w:val="24"/>
          <w:lang w:val="pl-PL"/>
        </w:rPr>
        <w:t>1</w:t>
      </w:r>
      <w:r w:rsidR="00C24179" w:rsidRPr="00E31491">
        <w:rPr>
          <w:rFonts w:ascii="Times New Roman" w:hAnsi="Times New Roman" w:cs="Times New Roman"/>
          <w:b/>
          <w:color w:val="000000"/>
          <w:sz w:val="24"/>
          <w:szCs w:val="24"/>
          <w:lang w:val="pl-PL"/>
        </w:rPr>
        <w:t>0</w:t>
      </w:r>
      <w:r w:rsidRPr="00E31491">
        <w:rPr>
          <w:rFonts w:ascii="Times New Roman" w:hAnsi="Times New Roman" w:cs="Times New Roman"/>
          <w:b/>
          <w:color w:val="000000"/>
          <w:sz w:val="24"/>
          <w:szCs w:val="24"/>
          <w:lang w:val="pl-PL"/>
        </w:rPr>
        <w:t xml:space="preserve">:00 </w:t>
      </w:r>
      <w:r w:rsidRPr="00E31491">
        <w:rPr>
          <w:rFonts w:ascii="Times New Roman" w:hAnsi="Times New Roman" w:cs="Times New Roman"/>
          <w:color w:val="000000"/>
          <w:sz w:val="24"/>
          <w:szCs w:val="24"/>
          <w:lang w:val="pl-PL"/>
        </w:rPr>
        <w:t>sati, u prostorijama  Opštine Budva,  kancelarija 48  ulica Trg Sunca br.3.</w:t>
      </w:r>
    </w:p>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D872C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E31491">
        <w:rPr>
          <w:rFonts w:ascii="Times New Roman" w:hAnsi="Times New Roman" w:cs="Times New Roman"/>
          <w:b/>
          <w:bCs/>
          <w:color w:val="000000"/>
          <w:sz w:val="24"/>
          <w:szCs w:val="24"/>
          <w:lang w:val="pl-PL"/>
        </w:rPr>
        <w:t xml:space="preserve">XIV Rok za donošenje odluke o izboru najpovoljnije ponude </w:t>
      </w:r>
    </w:p>
    <w:p w:rsidR="00B550DB" w:rsidRDefault="00B550DB" w:rsidP="00AE46CF">
      <w:pPr>
        <w:spacing w:after="0" w:line="240" w:lineRule="auto"/>
        <w:jc w:val="both"/>
        <w:rPr>
          <w:rFonts w:ascii="Times New Roman" w:hAnsi="Times New Roman" w:cs="Times New Roman"/>
          <w:color w:val="000000"/>
          <w:sz w:val="24"/>
          <w:szCs w:val="24"/>
          <w:lang w:val="pl-PL"/>
        </w:rPr>
      </w:pPr>
    </w:p>
    <w:p w:rsidR="00AE46CF" w:rsidRDefault="00AE46CF" w:rsidP="00AE46CF">
      <w:pPr>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lang w:val="pl-PL"/>
        </w:rPr>
        <w:t xml:space="preserve">Odluka o izboru najpovoljnije ponude donijeće se u roku od </w:t>
      </w:r>
      <w:r w:rsidR="009C5C8A" w:rsidRPr="00E31491">
        <w:rPr>
          <w:rFonts w:ascii="Times New Roman" w:hAnsi="Times New Roman" w:cs="Times New Roman"/>
          <w:color w:val="000000"/>
          <w:sz w:val="24"/>
          <w:szCs w:val="24"/>
          <w:lang w:val="pl-PL"/>
        </w:rPr>
        <w:t>3</w:t>
      </w:r>
      <w:r w:rsidR="001705CF" w:rsidRPr="00E31491">
        <w:rPr>
          <w:rFonts w:ascii="Times New Roman" w:hAnsi="Times New Roman" w:cs="Times New Roman"/>
          <w:color w:val="000000"/>
          <w:sz w:val="24"/>
          <w:szCs w:val="24"/>
          <w:lang w:val="pl-PL"/>
        </w:rPr>
        <w:t>0</w:t>
      </w:r>
      <w:r w:rsidRPr="00E31491">
        <w:rPr>
          <w:rFonts w:ascii="Times New Roman" w:hAnsi="Times New Roman" w:cs="Times New Roman"/>
          <w:color w:val="000000"/>
          <w:sz w:val="24"/>
          <w:szCs w:val="24"/>
          <w:lang w:val="pl-PL"/>
        </w:rPr>
        <w:t xml:space="preserve"> dana od dana javnog otvaranja ponuda.</w:t>
      </w:r>
    </w:p>
    <w:p w:rsidR="00F46C6E" w:rsidRPr="00E31491" w:rsidRDefault="00F46C6E" w:rsidP="00AE46CF">
      <w:pPr>
        <w:spacing w:after="0" w:line="240" w:lineRule="auto"/>
        <w:jc w:val="both"/>
        <w:rPr>
          <w:rFonts w:ascii="Times New Roman" w:hAnsi="Times New Roman" w:cs="Times New Roman"/>
          <w:b/>
          <w:bCs/>
          <w:color w:val="000000"/>
          <w:sz w:val="24"/>
          <w:szCs w:val="24"/>
        </w:rPr>
      </w:pPr>
    </w:p>
    <w:p w:rsidR="00AE46CF" w:rsidRPr="00E31491" w:rsidRDefault="00AE46CF" w:rsidP="00D872CA">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XV Drugi podaci i uslovi od značaja za sprovodjenje postupka javne nabavke</w:t>
      </w:r>
    </w:p>
    <w:p w:rsidR="00127FED" w:rsidRDefault="00127FED" w:rsidP="00127FED">
      <w:pPr>
        <w:spacing w:after="0" w:line="240" w:lineRule="auto"/>
        <w:jc w:val="both"/>
        <w:rPr>
          <w:rFonts w:ascii="Times New Roman" w:hAnsi="Times New Roman" w:cs="Times New Roman"/>
          <w:sz w:val="24"/>
          <w:szCs w:val="24"/>
          <w:lang w:val="pl-PL"/>
        </w:rPr>
      </w:pPr>
      <w:r>
        <w:rPr>
          <w:rFonts w:ascii="Times New Roman" w:hAnsi="Times New Roman" w:cs="Times New Roman"/>
          <w:b/>
          <w:bCs/>
          <w:color w:val="000000"/>
          <w:sz w:val="24"/>
          <w:szCs w:val="24"/>
        </w:rPr>
        <w:t>Rok i način pla</w:t>
      </w:r>
      <w:r>
        <w:rPr>
          <w:rFonts w:ascii="Times New Roman" w:hAnsi="Times New Roman" w:cs="Times New Roman"/>
          <w:b/>
          <w:bCs/>
          <w:color w:val="000000"/>
          <w:sz w:val="24"/>
          <w:szCs w:val="24"/>
          <w:lang w:val="sr-Latn-CS"/>
        </w:rPr>
        <w:t>ćanja</w:t>
      </w:r>
      <w:r>
        <w:rPr>
          <w:rFonts w:ascii="Times New Roman" w:hAnsi="Times New Roman" w:cs="Times New Roman"/>
          <w:sz w:val="24"/>
          <w:szCs w:val="24"/>
          <w:lang w:val="pl-PL"/>
        </w:rPr>
        <w:t xml:space="preserve">: putem mjesečnih privremenih situacija i konačne situacije u roku od 30 dana od dana ovjere situacije od strane Naručioca. </w:t>
      </w:r>
    </w:p>
    <w:p w:rsidR="00127FED" w:rsidRDefault="00127FED" w:rsidP="00127FED">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sv-SE"/>
        </w:rPr>
        <w:t>Od svake privremene situacije, biće zadržan iznos od 10%, na ime otklanjanja eventualnih nedostataka u izvođenju radova, a do konačnog obračuna.</w:t>
      </w:r>
    </w:p>
    <w:p w:rsidR="00127FED" w:rsidRDefault="00127FED" w:rsidP="00127FED">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Nije predviđeno avansno plaćanje.</w:t>
      </w:r>
    </w:p>
    <w:p w:rsidR="00127FED" w:rsidRDefault="00127FED" w:rsidP="00127FED">
      <w:pPr>
        <w:spacing w:after="0" w:line="240" w:lineRule="auto"/>
        <w:jc w:val="both"/>
        <w:rPr>
          <w:rFonts w:ascii="Times New Roman" w:hAnsi="Times New Roman" w:cs="Times New Roman"/>
          <w:color w:val="000000"/>
          <w:sz w:val="24"/>
          <w:szCs w:val="24"/>
          <w:highlight w:val="yellow"/>
          <w:lang w:val="sr-Latn-CS"/>
        </w:rPr>
      </w:pPr>
    </w:p>
    <w:p w:rsidR="00127FED" w:rsidRDefault="00127FED" w:rsidP="00127FED">
      <w:pPr>
        <w:spacing w:after="0" w:line="240" w:lineRule="auto"/>
        <w:jc w:val="both"/>
        <w:rPr>
          <w:rFonts w:ascii="Times New Roman" w:hAnsi="Times New Roman" w:cs="Times New Roman"/>
          <w:color w:val="000000"/>
          <w:sz w:val="24"/>
          <w:szCs w:val="24"/>
          <w:highlight w:val="yellow"/>
          <w:lang w:val="sr-Latn-CS"/>
        </w:rPr>
      </w:pPr>
    </w:p>
    <w:p w:rsidR="00127FED" w:rsidRDefault="00127FED" w:rsidP="00127FED">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sym w:font="Wingdings" w:char="0078"/>
      </w:r>
      <w:r>
        <w:rPr>
          <w:rFonts w:ascii="Times New Roman" w:hAnsi="Times New Roman" w:cs="Times New Roman"/>
          <w:b/>
          <w:bCs/>
          <w:color w:val="000000"/>
          <w:sz w:val="24"/>
          <w:szCs w:val="24"/>
        </w:rPr>
        <w:t>Sredstva finansijskog obezbjeđenja ugovora o javnoj nabavci</w:t>
      </w:r>
    </w:p>
    <w:p w:rsidR="00127FED" w:rsidRDefault="00127FED" w:rsidP="00127FED">
      <w:pPr>
        <w:spacing w:after="0" w:line="240" w:lineRule="auto"/>
        <w:jc w:val="both"/>
        <w:rPr>
          <w:rFonts w:ascii="Times New Roman" w:hAnsi="Times New Roman" w:cs="Times New Roman"/>
          <w:b/>
          <w:bCs/>
          <w:color w:val="000000"/>
          <w:sz w:val="24"/>
          <w:szCs w:val="24"/>
        </w:rPr>
      </w:pPr>
    </w:p>
    <w:p w:rsidR="00127FED" w:rsidRDefault="00127FED" w:rsidP="00127FE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čija ponuda bude izabrana kao najpovoljnija je dužan da prije zaključivanja ugovora o javnoj nabavci dostavi naručiocu:</w:t>
      </w:r>
    </w:p>
    <w:p w:rsidR="00127FED" w:rsidRDefault="00127FED" w:rsidP="00127FED">
      <w:pPr>
        <w:pStyle w:val="ListParagraph"/>
        <w:spacing w:before="0" w:after="0" w:line="240" w:lineRule="auto"/>
        <w:ind w:left="630" w:hanging="252"/>
        <w:jc w:val="both"/>
        <w:rPr>
          <w:rFonts w:ascii="Times New Roman" w:hAnsi="Times New Roman" w:cs="Times New Roman"/>
          <w:color w:val="000000"/>
          <w:sz w:val="24"/>
          <w:szCs w:val="24"/>
        </w:rPr>
      </w:pPr>
    </w:p>
    <w:p w:rsidR="00127FED" w:rsidRDefault="00127FED" w:rsidP="00127FED">
      <w:pPr>
        <w:pStyle w:val="ListParagraph"/>
        <w:spacing w:before="0" w:after="0" w:line="240" w:lineRule="auto"/>
        <w:ind w:left="284" w:hanging="294"/>
        <w:jc w:val="both"/>
        <w:rPr>
          <w:rFonts w:ascii="Times New Roman" w:hAnsi="Times New Roman"/>
          <w:color w:val="000000"/>
          <w:sz w:val="24"/>
          <w:szCs w:val="24"/>
        </w:rPr>
      </w:pPr>
      <w:r>
        <w:rPr>
          <w:rFonts w:ascii="Times New Roman" w:hAnsi="Times New Roman"/>
          <w:color w:val="000000"/>
          <w:sz w:val="24"/>
          <w:szCs w:val="24"/>
        </w:rPr>
        <w:lastRenderedPageBreak/>
        <w:sym w:font="Wingdings" w:char="0078"/>
      </w:r>
      <w:r>
        <w:rPr>
          <w:rFonts w:ascii="Times New Roman" w:hAnsi="Times New Roman"/>
          <w:color w:val="000000"/>
          <w:sz w:val="24"/>
          <w:szCs w:val="24"/>
        </w:rPr>
        <w:t xml:space="preserve"> garanciju za dobro izvršenje ugovora, bezuslovnu i naplativu na prvi poziv, u iznosu od 5% od vrijednosti ugovora, sa rokom važenja 30 dana dužim od roka za izvođenje radova</w:t>
      </w:r>
    </w:p>
    <w:p w:rsidR="00127FED" w:rsidRDefault="00127FED" w:rsidP="00127FED">
      <w:pPr>
        <w:pStyle w:val="ListParagraph"/>
        <w:spacing w:before="0" w:after="0" w:line="240" w:lineRule="auto"/>
        <w:ind w:left="284" w:hanging="294"/>
        <w:jc w:val="both"/>
        <w:rPr>
          <w:rFonts w:ascii="Times New Roman" w:hAnsi="Times New Roman"/>
          <w:color w:val="000000"/>
          <w:sz w:val="16"/>
          <w:szCs w:val="16"/>
          <w:highlight w:val="yellow"/>
        </w:rPr>
      </w:pPr>
    </w:p>
    <w:p w:rsidR="00127FED" w:rsidRDefault="00127FED" w:rsidP="00127FED">
      <w:pPr>
        <w:pStyle w:val="ListParagraph"/>
        <w:spacing w:before="0" w:after="0" w:line="240" w:lineRule="auto"/>
        <w:ind w:left="284" w:hanging="294"/>
        <w:jc w:val="both"/>
        <w:rPr>
          <w:rFonts w:ascii="Times New Roman" w:hAnsi="Times New Roman"/>
          <w:color w:val="000000"/>
          <w:sz w:val="16"/>
          <w:szCs w:val="16"/>
          <w:highlight w:val="yellow"/>
        </w:rPr>
      </w:pPr>
    </w:p>
    <w:p w:rsidR="00127FED" w:rsidRDefault="00127FED" w:rsidP="00127FED">
      <w:pPr>
        <w:pStyle w:val="ListParagraph"/>
        <w:spacing w:before="0" w:after="0" w:line="240" w:lineRule="auto"/>
        <w:ind w:left="0" w:hanging="10"/>
        <w:jc w:val="both"/>
        <w:rPr>
          <w:rFonts w:ascii="Times New Roman" w:hAnsi="Times New Roman"/>
          <w:color w:val="000000"/>
          <w:sz w:val="24"/>
          <w:szCs w:val="24"/>
        </w:rPr>
      </w:pPr>
      <w:r>
        <w:rPr>
          <w:rFonts w:ascii="Times New Roman" w:hAnsi="Times New Roman"/>
          <w:color w:val="000000"/>
          <w:sz w:val="24"/>
          <w:szCs w:val="24"/>
        </w:rPr>
        <w:t>Izvođač je dužan da, prije isteka garancije za dobro izvršenje ugovora u skladu sa Ugovorom obezbijedi i garanciju za otklanjanje nedostataka u garantnom roku, bezuslovnu i naplativu na prvi poziv na iznos od 5% od vrijednosti ugovora, sa rokom važenja do isteka garantnog roka za otklanjanje nedostataka.</w:t>
      </w:r>
    </w:p>
    <w:p w:rsidR="00152145" w:rsidRDefault="00152145" w:rsidP="00127FED">
      <w:pPr>
        <w:pStyle w:val="ListParagraph"/>
        <w:spacing w:before="0" w:after="0" w:line="240" w:lineRule="auto"/>
        <w:ind w:left="0" w:hanging="10"/>
        <w:jc w:val="both"/>
        <w:rPr>
          <w:rFonts w:ascii="Times New Roman" w:hAnsi="Times New Roman"/>
          <w:color w:val="000000"/>
          <w:sz w:val="24"/>
          <w:szCs w:val="24"/>
        </w:rPr>
      </w:pPr>
    </w:p>
    <w:p w:rsidR="00152145" w:rsidRDefault="00152145" w:rsidP="00127FED">
      <w:pPr>
        <w:pStyle w:val="ListParagraph"/>
        <w:spacing w:before="0" w:after="0" w:line="240" w:lineRule="auto"/>
        <w:ind w:left="0" w:hanging="10"/>
        <w:jc w:val="both"/>
        <w:rPr>
          <w:rFonts w:ascii="Times New Roman" w:hAnsi="Times New Roman"/>
          <w:color w:val="000000"/>
          <w:sz w:val="24"/>
          <w:szCs w:val="24"/>
        </w:rPr>
      </w:pPr>
    </w:p>
    <w:p w:rsidR="00152145" w:rsidRDefault="00152145" w:rsidP="00127FED">
      <w:pPr>
        <w:pStyle w:val="ListParagraph"/>
        <w:spacing w:before="0" w:after="0" w:line="240" w:lineRule="auto"/>
        <w:ind w:left="0" w:hanging="10"/>
        <w:jc w:val="both"/>
        <w:rPr>
          <w:rFonts w:ascii="Times New Roman" w:hAnsi="Times New Roman"/>
          <w:color w:val="000000"/>
          <w:sz w:val="24"/>
          <w:szCs w:val="24"/>
        </w:rPr>
      </w:pPr>
    </w:p>
    <w:p w:rsidR="00152145" w:rsidRDefault="00152145" w:rsidP="00127FED">
      <w:pPr>
        <w:pStyle w:val="ListParagraph"/>
        <w:spacing w:before="0" w:after="0" w:line="240" w:lineRule="auto"/>
        <w:ind w:left="0" w:hanging="10"/>
        <w:jc w:val="both"/>
        <w:rPr>
          <w:rFonts w:ascii="Times New Roman" w:hAnsi="Times New Roman"/>
          <w:color w:val="000000"/>
          <w:sz w:val="24"/>
          <w:szCs w:val="24"/>
        </w:rPr>
      </w:pPr>
    </w:p>
    <w:p w:rsidR="00152145" w:rsidRDefault="00152145" w:rsidP="00127FED">
      <w:pPr>
        <w:pStyle w:val="ListParagraph"/>
        <w:spacing w:before="0" w:after="0" w:line="240" w:lineRule="auto"/>
        <w:ind w:left="0" w:hanging="10"/>
        <w:jc w:val="both"/>
        <w:rPr>
          <w:rFonts w:ascii="Times New Roman" w:hAnsi="Times New Roman"/>
          <w:color w:val="000000"/>
          <w:sz w:val="24"/>
          <w:szCs w:val="24"/>
        </w:rPr>
      </w:pPr>
    </w:p>
    <w:p w:rsidR="00152145" w:rsidRDefault="00152145" w:rsidP="00127FED">
      <w:pPr>
        <w:pStyle w:val="ListParagraph"/>
        <w:spacing w:before="0" w:after="0" w:line="240" w:lineRule="auto"/>
        <w:ind w:left="0" w:hanging="10"/>
        <w:jc w:val="both"/>
        <w:rPr>
          <w:rFonts w:ascii="Times New Roman" w:hAnsi="Times New Roman"/>
          <w:color w:val="000000"/>
          <w:sz w:val="24"/>
          <w:szCs w:val="24"/>
        </w:rPr>
      </w:pPr>
    </w:p>
    <w:p w:rsidR="00152145" w:rsidRDefault="00152145" w:rsidP="00127FED">
      <w:pPr>
        <w:pStyle w:val="ListParagraph"/>
        <w:spacing w:before="0" w:after="0" w:line="240" w:lineRule="auto"/>
        <w:ind w:left="0" w:hanging="10"/>
        <w:jc w:val="both"/>
        <w:rPr>
          <w:rFonts w:ascii="Times New Roman" w:hAnsi="Times New Roman"/>
          <w:color w:val="000000"/>
          <w:sz w:val="24"/>
          <w:szCs w:val="24"/>
        </w:rPr>
      </w:pPr>
    </w:p>
    <w:p w:rsidR="00152145" w:rsidRDefault="00152145" w:rsidP="00127FED">
      <w:pPr>
        <w:pStyle w:val="ListParagraph"/>
        <w:spacing w:before="0" w:after="0" w:line="240" w:lineRule="auto"/>
        <w:ind w:left="0" w:hanging="10"/>
        <w:jc w:val="both"/>
        <w:rPr>
          <w:rFonts w:ascii="Times New Roman" w:hAnsi="Times New Roman"/>
          <w:color w:val="000000"/>
          <w:sz w:val="24"/>
          <w:szCs w:val="24"/>
        </w:rPr>
      </w:pPr>
    </w:p>
    <w:p w:rsidR="00152145" w:rsidRDefault="00152145" w:rsidP="00127FED">
      <w:pPr>
        <w:pStyle w:val="ListParagraph"/>
        <w:spacing w:before="0" w:after="0" w:line="240" w:lineRule="auto"/>
        <w:ind w:left="0" w:hanging="10"/>
        <w:jc w:val="both"/>
        <w:rPr>
          <w:rFonts w:ascii="Times New Roman" w:hAnsi="Times New Roman"/>
          <w:color w:val="000000"/>
          <w:sz w:val="24"/>
          <w:szCs w:val="24"/>
        </w:rPr>
      </w:pPr>
    </w:p>
    <w:p w:rsidR="00152145" w:rsidRDefault="00152145" w:rsidP="00127FED">
      <w:pPr>
        <w:pStyle w:val="ListParagraph"/>
        <w:spacing w:before="0" w:after="0" w:line="240" w:lineRule="auto"/>
        <w:ind w:left="0" w:hanging="10"/>
        <w:jc w:val="both"/>
        <w:rPr>
          <w:rFonts w:ascii="Times New Roman" w:hAnsi="Times New Roman"/>
          <w:color w:val="000000"/>
          <w:sz w:val="24"/>
          <w:szCs w:val="24"/>
        </w:rPr>
      </w:pPr>
    </w:p>
    <w:p w:rsidR="00152145" w:rsidRDefault="00152145" w:rsidP="00127FED">
      <w:pPr>
        <w:pStyle w:val="ListParagraph"/>
        <w:spacing w:before="0" w:after="0" w:line="240" w:lineRule="auto"/>
        <w:ind w:left="0" w:hanging="10"/>
        <w:jc w:val="both"/>
        <w:rPr>
          <w:rFonts w:ascii="Times New Roman" w:hAnsi="Times New Roman"/>
          <w:color w:val="000000"/>
          <w:sz w:val="24"/>
          <w:szCs w:val="24"/>
        </w:rPr>
      </w:pPr>
    </w:p>
    <w:p w:rsidR="00152145" w:rsidRDefault="00152145" w:rsidP="00127FED">
      <w:pPr>
        <w:pStyle w:val="ListParagraph"/>
        <w:spacing w:before="0" w:after="0" w:line="240" w:lineRule="auto"/>
        <w:ind w:left="0" w:hanging="10"/>
        <w:jc w:val="both"/>
        <w:rPr>
          <w:rFonts w:ascii="Times New Roman" w:hAnsi="Times New Roman"/>
          <w:color w:val="000000"/>
          <w:sz w:val="24"/>
          <w:szCs w:val="24"/>
        </w:rPr>
      </w:pPr>
    </w:p>
    <w:p w:rsidR="00152145" w:rsidRDefault="00152145" w:rsidP="00127FED">
      <w:pPr>
        <w:pStyle w:val="ListParagraph"/>
        <w:spacing w:before="0" w:after="0" w:line="240" w:lineRule="auto"/>
        <w:ind w:left="0" w:hanging="10"/>
        <w:jc w:val="both"/>
        <w:rPr>
          <w:rFonts w:ascii="Times New Roman" w:hAnsi="Times New Roman"/>
          <w:color w:val="000000"/>
          <w:sz w:val="24"/>
          <w:szCs w:val="24"/>
        </w:rPr>
      </w:pPr>
    </w:p>
    <w:p w:rsidR="00152145" w:rsidRDefault="00152145" w:rsidP="00127FED">
      <w:pPr>
        <w:pStyle w:val="ListParagraph"/>
        <w:spacing w:before="0" w:after="0" w:line="240" w:lineRule="auto"/>
        <w:ind w:left="0" w:hanging="10"/>
        <w:jc w:val="both"/>
        <w:rPr>
          <w:rFonts w:ascii="Times New Roman" w:hAnsi="Times New Roman"/>
          <w:color w:val="000000"/>
          <w:sz w:val="24"/>
          <w:szCs w:val="24"/>
        </w:rPr>
      </w:pPr>
    </w:p>
    <w:p w:rsidR="00152145" w:rsidRDefault="00152145" w:rsidP="00127FED">
      <w:pPr>
        <w:pStyle w:val="ListParagraph"/>
        <w:spacing w:before="0" w:after="0" w:line="240" w:lineRule="auto"/>
        <w:ind w:left="0" w:hanging="10"/>
        <w:jc w:val="both"/>
        <w:rPr>
          <w:rFonts w:ascii="Times New Roman" w:hAnsi="Times New Roman"/>
          <w:color w:val="000000"/>
          <w:sz w:val="24"/>
          <w:szCs w:val="24"/>
        </w:rPr>
      </w:pPr>
    </w:p>
    <w:p w:rsidR="00152145" w:rsidRDefault="00152145" w:rsidP="00127FED">
      <w:pPr>
        <w:pStyle w:val="ListParagraph"/>
        <w:spacing w:before="0" w:after="0" w:line="240" w:lineRule="auto"/>
        <w:ind w:left="0" w:hanging="10"/>
        <w:jc w:val="both"/>
        <w:rPr>
          <w:rFonts w:ascii="Times New Roman" w:hAnsi="Times New Roman"/>
          <w:color w:val="000000"/>
          <w:sz w:val="24"/>
          <w:szCs w:val="24"/>
        </w:rPr>
      </w:pPr>
    </w:p>
    <w:p w:rsidR="00152145" w:rsidRDefault="00152145" w:rsidP="00127FED">
      <w:pPr>
        <w:pStyle w:val="ListParagraph"/>
        <w:spacing w:before="0" w:after="0" w:line="240" w:lineRule="auto"/>
        <w:ind w:left="0" w:hanging="10"/>
        <w:jc w:val="both"/>
        <w:rPr>
          <w:rFonts w:ascii="Times New Roman" w:hAnsi="Times New Roman"/>
          <w:color w:val="000000"/>
          <w:sz w:val="24"/>
          <w:szCs w:val="24"/>
        </w:rPr>
      </w:pPr>
    </w:p>
    <w:p w:rsidR="00152145" w:rsidRDefault="00152145" w:rsidP="00127FED">
      <w:pPr>
        <w:pStyle w:val="ListParagraph"/>
        <w:spacing w:before="0" w:after="0" w:line="240" w:lineRule="auto"/>
        <w:ind w:left="0" w:hanging="10"/>
        <w:jc w:val="both"/>
        <w:rPr>
          <w:rFonts w:ascii="Times New Roman" w:hAnsi="Times New Roman"/>
          <w:color w:val="000000"/>
          <w:sz w:val="24"/>
          <w:szCs w:val="24"/>
        </w:rPr>
      </w:pPr>
    </w:p>
    <w:p w:rsidR="00152145" w:rsidRDefault="00152145" w:rsidP="00127FED">
      <w:pPr>
        <w:pStyle w:val="ListParagraph"/>
        <w:spacing w:before="0" w:after="0" w:line="240" w:lineRule="auto"/>
        <w:ind w:left="0" w:hanging="10"/>
        <w:jc w:val="both"/>
        <w:rPr>
          <w:rFonts w:ascii="Times New Roman" w:hAnsi="Times New Roman"/>
          <w:color w:val="000000"/>
          <w:sz w:val="24"/>
          <w:szCs w:val="24"/>
        </w:rPr>
      </w:pPr>
    </w:p>
    <w:p w:rsidR="00152145" w:rsidRDefault="00152145" w:rsidP="00127FED">
      <w:pPr>
        <w:pStyle w:val="ListParagraph"/>
        <w:spacing w:before="0" w:after="0" w:line="240" w:lineRule="auto"/>
        <w:ind w:left="0" w:hanging="10"/>
        <w:jc w:val="both"/>
        <w:rPr>
          <w:rFonts w:ascii="Times New Roman" w:hAnsi="Times New Roman"/>
          <w:color w:val="000000"/>
          <w:sz w:val="24"/>
          <w:szCs w:val="24"/>
        </w:rPr>
      </w:pPr>
    </w:p>
    <w:p w:rsidR="00127FED" w:rsidRDefault="00127FED" w:rsidP="00127FED">
      <w:pPr>
        <w:spacing w:after="0" w:line="240" w:lineRule="auto"/>
        <w:jc w:val="both"/>
        <w:rPr>
          <w:rFonts w:ascii="Times New Roman" w:hAnsi="Times New Roman" w:cs="Times New Roman"/>
          <w:color w:val="000000"/>
          <w:sz w:val="24"/>
          <w:szCs w:val="24"/>
          <w:lang w:val="sr-Latn-CS"/>
        </w:rPr>
      </w:pPr>
    </w:p>
    <w:p w:rsidR="007B0323" w:rsidRDefault="007B0323" w:rsidP="0008390E">
      <w:pPr>
        <w:spacing w:after="0" w:line="240" w:lineRule="auto"/>
        <w:jc w:val="both"/>
        <w:rPr>
          <w:rFonts w:ascii="Times New Roman" w:hAnsi="Times New Roman" w:cs="Times New Roman"/>
          <w:color w:val="000000"/>
          <w:sz w:val="24"/>
          <w:szCs w:val="24"/>
        </w:rPr>
      </w:pPr>
      <w:bookmarkStart w:id="4" w:name="_Toc416180134"/>
    </w:p>
    <w:p w:rsidR="00E673F6" w:rsidRDefault="00E673F6" w:rsidP="0008390E">
      <w:pPr>
        <w:spacing w:after="0" w:line="240" w:lineRule="auto"/>
        <w:jc w:val="both"/>
        <w:rPr>
          <w:rFonts w:ascii="Times New Roman" w:hAnsi="Times New Roman" w:cs="Times New Roman"/>
          <w:color w:val="000000"/>
          <w:sz w:val="24"/>
          <w:szCs w:val="24"/>
        </w:rPr>
      </w:pPr>
    </w:p>
    <w:p w:rsidR="00E673F6" w:rsidRDefault="00E673F6" w:rsidP="0008390E">
      <w:pPr>
        <w:spacing w:after="0" w:line="240" w:lineRule="auto"/>
        <w:jc w:val="both"/>
        <w:rPr>
          <w:rFonts w:ascii="Times New Roman" w:hAnsi="Times New Roman" w:cs="Times New Roman"/>
          <w:color w:val="000000"/>
          <w:sz w:val="24"/>
          <w:szCs w:val="24"/>
        </w:rPr>
      </w:pPr>
    </w:p>
    <w:p w:rsidR="00E673F6" w:rsidRDefault="00E673F6" w:rsidP="0008390E">
      <w:pPr>
        <w:spacing w:after="0" w:line="240" w:lineRule="auto"/>
        <w:jc w:val="both"/>
        <w:rPr>
          <w:rFonts w:ascii="Times New Roman" w:hAnsi="Times New Roman" w:cs="Times New Roman"/>
          <w:color w:val="000000"/>
          <w:sz w:val="24"/>
          <w:szCs w:val="24"/>
        </w:rPr>
      </w:pPr>
    </w:p>
    <w:p w:rsidR="00E673F6" w:rsidRDefault="00E673F6" w:rsidP="0008390E">
      <w:pPr>
        <w:spacing w:after="0" w:line="240" w:lineRule="auto"/>
        <w:jc w:val="both"/>
        <w:rPr>
          <w:rFonts w:ascii="Times New Roman" w:hAnsi="Times New Roman" w:cs="Times New Roman"/>
          <w:color w:val="000000"/>
          <w:sz w:val="24"/>
          <w:szCs w:val="24"/>
        </w:rPr>
      </w:pPr>
    </w:p>
    <w:p w:rsidR="00E673F6" w:rsidRDefault="00E673F6" w:rsidP="0008390E">
      <w:pPr>
        <w:spacing w:after="0" w:line="240" w:lineRule="auto"/>
        <w:jc w:val="both"/>
        <w:rPr>
          <w:rFonts w:ascii="Times New Roman" w:hAnsi="Times New Roman" w:cs="Times New Roman"/>
          <w:color w:val="000000"/>
          <w:sz w:val="24"/>
          <w:szCs w:val="24"/>
        </w:rPr>
      </w:pPr>
    </w:p>
    <w:p w:rsidR="00E673F6" w:rsidRDefault="00E673F6" w:rsidP="0008390E">
      <w:pPr>
        <w:spacing w:after="0" w:line="240" w:lineRule="auto"/>
        <w:jc w:val="both"/>
        <w:rPr>
          <w:rFonts w:ascii="Times New Roman" w:hAnsi="Times New Roman" w:cs="Times New Roman"/>
          <w:color w:val="000000"/>
          <w:sz w:val="24"/>
          <w:szCs w:val="24"/>
        </w:rPr>
      </w:pPr>
    </w:p>
    <w:p w:rsidR="00E673F6" w:rsidRDefault="00E673F6" w:rsidP="0008390E">
      <w:pPr>
        <w:spacing w:after="0" w:line="240" w:lineRule="auto"/>
        <w:jc w:val="both"/>
        <w:rPr>
          <w:rFonts w:ascii="Times New Roman" w:hAnsi="Times New Roman" w:cs="Times New Roman"/>
          <w:color w:val="000000"/>
          <w:sz w:val="24"/>
          <w:szCs w:val="24"/>
        </w:rPr>
      </w:pPr>
    </w:p>
    <w:p w:rsidR="00E673F6" w:rsidRDefault="00E673F6" w:rsidP="0008390E">
      <w:pPr>
        <w:spacing w:after="0" w:line="240" w:lineRule="auto"/>
        <w:jc w:val="both"/>
        <w:rPr>
          <w:rFonts w:ascii="Times New Roman" w:hAnsi="Times New Roman" w:cs="Times New Roman"/>
          <w:color w:val="000000"/>
          <w:sz w:val="24"/>
          <w:szCs w:val="24"/>
        </w:rPr>
      </w:pPr>
    </w:p>
    <w:p w:rsidR="00E673F6" w:rsidRDefault="00E673F6" w:rsidP="0008390E">
      <w:pPr>
        <w:spacing w:after="0" w:line="240" w:lineRule="auto"/>
        <w:jc w:val="both"/>
        <w:rPr>
          <w:rFonts w:ascii="Times New Roman" w:hAnsi="Times New Roman" w:cs="Times New Roman"/>
          <w:color w:val="000000"/>
          <w:sz w:val="24"/>
          <w:szCs w:val="24"/>
        </w:rPr>
      </w:pPr>
    </w:p>
    <w:p w:rsidR="00E673F6" w:rsidRDefault="00E673F6" w:rsidP="0008390E">
      <w:pPr>
        <w:spacing w:after="0" w:line="240" w:lineRule="auto"/>
        <w:jc w:val="both"/>
        <w:rPr>
          <w:rFonts w:ascii="Times New Roman" w:hAnsi="Times New Roman" w:cs="Times New Roman"/>
          <w:color w:val="000000"/>
          <w:sz w:val="24"/>
          <w:szCs w:val="24"/>
        </w:rPr>
      </w:pPr>
    </w:p>
    <w:p w:rsidR="00E673F6" w:rsidRDefault="00E673F6" w:rsidP="0008390E">
      <w:pPr>
        <w:spacing w:after="0" w:line="240" w:lineRule="auto"/>
        <w:jc w:val="both"/>
        <w:rPr>
          <w:rFonts w:ascii="Times New Roman" w:hAnsi="Times New Roman" w:cs="Times New Roman"/>
          <w:color w:val="000000"/>
          <w:sz w:val="24"/>
          <w:szCs w:val="24"/>
        </w:rPr>
      </w:pPr>
    </w:p>
    <w:p w:rsidR="00E673F6" w:rsidRDefault="00E673F6" w:rsidP="0008390E">
      <w:pPr>
        <w:spacing w:after="0" w:line="240" w:lineRule="auto"/>
        <w:jc w:val="both"/>
        <w:rPr>
          <w:rFonts w:ascii="Times New Roman" w:hAnsi="Times New Roman" w:cs="Times New Roman"/>
          <w:color w:val="000000"/>
          <w:sz w:val="24"/>
          <w:szCs w:val="24"/>
        </w:rPr>
      </w:pPr>
    </w:p>
    <w:p w:rsidR="00E673F6" w:rsidRDefault="00E673F6" w:rsidP="0008390E">
      <w:pPr>
        <w:spacing w:after="0" w:line="240" w:lineRule="auto"/>
        <w:jc w:val="both"/>
        <w:rPr>
          <w:rFonts w:ascii="Times New Roman" w:hAnsi="Times New Roman" w:cs="Times New Roman"/>
          <w:color w:val="000000"/>
          <w:sz w:val="24"/>
          <w:szCs w:val="24"/>
        </w:rPr>
      </w:pPr>
    </w:p>
    <w:p w:rsidR="00E673F6" w:rsidRDefault="00E673F6" w:rsidP="0008390E">
      <w:pPr>
        <w:spacing w:after="0" w:line="240" w:lineRule="auto"/>
        <w:jc w:val="both"/>
        <w:rPr>
          <w:rFonts w:ascii="Times New Roman" w:hAnsi="Times New Roman" w:cs="Times New Roman"/>
          <w:color w:val="000000"/>
          <w:sz w:val="24"/>
          <w:szCs w:val="24"/>
        </w:rPr>
      </w:pPr>
    </w:p>
    <w:p w:rsidR="00E673F6" w:rsidRDefault="00E673F6" w:rsidP="0008390E">
      <w:pPr>
        <w:spacing w:after="0" w:line="240" w:lineRule="auto"/>
        <w:jc w:val="both"/>
        <w:rPr>
          <w:rFonts w:ascii="Times New Roman" w:hAnsi="Times New Roman" w:cs="Times New Roman"/>
          <w:color w:val="000000"/>
          <w:sz w:val="24"/>
          <w:szCs w:val="24"/>
        </w:rPr>
      </w:pPr>
    </w:p>
    <w:p w:rsidR="00E673F6" w:rsidRDefault="00E673F6" w:rsidP="0008390E">
      <w:pPr>
        <w:spacing w:after="0" w:line="240" w:lineRule="auto"/>
        <w:jc w:val="both"/>
        <w:rPr>
          <w:rFonts w:ascii="Times New Roman" w:hAnsi="Times New Roman" w:cs="Times New Roman"/>
          <w:color w:val="000000"/>
          <w:sz w:val="24"/>
          <w:szCs w:val="24"/>
        </w:rPr>
      </w:pPr>
    </w:p>
    <w:p w:rsidR="00E673F6" w:rsidRDefault="00E673F6" w:rsidP="0008390E">
      <w:pPr>
        <w:spacing w:after="0" w:line="240" w:lineRule="auto"/>
        <w:jc w:val="both"/>
        <w:rPr>
          <w:rFonts w:ascii="Times New Roman" w:hAnsi="Times New Roman" w:cs="Times New Roman"/>
          <w:color w:val="000000"/>
          <w:sz w:val="24"/>
          <w:szCs w:val="24"/>
        </w:rPr>
      </w:pPr>
    </w:p>
    <w:p w:rsidR="00E673F6" w:rsidRDefault="00E673F6" w:rsidP="0008390E">
      <w:pPr>
        <w:spacing w:after="0" w:line="240" w:lineRule="auto"/>
        <w:jc w:val="both"/>
        <w:rPr>
          <w:rFonts w:ascii="Times New Roman" w:hAnsi="Times New Roman" w:cs="Times New Roman"/>
          <w:color w:val="000000"/>
          <w:sz w:val="24"/>
          <w:szCs w:val="24"/>
        </w:rPr>
      </w:pPr>
    </w:p>
    <w:p w:rsidR="00E673F6" w:rsidRPr="00E31491" w:rsidRDefault="00E673F6" w:rsidP="0008390E">
      <w:pPr>
        <w:spacing w:after="0" w:line="240" w:lineRule="auto"/>
        <w:jc w:val="both"/>
        <w:rPr>
          <w:rFonts w:ascii="Times New Roman" w:hAnsi="Times New Roman" w:cs="Times New Roman"/>
          <w:color w:val="000000"/>
          <w:sz w:val="24"/>
          <w:szCs w:val="24"/>
        </w:rPr>
      </w:pPr>
    </w:p>
    <w:p w:rsidR="006A03BF" w:rsidRPr="00E31491" w:rsidRDefault="00AE46CF" w:rsidP="006A03BF">
      <w:pPr>
        <w:pStyle w:val="Heading1"/>
        <w:pBdr>
          <w:top w:val="single" w:sz="4" w:space="1" w:color="auto"/>
          <w:left w:val="single" w:sz="4" w:space="22" w:color="auto"/>
          <w:bottom w:val="single" w:sz="4" w:space="1" w:color="auto"/>
          <w:right w:val="single" w:sz="4" w:space="20" w:color="auto"/>
        </w:pBdr>
        <w:shd w:val="clear" w:color="auto" w:fill="D9D9D9"/>
        <w:tabs>
          <w:tab w:val="left" w:pos="284"/>
        </w:tabs>
        <w:rPr>
          <w:i w:val="0"/>
          <w:iCs w:val="0"/>
          <w:color w:val="000000"/>
          <w:u w:val="none"/>
        </w:rPr>
      </w:pPr>
      <w:bookmarkStart w:id="5" w:name="_Toc513727563"/>
      <w:r w:rsidRPr="00E31491">
        <w:rPr>
          <w:i w:val="0"/>
          <w:iCs w:val="0"/>
          <w:color w:val="000000"/>
          <w:u w:val="none"/>
        </w:rPr>
        <w:lastRenderedPageBreak/>
        <w:t>TEHNIČKE KARAKTERISTIKE ILI SPECIFIKACIJE PREDMETA JAVNE NABAVKE, ODNOSNO PREDMJER RADOVA</w:t>
      </w:r>
      <w:bookmarkEnd w:id="4"/>
      <w:bookmarkEnd w:id="5"/>
      <w:r w:rsidR="006A03BF" w:rsidRPr="00E31491">
        <w:rPr>
          <w:i w:val="0"/>
          <w:iCs w:val="0"/>
          <w:color w:val="000000"/>
          <w:u w:val="none"/>
        </w:rPr>
        <w:t xml:space="preserve"> </w:t>
      </w:r>
    </w:p>
    <w:p w:rsidR="00F57326" w:rsidRDefault="00F57326" w:rsidP="00F57326">
      <w:pPr>
        <w:spacing w:after="0" w:line="240" w:lineRule="auto"/>
        <w:jc w:val="center"/>
        <w:rPr>
          <w:rFonts w:ascii="Times New Roman" w:hAnsi="Times New Roman" w:cs="Times New Roman"/>
          <w:b/>
          <w:color w:val="000000"/>
          <w:sz w:val="24"/>
          <w:szCs w:val="24"/>
        </w:rPr>
      </w:pPr>
    </w:p>
    <w:p w:rsidR="00B550DB" w:rsidRDefault="00B550DB" w:rsidP="00567725">
      <w:pPr>
        <w:spacing w:after="0" w:line="240" w:lineRule="auto"/>
        <w:jc w:val="both"/>
        <w:rPr>
          <w:rFonts w:ascii="Times New Roman" w:hAnsi="Times New Roman" w:cs="Times New Roman"/>
          <w:b/>
          <w:color w:val="000000"/>
          <w:sz w:val="24"/>
          <w:szCs w:val="24"/>
        </w:rPr>
      </w:pPr>
    </w:p>
    <w:tbl>
      <w:tblPr>
        <w:tblW w:w="9156" w:type="dxa"/>
        <w:tblInd w:w="82" w:type="dxa"/>
        <w:tblCellMar>
          <w:left w:w="70" w:type="dxa"/>
          <w:right w:w="70" w:type="dxa"/>
        </w:tblCellMar>
        <w:tblLook w:val="00A0" w:firstRow="1" w:lastRow="0" w:firstColumn="1" w:lastColumn="0" w:noHBand="0" w:noVBand="0"/>
      </w:tblPr>
      <w:tblGrid>
        <w:gridCol w:w="518"/>
        <w:gridCol w:w="1789"/>
        <w:gridCol w:w="5121"/>
        <w:gridCol w:w="865"/>
        <w:gridCol w:w="863"/>
      </w:tblGrid>
      <w:tr w:rsidR="00E673F6" w:rsidRPr="00E618CB" w:rsidTr="00E673F6">
        <w:trPr>
          <w:trHeight w:val="389"/>
        </w:trPr>
        <w:tc>
          <w:tcPr>
            <w:tcW w:w="518" w:type="dxa"/>
            <w:tcBorders>
              <w:top w:val="single" w:sz="8" w:space="0" w:color="auto"/>
              <w:left w:val="single" w:sz="8" w:space="0" w:color="auto"/>
              <w:bottom w:val="single" w:sz="8" w:space="0" w:color="auto"/>
              <w:right w:val="single" w:sz="8" w:space="0" w:color="auto"/>
            </w:tcBorders>
            <w:shd w:val="clear" w:color="auto" w:fill="D9D9D9"/>
            <w:vAlign w:val="center"/>
          </w:tcPr>
          <w:p w:rsidR="00E673F6" w:rsidRPr="00E618CB" w:rsidRDefault="00E673F6" w:rsidP="00FA4BF9">
            <w:pPr>
              <w:jc w:val="center"/>
              <w:rPr>
                <w:rFonts w:ascii="Times New Roman" w:hAnsi="Times New Roman"/>
                <w:b/>
                <w:bCs/>
                <w:color w:val="000000"/>
                <w:sz w:val="20"/>
                <w:szCs w:val="20"/>
                <w:lang w:val="sr-Latn-CS" w:eastAsia="sr-Latn-CS"/>
              </w:rPr>
            </w:pPr>
            <w:r w:rsidRPr="00E618CB">
              <w:rPr>
                <w:rFonts w:ascii="Times New Roman" w:hAnsi="Times New Roman"/>
                <w:b/>
                <w:bCs/>
                <w:color w:val="000000"/>
                <w:sz w:val="20"/>
                <w:szCs w:val="20"/>
                <w:lang w:eastAsia="sr-Latn-CS"/>
              </w:rPr>
              <w:t>R.B.</w:t>
            </w:r>
          </w:p>
        </w:tc>
        <w:tc>
          <w:tcPr>
            <w:tcW w:w="1789" w:type="dxa"/>
            <w:tcBorders>
              <w:top w:val="single" w:sz="8" w:space="0" w:color="auto"/>
              <w:left w:val="nil"/>
              <w:bottom w:val="single" w:sz="8" w:space="0" w:color="auto"/>
              <w:right w:val="single" w:sz="4" w:space="0" w:color="auto"/>
            </w:tcBorders>
            <w:shd w:val="clear" w:color="auto" w:fill="D9D9D9"/>
            <w:vAlign w:val="center"/>
          </w:tcPr>
          <w:p w:rsidR="00E673F6" w:rsidRPr="00E618CB" w:rsidRDefault="00E673F6" w:rsidP="00FA4BF9">
            <w:pPr>
              <w:jc w:val="center"/>
              <w:rPr>
                <w:rFonts w:ascii="Times New Roman" w:hAnsi="Times New Roman"/>
                <w:b/>
                <w:bCs/>
                <w:color w:val="000000"/>
                <w:sz w:val="20"/>
                <w:szCs w:val="20"/>
                <w:lang w:val="sr-Latn-CS" w:eastAsia="sr-Latn-CS"/>
              </w:rPr>
            </w:pPr>
            <w:r w:rsidRPr="00E618CB">
              <w:rPr>
                <w:rFonts w:ascii="Times New Roman" w:hAnsi="Times New Roman"/>
                <w:b/>
                <w:bCs/>
                <w:color w:val="000000"/>
                <w:sz w:val="20"/>
                <w:szCs w:val="20"/>
                <w:lang w:val="sr-Latn-CS" w:eastAsia="sr-Latn-CS"/>
              </w:rPr>
              <w:t xml:space="preserve">Opis predmeta nabavke, </w:t>
            </w:r>
          </w:p>
          <w:p w:rsidR="00E673F6" w:rsidRPr="00E618CB" w:rsidRDefault="00E673F6" w:rsidP="00FA4BF9">
            <w:pPr>
              <w:jc w:val="center"/>
              <w:rPr>
                <w:rFonts w:ascii="Times New Roman" w:hAnsi="Times New Roman"/>
                <w:b/>
                <w:bCs/>
                <w:color w:val="000000"/>
                <w:sz w:val="20"/>
                <w:szCs w:val="20"/>
                <w:lang w:val="sr-Latn-CS" w:eastAsia="sr-Latn-CS"/>
              </w:rPr>
            </w:pPr>
            <w:r w:rsidRPr="00E618CB">
              <w:rPr>
                <w:rFonts w:ascii="Times New Roman" w:hAnsi="Times New Roman"/>
                <w:b/>
                <w:bCs/>
                <w:color w:val="000000"/>
                <w:sz w:val="20"/>
                <w:szCs w:val="20"/>
                <w:lang w:val="sr-Latn-CS" w:eastAsia="sr-Latn-CS"/>
              </w:rPr>
              <w:t>odnosno dijela predmeta nabavke</w:t>
            </w:r>
          </w:p>
        </w:tc>
        <w:tc>
          <w:tcPr>
            <w:tcW w:w="5121" w:type="dxa"/>
            <w:tcBorders>
              <w:top w:val="single" w:sz="4" w:space="0" w:color="auto"/>
              <w:left w:val="single" w:sz="4" w:space="0" w:color="auto"/>
              <w:bottom w:val="single" w:sz="4" w:space="0" w:color="auto"/>
              <w:right w:val="single" w:sz="4" w:space="0" w:color="auto"/>
            </w:tcBorders>
            <w:shd w:val="clear" w:color="auto" w:fill="D9D9D9"/>
            <w:vAlign w:val="center"/>
          </w:tcPr>
          <w:p w:rsidR="00E673F6" w:rsidRPr="00E618CB" w:rsidRDefault="00E673F6" w:rsidP="00FA4BF9">
            <w:pPr>
              <w:jc w:val="center"/>
              <w:rPr>
                <w:rFonts w:ascii="Times New Roman" w:hAnsi="Times New Roman"/>
                <w:b/>
                <w:bCs/>
                <w:color w:val="000000"/>
                <w:sz w:val="20"/>
                <w:szCs w:val="20"/>
                <w:lang w:val="sr-Latn-CS" w:eastAsia="sr-Latn-CS"/>
              </w:rPr>
            </w:pPr>
            <w:r w:rsidRPr="00E618CB">
              <w:rPr>
                <w:rFonts w:ascii="Times New Roman" w:hAnsi="Times New Roman"/>
                <w:b/>
                <w:bCs/>
                <w:color w:val="000000"/>
                <w:sz w:val="20"/>
                <w:szCs w:val="20"/>
                <w:lang w:val="sr-Latn-CS" w:eastAsia="sr-Latn-CS"/>
              </w:rPr>
              <w:t>Bitne karakteristike predmeta nabavke u pogledu kvaliteta, performansi i/ili dimenzija</w:t>
            </w:r>
          </w:p>
        </w:tc>
        <w:tc>
          <w:tcPr>
            <w:tcW w:w="865" w:type="dxa"/>
            <w:tcBorders>
              <w:top w:val="single" w:sz="4" w:space="0" w:color="auto"/>
              <w:left w:val="single" w:sz="4" w:space="0" w:color="auto"/>
              <w:bottom w:val="single" w:sz="4" w:space="0" w:color="auto"/>
              <w:right w:val="single" w:sz="4" w:space="0" w:color="auto"/>
            </w:tcBorders>
            <w:shd w:val="clear" w:color="auto" w:fill="D9D9D9"/>
            <w:vAlign w:val="center"/>
          </w:tcPr>
          <w:p w:rsidR="00E673F6" w:rsidRPr="00E618CB" w:rsidRDefault="00E673F6" w:rsidP="00FA4BF9">
            <w:pPr>
              <w:jc w:val="center"/>
              <w:rPr>
                <w:rFonts w:ascii="Times New Roman" w:hAnsi="Times New Roman"/>
                <w:b/>
                <w:bCs/>
                <w:color w:val="000000"/>
                <w:sz w:val="20"/>
                <w:szCs w:val="20"/>
                <w:lang w:val="sr-Latn-CS" w:eastAsia="sr-Latn-CS"/>
              </w:rPr>
            </w:pPr>
            <w:r w:rsidRPr="00E618CB">
              <w:rPr>
                <w:rFonts w:ascii="Times New Roman" w:hAnsi="Times New Roman"/>
                <w:b/>
                <w:bCs/>
                <w:color w:val="000000"/>
                <w:sz w:val="20"/>
                <w:szCs w:val="20"/>
                <w:lang w:val="sr-Latn-CS" w:eastAsia="sr-Latn-CS"/>
              </w:rPr>
              <w:t>Jedinica mjere</w:t>
            </w:r>
          </w:p>
        </w:tc>
        <w:tc>
          <w:tcPr>
            <w:tcW w:w="863" w:type="dxa"/>
            <w:tcBorders>
              <w:top w:val="single" w:sz="8" w:space="0" w:color="auto"/>
              <w:left w:val="single" w:sz="4" w:space="0" w:color="auto"/>
              <w:bottom w:val="single" w:sz="8" w:space="0" w:color="auto"/>
              <w:right w:val="single" w:sz="8" w:space="0" w:color="auto"/>
            </w:tcBorders>
            <w:shd w:val="clear" w:color="auto" w:fill="D9D9D9"/>
            <w:vAlign w:val="center"/>
          </w:tcPr>
          <w:p w:rsidR="00E673F6" w:rsidRPr="00E618CB" w:rsidRDefault="00E673F6" w:rsidP="00FA4BF9">
            <w:pPr>
              <w:jc w:val="center"/>
              <w:rPr>
                <w:rFonts w:ascii="Times New Roman" w:hAnsi="Times New Roman"/>
                <w:b/>
                <w:bCs/>
                <w:color w:val="000000"/>
                <w:sz w:val="20"/>
                <w:szCs w:val="20"/>
                <w:lang w:val="sr-Latn-CS" w:eastAsia="sr-Latn-CS"/>
              </w:rPr>
            </w:pPr>
            <w:r w:rsidRPr="00E618CB">
              <w:rPr>
                <w:rFonts w:ascii="Times New Roman" w:hAnsi="Times New Roman"/>
                <w:b/>
                <w:bCs/>
                <w:color w:val="000000"/>
                <w:sz w:val="20"/>
                <w:szCs w:val="20"/>
                <w:lang w:val="sr-Latn-CS" w:eastAsia="sr-Latn-CS"/>
              </w:rPr>
              <w:t xml:space="preserve">Količina </w:t>
            </w:r>
          </w:p>
        </w:tc>
      </w:tr>
      <w:tr w:rsidR="00E673F6" w:rsidRPr="00E618CB" w:rsidTr="00E673F6">
        <w:trPr>
          <w:trHeight w:val="350"/>
        </w:trPr>
        <w:tc>
          <w:tcPr>
            <w:tcW w:w="518" w:type="dxa"/>
            <w:tcBorders>
              <w:top w:val="nil"/>
              <w:left w:val="single" w:sz="8" w:space="0" w:color="auto"/>
              <w:bottom w:val="single" w:sz="4" w:space="0" w:color="auto"/>
              <w:right w:val="single" w:sz="8" w:space="0" w:color="auto"/>
            </w:tcBorders>
            <w:vAlign w:val="center"/>
          </w:tcPr>
          <w:p w:rsidR="00E673F6" w:rsidRPr="00E618CB" w:rsidRDefault="00E673F6" w:rsidP="00FA4BF9">
            <w:pPr>
              <w:jc w:val="center"/>
              <w:rPr>
                <w:rFonts w:ascii="Times New Roman" w:hAnsi="Times New Roman"/>
                <w:color w:val="000000"/>
                <w:sz w:val="20"/>
                <w:szCs w:val="20"/>
                <w:lang w:val="sr-Latn-CS" w:eastAsia="sr-Latn-CS"/>
              </w:rPr>
            </w:pPr>
            <w:r w:rsidRPr="00E618CB">
              <w:rPr>
                <w:rFonts w:ascii="Times New Roman" w:hAnsi="Times New Roman"/>
                <w:color w:val="000000"/>
                <w:sz w:val="20"/>
                <w:szCs w:val="20"/>
                <w:lang w:val="sr-Cyrl-CS" w:eastAsia="sr-Latn-CS"/>
              </w:rPr>
              <w:t>1</w:t>
            </w:r>
          </w:p>
        </w:tc>
        <w:tc>
          <w:tcPr>
            <w:tcW w:w="1789" w:type="dxa"/>
            <w:vMerge w:val="restart"/>
            <w:tcBorders>
              <w:top w:val="nil"/>
              <w:left w:val="nil"/>
              <w:right w:val="single" w:sz="4" w:space="0" w:color="auto"/>
            </w:tcBorders>
            <w:vAlign w:val="center"/>
          </w:tcPr>
          <w:p w:rsidR="00E673F6" w:rsidRPr="00E618CB" w:rsidRDefault="00E673F6" w:rsidP="00FA4BF9">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Izvođenje radova na površinskom sloju ulica</w:t>
            </w:r>
          </w:p>
        </w:tc>
        <w:tc>
          <w:tcPr>
            <w:tcW w:w="5121" w:type="dxa"/>
            <w:tcBorders>
              <w:top w:val="single" w:sz="4" w:space="0" w:color="auto"/>
              <w:left w:val="single" w:sz="4" w:space="0" w:color="auto"/>
              <w:bottom w:val="single" w:sz="4" w:space="0" w:color="auto"/>
              <w:right w:val="single" w:sz="4" w:space="0" w:color="auto"/>
            </w:tcBorders>
          </w:tcPr>
          <w:p w:rsidR="00E673F6" w:rsidRPr="00E618CB" w:rsidRDefault="00E673F6" w:rsidP="00FA4BF9">
            <w:pP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Profilisanje postojeće tamponske podloge sa valjanjem</w:t>
            </w:r>
          </w:p>
        </w:tc>
        <w:tc>
          <w:tcPr>
            <w:tcW w:w="865" w:type="dxa"/>
            <w:tcBorders>
              <w:top w:val="single" w:sz="4" w:space="0" w:color="auto"/>
              <w:left w:val="single" w:sz="4" w:space="0" w:color="auto"/>
              <w:bottom w:val="single" w:sz="4" w:space="0" w:color="auto"/>
              <w:right w:val="single" w:sz="4" w:space="0" w:color="auto"/>
            </w:tcBorders>
            <w:vAlign w:val="center"/>
          </w:tcPr>
          <w:p w:rsidR="00E673F6" w:rsidRPr="00E618CB" w:rsidRDefault="00E673F6" w:rsidP="00FA4BF9">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m2</w:t>
            </w:r>
          </w:p>
        </w:tc>
        <w:tc>
          <w:tcPr>
            <w:tcW w:w="863" w:type="dxa"/>
            <w:tcBorders>
              <w:top w:val="nil"/>
              <w:left w:val="single" w:sz="4" w:space="0" w:color="auto"/>
              <w:bottom w:val="single" w:sz="4" w:space="0" w:color="auto"/>
              <w:right w:val="single" w:sz="8" w:space="0" w:color="auto"/>
            </w:tcBorders>
            <w:vAlign w:val="center"/>
          </w:tcPr>
          <w:p w:rsidR="00E673F6" w:rsidRPr="00E618CB" w:rsidRDefault="00E673F6" w:rsidP="00FA4BF9">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500</w:t>
            </w:r>
          </w:p>
        </w:tc>
      </w:tr>
      <w:tr w:rsidR="00E673F6" w:rsidRPr="00E618CB" w:rsidTr="00E673F6">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E673F6" w:rsidRPr="00E618CB" w:rsidRDefault="00E673F6" w:rsidP="00FA4BF9">
            <w:pPr>
              <w:jc w:val="center"/>
              <w:rPr>
                <w:rFonts w:ascii="Times New Roman" w:hAnsi="Times New Roman"/>
                <w:color w:val="000000"/>
                <w:sz w:val="20"/>
                <w:szCs w:val="20"/>
                <w:lang w:eastAsia="sr-Latn-CS"/>
              </w:rPr>
            </w:pPr>
            <w:r w:rsidRPr="00E618CB">
              <w:rPr>
                <w:rFonts w:ascii="Times New Roman" w:hAnsi="Times New Roman"/>
                <w:color w:val="000000"/>
                <w:sz w:val="20"/>
                <w:szCs w:val="20"/>
                <w:lang w:eastAsia="sr-Latn-CS"/>
              </w:rPr>
              <w:t>2</w:t>
            </w:r>
          </w:p>
        </w:tc>
        <w:tc>
          <w:tcPr>
            <w:tcW w:w="1789" w:type="dxa"/>
            <w:vMerge/>
            <w:tcBorders>
              <w:left w:val="nil"/>
              <w:right w:val="single" w:sz="4" w:space="0" w:color="auto"/>
            </w:tcBorders>
            <w:vAlign w:val="center"/>
          </w:tcPr>
          <w:p w:rsidR="00E673F6" w:rsidRPr="00E618CB" w:rsidRDefault="00E673F6" w:rsidP="00FA4BF9">
            <w:pPr>
              <w:jc w:val="center"/>
              <w:rPr>
                <w:rFonts w:ascii="Times New Roman" w:hAnsi="Times New Roman"/>
                <w:color w:val="000000"/>
                <w:sz w:val="20"/>
                <w:szCs w:val="20"/>
                <w:lang w:val="sr-Latn-CS" w:eastAsia="sr-Latn-CS"/>
              </w:rPr>
            </w:pPr>
          </w:p>
        </w:tc>
        <w:tc>
          <w:tcPr>
            <w:tcW w:w="5121" w:type="dxa"/>
            <w:tcBorders>
              <w:top w:val="single" w:sz="4" w:space="0" w:color="auto"/>
              <w:left w:val="single" w:sz="4" w:space="0" w:color="auto"/>
              <w:bottom w:val="single" w:sz="4" w:space="0" w:color="auto"/>
              <w:right w:val="single" w:sz="4" w:space="0" w:color="auto"/>
            </w:tcBorders>
          </w:tcPr>
          <w:p w:rsidR="00E673F6" w:rsidRPr="00E618CB" w:rsidRDefault="00E673F6" w:rsidP="00E673F6">
            <w:pPr>
              <w:rPr>
                <w:rFonts w:ascii="Times New Roman" w:hAnsi="Times New Roman"/>
                <w:color w:val="000000"/>
                <w:sz w:val="20"/>
                <w:szCs w:val="20"/>
                <w:lang w:val="sr-Latn-CS" w:eastAsia="sr-Latn-CS"/>
              </w:rPr>
            </w:pPr>
            <w:r w:rsidRPr="00E618CB">
              <w:rPr>
                <w:rFonts w:ascii="Times New Roman" w:hAnsi="Times New Roman"/>
                <w:color w:val="000000"/>
                <w:sz w:val="20"/>
                <w:szCs w:val="20"/>
                <w:lang w:val="sr-Latn-CS" w:eastAsia="sr-Latn-CS"/>
              </w:rPr>
              <w:t xml:space="preserve">Nabavka </w:t>
            </w:r>
            <w:r>
              <w:rPr>
                <w:rFonts w:ascii="Times New Roman" w:hAnsi="Times New Roman"/>
                <w:color w:val="000000"/>
                <w:sz w:val="20"/>
                <w:szCs w:val="20"/>
                <w:lang w:val="sr-Latn-CS" w:eastAsia="sr-Latn-CS"/>
              </w:rPr>
              <w:t>tarnsport i ugradnja tamponskog sloja materijala sa valjanjem do potrebne zbijenosti</w:t>
            </w:r>
          </w:p>
        </w:tc>
        <w:tc>
          <w:tcPr>
            <w:tcW w:w="865" w:type="dxa"/>
            <w:tcBorders>
              <w:top w:val="single" w:sz="4" w:space="0" w:color="auto"/>
              <w:left w:val="single" w:sz="4" w:space="0" w:color="auto"/>
              <w:bottom w:val="single" w:sz="4" w:space="0" w:color="auto"/>
              <w:right w:val="single" w:sz="4" w:space="0" w:color="auto"/>
            </w:tcBorders>
            <w:vAlign w:val="center"/>
          </w:tcPr>
          <w:p w:rsidR="00E673F6" w:rsidRPr="00E618CB" w:rsidRDefault="00E673F6" w:rsidP="00FA4BF9">
            <w:pPr>
              <w:jc w:val="center"/>
              <w:rPr>
                <w:rFonts w:ascii="Times New Roman" w:hAnsi="Times New Roman"/>
                <w:color w:val="000000"/>
                <w:sz w:val="20"/>
                <w:szCs w:val="20"/>
                <w:lang w:val="sr-Latn-CS" w:eastAsia="sr-Latn-CS"/>
              </w:rPr>
            </w:pPr>
            <w:r w:rsidRPr="00E618CB">
              <w:rPr>
                <w:rFonts w:ascii="Times New Roman" w:hAnsi="Times New Roman"/>
                <w:color w:val="000000"/>
                <w:sz w:val="20"/>
                <w:szCs w:val="20"/>
                <w:lang w:val="sr-Latn-CS" w:eastAsia="sr-Latn-CS"/>
              </w:rPr>
              <w:t>m3</w:t>
            </w:r>
          </w:p>
        </w:tc>
        <w:tc>
          <w:tcPr>
            <w:tcW w:w="863" w:type="dxa"/>
            <w:tcBorders>
              <w:top w:val="single" w:sz="4" w:space="0" w:color="auto"/>
              <w:left w:val="single" w:sz="4" w:space="0" w:color="auto"/>
              <w:bottom w:val="single" w:sz="4" w:space="0" w:color="auto"/>
              <w:right w:val="single" w:sz="8" w:space="0" w:color="auto"/>
            </w:tcBorders>
            <w:vAlign w:val="center"/>
          </w:tcPr>
          <w:p w:rsidR="00E673F6" w:rsidRPr="00E618CB" w:rsidRDefault="00E673F6" w:rsidP="00FA4BF9">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100</w:t>
            </w:r>
          </w:p>
        </w:tc>
      </w:tr>
      <w:tr w:rsidR="00E673F6" w:rsidRPr="00E618CB" w:rsidTr="00E673F6">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E673F6" w:rsidRPr="00E618CB" w:rsidRDefault="00E673F6" w:rsidP="00FA4BF9">
            <w:pPr>
              <w:jc w:val="center"/>
              <w:rPr>
                <w:rFonts w:ascii="Times New Roman" w:hAnsi="Times New Roman"/>
                <w:color w:val="000000"/>
                <w:sz w:val="20"/>
                <w:szCs w:val="20"/>
                <w:lang w:eastAsia="sr-Latn-CS"/>
              </w:rPr>
            </w:pPr>
            <w:r w:rsidRPr="00E618CB">
              <w:rPr>
                <w:rFonts w:ascii="Times New Roman" w:hAnsi="Times New Roman"/>
                <w:color w:val="000000"/>
                <w:sz w:val="20"/>
                <w:szCs w:val="20"/>
                <w:lang w:eastAsia="sr-Latn-CS"/>
              </w:rPr>
              <w:t>3</w:t>
            </w:r>
          </w:p>
        </w:tc>
        <w:tc>
          <w:tcPr>
            <w:tcW w:w="1789" w:type="dxa"/>
            <w:vMerge/>
            <w:tcBorders>
              <w:left w:val="nil"/>
              <w:right w:val="single" w:sz="4" w:space="0" w:color="auto"/>
            </w:tcBorders>
            <w:vAlign w:val="center"/>
          </w:tcPr>
          <w:p w:rsidR="00E673F6" w:rsidRPr="00E618CB" w:rsidRDefault="00E673F6" w:rsidP="00FA4BF9">
            <w:pPr>
              <w:jc w:val="center"/>
              <w:rPr>
                <w:rFonts w:ascii="Times New Roman" w:hAnsi="Times New Roman"/>
                <w:color w:val="000000"/>
                <w:sz w:val="20"/>
                <w:szCs w:val="20"/>
                <w:lang w:val="sr-Latn-CS" w:eastAsia="sr-Latn-CS"/>
              </w:rPr>
            </w:pPr>
          </w:p>
        </w:tc>
        <w:tc>
          <w:tcPr>
            <w:tcW w:w="5121" w:type="dxa"/>
            <w:tcBorders>
              <w:top w:val="single" w:sz="4" w:space="0" w:color="auto"/>
              <w:left w:val="single" w:sz="4" w:space="0" w:color="auto"/>
              <w:bottom w:val="single" w:sz="4" w:space="0" w:color="auto"/>
              <w:right w:val="single" w:sz="4" w:space="0" w:color="auto"/>
            </w:tcBorders>
          </w:tcPr>
          <w:p w:rsidR="00E673F6" w:rsidRPr="00E618CB" w:rsidRDefault="00E673F6" w:rsidP="00FA4BF9">
            <w:pP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Struganje asfalta debljine d=4 cm</w:t>
            </w:r>
          </w:p>
        </w:tc>
        <w:tc>
          <w:tcPr>
            <w:tcW w:w="865" w:type="dxa"/>
            <w:tcBorders>
              <w:top w:val="single" w:sz="4" w:space="0" w:color="auto"/>
              <w:left w:val="single" w:sz="4" w:space="0" w:color="auto"/>
              <w:bottom w:val="single" w:sz="4" w:space="0" w:color="auto"/>
              <w:right w:val="single" w:sz="4" w:space="0" w:color="auto"/>
            </w:tcBorders>
            <w:vAlign w:val="center"/>
          </w:tcPr>
          <w:p w:rsidR="00E673F6" w:rsidRPr="00E618CB" w:rsidRDefault="00E673F6" w:rsidP="00FA4BF9">
            <w:pPr>
              <w:jc w:val="center"/>
              <w:rPr>
                <w:rFonts w:ascii="Times New Roman" w:hAnsi="Times New Roman"/>
                <w:color w:val="000000"/>
                <w:sz w:val="20"/>
                <w:szCs w:val="20"/>
                <w:lang w:val="sr-Latn-CS" w:eastAsia="sr-Latn-CS"/>
              </w:rPr>
            </w:pPr>
            <w:r w:rsidRPr="00E618CB">
              <w:rPr>
                <w:rFonts w:ascii="Times New Roman" w:hAnsi="Times New Roman"/>
                <w:color w:val="000000"/>
                <w:sz w:val="20"/>
                <w:szCs w:val="20"/>
                <w:lang w:val="sr-Latn-CS" w:eastAsia="sr-Latn-CS"/>
              </w:rPr>
              <w:t>m2</w:t>
            </w:r>
          </w:p>
        </w:tc>
        <w:tc>
          <w:tcPr>
            <w:tcW w:w="863" w:type="dxa"/>
            <w:tcBorders>
              <w:top w:val="single" w:sz="4" w:space="0" w:color="auto"/>
              <w:left w:val="single" w:sz="4" w:space="0" w:color="auto"/>
              <w:bottom w:val="single" w:sz="4" w:space="0" w:color="auto"/>
              <w:right w:val="single" w:sz="8" w:space="0" w:color="auto"/>
            </w:tcBorders>
            <w:vAlign w:val="center"/>
          </w:tcPr>
          <w:p w:rsidR="00E673F6" w:rsidRPr="00E618CB" w:rsidRDefault="00E673F6" w:rsidP="00FA4BF9">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400</w:t>
            </w:r>
          </w:p>
        </w:tc>
      </w:tr>
      <w:tr w:rsidR="00E673F6" w:rsidRPr="00E618CB" w:rsidTr="00E673F6">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E673F6" w:rsidRPr="00E618CB" w:rsidRDefault="00E673F6" w:rsidP="00FA4BF9">
            <w:pPr>
              <w:jc w:val="center"/>
              <w:rPr>
                <w:rFonts w:ascii="Times New Roman" w:hAnsi="Times New Roman"/>
                <w:color w:val="000000"/>
                <w:sz w:val="20"/>
                <w:szCs w:val="20"/>
                <w:lang w:eastAsia="sr-Latn-CS"/>
              </w:rPr>
            </w:pPr>
            <w:r w:rsidRPr="00E618CB">
              <w:rPr>
                <w:rFonts w:ascii="Times New Roman" w:hAnsi="Times New Roman"/>
                <w:color w:val="000000"/>
                <w:sz w:val="20"/>
                <w:szCs w:val="20"/>
                <w:lang w:eastAsia="sr-Latn-CS"/>
              </w:rPr>
              <w:t>4</w:t>
            </w:r>
          </w:p>
        </w:tc>
        <w:tc>
          <w:tcPr>
            <w:tcW w:w="1789" w:type="dxa"/>
            <w:vMerge/>
            <w:tcBorders>
              <w:left w:val="nil"/>
              <w:right w:val="single" w:sz="4" w:space="0" w:color="auto"/>
            </w:tcBorders>
            <w:vAlign w:val="center"/>
          </w:tcPr>
          <w:p w:rsidR="00E673F6" w:rsidRPr="00E618CB" w:rsidRDefault="00E673F6" w:rsidP="00FA4BF9">
            <w:pPr>
              <w:jc w:val="center"/>
              <w:rPr>
                <w:rFonts w:ascii="Times New Roman" w:hAnsi="Times New Roman"/>
                <w:color w:val="000000"/>
                <w:sz w:val="20"/>
                <w:szCs w:val="20"/>
                <w:lang w:val="sr-Latn-CS" w:eastAsia="sr-Latn-CS"/>
              </w:rPr>
            </w:pPr>
          </w:p>
        </w:tc>
        <w:tc>
          <w:tcPr>
            <w:tcW w:w="5121" w:type="dxa"/>
            <w:tcBorders>
              <w:top w:val="single" w:sz="4" w:space="0" w:color="auto"/>
              <w:left w:val="single" w:sz="4" w:space="0" w:color="auto"/>
              <w:bottom w:val="single" w:sz="4" w:space="0" w:color="auto"/>
              <w:right w:val="single" w:sz="4" w:space="0" w:color="auto"/>
            </w:tcBorders>
          </w:tcPr>
          <w:p w:rsidR="00E673F6" w:rsidRPr="00E618CB" w:rsidRDefault="00E673F6" w:rsidP="00FA4BF9">
            <w:pP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Izdizanje poklopca šahti sa dovođenjem na potrebnu kotu i betoniranje</w:t>
            </w:r>
          </w:p>
        </w:tc>
        <w:tc>
          <w:tcPr>
            <w:tcW w:w="865" w:type="dxa"/>
            <w:tcBorders>
              <w:top w:val="single" w:sz="4" w:space="0" w:color="auto"/>
              <w:left w:val="single" w:sz="4" w:space="0" w:color="auto"/>
              <w:bottom w:val="single" w:sz="4" w:space="0" w:color="auto"/>
              <w:right w:val="single" w:sz="4" w:space="0" w:color="auto"/>
            </w:tcBorders>
            <w:vAlign w:val="center"/>
          </w:tcPr>
          <w:p w:rsidR="00E673F6" w:rsidRPr="00E618CB" w:rsidRDefault="00E673F6" w:rsidP="00FA4BF9">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E673F6" w:rsidRPr="00E618CB" w:rsidRDefault="00E673F6" w:rsidP="00FA4BF9">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10</w:t>
            </w:r>
          </w:p>
        </w:tc>
      </w:tr>
      <w:tr w:rsidR="00E673F6" w:rsidRPr="00E618CB" w:rsidTr="00E673F6">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E673F6" w:rsidRPr="00E618CB" w:rsidRDefault="00E673F6" w:rsidP="00FA4BF9">
            <w:pPr>
              <w:jc w:val="center"/>
              <w:rPr>
                <w:rFonts w:ascii="Times New Roman" w:hAnsi="Times New Roman"/>
                <w:color w:val="000000"/>
                <w:sz w:val="20"/>
                <w:szCs w:val="20"/>
                <w:lang w:eastAsia="sr-Latn-CS"/>
              </w:rPr>
            </w:pPr>
            <w:r w:rsidRPr="00E618CB">
              <w:rPr>
                <w:rFonts w:ascii="Times New Roman" w:hAnsi="Times New Roman"/>
                <w:color w:val="000000"/>
                <w:sz w:val="20"/>
                <w:szCs w:val="20"/>
                <w:lang w:eastAsia="sr-Latn-CS"/>
              </w:rPr>
              <w:t>5</w:t>
            </w:r>
          </w:p>
        </w:tc>
        <w:tc>
          <w:tcPr>
            <w:tcW w:w="1789" w:type="dxa"/>
            <w:vMerge/>
            <w:tcBorders>
              <w:left w:val="nil"/>
              <w:right w:val="single" w:sz="4" w:space="0" w:color="auto"/>
            </w:tcBorders>
            <w:vAlign w:val="center"/>
          </w:tcPr>
          <w:p w:rsidR="00E673F6" w:rsidRPr="00E618CB" w:rsidRDefault="00E673F6" w:rsidP="00FA4BF9">
            <w:pPr>
              <w:jc w:val="center"/>
              <w:rPr>
                <w:rFonts w:ascii="Times New Roman" w:hAnsi="Times New Roman"/>
                <w:color w:val="000000"/>
                <w:sz w:val="20"/>
                <w:szCs w:val="20"/>
                <w:lang w:val="sr-Latn-CS" w:eastAsia="sr-Latn-CS"/>
              </w:rPr>
            </w:pPr>
          </w:p>
        </w:tc>
        <w:tc>
          <w:tcPr>
            <w:tcW w:w="5121" w:type="dxa"/>
            <w:tcBorders>
              <w:top w:val="single" w:sz="4" w:space="0" w:color="auto"/>
              <w:left w:val="single" w:sz="4" w:space="0" w:color="auto"/>
              <w:bottom w:val="single" w:sz="4" w:space="0" w:color="auto"/>
              <w:right w:val="single" w:sz="4" w:space="0" w:color="auto"/>
            </w:tcBorders>
          </w:tcPr>
          <w:p w:rsidR="00E673F6" w:rsidRPr="00E618CB" w:rsidRDefault="00E673F6" w:rsidP="00FA4BF9">
            <w:pP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Priprema podloge, čišćenje i prskanje sa bitumenskom emulzijom</w:t>
            </w:r>
          </w:p>
        </w:tc>
        <w:tc>
          <w:tcPr>
            <w:tcW w:w="865" w:type="dxa"/>
            <w:tcBorders>
              <w:top w:val="single" w:sz="4" w:space="0" w:color="auto"/>
              <w:left w:val="single" w:sz="4" w:space="0" w:color="auto"/>
              <w:bottom w:val="single" w:sz="4" w:space="0" w:color="auto"/>
              <w:right w:val="single" w:sz="4" w:space="0" w:color="auto"/>
            </w:tcBorders>
            <w:vAlign w:val="center"/>
          </w:tcPr>
          <w:p w:rsidR="00E673F6" w:rsidRPr="00E618CB" w:rsidRDefault="00E673F6" w:rsidP="00FA4BF9">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m2</w:t>
            </w:r>
          </w:p>
        </w:tc>
        <w:tc>
          <w:tcPr>
            <w:tcW w:w="863" w:type="dxa"/>
            <w:tcBorders>
              <w:top w:val="single" w:sz="4" w:space="0" w:color="auto"/>
              <w:left w:val="single" w:sz="4" w:space="0" w:color="auto"/>
              <w:bottom w:val="single" w:sz="4" w:space="0" w:color="auto"/>
              <w:right w:val="single" w:sz="8" w:space="0" w:color="auto"/>
            </w:tcBorders>
            <w:vAlign w:val="center"/>
          </w:tcPr>
          <w:p w:rsidR="00E673F6" w:rsidRPr="00E618CB" w:rsidRDefault="00E673F6" w:rsidP="00FA4BF9">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1000</w:t>
            </w:r>
          </w:p>
        </w:tc>
      </w:tr>
      <w:tr w:rsidR="00E673F6" w:rsidRPr="00E618CB" w:rsidTr="00E673F6">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E673F6" w:rsidRPr="00E618CB" w:rsidRDefault="00E673F6" w:rsidP="00FA4BF9">
            <w:pPr>
              <w:jc w:val="center"/>
              <w:rPr>
                <w:rFonts w:ascii="Times New Roman" w:hAnsi="Times New Roman"/>
                <w:color w:val="000000"/>
                <w:sz w:val="20"/>
                <w:szCs w:val="20"/>
                <w:lang w:eastAsia="sr-Latn-CS"/>
              </w:rPr>
            </w:pPr>
            <w:r w:rsidRPr="00E618CB">
              <w:rPr>
                <w:rFonts w:ascii="Times New Roman" w:hAnsi="Times New Roman"/>
                <w:color w:val="000000"/>
                <w:sz w:val="20"/>
                <w:szCs w:val="20"/>
                <w:lang w:eastAsia="sr-Latn-CS"/>
              </w:rPr>
              <w:t>6</w:t>
            </w:r>
          </w:p>
        </w:tc>
        <w:tc>
          <w:tcPr>
            <w:tcW w:w="1789" w:type="dxa"/>
            <w:vMerge/>
            <w:tcBorders>
              <w:left w:val="nil"/>
              <w:right w:val="single" w:sz="4" w:space="0" w:color="auto"/>
            </w:tcBorders>
            <w:vAlign w:val="center"/>
          </w:tcPr>
          <w:p w:rsidR="00E673F6" w:rsidRPr="00E618CB" w:rsidRDefault="00E673F6" w:rsidP="00FA4BF9">
            <w:pPr>
              <w:jc w:val="center"/>
              <w:rPr>
                <w:rFonts w:ascii="Times New Roman" w:hAnsi="Times New Roman"/>
                <w:color w:val="000000"/>
                <w:sz w:val="20"/>
                <w:szCs w:val="20"/>
                <w:lang w:val="sr-Latn-CS" w:eastAsia="sr-Latn-CS"/>
              </w:rPr>
            </w:pPr>
          </w:p>
        </w:tc>
        <w:tc>
          <w:tcPr>
            <w:tcW w:w="5121" w:type="dxa"/>
            <w:tcBorders>
              <w:top w:val="single" w:sz="4" w:space="0" w:color="auto"/>
              <w:left w:val="single" w:sz="4" w:space="0" w:color="auto"/>
              <w:bottom w:val="single" w:sz="4" w:space="0" w:color="auto"/>
              <w:right w:val="single" w:sz="4" w:space="0" w:color="auto"/>
            </w:tcBorders>
          </w:tcPr>
          <w:p w:rsidR="00E673F6" w:rsidRPr="00E618CB" w:rsidRDefault="00E673F6" w:rsidP="00FA4BF9">
            <w:pP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Nabavka i transport i ugradnja habajućeg sloja asfalta AB 11, debljine d=4 cm</w:t>
            </w:r>
          </w:p>
        </w:tc>
        <w:tc>
          <w:tcPr>
            <w:tcW w:w="865" w:type="dxa"/>
            <w:tcBorders>
              <w:top w:val="single" w:sz="4" w:space="0" w:color="auto"/>
              <w:left w:val="single" w:sz="4" w:space="0" w:color="auto"/>
              <w:bottom w:val="single" w:sz="4" w:space="0" w:color="auto"/>
              <w:right w:val="single" w:sz="4" w:space="0" w:color="auto"/>
            </w:tcBorders>
            <w:vAlign w:val="center"/>
          </w:tcPr>
          <w:p w:rsidR="00E673F6" w:rsidRPr="00E618CB" w:rsidRDefault="00E673F6" w:rsidP="00FA4BF9">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m2</w:t>
            </w:r>
          </w:p>
        </w:tc>
        <w:tc>
          <w:tcPr>
            <w:tcW w:w="863" w:type="dxa"/>
            <w:tcBorders>
              <w:top w:val="single" w:sz="4" w:space="0" w:color="auto"/>
              <w:left w:val="single" w:sz="4" w:space="0" w:color="auto"/>
              <w:bottom w:val="single" w:sz="4" w:space="0" w:color="auto"/>
              <w:right w:val="single" w:sz="8" w:space="0" w:color="auto"/>
            </w:tcBorders>
            <w:vAlign w:val="center"/>
          </w:tcPr>
          <w:p w:rsidR="00E673F6" w:rsidRPr="00E618CB" w:rsidRDefault="00E673F6" w:rsidP="00FA4BF9">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1000</w:t>
            </w:r>
          </w:p>
        </w:tc>
      </w:tr>
      <w:tr w:rsidR="00E673F6" w:rsidRPr="00E618CB" w:rsidTr="00E673F6">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E673F6" w:rsidRPr="00E618CB" w:rsidRDefault="00E673F6" w:rsidP="00FA4BF9">
            <w:pPr>
              <w:jc w:val="center"/>
              <w:rPr>
                <w:rFonts w:ascii="Times New Roman" w:hAnsi="Times New Roman"/>
                <w:color w:val="000000"/>
                <w:sz w:val="20"/>
                <w:szCs w:val="20"/>
                <w:lang w:eastAsia="sr-Latn-CS"/>
              </w:rPr>
            </w:pPr>
            <w:r w:rsidRPr="00E618CB">
              <w:rPr>
                <w:rFonts w:ascii="Times New Roman" w:hAnsi="Times New Roman"/>
                <w:color w:val="000000"/>
                <w:sz w:val="20"/>
                <w:szCs w:val="20"/>
                <w:lang w:eastAsia="sr-Latn-CS"/>
              </w:rPr>
              <w:t>7</w:t>
            </w:r>
          </w:p>
        </w:tc>
        <w:tc>
          <w:tcPr>
            <w:tcW w:w="1789" w:type="dxa"/>
            <w:vMerge/>
            <w:tcBorders>
              <w:left w:val="nil"/>
              <w:right w:val="single" w:sz="4" w:space="0" w:color="auto"/>
            </w:tcBorders>
            <w:vAlign w:val="center"/>
          </w:tcPr>
          <w:p w:rsidR="00E673F6" w:rsidRPr="00E618CB" w:rsidRDefault="00E673F6" w:rsidP="00FA4BF9">
            <w:pPr>
              <w:jc w:val="center"/>
              <w:rPr>
                <w:rFonts w:ascii="Times New Roman" w:hAnsi="Times New Roman"/>
                <w:color w:val="000000"/>
                <w:sz w:val="20"/>
                <w:szCs w:val="20"/>
                <w:lang w:val="sr-Latn-CS" w:eastAsia="sr-Latn-CS"/>
              </w:rPr>
            </w:pPr>
          </w:p>
        </w:tc>
        <w:tc>
          <w:tcPr>
            <w:tcW w:w="5121" w:type="dxa"/>
            <w:tcBorders>
              <w:top w:val="single" w:sz="4" w:space="0" w:color="auto"/>
              <w:left w:val="single" w:sz="4" w:space="0" w:color="auto"/>
              <w:bottom w:val="single" w:sz="4" w:space="0" w:color="auto"/>
              <w:right w:val="single" w:sz="4" w:space="0" w:color="auto"/>
            </w:tcBorders>
          </w:tcPr>
          <w:p w:rsidR="00E673F6" w:rsidRPr="004C681F" w:rsidRDefault="00234699" w:rsidP="00FA4BF9">
            <w:pPr>
              <w:rPr>
                <w:rFonts w:ascii="Times New Roman" w:hAnsi="Times New Roman"/>
                <w:color w:val="000000"/>
                <w:sz w:val="20"/>
                <w:szCs w:val="20"/>
                <w:lang w:val="sr-Latn-ME" w:eastAsia="sr-Latn-ME"/>
              </w:rPr>
            </w:pPr>
            <w:r>
              <w:rPr>
                <w:rFonts w:ascii="Times New Roman" w:hAnsi="Times New Roman"/>
                <w:color w:val="000000"/>
                <w:sz w:val="20"/>
                <w:szCs w:val="20"/>
              </w:rPr>
              <w:t>Izgradnja gornjeg nosećeg sloja od bituminiziranog drobljenog agregata BNS22 debljine d=6cm</w:t>
            </w:r>
          </w:p>
        </w:tc>
        <w:tc>
          <w:tcPr>
            <w:tcW w:w="865" w:type="dxa"/>
            <w:tcBorders>
              <w:top w:val="single" w:sz="4" w:space="0" w:color="auto"/>
              <w:left w:val="single" w:sz="4" w:space="0" w:color="auto"/>
              <w:bottom w:val="single" w:sz="4" w:space="0" w:color="auto"/>
              <w:right w:val="single" w:sz="4" w:space="0" w:color="auto"/>
            </w:tcBorders>
            <w:vAlign w:val="center"/>
          </w:tcPr>
          <w:p w:rsidR="00E673F6" w:rsidRPr="00E618CB" w:rsidRDefault="00E673F6" w:rsidP="00FA4BF9">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m2</w:t>
            </w:r>
          </w:p>
        </w:tc>
        <w:tc>
          <w:tcPr>
            <w:tcW w:w="863" w:type="dxa"/>
            <w:tcBorders>
              <w:top w:val="single" w:sz="4" w:space="0" w:color="auto"/>
              <w:left w:val="single" w:sz="4" w:space="0" w:color="auto"/>
              <w:bottom w:val="single" w:sz="4" w:space="0" w:color="auto"/>
              <w:right w:val="single" w:sz="8" w:space="0" w:color="auto"/>
            </w:tcBorders>
            <w:vAlign w:val="center"/>
          </w:tcPr>
          <w:p w:rsidR="00E673F6" w:rsidRPr="00E618CB" w:rsidRDefault="00E673F6" w:rsidP="00FA4BF9">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2017</w:t>
            </w:r>
          </w:p>
        </w:tc>
      </w:tr>
      <w:tr w:rsidR="00E673F6" w:rsidRPr="00E618CB" w:rsidTr="00E673F6">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E673F6" w:rsidRPr="00E618CB" w:rsidRDefault="00E673F6" w:rsidP="00FA4BF9">
            <w:pPr>
              <w:jc w:val="center"/>
              <w:rPr>
                <w:rFonts w:ascii="Times New Roman" w:hAnsi="Times New Roman"/>
                <w:color w:val="000000"/>
                <w:sz w:val="20"/>
                <w:szCs w:val="20"/>
                <w:lang w:eastAsia="sr-Latn-CS"/>
              </w:rPr>
            </w:pPr>
            <w:r w:rsidRPr="00E618CB">
              <w:rPr>
                <w:rFonts w:ascii="Times New Roman" w:hAnsi="Times New Roman"/>
                <w:color w:val="000000"/>
                <w:sz w:val="20"/>
                <w:szCs w:val="20"/>
                <w:lang w:eastAsia="sr-Latn-CS"/>
              </w:rPr>
              <w:t>8</w:t>
            </w:r>
          </w:p>
        </w:tc>
        <w:tc>
          <w:tcPr>
            <w:tcW w:w="1789" w:type="dxa"/>
            <w:vMerge/>
            <w:tcBorders>
              <w:left w:val="nil"/>
              <w:bottom w:val="single" w:sz="4" w:space="0" w:color="auto"/>
              <w:right w:val="single" w:sz="4" w:space="0" w:color="auto"/>
            </w:tcBorders>
            <w:vAlign w:val="center"/>
          </w:tcPr>
          <w:p w:rsidR="00E673F6" w:rsidRPr="00E618CB" w:rsidRDefault="00E673F6" w:rsidP="00FA4BF9">
            <w:pPr>
              <w:jc w:val="center"/>
              <w:rPr>
                <w:rFonts w:ascii="Times New Roman" w:hAnsi="Times New Roman"/>
                <w:color w:val="000000"/>
                <w:sz w:val="20"/>
                <w:szCs w:val="20"/>
                <w:lang w:val="sr-Latn-CS" w:eastAsia="sr-Latn-CS"/>
              </w:rPr>
            </w:pPr>
          </w:p>
        </w:tc>
        <w:tc>
          <w:tcPr>
            <w:tcW w:w="5121" w:type="dxa"/>
            <w:tcBorders>
              <w:top w:val="single" w:sz="4" w:space="0" w:color="auto"/>
              <w:left w:val="single" w:sz="4" w:space="0" w:color="auto"/>
              <w:bottom w:val="single" w:sz="4" w:space="0" w:color="auto"/>
              <w:right w:val="single" w:sz="4" w:space="0" w:color="auto"/>
            </w:tcBorders>
          </w:tcPr>
          <w:p w:rsidR="00E673F6" w:rsidRPr="004C681F" w:rsidRDefault="00234699" w:rsidP="00FA4BF9">
            <w:pPr>
              <w:rPr>
                <w:rFonts w:ascii="Times New Roman" w:hAnsi="Times New Roman"/>
                <w:color w:val="000000"/>
                <w:sz w:val="20"/>
                <w:szCs w:val="20"/>
                <w:lang w:val="sr-Latn-ME" w:eastAsia="sr-Latn-ME"/>
              </w:rPr>
            </w:pPr>
            <w:r>
              <w:rPr>
                <w:rFonts w:ascii="Times New Roman" w:hAnsi="Times New Roman"/>
                <w:color w:val="000000"/>
                <w:sz w:val="20"/>
                <w:szCs w:val="20"/>
              </w:rPr>
              <w:t>Izrada izravnajućeg sloja od bituminiziranog drobljenog agregata BNS 22sA</w:t>
            </w:r>
            <w:r w:rsidR="00E673F6" w:rsidRPr="00E618CB">
              <w:rPr>
                <w:rFonts w:ascii="Times New Roman" w:hAnsi="Times New Roman"/>
                <w:color w:val="000000"/>
                <w:sz w:val="20"/>
                <w:szCs w:val="20"/>
              </w:rPr>
              <w:t xml:space="preserve"> </w:t>
            </w:r>
          </w:p>
        </w:tc>
        <w:tc>
          <w:tcPr>
            <w:tcW w:w="865" w:type="dxa"/>
            <w:tcBorders>
              <w:top w:val="single" w:sz="4" w:space="0" w:color="auto"/>
              <w:left w:val="single" w:sz="4" w:space="0" w:color="auto"/>
              <w:bottom w:val="single" w:sz="4" w:space="0" w:color="auto"/>
              <w:right w:val="single" w:sz="4" w:space="0" w:color="auto"/>
            </w:tcBorders>
            <w:vAlign w:val="center"/>
          </w:tcPr>
          <w:p w:rsidR="00E673F6" w:rsidRPr="00E618CB" w:rsidRDefault="00E673F6" w:rsidP="00FA4BF9">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t</w:t>
            </w:r>
          </w:p>
        </w:tc>
        <w:tc>
          <w:tcPr>
            <w:tcW w:w="863" w:type="dxa"/>
            <w:tcBorders>
              <w:top w:val="single" w:sz="4" w:space="0" w:color="auto"/>
              <w:left w:val="single" w:sz="4" w:space="0" w:color="auto"/>
              <w:bottom w:val="single" w:sz="4" w:space="0" w:color="auto"/>
              <w:right w:val="single" w:sz="8" w:space="0" w:color="auto"/>
            </w:tcBorders>
            <w:vAlign w:val="center"/>
          </w:tcPr>
          <w:p w:rsidR="00E673F6" w:rsidRPr="00E618CB" w:rsidRDefault="00E673F6" w:rsidP="00FA4BF9">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128,00</w:t>
            </w:r>
          </w:p>
        </w:tc>
      </w:tr>
    </w:tbl>
    <w:p w:rsidR="00C72153" w:rsidRPr="00243BCA" w:rsidRDefault="00C72153" w:rsidP="00C72153">
      <w:pPr>
        <w:widowControl w:val="0"/>
        <w:spacing w:after="0" w:line="240" w:lineRule="auto"/>
        <w:jc w:val="both"/>
        <w:rPr>
          <w:rFonts w:ascii="Times New Roman" w:hAnsi="Times New Roman"/>
          <w:spacing w:val="-1"/>
          <w:sz w:val="24"/>
          <w:szCs w:val="24"/>
        </w:rPr>
      </w:pPr>
    </w:p>
    <w:p w:rsidR="00234699" w:rsidRDefault="003F14BE" w:rsidP="00234699">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Partija 2: </w:t>
      </w:r>
      <w:r w:rsidR="00234699">
        <w:rPr>
          <w:rFonts w:ascii="Times New Roman" w:hAnsi="Times New Roman"/>
          <w:b/>
          <w:spacing w:val="-1"/>
          <w:sz w:val="24"/>
        </w:rPr>
        <w:t>Izvođenje radova na sanaciji i zamjeni postojećeg asfaltnog sloja</w:t>
      </w:r>
    </w:p>
    <w:tbl>
      <w:tblPr>
        <w:tblW w:w="9156" w:type="dxa"/>
        <w:tblInd w:w="82" w:type="dxa"/>
        <w:tblCellMar>
          <w:left w:w="70" w:type="dxa"/>
          <w:right w:w="70" w:type="dxa"/>
        </w:tblCellMar>
        <w:tblLook w:val="00A0" w:firstRow="1" w:lastRow="0" w:firstColumn="1" w:lastColumn="0" w:noHBand="0" w:noVBand="0"/>
      </w:tblPr>
      <w:tblGrid>
        <w:gridCol w:w="518"/>
        <w:gridCol w:w="1789"/>
        <w:gridCol w:w="5121"/>
        <w:gridCol w:w="865"/>
        <w:gridCol w:w="863"/>
      </w:tblGrid>
      <w:tr w:rsidR="00234699" w:rsidRPr="00E618CB" w:rsidTr="00FA4BF9">
        <w:trPr>
          <w:trHeight w:val="389"/>
        </w:trPr>
        <w:tc>
          <w:tcPr>
            <w:tcW w:w="518" w:type="dxa"/>
            <w:tcBorders>
              <w:top w:val="single" w:sz="8" w:space="0" w:color="auto"/>
              <w:left w:val="single" w:sz="8" w:space="0" w:color="auto"/>
              <w:bottom w:val="single" w:sz="8" w:space="0" w:color="auto"/>
              <w:right w:val="single" w:sz="8" w:space="0" w:color="auto"/>
            </w:tcBorders>
            <w:shd w:val="clear" w:color="auto" w:fill="D9D9D9"/>
            <w:vAlign w:val="center"/>
          </w:tcPr>
          <w:p w:rsidR="00234699" w:rsidRPr="00E618CB" w:rsidRDefault="00234699" w:rsidP="00FA4BF9">
            <w:pPr>
              <w:jc w:val="center"/>
              <w:rPr>
                <w:rFonts w:ascii="Times New Roman" w:hAnsi="Times New Roman"/>
                <w:b/>
                <w:bCs/>
                <w:color w:val="000000"/>
                <w:sz w:val="20"/>
                <w:szCs w:val="20"/>
                <w:lang w:val="sr-Latn-CS" w:eastAsia="sr-Latn-CS"/>
              </w:rPr>
            </w:pPr>
            <w:r w:rsidRPr="00E618CB">
              <w:rPr>
                <w:rFonts w:ascii="Times New Roman" w:hAnsi="Times New Roman"/>
                <w:b/>
                <w:bCs/>
                <w:color w:val="000000"/>
                <w:sz w:val="20"/>
                <w:szCs w:val="20"/>
                <w:lang w:eastAsia="sr-Latn-CS"/>
              </w:rPr>
              <w:t>R.B.</w:t>
            </w:r>
          </w:p>
        </w:tc>
        <w:tc>
          <w:tcPr>
            <w:tcW w:w="1789" w:type="dxa"/>
            <w:tcBorders>
              <w:top w:val="single" w:sz="8" w:space="0" w:color="auto"/>
              <w:left w:val="nil"/>
              <w:bottom w:val="single" w:sz="8" w:space="0" w:color="auto"/>
              <w:right w:val="single" w:sz="4" w:space="0" w:color="auto"/>
            </w:tcBorders>
            <w:shd w:val="clear" w:color="auto" w:fill="D9D9D9"/>
            <w:vAlign w:val="center"/>
          </w:tcPr>
          <w:p w:rsidR="00234699" w:rsidRPr="00E618CB" w:rsidRDefault="00234699" w:rsidP="00FA4BF9">
            <w:pPr>
              <w:jc w:val="center"/>
              <w:rPr>
                <w:rFonts w:ascii="Times New Roman" w:hAnsi="Times New Roman"/>
                <w:b/>
                <w:bCs/>
                <w:color w:val="000000"/>
                <w:sz w:val="20"/>
                <w:szCs w:val="20"/>
                <w:lang w:val="sr-Latn-CS" w:eastAsia="sr-Latn-CS"/>
              </w:rPr>
            </w:pPr>
            <w:r w:rsidRPr="00E618CB">
              <w:rPr>
                <w:rFonts w:ascii="Times New Roman" w:hAnsi="Times New Roman"/>
                <w:b/>
                <w:bCs/>
                <w:color w:val="000000"/>
                <w:sz w:val="20"/>
                <w:szCs w:val="20"/>
                <w:lang w:val="sr-Latn-CS" w:eastAsia="sr-Latn-CS"/>
              </w:rPr>
              <w:t xml:space="preserve">Opis predmeta nabavke, </w:t>
            </w:r>
          </w:p>
          <w:p w:rsidR="00234699" w:rsidRPr="00E618CB" w:rsidRDefault="00234699" w:rsidP="00FA4BF9">
            <w:pPr>
              <w:jc w:val="center"/>
              <w:rPr>
                <w:rFonts w:ascii="Times New Roman" w:hAnsi="Times New Roman"/>
                <w:b/>
                <w:bCs/>
                <w:color w:val="000000"/>
                <w:sz w:val="20"/>
                <w:szCs w:val="20"/>
                <w:lang w:val="sr-Latn-CS" w:eastAsia="sr-Latn-CS"/>
              </w:rPr>
            </w:pPr>
            <w:r w:rsidRPr="00E618CB">
              <w:rPr>
                <w:rFonts w:ascii="Times New Roman" w:hAnsi="Times New Roman"/>
                <w:b/>
                <w:bCs/>
                <w:color w:val="000000"/>
                <w:sz w:val="20"/>
                <w:szCs w:val="20"/>
                <w:lang w:val="sr-Latn-CS" w:eastAsia="sr-Latn-CS"/>
              </w:rPr>
              <w:t>odnosno dijela predmeta nabavke</w:t>
            </w:r>
          </w:p>
        </w:tc>
        <w:tc>
          <w:tcPr>
            <w:tcW w:w="5121" w:type="dxa"/>
            <w:tcBorders>
              <w:top w:val="single" w:sz="4" w:space="0" w:color="auto"/>
              <w:left w:val="single" w:sz="4" w:space="0" w:color="auto"/>
              <w:bottom w:val="single" w:sz="4" w:space="0" w:color="auto"/>
              <w:right w:val="single" w:sz="4" w:space="0" w:color="auto"/>
            </w:tcBorders>
            <w:shd w:val="clear" w:color="auto" w:fill="D9D9D9"/>
            <w:vAlign w:val="center"/>
          </w:tcPr>
          <w:p w:rsidR="00234699" w:rsidRPr="00E618CB" w:rsidRDefault="00234699" w:rsidP="00FA4BF9">
            <w:pPr>
              <w:jc w:val="center"/>
              <w:rPr>
                <w:rFonts w:ascii="Times New Roman" w:hAnsi="Times New Roman"/>
                <w:b/>
                <w:bCs/>
                <w:color w:val="000000"/>
                <w:sz w:val="20"/>
                <w:szCs w:val="20"/>
                <w:lang w:val="sr-Latn-CS" w:eastAsia="sr-Latn-CS"/>
              </w:rPr>
            </w:pPr>
            <w:r w:rsidRPr="00E618CB">
              <w:rPr>
                <w:rFonts w:ascii="Times New Roman" w:hAnsi="Times New Roman"/>
                <w:b/>
                <w:bCs/>
                <w:color w:val="000000"/>
                <w:sz w:val="20"/>
                <w:szCs w:val="20"/>
                <w:lang w:val="sr-Latn-CS" w:eastAsia="sr-Latn-CS"/>
              </w:rPr>
              <w:t>Bitne karakteristike predmeta nabavke u pogledu kvaliteta, performansi i/ili dimenzija</w:t>
            </w:r>
          </w:p>
        </w:tc>
        <w:tc>
          <w:tcPr>
            <w:tcW w:w="865" w:type="dxa"/>
            <w:tcBorders>
              <w:top w:val="single" w:sz="4" w:space="0" w:color="auto"/>
              <w:left w:val="single" w:sz="4" w:space="0" w:color="auto"/>
              <w:bottom w:val="single" w:sz="4" w:space="0" w:color="auto"/>
              <w:right w:val="single" w:sz="4" w:space="0" w:color="auto"/>
            </w:tcBorders>
            <w:shd w:val="clear" w:color="auto" w:fill="D9D9D9"/>
            <w:vAlign w:val="center"/>
          </w:tcPr>
          <w:p w:rsidR="00234699" w:rsidRPr="00E618CB" w:rsidRDefault="00234699" w:rsidP="00FA4BF9">
            <w:pPr>
              <w:jc w:val="center"/>
              <w:rPr>
                <w:rFonts w:ascii="Times New Roman" w:hAnsi="Times New Roman"/>
                <w:b/>
                <w:bCs/>
                <w:color w:val="000000"/>
                <w:sz w:val="20"/>
                <w:szCs w:val="20"/>
                <w:lang w:val="sr-Latn-CS" w:eastAsia="sr-Latn-CS"/>
              </w:rPr>
            </w:pPr>
            <w:r w:rsidRPr="00E618CB">
              <w:rPr>
                <w:rFonts w:ascii="Times New Roman" w:hAnsi="Times New Roman"/>
                <w:b/>
                <w:bCs/>
                <w:color w:val="000000"/>
                <w:sz w:val="20"/>
                <w:szCs w:val="20"/>
                <w:lang w:val="sr-Latn-CS" w:eastAsia="sr-Latn-CS"/>
              </w:rPr>
              <w:t>Jedinica mjere</w:t>
            </w:r>
          </w:p>
        </w:tc>
        <w:tc>
          <w:tcPr>
            <w:tcW w:w="863" w:type="dxa"/>
            <w:tcBorders>
              <w:top w:val="single" w:sz="8" w:space="0" w:color="auto"/>
              <w:left w:val="single" w:sz="4" w:space="0" w:color="auto"/>
              <w:bottom w:val="single" w:sz="8" w:space="0" w:color="auto"/>
              <w:right w:val="single" w:sz="8" w:space="0" w:color="auto"/>
            </w:tcBorders>
            <w:shd w:val="clear" w:color="auto" w:fill="D9D9D9"/>
            <w:vAlign w:val="center"/>
          </w:tcPr>
          <w:p w:rsidR="00234699" w:rsidRPr="00E618CB" w:rsidRDefault="00234699" w:rsidP="00FA4BF9">
            <w:pPr>
              <w:jc w:val="center"/>
              <w:rPr>
                <w:rFonts w:ascii="Times New Roman" w:hAnsi="Times New Roman"/>
                <w:b/>
                <w:bCs/>
                <w:color w:val="000000"/>
                <w:sz w:val="20"/>
                <w:szCs w:val="20"/>
                <w:lang w:val="sr-Latn-CS" w:eastAsia="sr-Latn-CS"/>
              </w:rPr>
            </w:pPr>
            <w:r w:rsidRPr="00E618CB">
              <w:rPr>
                <w:rFonts w:ascii="Times New Roman" w:hAnsi="Times New Roman"/>
                <w:b/>
                <w:bCs/>
                <w:color w:val="000000"/>
                <w:sz w:val="20"/>
                <w:szCs w:val="20"/>
                <w:lang w:val="sr-Latn-CS" w:eastAsia="sr-Latn-CS"/>
              </w:rPr>
              <w:t xml:space="preserve">Količina </w:t>
            </w:r>
          </w:p>
        </w:tc>
      </w:tr>
      <w:tr w:rsidR="00234699" w:rsidRPr="00E618CB" w:rsidTr="00FA4BF9">
        <w:trPr>
          <w:trHeight w:val="350"/>
        </w:trPr>
        <w:tc>
          <w:tcPr>
            <w:tcW w:w="518" w:type="dxa"/>
            <w:tcBorders>
              <w:top w:val="nil"/>
              <w:left w:val="single" w:sz="8" w:space="0" w:color="auto"/>
              <w:bottom w:val="single" w:sz="4" w:space="0" w:color="auto"/>
              <w:right w:val="single" w:sz="8" w:space="0" w:color="auto"/>
            </w:tcBorders>
            <w:vAlign w:val="center"/>
          </w:tcPr>
          <w:p w:rsidR="00234699" w:rsidRPr="00E618CB" w:rsidRDefault="00234699" w:rsidP="00FA4BF9">
            <w:pPr>
              <w:jc w:val="center"/>
              <w:rPr>
                <w:rFonts w:ascii="Times New Roman" w:hAnsi="Times New Roman"/>
                <w:color w:val="000000"/>
                <w:sz w:val="20"/>
                <w:szCs w:val="20"/>
                <w:lang w:val="sr-Latn-CS" w:eastAsia="sr-Latn-CS"/>
              </w:rPr>
            </w:pPr>
            <w:r w:rsidRPr="00E618CB">
              <w:rPr>
                <w:rFonts w:ascii="Times New Roman" w:hAnsi="Times New Roman"/>
                <w:color w:val="000000"/>
                <w:sz w:val="20"/>
                <w:szCs w:val="20"/>
                <w:lang w:val="sr-Cyrl-CS" w:eastAsia="sr-Latn-CS"/>
              </w:rPr>
              <w:t>1</w:t>
            </w:r>
          </w:p>
        </w:tc>
        <w:tc>
          <w:tcPr>
            <w:tcW w:w="1789" w:type="dxa"/>
            <w:vMerge w:val="restart"/>
            <w:tcBorders>
              <w:top w:val="nil"/>
              <w:left w:val="nil"/>
              <w:right w:val="single" w:sz="4" w:space="0" w:color="auto"/>
            </w:tcBorders>
            <w:vAlign w:val="center"/>
          </w:tcPr>
          <w:p w:rsidR="00234699" w:rsidRPr="00E618CB" w:rsidRDefault="00234699" w:rsidP="00FA4BF9">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Izvođenje radova na površinskom sloju ulica</w:t>
            </w:r>
          </w:p>
        </w:tc>
        <w:tc>
          <w:tcPr>
            <w:tcW w:w="5121" w:type="dxa"/>
            <w:tcBorders>
              <w:top w:val="single" w:sz="4" w:space="0" w:color="auto"/>
              <w:left w:val="single" w:sz="4" w:space="0" w:color="auto"/>
              <w:bottom w:val="single" w:sz="4" w:space="0" w:color="auto"/>
              <w:right w:val="single" w:sz="4" w:space="0" w:color="auto"/>
            </w:tcBorders>
          </w:tcPr>
          <w:p w:rsidR="00234699" w:rsidRPr="00E618CB" w:rsidRDefault="00234699" w:rsidP="00FA4BF9">
            <w:pP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Profilisanje postojeće tamponske podloge sa valjanjem</w:t>
            </w:r>
          </w:p>
        </w:tc>
        <w:tc>
          <w:tcPr>
            <w:tcW w:w="865" w:type="dxa"/>
            <w:tcBorders>
              <w:top w:val="single" w:sz="4" w:space="0" w:color="auto"/>
              <w:left w:val="single" w:sz="4" w:space="0" w:color="auto"/>
              <w:bottom w:val="single" w:sz="4" w:space="0" w:color="auto"/>
              <w:right w:val="single" w:sz="4" w:space="0" w:color="auto"/>
            </w:tcBorders>
            <w:vAlign w:val="center"/>
          </w:tcPr>
          <w:p w:rsidR="00234699" w:rsidRPr="00E618CB" w:rsidRDefault="00234699" w:rsidP="00FA4BF9">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m2</w:t>
            </w:r>
          </w:p>
        </w:tc>
        <w:tc>
          <w:tcPr>
            <w:tcW w:w="863" w:type="dxa"/>
            <w:tcBorders>
              <w:top w:val="nil"/>
              <w:left w:val="single" w:sz="4" w:space="0" w:color="auto"/>
              <w:bottom w:val="single" w:sz="4" w:space="0" w:color="auto"/>
              <w:right w:val="single" w:sz="8" w:space="0" w:color="auto"/>
            </w:tcBorders>
            <w:vAlign w:val="center"/>
          </w:tcPr>
          <w:p w:rsidR="00234699" w:rsidRPr="00E618CB" w:rsidRDefault="00234699" w:rsidP="00FA4BF9">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2000</w:t>
            </w:r>
          </w:p>
        </w:tc>
      </w:tr>
      <w:tr w:rsidR="00234699" w:rsidRPr="00E618CB" w:rsidTr="00FA4BF9">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234699" w:rsidRPr="00E618CB" w:rsidRDefault="00234699" w:rsidP="00FA4BF9">
            <w:pPr>
              <w:jc w:val="center"/>
              <w:rPr>
                <w:rFonts w:ascii="Times New Roman" w:hAnsi="Times New Roman"/>
                <w:color w:val="000000"/>
                <w:sz w:val="20"/>
                <w:szCs w:val="20"/>
                <w:lang w:eastAsia="sr-Latn-CS"/>
              </w:rPr>
            </w:pPr>
            <w:r w:rsidRPr="00E618CB">
              <w:rPr>
                <w:rFonts w:ascii="Times New Roman" w:hAnsi="Times New Roman"/>
                <w:color w:val="000000"/>
                <w:sz w:val="20"/>
                <w:szCs w:val="20"/>
                <w:lang w:eastAsia="sr-Latn-CS"/>
              </w:rPr>
              <w:t>2</w:t>
            </w:r>
          </w:p>
        </w:tc>
        <w:tc>
          <w:tcPr>
            <w:tcW w:w="1789" w:type="dxa"/>
            <w:vMerge/>
            <w:tcBorders>
              <w:left w:val="nil"/>
              <w:right w:val="single" w:sz="4" w:space="0" w:color="auto"/>
            </w:tcBorders>
            <w:vAlign w:val="center"/>
          </w:tcPr>
          <w:p w:rsidR="00234699" w:rsidRPr="00E618CB" w:rsidRDefault="00234699" w:rsidP="00FA4BF9">
            <w:pPr>
              <w:jc w:val="center"/>
              <w:rPr>
                <w:rFonts w:ascii="Times New Roman" w:hAnsi="Times New Roman"/>
                <w:color w:val="000000"/>
                <w:sz w:val="20"/>
                <w:szCs w:val="20"/>
                <w:lang w:val="sr-Latn-CS" w:eastAsia="sr-Latn-CS"/>
              </w:rPr>
            </w:pPr>
          </w:p>
        </w:tc>
        <w:tc>
          <w:tcPr>
            <w:tcW w:w="5121" w:type="dxa"/>
            <w:tcBorders>
              <w:top w:val="single" w:sz="4" w:space="0" w:color="auto"/>
              <w:left w:val="single" w:sz="4" w:space="0" w:color="auto"/>
              <w:bottom w:val="single" w:sz="4" w:space="0" w:color="auto"/>
              <w:right w:val="single" w:sz="4" w:space="0" w:color="auto"/>
            </w:tcBorders>
          </w:tcPr>
          <w:p w:rsidR="00234699" w:rsidRPr="00E618CB" w:rsidRDefault="00234699" w:rsidP="00FA4BF9">
            <w:pPr>
              <w:rPr>
                <w:rFonts w:ascii="Times New Roman" w:hAnsi="Times New Roman"/>
                <w:color w:val="000000"/>
                <w:sz w:val="20"/>
                <w:szCs w:val="20"/>
                <w:lang w:val="sr-Latn-CS" w:eastAsia="sr-Latn-CS"/>
              </w:rPr>
            </w:pPr>
            <w:r w:rsidRPr="00E618CB">
              <w:rPr>
                <w:rFonts w:ascii="Times New Roman" w:hAnsi="Times New Roman"/>
                <w:color w:val="000000"/>
                <w:sz w:val="20"/>
                <w:szCs w:val="20"/>
                <w:lang w:val="sr-Latn-CS" w:eastAsia="sr-Latn-CS"/>
              </w:rPr>
              <w:t xml:space="preserve">Nabavka </w:t>
            </w:r>
            <w:r>
              <w:rPr>
                <w:rFonts w:ascii="Times New Roman" w:hAnsi="Times New Roman"/>
                <w:color w:val="000000"/>
                <w:sz w:val="20"/>
                <w:szCs w:val="20"/>
                <w:lang w:val="sr-Latn-CS" w:eastAsia="sr-Latn-CS"/>
              </w:rPr>
              <w:t>tarnsport i ugradnja tamponskog sloja materijala sa valjanjem do potrebne zbijenosti</w:t>
            </w:r>
          </w:p>
        </w:tc>
        <w:tc>
          <w:tcPr>
            <w:tcW w:w="865" w:type="dxa"/>
            <w:tcBorders>
              <w:top w:val="single" w:sz="4" w:space="0" w:color="auto"/>
              <w:left w:val="single" w:sz="4" w:space="0" w:color="auto"/>
              <w:bottom w:val="single" w:sz="4" w:space="0" w:color="auto"/>
              <w:right w:val="single" w:sz="4" w:space="0" w:color="auto"/>
            </w:tcBorders>
            <w:vAlign w:val="center"/>
          </w:tcPr>
          <w:p w:rsidR="00234699" w:rsidRPr="00E618CB" w:rsidRDefault="00234699" w:rsidP="00FA4BF9">
            <w:pPr>
              <w:jc w:val="center"/>
              <w:rPr>
                <w:rFonts w:ascii="Times New Roman" w:hAnsi="Times New Roman"/>
                <w:color w:val="000000"/>
                <w:sz w:val="20"/>
                <w:szCs w:val="20"/>
                <w:lang w:val="sr-Latn-CS" w:eastAsia="sr-Latn-CS"/>
              </w:rPr>
            </w:pPr>
            <w:r w:rsidRPr="00E618CB">
              <w:rPr>
                <w:rFonts w:ascii="Times New Roman" w:hAnsi="Times New Roman"/>
                <w:color w:val="000000"/>
                <w:sz w:val="20"/>
                <w:szCs w:val="20"/>
                <w:lang w:val="sr-Latn-CS" w:eastAsia="sr-Latn-CS"/>
              </w:rPr>
              <w:t>m3</w:t>
            </w:r>
          </w:p>
        </w:tc>
        <w:tc>
          <w:tcPr>
            <w:tcW w:w="863" w:type="dxa"/>
            <w:tcBorders>
              <w:top w:val="single" w:sz="4" w:space="0" w:color="auto"/>
              <w:left w:val="single" w:sz="4" w:space="0" w:color="auto"/>
              <w:bottom w:val="single" w:sz="4" w:space="0" w:color="auto"/>
              <w:right w:val="single" w:sz="8" w:space="0" w:color="auto"/>
            </w:tcBorders>
            <w:vAlign w:val="center"/>
          </w:tcPr>
          <w:p w:rsidR="00234699" w:rsidRPr="00E618CB" w:rsidRDefault="00234699" w:rsidP="00FA4BF9">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400</w:t>
            </w:r>
          </w:p>
        </w:tc>
      </w:tr>
      <w:tr w:rsidR="00234699" w:rsidRPr="00E618CB" w:rsidTr="00FA4BF9">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234699" w:rsidRPr="00E618CB" w:rsidRDefault="00234699" w:rsidP="00FA4BF9">
            <w:pPr>
              <w:jc w:val="center"/>
              <w:rPr>
                <w:rFonts w:ascii="Times New Roman" w:hAnsi="Times New Roman"/>
                <w:color w:val="000000"/>
                <w:sz w:val="20"/>
                <w:szCs w:val="20"/>
                <w:lang w:eastAsia="sr-Latn-CS"/>
              </w:rPr>
            </w:pPr>
            <w:r w:rsidRPr="00E618CB">
              <w:rPr>
                <w:rFonts w:ascii="Times New Roman" w:hAnsi="Times New Roman"/>
                <w:color w:val="000000"/>
                <w:sz w:val="20"/>
                <w:szCs w:val="20"/>
                <w:lang w:eastAsia="sr-Latn-CS"/>
              </w:rPr>
              <w:t>3</w:t>
            </w:r>
          </w:p>
        </w:tc>
        <w:tc>
          <w:tcPr>
            <w:tcW w:w="1789" w:type="dxa"/>
            <w:vMerge/>
            <w:tcBorders>
              <w:left w:val="nil"/>
              <w:right w:val="single" w:sz="4" w:space="0" w:color="auto"/>
            </w:tcBorders>
            <w:vAlign w:val="center"/>
          </w:tcPr>
          <w:p w:rsidR="00234699" w:rsidRPr="00E618CB" w:rsidRDefault="00234699" w:rsidP="00FA4BF9">
            <w:pPr>
              <w:jc w:val="center"/>
              <w:rPr>
                <w:rFonts w:ascii="Times New Roman" w:hAnsi="Times New Roman"/>
                <w:color w:val="000000"/>
                <w:sz w:val="20"/>
                <w:szCs w:val="20"/>
                <w:lang w:val="sr-Latn-CS" w:eastAsia="sr-Latn-CS"/>
              </w:rPr>
            </w:pPr>
          </w:p>
        </w:tc>
        <w:tc>
          <w:tcPr>
            <w:tcW w:w="5121" w:type="dxa"/>
            <w:tcBorders>
              <w:top w:val="single" w:sz="4" w:space="0" w:color="auto"/>
              <w:left w:val="single" w:sz="4" w:space="0" w:color="auto"/>
              <w:bottom w:val="single" w:sz="4" w:space="0" w:color="auto"/>
              <w:right w:val="single" w:sz="4" w:space="0" w:color="auto"/>
            </w:tcBorders>
          </w:tcPr>
          <w:p w:rsidR="00234699" w:rsidRPr="00E618CB" w:rsidRDefault="00234699" w:rsidP="00FA4BF9">
            <w:pP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Struganje asfalta debljine d=4 cm</w:t>
            </w:r>
          </w:p>
        </w:tc>
        <w:tc>
          <w:tcPr>
            <w:tcW w:w="865" w:type="dxa"/>
            <w:tcBorders>
              <w:top w:val="single" w:sz="4" w:space="0" w:color="auto"/>
              <w:left w:val="single" w:sz="4" w:space="0" w:color="auto"/>
              <w:bottom w:val="single" w:sz="4" w:space="0" w:color="auto"/>
              <w:right w:val="single" w:sz="4" w:space="0" w:color="auto"/>
            </w:tcBorders>
            <w:vAlign w:val="center"/>
          </w:tcPr>
          <w:p w:rsidR="00234699" w:rsidRPr="00E618CB" w:rsidRDefault="00234699" w:rsidP="00FA4BF9">
            <w:pPr>
              <w:jc w:val="center"/>
              <w:rPr>
                <w:rFonts w:ascii="Times New Roman" w:hAnsi="Times New Roman"/>
                <w:color w:val="000000"/>
                <w:sz w:val="20"/>
                <w:szCs w:val="20"/>
                <w:lang w:val="sr-Latn-CS" w:eastAsia="sr-Latn-CS"/>
              </w:rPr>
            </w:pPr>
            <w:r w:rsidRPr="00E618CB">
              <w:rPr>
                <w:rFonts w:ascii="Times New Roman" w:hAnsi="Times New Roman"/>
                <w:color w:val="000000"/>
                <w:sz w:val="20"/>
                <w:szCs w:val="20"/>
                <w:lang w:val="sr-Latn-CS" w:eastAsia="sr-Latn-CS"/>
              </w:rPr>
              <w:t>m2</w:t>
            </w:r>
          </w:p>
        </w:tc>
        <w:tc>
          <w:tcPr>
            <w:tcW w:w="863" w:type="dxa"/>
            <w:tcBorders>
              <w:top w:val="single" w:sz="4" w:space="0" w:color="auto"/>
              <w:left w:val="single" w:sz="4" w:space="0" w:color="auto"/>
              <w:bottom w:val="single" w:sz="4" w:space="0" w:color="auto"/>
              <w:right w:val="single" w:sz="8" w:space="0" w:color="auto"/>
            </w:tcBorders>
            <w:vAlign w:val="center"/>
          </w:tcPr>
          <w:p w:rsidR="00234699" w:rsidRPr="00E618CB" w:rsidRDefault="00234699" w:rsidP="00FA4BF9">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1600</w:t>
            </w:r>
          </w:p>
        </w:tc>
      </w:tr>
      <w:tr w:rsidR="00234699" w:rsidRPr="00E618CB" w:rsidTr="00FA4BF9">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234699" w:rsidRPr="00E618CB" w:rsidRDefault="00234699" w:rsidP="00FA4BF9">
            <w:pPr>
              <w:jc w:val="center"/>
              <w:rPr>
                <w:rFonts w:ascii="Times New Roman" w:hAnsi="Times New Roman"/>
                <w:color w:val="000000"/>
                <w:sz w:val="20"/>
                <w:szCs w:val="20"/>
                <w:lang w:eastAsia="sr-Latn-CS"/>
              </w:rPr>
            </w:pPr>
            <w:r w:rsidRPr="00E618CB">
              <w:rPr>
                <w:rFonts w:ascii="Times New Roman" w:hAnsi="Times New Roman"/>
                <w:color w:val="000000"/>
                <w:sz w:val="20"/>
                <w:szCs w:val="20"/>
                <w:lang w:eastAsia="sr-Latn-CS"/>
              </w:rPr>
              <w:t>4</w:t>
            </w:r>
          </w:p>
        </w:tc>
        <w:tc>
          <w:tcPr>
            <w:tcW w:w="1789" w:type="dxa"/>
            <w:vMerge/>
            <w:tcBorders>
              <w:left w:val="nil"/>
              <w:right w:val="single" w:sz="4" w:space="0" w:color="auto"/>
            </w:tcBorders>
            <w:vAlign w:val="center"/>
          </w:tcPr>
          <w:p w:rsidR="00234699" w:rsidRPr="00E618CB" w:rsidRDefault="00234699" w:rsidP="00FA4BF9">
            <w:pPr>
              <w:jc w:val="center"/>
              <w:rPr>
                <w:rFonts w:ascii="Times New Roman" w:hAnsi="Times New Roman"/>
                <w:color w:val="000000"/>
                <w:sz w:val="20"/>
                <w:szCs w:val="20"/>
                <w:lang w:val="sr-Latn-CS" w:eastAsia="sr-Latn-CS"/>
              </w:rPr>
            </w:pPr>
          </w:p>
        </w:tc>
        <w:tc>
          <w:tcPr>
            <w:tcW w:w="5121" w:type="dxa"/>
            <w:tcBorders>
              <w:top w:val="single" w:sz="4" w:space="0" w:color="auto"/>
              <w:left w:val="single" w:sz="4" w:space="0" w:color="auto"/>
              <w:bottom w:val="single" w:sz="4" w:space="0" w:color="auto"/>
              <w:right w:val="single" w:sz="4" w:space="0" w:color="auto"/>
            </w:tcBorders>
          </w:tcPr>
          <w:p w:rsidR="00234699" w:rsidRPr="00E618CB" w:rsidRDefault="00234699" w:rsidP="00FA4BF9">
            <w:pP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Izdizanje poklopca šahti sa dovođenjem na potrebnu kotu i betoniranje</w:t>
            </w:r>
          </w:p>
        </w:tc>
        <w:tc>
          <w:tcPr>
            <w:tcW w:w="865" w:type="dxa"/>
            <w:tcBorders>
              <w:top w:val="single" w:sz="4" w:space="0" w:color="auto"/>
              <w:left w:val="single" w:sz="4" w:space="0" w:color="auto"/>
              <w:bottom w:val="single" w:sz="4" w:space="0" w:color="auto"/>
              <w:right w:val="single" w:sz="4" w:space="0" w:color="auto"/>
            </w:tcBorders>
            <w:vAlign w:val="center"/>
          </w:tcPr>
          <w:p w:rsidR="00234699" w:rsidRPr="00E618CB" w:rsidRDefault="00234699" w:rsidP="00FA4BF9">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kom</w:t>
            </w:r>
          </w:p>
        </w:tc>
        <w:tc>
          <w:tcPr>
            <w:tcW w:w="863" w:type="dxa"/>
            <w:tcBorders>
              <w:top w:val="single" w:sz="4" w:space="0" w:color="auto"/>
              <w:left w:val="single" w:sz="4" w:space="0" w:color="auto"/>
              <w:bottom w:val="single" w:sz="4" w:space="0" w:color="auto"/>
              <w:right w:val="single" w:sz="8" w:space="0" w:color="auto"/>
            </w:tcBorders>
            <w:vAlign w:val="center"/>
          </w:tcPr>
          <w:p w:rsidR="00234699" w:rsidRPr="00E618CB" w:rsidRDefault="00234699" w:rsidP="00FA4BF9">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40</w:t>
            </w:r>
          </w:p>
        </w:tc>
      </w:tr>
      <w:tr w:rsidR="00234699" w:rsidRPr="00E618CB" w:rsidTr="00FA4BF9">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234699" w:rsidRPr="00E618CB" w:rsidRDefault="00234699" w:rsidP="00FA4BF9">
            <w:pPr>
              <w:jc w:val="center"/>
              <w:rPr>
                <w:rFonts w:ascii="Times New Roman" w:hAnsi="Times New Roman"/>
                <w:color w:val="000000"/>
                <w:sz w:val="20"/>
                <w:szCs w:val="20"/>
                <w:lang w:eastAsia="sr-Latn-CS"/>
              </w:rPr>
            </w:pPr>
            <w:r w:rsidRPr="00E618CB">
              <w:rPr>
                <w:rFonts w:ascii="Times New Roman" w:hAnsi="Times New Roman"/>
                <w:color w:val="000000"/>
                <w:sz w:val="20"/>
                <w:szCs w:val="20"/>
                <w:lang w:eastAsia="sr-Latn-CS"/>
              </w:rPr>
              <w:t>5</w:t>
            </w:r>
          </w:p>
        </w:tc>
        <w:tc>
          <w:tcPr>
            <w:tcW w:w="1789" w:type="dxa"/>
            <w:vMerge/>
            <w:tcBorders>
              <w:left w:val="nil"/>
              <w:right w:val="single" w:sz="4" w:space="0" w:color="auto"/>
            </w:tcBorders>
            <w:vAlign w:val="center"/>
          </w:tcPr>
          <w:p w:rsidR="00234699" w:rsidRPr="00E618CB" w:rsidRDefault="00234699" w:rsidP="00FA4BF9">
            <w:pPr>
              <w:jc w:val="center"/>
              <w:rPr>
                <w:rFonts w:ascii="Times New Roman" w:hAnsi="Times New Roman"/>
                <w:color w:val="000000"/>
                <w:sz w:val="20"/>
                <w:szCs w:val="20"/>
                <w:lang w:val="sr-Latn-CS" w:eastAsia="sr-Latn-CS"/>
              </w:rPr>
            </w:pPr>
          </w:p>
        </w:tc>
        <w:tc>
          <w:tcPr>
            <w:tcW w:w="5121" w:type="dxa"/>
            <w:tcBorders>
              <w:top w:val="single" w:sz="4" w:space="0" w:color="auto"/>
              <w:left w:val="single" w:sz="4" w:space="0" w:color="auto"/>
              <w:bottom w:val="single" w:sz="4" w:space="0" w:color="auto"/>
              <w:right w:val="single" w:sz="4" w:space="0" w:color="auto"/>
            </w:tcBorders>
          </w:tcPr>
          <w:p w:rsidR="00234699" w:rsidRPr="00E618CB" w:rsidRDefault="00234699" w:rsidP="00FA4BF9">
            <w:pP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Priprema podloge, čišćenje i prskanje sa bitumenskom emulzijom</w:t>
            </w:r>
          </w:p>
        </w:tc>
        <w:tc>
          <w:tcPr>
            <w:tcW w:w="865" w:type="dxa"/>
            <w:tcBorders>
              <w:top w:val="single" w:sz="4" w:space="0" w:color="auto"/>
              <w:left w:val="single" w:sz="4" w:space="0" w:color="auto"/>
              <w:bottom w:val="single" w:sz="4" w:space="0" w:color="auto"/>
              <w:right w:val="single" w:sz="4" w:space="0" w:color="auto"/>
            </w:tcBorders>
            <w:vAlign w:val="center"/>
          </w:tcPr>
          <w:p w:rsidR="00234699" w:rsidRPr="00E618CB" w:rsidRDefault="00234699" w:rsidP="00FA4BF9">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m2</w:t>
            </w:r>
          </w:p>
        </w:tc>
        <w:tc>
          <w:tcPr>
            <w:tcW w:w="863" w:type="dxa"/>
            <w:tcBorders>
              <w:top w:val="single" w:sz="4" w:space="0" w:color="auto"/>
              <w:left w:val="single" w:sz="4" w:space="0" w:color="auto"/>
              <w:bottom w:val="single" w:sz="4" w:space="0" w:color="auto"/>
              <w:right w:val="single" w:sz="8" w:space="0" w:color="auto"/>
            </w:tcBorders>
            <w:vAlign w:val="center"/>
          </w:tcPr>
          <w:p w:rsidR="00234699" w:rsidRPr="00E618CB" w:rsidRDefault="00234699" w:rsidP="00FA4BF9">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4000</w:t>
            </w:r>
          </w:p>
        </w:tc>
      </w:tr>
      <w:tr w:rsidR="00234699" w:rsidRPr="00E618CB" w:rsidTr="00FA4BF9">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234699" w:rsidRPr="00E618CB" w:rsidRDefault="00234699" w:rsidP="00FA4BF9">
            <w:pPr>
              <w:jc w:val="center"/>
              <w:rPr>
                <w:rFonts w:ascii="Times New Roman" w:hAnsi="Times New Roman"/>
                <w:color w:val="000000"/>
                <w:sz w:val="20"/>
                <w:szCs w:val="20"/>
                <w:lang w:eastAsia="sr-Latn-CS"/>
              </w:rPr>
            </w:pPr>
            <w:r w:rsidRPr="00E618CB">
              <w:rPr>
                <w:rFonts w:ascii="Times New Roman" w:hAnsi="Times New Roman"/>
                <w:color w:val="000000"/>
                <w:sz w:val="20"/>
                <w:szCs w:val="20"/>
                <w:lang w:eastAsia="sr-Latn-CS"/>
              </w:rPr>
              <w:lastRenderedPageBreak/>
              <w:t>6</w:t>
            </w:r>
          </w:p>
        </w:tc>
        <w:tc>
          <w:tcPr>
            <w:tcW w:w="1789" w:type="dxa"/>
            <w:vMerge/>
            <w:tcBorders>
              <w:left w:val="nil"/>
              <w:right w:val="single" w:sz="4" w:space="0" w:color="auto"/>
            </w:tcBorders>
            <w:vAlign w:val="center"/>
          </w:tcPr>
          <w:p w:rsidR="00234699" w:rsidRPr="00E618CB" w:rsidRDefault="00234699" w:rsidP="00FA4BF9">
            <w:pPr>
              <w:jc w:val="center"/>
              <w:rPr>
                <w:rFonts w:ascii="Times New Roman" w:hAnsi="Times New Roman"/>
                <w:color w:val="000000"/>
                <w:sz w:val="20"/>
                <w:szCs w:val="20"/>
                <w:lang w:val="sr-Latn-CS" w:eastAsia="sr-Latn-CS"/>
              </w:rPr>
            </w:pPr>
          </w:p>
        </w:tc>
        <w:tc>
          <w:tcPr>
            <w:tcW w:w="5121" w:type="dxa"/>
            <w:tcBorders>
              <w:top w:val="single" w:sz="4" w:space="0" w:color="auto"/>
              <w:left w:val="single" w:sz="4" w:space="0" w:color="auto"/>
              <w:bottom w:val="single" w:sz="4" w:space="0" w:color="auto"/>
              <w:right w:val="single" w:sz="4" w:space="0" w:color="auto"/>
            </w:tcBorders>
          </w:tcPr>
          <w:p w:rsidR="00234699" w:rsidRPr="00E618CB" w:rsidRDefault="00234699" w:rsidP="00FA4BF9">
            <w:pP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Nabavka i transport i ugradnja habajućeg sloja asfalta AB 11, debljine d=4 cm</w:t>
            </w:r>
          </w:p>
        </w:tc>
        <w:tc>
          <w:tcPr>
            <w:tcW w:w="865" w:type="dxa"/>
            <w:tcBorders>
              <w:top w:val="single" w:sz="4" w:space="0" w:color="auto"/>
              <w:left w:val="single" w:sz="4" w:space="0" w:color="auto"/>
              <w:bottom w:val="single" w:sz="4" w:space="0" w:color="auto"/>
              <w:right w:val="single" w:sz="4" w:space="0" w:color="auto"/>
            </w:tcBorders>
            <w:vAlign w:val="center"/>
          </w:tcPr>
          <w:p w:rsidR="00234699" w:rsidRPr="00E618CB" w:rsidRDefault="00234699" w:rsidP="00FA4BF9">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m2</w:t>
            </w:r>
          </w:p>
        </w:tc>
        <w:tc>
          <w:tcPr>
            <w:tcW w:w="863" w:type="dxa"/>
            <w:tcBorders>
              <w:top w:val="single" w:sz="4" w:space="0" w:color="auto"/>
              <w:left w:val="single" w:sz="4" w:space="0" w:color="auto"/>
              <w:bottom w:val="single" w:sz="4" w:space="0" w:color="auto"/>
              <w:right w:val="single" w:sz="8" w:space="0" w:color="auto"/>
            </w:tcBorders>
            <w:vAlign w:val="center"/>
          </w:tcPr>
          <w:p w:rsidR="00234699" w:rsidRPr="00E618CB" w:rsidRDefault="00234699" w:rsidP="00FA4BF9">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4000</w:t>
            </w:r>
          </w:p>
        </w:tc>
      </w:tr>
      <w:tr w:rsidR="00234699" w:rsidRPr="00E618CB" w:rsidTr="00FA4BF9">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234699" w:rsidRPr="00E618CB" w:rsidRDefault="00234699" w:rsidP="00FA4BF9">
            <w:pPr>
              <w:jc w:val="center"/>
              <w:rPr>
                <w:rFonts w:ascii="Times New Roman" w:hAnsi="Times New Roman"/>
                <w:color w:val="000000"/>
                <w:sz w:val="20"/>
                <w:szCs w:val="20"/>
                <w:lang w:eastAsia="sr-Latn-CS"/>
              </w:rPr>
            </w:pPr>
            <w:r w:rsidRPr="00E618CB">
              <w:rPr>
                <w:rFonts w:ascii="Times New Roman" w:hAnsi="Times New Roman"/>
                <w:color w:val="000000"/>
                <w:sz w:val="20"/>
                <w:szCs w:val="20"/>
                <w:lang w:eastAsia="sr-Latn-CS"/>
              </w:rPr>
              <w:lastRenderedPageBreak/>
              <w:t>7</w:t>
            </w:r>
          </w:p>
        </w:tc>
        <w:tc>
          <w:tcPr>
            <w:tcW w:w="1789" w:type="dxa"/>
            <w:vMerge/>
            <w:tcBorders>
              <w:left w:val="nil"/>
              <w:right w:val="single" w:sz="4" w:space="0" w:color="auto"/>
            </w:tcBorders>
            <w:vAlign w:val="center"/>
          </w:tcPr>
          <w:p w:rsidR="00234699" w:rsidRPr="00E618CB" w:rsidRDefault="00234699" w:rsidP="00FA4BF9">
            <w:pPr>
              <w:jc w:val="center"/>
              <w:rPr>
                <w:rFonts w:ascii="Times New Roman" w:hAnsi="Times New Roman"/>
                <w:color w:val="000000"/>
                <w:sz w:val="20"/>
                <w:szCs w:val="20"/>
                <w:lang w:val="sr-Latn-CS" w:eastAsia="sr-Latn-CS"/>
              </w:rPr>
            </w:pPr>
          </w:p>
        </w:tc>
        <w:tc>
          <w:tcPr>
            <w:tcW w:w="5121" w:type="dxa"/>
            <w:tcBorders>
              <w:top w:val="single" w:sz="4" w:space="0" w:color="auto"/>
              <w:left w:val="single" w:sz="4" w:space="0" w:color="auto"/>
              <w:bottom w:val="single" w:sz="4" w:space="0" w:color="auto"/>
              <w:right w:val="single" w:sz="4" w:space="0" w:color="auto"/>
            </w:tcBorders>
          </w:tcPr>
          <w:p w:rsidR="00234699" w:rsidRPr="004C681F" w:rsidRDefault="00234699" w:rsidP="00FA4BF9">
            <w:pPr>
              <w:rPr>
                <w:rFonts w:ascii="Times New Roman" w:hAnsi="Times New Roman"/>
                <w:color w:val="000000"/>
                <w:sz w:val="20"/>
                <w:szCs w:val="20"/>
                <w:lang w:val="sr-Latn-ME" w:eastAsia="sr-Latn-ME"/>
              </w:rPr>
            </w:pPr>
            <w:r>
              <w:rPr>
                <w:rFonts w:ascii="Times New Roman" w:hAnsi="Times New Roman"/>
                <w:color w:val="000000"/>
                <w:sz w:val="20"/>
                <w:szCs w:val="20"/>
              </w:rPr>
              <w:t>Izgradnja gornjeg nosećeg sloja od bituminiziranog drobljenog agregata BNS22 debljine d=6cm</w:t>
            </w:r>
          </w:p>
        </w:tc>
        <w:tc>
          <w:tcPr>
            <w:tcW w:w="865" w:type="dxa"/>
            <w:tcBorders>
              <w:top w:val="single" w:sz="4" w:space="0" w:color="auto"/>
              <w:left w:val="single" w:sz="4" w:space="0" w:color="auto"/>
              <w:bottom w:val="single" w:sz="4" w:space="0" w:color="auto"/>
              <w:right w:val="single" w:sz="4" w:space="0" w:color="auto"/>
            </w:tcBorders>
            <w:vAlign w:val="center"/>
          </w:tcPr>
          <w:p w:rsidR="00234699" w:rsidRPr="00E618CB" w:rsidRDefault="00234699" w:rsidP="00FA4BF9">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m2</w:t>
            </w:r>
          </w:p>
        </w:tc>
        <w:tc>
          <w:tcPr>
            <w:tcW w:w="863" w:type="dxa"/>
            <w:tcBorders>
              <w:top w:val="single" w:sz="4" w:space="0" w:color="auto"/>
              <w:left w:val="single" w:sz="4" w:space="0" w:color="auto"/>
              <w:bottom w:val="single" w:sz="4" w:space="0" w:color="auto"/>
              <w:right w:val="single" w:sz="8" w:space="0" w:color="auto"/>
            </w:tcBorders>
            <w:vAlign w:val="center"/>
          </w:tcPr>
          <w:p w:rsidR="00234699" w:rsidRPr="00E618CB" w:rsidRDefault="00234699" w:rsidP="00FA4BF9">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7282</w:t>
            </w:r>
          </w:p>
        </w:tc>
      </w:tr>
      <w:tr w:rsidR="00234699" w:rsidRPr="00E618CB" w:rsidTr="00FA4BF9">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234699" w:rsidRPr="00E618CB" w:rsidRDefault="00234699" w:rsidP="00FA4BF9">
            <w:pPr>
              <w:jc w:val="center"/>
              <w:rPr>
                <w:rFonts w:ascii="Times New Roman" w:hAnsi="Times New Roman"/>
                <w:color w:val="000000"/>
                <w:sz w:val="20"/>
                <w:szCs w:val="20"/>
                <w:lang w:eastAsia="sr-Latn-CS"/>
              </w:rPr>
            </w:pPr>
            <w:r w:rsidRPr="00E618CB">
              <w:rPr>
                <w:rFonts w:ascii="Times New Roman" w:hAnsi="Times New Roman"/>
                <w:color w:val="000000"/>
                <w:sz w:val="20"/>
                <w:szCs w:val="20"/>
                <w:lang w:eastAsia="sr-Latn-CS"/>
              </w:rPr>
              <w:t>8</w:t>
            </w:r>
          </w:p>
        </w:tc>
        <w:tc>
          <w:tcPr>
            <w:tcW w:w="1789" w:type="dxa"/>
            <w:vMerge/>
            <w:tcBorders>
              <w:left w:val="nil"/>
              <w:bottom w:val="single" w:sz="4" w:space="0" w:color="auto"/>
              <w:right w:val="single" w:sz="4" w:space="0" w:color="auto"/>
            </w:tcBorders>
            <w:vAlign w:val="center"/>
          </w:tcPr>
          <w:p w:rsidR="00234699" w:rsidRPr="00E618CB" w:rsidRDefault="00234699" w:rsidP="00FA4BF9">
            <w:pPr>
              <w:jc w:val="center"/>
              <w:rPr>
                <w:rFonts w:ascii="Times New Roman" w:hAnsi="Times New Roman"/>
                <w:color w:val="000000"/>
                <w:sz w:val="20"/>
                <w:szCs w:val="20"/>
                <w:lang w:val="sr-Latn-CS" w:eastAsia="sr-Latn-CS"/>
              </w:rPr>
            </w:pPr>
          </w:p>
        </w:tc>
        <w:tc>
          <w:tcPr>
            <w:tcW w:w="5121" w:type="dxa"/>
            <w:tcBorders>
              <w:top w:val="single" w:sz="4" w:space="0" w:color="auto"/>
              <w:left w:val="single" w:sz="4" w:space="0" w:color="auto"/>
              <w:bottom w:val="single" w:sz="4" w:space="0" w:color="auto"/>
              <w:right w:val="single" w:sz="4" w:space="0" w:color="auto"/>
            </w:tcBorders>
          </w:tcPr>
          <w:p w:rsidR="00234699" w:rsidRPr="004C681F" w:rsidRDefault="00234699" w:rsidP="00FA4BF9">
            <w:pPr>
              <w:rPr>
                <w:rFonts w:ascii="Times New Roman" w:hAnsi="Times New Roman"/>
                <w:color w:val="000000"/>
                <w:sz w:val="20"/>
                <w:szCs w:val="20"/>
                <w:lang w:val="sr-Latn-ME" w:eastAsia="sr-Latn-ME"/>
              </w:rPr>
            </w:pPr>
            <w:r>
              <w:rPr>
                <w:rFonts w:ascii="Times New Roman" w:hAnsi="Times New Roman"/>
                <w:color w:val="000000"/>
                <w:sz w:val="20"/>
                <w:szCs w:val="20"/>
              </w:rPr>
              <w:t>Izrada izravnajućeg sloja od bituminiziranog drobljenog agregata BNS 22sA</w:t>
            </w:r>
            <w:r w:rsidRPr="00E618CB">
              <w:rPr>
                <w:rFonts w:ascii="Times New Roman" w:hAnsi="Times New Roman"/>
                <w:color w:val="000000"/>
                <w:sz w:val="20"/>
                <w:szCs w:val="20"/>
              </w:rPr>
              <w:t xml:space="preserve"> </w:t>
            </w:r>
          </w:p>
        </w:tc>
        <w:tc>
          <w:tcPr>
            <w:tcW w:w="865" w:type="dxa"/>
            <w:tcBorders>
              <w:top w:val="single" w:sz="4" w:space="0" w:color="auto"/>
              <w:left w:val="single" w:sz="4" w:space="0" w:color="auto"/>
              <w:bottom w:val="single" w:sz="4" w:space="0" w:color="auto"/>
              <w:right w:val="single" w:sz="4" w:space="0" w:color="auto"/>
            </w:tcBorders>
            <w:vAlign w:val="center"/>
          </w:tcPr>
          <w:p w:rsidR="00234699" w:rsidRPr="00E618CB" w:rsidRDefault="00234699" w:rsidP="00FA4BF9">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t</w:t>
            </w:r>
          </w:p>
        </w:tc>
        <w:tc>
          <w:tcPr>
            <w:tcW w:w="863" w:type="dxa"/>
            <w:tcBorders>
              <w:top w:val="single" w:sz="4" w:space="0" w:color="auto"/>
              <w:left w:val="single" w:sz="4" w:space="0" w:color="auto"/>
              <w:bottom w:val="single" w:sz="4" w:space="0" w:color="auto"/>
              <w:right w:val="single" w:sz="8" w:space="0" w:color="auto"/>
            </w:tcBorders>
            <w:vAlign w:val="center"/>
          </w:tcPr>
          <w:p w:rsidR="00234699" w:rsidRPr="00E618CB" w:rsidRDefault="00234699" w:rsidP="00FA4BF9">
            <w:pPr>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469,00</w:t>
            </w:r>
          </w:p>
        </w:tc>
      </w:tr>
    </w:tbl>
    <w:p w:rsidR="009276EE" w:rsidRPr="00E31491" w:rsidRDefault="009276EE" w:rsidP="00AE46CF">
      <w:pPr>
        <w:rPr>
          <w:rFonts w:ascii="Times New Roman" w:hAnsi="Times New Roman" w:cs="Times New Roman"/>
          <w:color w:val="000000"/>
        </w:rPr>
      </w:pPr>
    </w:p>
    <w:p w:rsidR="009276EE" w:rsidRPr="00E31491" w:rsidRDefault="009276EE" w:rsidP="00AE46CF">
      <w:pPr>
        <w:rPr>
          <w:rFonts w:ascii="Times New Roman" w:hAnsi="Times New Roman" w:cs="Times New Roman"/>
          <w:color w:val="000000"/>
        </w:rPr>
      </w:pPr>
    </w:p>
    <w:p w:rsidR="00947D48" w:rsidRPr="0053433C" w:rsidRDefault="00947D48" w:rsidP="00947D48">
      <w:pPr>
        <w:rPr>
          <w:rFonts w:ascii="Times New Roman" w:hAnsi="Times New Roman" w:cs="Times New Roman"/>
          <w:b/>
          <w:lang w:val="sr-Latn-CS" w:eastAsia="sr-Latn-CS"/>
        </w:rPr>
      </w:pPr>
      <w:r w:rsidRPr="0053433C">
        <w:rPr>
          <w:rFonts w:ascii="Times New Roman" w:hAnsi="Times New Roman" w:cs="Times New Roman"/>
          <w:b/>
          <w:lang w:val="sr-Latn-CS" w:eastAsia="sr-Latn-CS"/>
        </w:rPr>
        <w:t xml:space="preserve">BITNE KARAKTERISTIKE PREDMETA NABAVKE U POGLEDU KVALITETA, PERFORMANSI I/ILI DIMENZIJA </w:t>
      </w:r>
    </w:p>
    <w:p w:rsidR="00947D48" w:rsidRPr="0053433C" w:rsidRDefault="00947D48" w:rsidP="00947D48">
      <w:pPr>
        <w:rPr>
          <w:rFonts w:ascii="Times New Roman" w:hAnsi="Times New Roman" w:cs="Times New Roman"/>
          <w:b/>
          <w:lang w:val="sr-Latn-CS" w:eastAsia="sr-Latn-CS"/>
        </w:rPr>
      </w:pPr>
      <w:proofErr w:type="gramStart"/>
      <w:r w:rsidRPr="0053433C">
        <w:rPr>
          <w:rFonts w:ascii="Times New Roman" w:hAnsi="Times New Roman" w:cs="Times New Roman"/>
        </w:rPr>
        <w:t>TEHNIČKI  USLOVI</w:t>
      </w:r>
      <w:proofErr w:type="gramEnd"/>
    </w:p>
    <w:p w:rsidR="00947D48" w:rsidRPr="0053433C" w:rsidRDefault="00947D48" w:rsidP="00947D48">
      <w:pPr>
        <w:rPr>
          <w:rFonts w:ascii="Times New Roman" w:hAnsi="Times New Roman" w:cs="Times New Roman"/>
          <w:b/>
        </w:rPr>
      </w:pPr>
      <w:r w:rsidRPr="0053433C">
        <w:rPr>
          <w:rFonts w:ascii="Times New Roman" w:hAnsi="Times New Roman" w:cs="Times New Roman"/>
          <w:b/>
        </w:rPr>
        <w:t>OPŠTI DIO</w:t>
      </w:r>
    </w:p>
    <w:p w:rsidR="00947D48" w:rsidRPr="0053433C" w:rsidRDefault="00947D48" w:rsidP="00947D48">
      <w:pPr>
        <w:jc w:val="both"/>
        <w:rPr>
          <w:rFonts w:ascii="Times New Roman" w:hAnsi="Times New Roman" w:cs="Times New Roman"/>
        </w:rPr>
      </w:pPr>
      <w:r w:rsidRPr="0053433C">
        <w:rPr>
          <w:rFonts w:ascii="Times New Roman" w:hAnsi="Times New Roman" w:cs="Times New Roman"/>
        </w:rPr>
        <w:t>Dužnost je Izvođača da, prije podnošenja ponude detaljno prouči ove Tehničke uslove i, ukoliko to smatra potrebnim, pribavi u pisanom obliku sva dodatna razjašnjenja. Sve posledice koje mogu nastati iz razloga što Izvođač nije blagovremeno proučio tehničke uslove, padaju na teret Izvođača radova.</w:t>
      </w:r>
    </w:p>
    <w:p w:rsidR="00947D48" w:rsidRPr="0053433C" w:rsidRDefault="00947D48" w:rsidP="00947D48">
      <w:pPr>
        <w:jc w:val="both"/>
        <w:rPr>
          <w:rFonts w:ascii="Times New Roman" w:hAnsi="Times New Roman" w:cs="Times New Roman"/>
        </w:rPr>
      </w:pPr>
      <w:r w:rsidRPr="0053433C">
        <w:rPr>
          <w:rFonts w:ascii="Times New Roman" w:hAnsi="Times New Roman" w:cs="Times New Roman"/>
        </w:rPr>
        <w:t>Jedinične cijene radova na koje će se odnositi ovi tehnički uslovi predstavljaće ukupnu prodajnu vrijednost potpuno izvršenih radova po jedinici mjere.</w:t>
      </w:r>
    </w:p>
    <w:p w:rsidR="00947D48" w:rsidRDefault="00947D48" w:rsidP="00947D48">
      <w:pPr>
        <w:jc w:val="both"/>
        <w:rPr>
          <w:rFonts w:ascii="Times New Roman" w:hAnsi="Times New Roman" w:cs="Times New Roman"/>
        </w:rPr>
      </w:pPr>
      <w:r w:rsidRPr="0053433C">
        <w:rPr>
          <w:rFonts w:ascii="Times New Roman" w:hAnsi="Times New Roman" w:cs="Times New Roman"/>
        </w:rPr>
        <w:t>Ponuđene jedinične cijene će obuhvatati: geodetsko praćenje radova (što podrazumijeva: snimak  postojećeg stanja prije početka radova, snimanje po izvršenom profilisanju i snimak izvedenog stanja); nabavku svog potrebnog materijala, mehanizacije, alata; sav rad potreban za kompletno i potpuno izvršenje predmetne pozicije, troškove izrade prethodne mješavine, sva ispitivanje kvaliteta materijala i radova; kao i sve troškove vezane za  utrošak svih vrsta energije, goriva i maziva, izradu i održavanje instalacija; izradu i održavanje poslovnih i stambenih prostorija; obradu ugrađenih materijala prema tehničkim uslovima i propisima; troškove osiguranja kako je zahtijevano Ugovorom; izradu i postavljanje privremene signalizacije i regulisanje saobraćaja tokom izvođenja radova; održavanje izvršenih radova u ispravnom stanju do predaje; uklanjanje pomoćnih objekata, instalacija i sredstava; raščišćavanje terena po završenom poslu; Izvođačevu režiju, doprinose takse i druge dažbine; troškove održavanja garancije do isteka garantnog roka, odnosno sve što je neposredno ili posredno potrebno za potpuno izvršenje i održavanje radova do dana predaje, kao i sve ostale ugovorne obaveze do isteka garantnog roka.</w:t>
      </w:r>
    </w:p>
    <w:p w:rsidR="0027515F" w:rsidRDefault="00ED076B" w:rsidP="00947D48">
      <w:pPr>
        <w:jc w:val="both"/>
        <w:rPr>
          <w:rFonts w:ascii="Times New Roman" w:hAnsi="Times New Roman" w:cs="Times New Roman"/>
        </w:rPr>
      </w:pPr>
      <w:r w:rsidRPr="0027515F">
        <w:rPr>
          <w:rFonts w:ascii="Times New Roman" w:hAnsi="Times New Roman" w:cs="Times New Roman"/>
        </w:rPr>
        <w:t>Dužnost izvođača radova je da izradi dinamički plan za realizaciju cjelokupnog projekta u skladu sa Tenderskom dokumentacijom.</w:t>
      </w:r>
    </w:p>
    <w:p w:rsidR="00ED076B" w:rsidRPr="0027515F" w:rsidRDefault="00ED076B" w:rsidP="00947D48">
      <w:pPr>
        <w:jc w:val="both"/>
        <w:rPr>
          <w:rFonts w:ascii="Times New Roman" w:hAnsi="Times New Roman" w:cs="Times New Roman"/>
        </w:rPr>
      </w:pPr>
      <w:r w:rsidRPr="0027515F">
        <w:rPr>
          <w:rFonts w:ascii="Times New Roman" w:hAnsi="Times New Roman" w:cs="Times New Roman"/>
        </w:rPr>
        <w:t xml:space="preserve">Dinamički plan treba da odobri </w:t>
      </w:r>
      <w:r w:rsidR="00D93E7D" w:rsidRPr="0027515F">
        <w:rPr>
          <w:rFonts w:ascii="Times New Roman" w:hAnsi="Times New Roman" w:cs="Times New Roman"/>
        </w:rPr>
        <w:t>N</w:t>
      </w:r>
      <w:r w:rsidRPr="0027515F">
        <w:rPr>
          <w:rFonts w:ascii="Times New Roman" w:hAnsi="Times New Roman" w:cs="Times New Roman"/>
        </w:rPr>
        <w:t xml:space="preserve">adzorni inženjer </w:t>
      </w:r>
      <w:r w:rsidR="00D93E7D" w:rsidRPr="0027515F">
        <w:rPr>
          <w:rFonts w:ascii="Times New Roman" w:hAnsi="Times New Roman" w:cs="Times New Roman"/>
        </w:rPr>
        <w:t>a</w:t>
      </w:r>
      <w:r w:rsidRPr="0027515F">
        <w:rPr>
          <w:rFonts w:ascii="Times New Roman" w:hAnsi="Times New Roman" w:cs="Times New Roman"/>
        </w:rPr>
        <w:t xml:space="preserve"> služiće da se </w:t>
      </w:r>
      <w:proofErr w:type="gramStart"/>
      <w:r w:rsidR="00D93E7D" w:rsidRPr="0027515F">
        <w:rPr>
          <w:rFonts w:ascii="Times New Roman" w:hAnsi="Times New Roman" w:cs="Times New Roman"/>
        </w:rPr>
        <w:t xml:space="preserve">navedeni </w:t>
      </w:r>
      <w:r w:rsidRPr="0027515F">
        <w:rPr>
          <w:rFonts w:ascii="Times New Roman" w:hAnsi="Times New Roman" w:cs="Times New Roman"/>
        </w:rPr>
        <w:t xml:space="preserve"> radovi</w:t>
      </w:r>
      <w:proofErr w:type="gramEnd"/>
      <w:r w:rsidRPr="0027515F">
        <w:rPr>
          <w:rFonts w:ascii="Times New Roman" w:hAnsi="Times New Roman" w:cs="Times New Roman"/>
        </w:rPr>
        <w:t xml:space="preserve"> završe u planiranom roku.</w:t>
      </w:r>
    </w:p>
    <w:p w:rsidR="00947D48" w:rsidRPr="0053433C" w:rsidRDefault="00947D48" w:rsidP="00947D48">
      <w:pPr>
        <w:jc w:val="both"/>
        <w:rPr>
          <w:rFonts w:ascii="Times New Roman" w:hAnsi="Times New Roman" w:cs="Times New Roman"/>
        </w:rPr>
      </w:pPr>
      <w:r w:rsidRPr="0053433C">
        <w:rPr>
          <w:rFonts w:ascii="Times New Roman" w:hAnsi="Times New Roman" w:cs="Times New Roman"/>
        </w:rPr>
        <w:t xml:space="preserve">Nadzorni </w:t>
      </w:r>
      <w:proofErr w:type="gramStart"/>
      <w:r w:rsidRPr="0053433C">
        <w:rPr>
          <w:rFonts w:ascii="Times New Roman" w:hAnsi="Times New Roman" w:cs="Times New Roman"/>
        </w:rPr>
        <w:t>inženjer</w:t>
      </w:r>
      <w:r w:rsidR="00D16084">
        <w:rPr>
          <w:rFonts w:ascii="Times New Roman" w:hAnsi="Times New Roman" w:cs="Times New Roman"/>
        </w:rPr>
        <w:t xml:space="preserve"> </w:t>
      </w:r>
      <w:r w:rsidRPr="0053433C">
        <w:rPr>
          <w:rFonts w:ascii="Times New Roman" w:hAnsi="Times New Roman" w:cs="Times New Roman"/>
        </w:rPr>
        <w:t xml:space="preserve"> ima</w:t>
      </w:r>
      <w:proofErr w:type="gramEnd"/>
      <w:r w:rsidRPr="0053433C">
        <w:rPr>
          <w:rFonts w:ascii="Times New Roman" w:hAnsi="Times New Roman" w:cs="Times New Roman"/>
        </w:rPr>
        <w:t xml:space="preserve"> pravo da putem snimanja provjeri stvarne količine izvršenih radova. On će, kada bude smatrao potrebnim da bilo koji dio radova bude premjeren, zahtijevati od Izvođača da se snimanje radova izvede zajednički. Troškove snimanja snosi Izvođač.</w:t>
      </w:r>
    </w:p>
    <w:p w:rsidR="00947D48" w:rsidRPr="0053433C" w:rsidRDefault="00947D48" w:rsidP="00947D48">
      <w:pPr>
        <w:jc w:val="both"/>
        <w:rPr>
          <w:rFonts w:ascii="Times New Roman" w:hAnsi="Times New Roman" w:cs="Times New Roman"/>
        </w:rPr>
      </w:pPr>
      <w:r w:rsidRPr="0053433C">
        <w:rPr>
          <w:rFonts w:ascii="Times New Roman" w:hAnsi="Times New Roman" w:cs="Times New Roman"/>
        </w:rPr>
        <w:t>Izvedeni radovi primaće se i obračunavati po metodama koje garantuju tačnost obima izvedenih radova.</w:t>
      </w:r>
    </w:p>
    <w:p w:rsidR="00947D48" w:rsidRPr="0053433C" w:rsidRDefault="00947D48" w:rsidP="00947D48">
      <w:pPr>
        <w:jc w:val="both"/>
        <w:rPr>
          <w:rFonts w:ascii="Times New Roman" w:hAnsi="Times New Roman" w:cs="Times New Roman"/>
        </w:rPr>
      </w:pPr>
      <w:r w:rsidRPr="0053433C">
        <w:rPr>
          <w:rFonts w:ascii="Times New Roman" w:hAnsi="Times New Roman" w:cs="Times New Roman"/>
        </w:rPr>
        <w:lastRenderedPageBreak/>
        <w:t>Izvođač je odgovoran za ispravnost položaja, visina i dimenzija, kao i obezbjeđenje potrebnih instrumenata, pribora i radne snage koji su potrebni za mjerenja na gradilištu.</w:t>
      </w:r>
    </w:p>
    <w:p w:rsidR="00947D48" w:rsidRPr="0053433C" w:rsidRDefault="00947D48" w:rsidP="00947D48">
      <w:pPr>
        <w:jc w:val="both"/>
        <w:rPr>
          <w:rFonts w:ascii="Times New Roman" w:hAnsi="Times New Roman" w:cs="Times New Roman"/>
        </w:rPr>
      </w:pPr>
      <w:r w:rsidRPr="0053433C">
        <w:rPr>
          <w:rFonts w:ascii="Times New Roman" w:hAnsi="Times New Roman" w:cs="Times New Roman"/>
        </w:rPr>
        <w:t>Ukoliko se, u ma koje vrijeme dok se radovi izvode, ustanovi neka nepravilnost u mjerama, Izvođač će, kada mu to Nadzorni inženjer bude tražio, izvršiti sve potrebne popravke i izmjene.</w:t>
      </w:r>
    </w:p>
    <w:p w:rsidR="00947D48" w:rsidRDefault="00947D48" w:rsidP="00947D48">
      <w:pPr>
        <w:jc w:val="both"/>
        <w:rPr>
          <w:rFonts w:ascii="Times New Roman" w:hAnsi="Times New Roman" w:cs="Times New Roman"/>
        </w:rPr>
      </w:pPr>
      <w:r w:rsidRPr="0053433C">
        <w:rPr>
          <w:rFonts w:ascii="Times New Roman" w:hAnsi="Times New Roman" w:cs="Times New Roman"/>
        </w:rPr>
        <w:t>Izvođač će potpuno obezbijediti gradilišta i o svom trošku postaviti znake upozorenja, zabrane i obaveze, svjetla i čuvare i održavati ih za sve vrijeme izvođenja radova do predaje radova Investitoru, a radi sigurnosti i bezbjednosti učesnika u saobraćaju i zaštitu interesa trećih lica.</w:t>
      </w:r>
    </w:p>
    <w:p w:rsidR="00947D48" w:rsidRPr="0053433C" w:rsidRDefault="00947D48" w:rsidP="00947D48">
      <w:pPr>
        <w:jc w:val="both"/>
        <w:rPr>
          <w:rFonts w:ascii="Times New Roman" w:hAnsi="Times New Roman" w:cs="Times New Roman"/>
        </w:rPr>
      </w:pPr>
      <w:r w:rsidRPr="0053433C">
        <w:rPr>
          <w:rFonts w:ascii="Times New Roman" w:hAnsi="Times New Roman" w:cs="Times New Roman"/>
        </w:rPr>
        <w:t xml:space="preserve">Izvođač je dužan </w:t>
      </w:r>
      <w:proofErr w:type="gramStart"/>
      <w:r w:rsidRPr="0053433C">
        <w:rPr>
          <w:rFonts w:ascii="Times New Roman" w:hAnsi="Times New Roman" w:cs="Times New Roman"/>
        </w:rPr>
        <w:t>da,bez</w:t>
      </w:r>
      <w:proofErr w:type="gramEnd"/>
      <w:r w:rsidRPr="0053433C">
        <w:rPr>
          <w:rFonts w:ascii="Times New Roman" w:hAnsi="Times New Roman" w:cs="Times New Roman"/>
        </w:rPr>
        <w:t xml:space="preserve"> posebne nadoknade troškova, sprovede takvu organizaciju izvođenja radova na radilištima odnosno gradilištu, transportnim putevima i deponijama, koja ni u kom pogledu neće ugroziti ljude, postojeće objekte i ekološke uslove.</w:t>
      </w:r>
    </w:p>
    <w:p w:rsidR="00947D48" w:rsidRPr="0053433C" w:rsidRDefault="00947D48" w:rsidP="00947D48">
      <w:pPr>
        <w:jc w:val="both"/>
        <w:rPr>
          <w:rFonts w:ascii="Times New Roman" w:hAnsi="Times New Roman" w:cs="Times New Roman"/>
        </w:rPr>
      </w:pPr>
      <w:r w:rsidRPr="0053433C">
        <w:rPr>
          <w:rFonts w:ascii="Times New Roman" w:hAnsi="Times New Roman" w:cs="Times New Roman"/>
        </w:rPr>
        <w:t>Sav materijal koji se ugrađuje za ugovorene radove mora biti nov i neupotrebljavan, standardnog propisanog kvaliteta.</w:t>
      </w:r>
    </w:p>
    <w:p w:rsidR="00947D48" w:rsidRPr="0053433C" w:rsidRDefault="00947D48" w:rsidP="00947D48">
      <w:pPr>
        <w:jc w:val="both"/>
        <w:rPr>
          <w:rFonts w:ascii="Times New Roman" w:hAnsi="Times New Roman" w:cs="Times New Roman"/>
        </w:rPr>
      </w:pPr>
      <w:r w:rsidRPr="0053433C">
        <w:rPr>
          <w:rFonts w:ascii="Times New Roman" w:hAnsi="Times New Roman" w:cs="Times New Roman"/>
        </w:rPr>
        <w:t>Neće se odobriti ili prihvatiti materijal koji se razlikuje od zahtijevanog Predmjerom radova i ovim Tehničkim uslovima, kao ni materijal slabijeg i lošijeg kvaliteta, a svi radovi se moraju obaviti pažljivo, stručno i sa zahtijevanim kvalitetom izrade.</w:t>
      </w:r>
    </w:p>
    <w:p w:rsidR="00947D48" w:rsidRPr="0053433C" w:rsidRDefault="00947D48" w:rsidP="00947D48">
      <w:pPr>
        <w:jc w:val="both"/>
        <w:rPr>
          <w:rFonts w:ascii="Times New Roman" w:hAnsi="Times New Roman" w:cs="Times New Roman"/>
        </w:rPr>
      </w:pPr>
      <w:r w:rsidRPr="0053433C">
        <w:rPr>
          <w:rFonts w:ascii="Times New Roman" w:hAnsi="Times New Roman" w:cs="Times New Roman"/>
        </w:rPr>
        <w:t>Izvođač je dužan da podnese Nadzornom inženjeru na odobrenje specifikaciju materijala koje namjerava da upotrijebi sa atestima izdatim od strane akreditovane laboratorije.</w:t>
      </w:r>
    </w:p>
    <w:p w:rsidR="00947D48" w:rsidRPr="0053433C" w:rsidRDefault="00947D48" w:rsidP="00947D48">
      <w:pPr>
        <w:jc w:val="both"/>
        <w:rPr>
          <w:rFonts w:ascii="Times New Roman" w:hAnsi="Times New Roman" w:cs="Times New Roman"/>
        </w:rPr>
      </w:pPr>
      <w:r w:rsidRPr="0053433C">
        <w:rPr>
          <w:rFonts w:ascii="Times New Roman" w:hAnsi="Times New Roman" w:cs="Times New Roman"/>
        </w:rPr>
        <w:t>Prije ugradnje Izvođač će dostaviti Nadzornom inženjeru na odobrenje sve uzorke predviđene Tehničkim uslovima kao i uzorke koje Nadzorni inženjer zatraži. Sve uzorke koji su predviđeni tehničkim uslovima i propisima Izvođač će obezbijediti i čuvati o svom trošku.</w:t>
      </w:r>
    </w:p>
    <w:p w:rsidR="00947D48" w:rsidRPr="0053433C" w:rsidRDefault="00947D48" w:rsidP="00947D48">
      <w:pPr>
        <w:jc w:val="both"/>
        <w:rPr>
          <w:rFonts w:ascii="Times New Roman" w:hAnsi="Times New Roman" w:cs="Times New Roman"/>
        </w:rPr>
      </w:pPr>
      <w:r w:rsidRPr="0053433C">
        <w:rPr>
          <w:rFonts w:ascii="Times New Roman" w:hAnsi="Times New Roman" w:cs="Times New Roman"/>
        </w:rPr>
        <w:t>Ukoliko rezultati ispitivanja pokažu da materijal ne odgovara propisanim uslovima Izvođač radova je dužan da ovaj materijal zamijeni odgovarajućim.</w:t>
      </w:r>
    </w:p>
    <w:p w:rsidR="00947D48" w:rsidRPr="0053433C" w:rsidRDefault="00947D48" w:rsidP="00947D48">
      <w:pPr>
        <w:jc w:val="both"/>
        <w:rPr>
          <w:rFonts w:ascii="Times New Roman" w:hAnsi="Times New Roman" w:cs="Times New Roman"/>
        </w:rPr>
      </w:pPr>
      <w:r w:rsidRPr="0053433C">
        <w:rPr>
          <w:rFonts w:ascii="Times New Roman" w:hAnsi="Times New Roman" w:cs="Times New Roman"/>
        </w:rPr>
        <w:t>Izvođač ne smije upotrebljavati materijale prije dobijanja pismenog odobrenja od Nadzornog inženjera, a slučaju da ga upotrijebi snosi rizik i eventualne troškove koji iz toga mogu nastati.</w:t>
      </w:r>
    </w:p>
    <w:p w:rsidR="00947D48" w:rsidRPr="0053433C" w:rsidRDefault="00947D48" w:rsidP="00947D48">
      <w:pPr>
        <w:jc w:val="both"/>
        <w:rPr>
          <w:rFonts w:ascii="Times New Roman" w:hAnsi="Times New Roman" w:cs="Times New Roman"/>
        </w:rPr>
      </w:pPr>
      <w:r w:rsidRPr="0053433C">
        <w:rPr>
          <w:rFonts w:ascii="Times New Roman" w:hAnsi="Times New Roman" w:cs="Times New Roman"/>
        </w:rPr>
        <w:t>NAPOMENA: Osnova za izradu ovih tehničkih uslova su JUS standardi koji će se i primjenjivati ukoliko nijesu u konfliktu sa važećim MEST EN.</w:t>
      </w:r>
    </w:p>
    <w:p w:rsidR="00947D48" w:rsidRPr="00A9157C" w:rsidRDefault="00947D48" w:rsidP="00947D48">
      <w:pPr>
        <w:jc w:val="both"/>
        <w:rPr>
          <w:rFonts w:ascii="Times New Roman" w:hAnsi="Times New Roman" w:cs="Times New Roman"/>
          <w:b/>
        </w:rPr>
      </w:pPr>
      <w:r>
        <w:rPr>
          <w:rFonts w:ascii="Times New Roman" w:hAnsi="Times New Roman" w:cs="Times New Roman"/>
          <w:b/>
        </w:rPr>
        <w:t>VRUĆI POSTUPAK ASFALTIRANJA</w:t>
      </w:r>
    </w:p>
    <w:p w:rsidR="00947D48" w:rsidRPr="002B0FF9" w:rsidRDefault="00947D48" w:rsidP="00947D48">
      <w:pPr>
        <w:jc w:val="both"/>
        <w:rPr>
          <w:rFonts w:ascii="Times New Roman" w:hAnsi="Times New Roman" w:cs="Times New Roman"/>
          <w:b/>
        </w:rPr>
      </w:pPr>
      <w:r w:rsidRPr="002B0FF9">
        <w:rPr>
          <w:rFonts w:ascii="Times New Roman" w:hAnsi="Times New Roman" w:cs="Times New Roman"/>
          <w:b/>
        </w:rPr>
        <w:t>IZRADA HABAJUĆEG SLOJA OD ASFALT BETONA AB 11</w:t>
      </w:r>
      <w:proofErr w:type="gramStart"/>
      <w:r w:rsidRPr="002B0FF9">
        <w:rPr>
          <w:rFonts w:ascii="Times New Roman" w:hAnsi="Times New Roman" w:cs="Times New Roman"/>
          <w:b/>
        </w:rPr>
        <w:t>s  (</w:t>
      </w:r>
      <w:proofErr w:type="gramEnd"/>
      <w:r w:rsidRPr="002B0FF9">
        <w:rPr>
          <w:rFonts w:ascii="Times New Roman" w:hAnsi="Times New Roman" w:cs="Times New Roman"/>
          <w:b/>
        </w:rPr>
        <w:t>Bit 60), DEBLJINE d= 4cm</w:t>
      </w:r>
    </w:p>
    <w:p w:rsidR="00947D48" w:rsidRPr="002B0FF9" w:rsidRDefault="00947D48" w:rsidP="00947D48">
      <w:pPr>
        <w:jc w:val="both"/>
        <w:rPr>
          <w:rFonts w:ascii="Times New Roman" w:hAnsi="Times New Roman" w:cs="Times New Roman"/>
          <w:b/>
        </w:rPr>
      </w:pPr>
      <w:r w:rsidRPr="002B0FF9">
        <w:rPr>
          <w:rFonts w:ascii="Times New Roman" w:hAnsi="Times New Roman" w:cs="Times New Roman"/>
          <w:b/>
        </w:rPr>
        <w:t xml:space="preserve">Opis: </w:t>
      </w:r>
      <w:r w:rsidRPr="002B0FF9">
        <w:rPr>
          <w:rFonts w:ascii="Times New Roman" w:hAnsi="Times New Roman" w:cs="Times New Roman"/>
        </w:rPr>
        <w:t xml:space="preserve">Pozicija obuhvata nabavku, spravljanje, ugrađivanje i zbijanje asfalt </w:t>
      </w:r>
      <w:r>
        <w:rPr>
          <w:rFonts w:ascii="Times New Roman" w:hAnsi="Times New Roman" w:cs="Times New Roman"/>
        </w:rPr>
        <w:t>betona u debljini sloja od 4 cm</w:t>
      </w:r>
      <w:r w:rsidRPr="002B0FF9">
        <w:rPr>
          <w:rFonts w:ascii="Times New Roman" w:hAnsi="Times New Roman" w:cs="Times New Roman"/>
        </w:rPr>
        <w:t>.</w:t>
      </w:r>
      <w:r>
        <w:rPr>
          <w:rFonts w:ascii="Times New Roman" w:hAnsi="Times New Roman" w:cs="Times New Roman"/>
        </w:rPr>
        <w:t xml:space="preserve"> Osnova </w:t>
      </w:r>
      <w:proofErr w:type="gramStart"/>
      <w:r w:rsidRPr="002B0FF9">
        <w:rPr>
          <w:rFonts w:ascii="Times New Roman" w:hAnsi="Times New Roman" w:cs="Times New Roman"/>
        </w:rPr>
        <w:t>za  izradu</w:t>
      </w:r>
      <w:proofErr w:type="gramEnd"/>
      <w:r w:rsidRPr="002B0FF9">
        <w:rPr>
          <w:rFonts w:ascii="Times New Roman" w:hAnsi="Times New Roman" w:cs="Times New Roman"/>
        </w:rPr>
        <w:t xml:space="preserve"> tehničkih uslova za ovu poziciju radova je JUS U.E4.014.</w:t>
      </w:r>
    </w:p>
    <w:p w:rsidR="00947D48" w:rsidRPr="00774EF8" w:rsidRDefault="00947D48" w:rsidP="00947D48">
      <w:pPr>
        <w:spacing w:after="0" w:line="240" w:lineRule="auto"/>
        <w:jc w:val="both"/>
        <w:rPr>
          <w:rFonts w:ascii="Times New Roman" w:hAnsi="Times New Roman"/>
        </w:rPr>
      </w:pPr>
      <w:r w:rsidRPr="002B0FF9">
        <w:rPr>
          <w:rFonts w:ascii="Times New Roman" w:hAnsi="Times New Roman" w:cs="Times New Roman"/>
          <w:b/>
        </w:rPr>
        <w:t>Osnovni materijali:</w:t>
      </w:r>
    </w:p>
    <w:p w:rsidR="00947D48" w:rsidRPr="00E103AE" w:rsidRDefault="00947D48" w:rsidP="00947D48">
      <w:pPr>
        <w:numPr>
          <w:ilvl w:val="0"/>
          <w:numId w:val="34"/>
        </w:numPr>
        <w:spacing w:after="0" w:line="240" w:lineRule="auto"/>
        <w:jc w:val="both"/>
        <w:rPr>
          <w:rFonts w:ascii="Times New Roman" w:hAnsi="Times New Roman"/>
        </w:rPr>
      </w:pPr>
      <w:r w:rsidRPr="00E103AE">
        <w:rPr>
          <w:rFonts w:ascii="Times New Roman" w:hAnsi="Times New Roman"/>
        </w:rPr>
        <w:t xml:space="preserve">drobljena plemenita </w:t>
      </w:r>
      <w:r>
        <w:rPr>
          <w:rFonts w:ascii="Times New Roman" w:hAnsi="Times New Roman"/>
        </w:rPr>
        <w:t>(</w:t>
      </w:r>
      <w:r w:rsidRPr="00E103AE">
        <w:rPr>
          <w:rFonts w:ascii="Times New Roman" w:hAnsi="Times New Roman"/>
        </w:rPr>
        <w:t>eruptivac</w:t>
      </w:r>
      <w:r>
        <w:rPr>
          <w:rFonts w:ascii="Times New Roman" w:hAnsi="Times New Roman"/>
        </w:rPr>
        <w:t>)</w:t>
      </w:r>
      <w:r w:rsidRPr="00E103AE">
        <w:rPr>
          <w:rFonts w:ascii="Times New Roman" w:hAnsi="Times New Roman"/>
        </w:rPr>
        <w:t xml:space="preserve"> kamena </w:t>
      </w:r>
      <w:proofErr w:type="gramStart"/>
      <w:r w:rsidRPr="00E103AE">
        <w:rPr>
          <w:rFonts w:ascii="Times New Roman" w:hAnsi="Times New Roman"/>
        </w:rPr>
        <w:t>sitnež  (</w:t>
      </w:r>
      <w:proofErr w:type="gramEnd"/>
      <w:r w:rsidRPr="00E103AE">
        <w:rPr>
          <w:rFonts w:ascii="Times New Roman" w:hAnsi="Times New Roman"/>
        </w:rPr>
        <w:t>2/4</w:t>
      </w:r>
      <w:r>
        <w:rPr>
          <w:rFonts w:ascii="Times New Roman" w:hAnsi="Times New Roman"/>
        </w:rPr>
        <w:t>*</w:t>
      </w:r>
      <w:r w:rsidRPr="00E103AE">
        <w:rPr>
          <w:rFonts w:ascii="Times New Roman" w:hAnsi="Times New Roman"/>
        </w:rPr>
        <w:t xml:space="preserve"> mm, 4/8 mm, 8/11 mm)</w:t>
      </w:r>
    </w:p>
    <w:p w:rsidR="00947D48" w:rsidRPr="00E103AE" w:rsidRDefault="00947D48" w:rsidP="00947D48">
      <w:pPr>
        <w:numPr>
          <w:ilvl w:val="0"/>
          <w:numId w:val="34"/>
        </w:numPr>
        <w:spacing w:after="0" w:line="240" w:lineRule="auto"/>
        <w:jc w:val="both"/>
        <w:rPr>
          <w:rFonts w:ascii="Times New Roman" w:hAnsi="Times New Roman"/>
        </w:rPr>
      </w:pPr>
      <w:r w:rsidRPr="00E103AE">
        <w:rPr>
          <w:rFonts w:ascii="Times New Roman" w:hAnsi="Times New Roman"/>
        </w:rPr>
        <w:t xml:space="preserve">drobljeni pijesak 0/2 mm </w:t>
      </w:r>
    </w:p>
    <w:p w:rsidR="00947D48" w:rsidRPr="00E103AE" w:rsidRDefault="00947D48" w:rsidP="00947D48">
      <w:pPr>
        <w:numPr>
          <w:ilvl w:val="0"/>
          <w:numId w:val="34"/>
        </w:numPr>
        <w:spacing w:after="0" w:line="240" w:lineRule="auto"/>
        <w:jc w:val="both"/>
        <w:rPr>
          <w:rFonts w:ascii="Times New Roman" w:hAnsi="Times New Roman"/>
        </w:rPr>
      </w:pPr>
      <w:r w:rsidRPr="00E103AE">
        <w:rPr>
          <w:rFonts w:ascii="Times New Roman" w:hAnsi="Times New Roman"/>
        </w:rPr>
        <w:t xml:space="preserve">kameno brašno </w:t>
      </w:r>
    </w:p>
    <w:p w:rsidR="00947D48" w:rsidRPr="00E103AE" w:rsidRDefault="00947D48" w:rsidP="00947D48">
      <w:pPr>
        <w:numPr>
          <w:ilvl w:val="0"/>
          <w:numId w:val="34"/>
        </w:numPr>
        <w:spacing w:after="0" w:line="240" w:lineRule="auto"/>
        <w:jc w:val="both"/>
        <w:rPr>
          <w:rFonts w:ascii="Times New Roman" w:hAnsi="Times New Roman"/>
        </w:rPr>
      </w:pPr>
      <w:r w:rsidRPr="00E103AE">
        <w:rPr>
          <w:rFonts w:ascii="Times New Roman" w:hAnsi="Times New Roman"/>
        </w:rPr>
        <w:t>bitumen BIT 60 (PK=</w:t>
      </w:r>
      <w:r>
        <w:rPr>
          <w:rFonts w:ascii="Times New Roman" w:hAnsi="Times New Roman"/>
        </w:rPr>
        <w:t>51</w:t>
      </w:r>
      <w:r w:rsidRPr="00E103AE">
        <w:rPr>
          <w:rFonts w:ascii="Times New Roman" w:hAnsi="Times New Roman"/>
        </w:rPr>
        <w:t>-55; Pen=50-70).</w:t>
      </w:r>
    </w:p>
    <w:p w:rsidR="00947D48" w:rsidRPr="002B0FF9" w:rsidRDefault="00947D48" w:rsidP="00947D48">
      <w:pPr>
        <w:jc w:val="both"/>
        <w:rPr>
          <w:rFonts w:ascii="Times New Roman" w:hAnsi="Times New Roman" w:cs="Times New Roman"/>
          <w:b/>
        </w:rPr>
      </w:pPr>
    </w:p>
    <w:p w:rsidR="00947D48" w:rsidRPr="002B0FF9" w:rsidRDefault="00947D48" w:rsidP="00947D48">
      <w:pPr>
        <w:spacing w:before="120"/>
        <w:jc w:val="both"/>
        <w:rPr>
          <w:rFonts w:ascii="Times New Roman" w:hAnsi="Times New Roman" w:cs="Times New Roman"/>
          <w:color w:val="000000"/>
          <w:lang w:val="pl-PL"/>
        </w:rPr>
      </w:pPr>
      <w:r w:rsidRPr="002B0FF9">
        <w:rPr>
          <w:rFonts w:ascii="Times New Roman" w:hAnsi="Times New Roman" w:cs="Times New Roman"/>
          <w:color w:val="000000"/>
          <w:lang w:val="pl-PL"/>
        </w:rPr>
        <w:t xml:space="preserve">Izvođač je dužan da projekat prethodne mješavine izrađen od akreditovane laboratorije dostavi na saglasnost Nadzornom </w:t>
      </w:r>
      <w:r>
        <w:rPr>
          <w:rFonts w:ascii="Times New Roman" w:hAnsi="Times New Roman" w:cs="Times New Roman"/>
          <w:color w:val="000000"/>
          <w:lang w:val="pl-PL"/>
        </w:rPr>
        <w:t>inženjeru</w:t>
      </w:r>
      <w:r w:rsidRPr="002B0FF9">
        <w:rPr>
          <w:rFonts w:ascii="Times New Roman" w:hAnsi="Times New Roman" w:cs="Times New Roman"/>
          <w:color w:val="000000"/>
          <w:lang w:val="pl-PL"/>
        </w:rPr>
        <w:t>.</w:t>
      </w:r>
    </w:p>
    <w:p w:rsidR="00947D48" w:rsidRPr="002B0FF9" w:rsidRDefault="00947D48" w:rsidP="00947D48">
      <w:pPr>
        <w:spacing w:before="120"/>
        <w:jc w:val="both"/>
        <w:rPr>
          <w:rFonts w:ascii="Times New Roman" w:hAnsi="Times New Roman" w:cs="Times New Roman"/>
          <w:b/>
          <w:color w:val="000000"/>
          <w:lang w:val="pl-PL"/>
        </w:rPr>
      </w:pPr>
      <w:r w:rsidRPr="002B0FF9">
        <w:rPr>
          <w:rFonts w:ascii="Times New Roman" w:hAnsi="Times New Roman" w:cs="Times New Roman"/>
          <w:b/>
        </w:rPr>
        <w:lastRenderedPageBreak/>
        <w:t>Kvalitet osnovnih materijala</w:t>
      </w:r>
    </w:p>
    <w:p w:rsidR="00947D48" w:rsidRPr="002B0FF9" w:rsidRDefault="00947D48" w:rsidP="00947D48">
      <w:pPr>
        <w:spacing w:after="0"/>
        <w:jc w:val="both"/>
        <w:rPr>
          <w:rFonts w:ascii="Times New Roman" w:hAnsi="Times New Roman" w:cs="Times New Roman"/>
        </w:rPr>
      </w:pPr>
      <w:r w:rsidRPr="002B0FF9">
        <w:rPr>
          <w:rFonts w:ascii="Times New Roman" w:hAnsi="Times New Roman" w:cs="Times New Roman"/>
        </w:rPr>
        <w:t xml:space="preserve">Kamena sitnež </w:t>
      </w:r>
    </w:p>
    <w:p w:rsidR="00947D48" w:rsidRPr="002B0FF9" w:rsidRDefault="00947D48" w:rsidP="00947D48">
      <w:pPr>
        <w:jc w:val="both"/>
        <w:rPr>
          <w:rFonts w:ascii="Times New Roman" w:hAnsi="Times New Roman" w:cs="Times New Roman"/>
        </w:rPr>
      </w:pPr>
      <w:r w:rsidRPr="002B0FF9">
        <w:rPr>
          <w:rFonts w:ascii="Times New Roman" w:hAnsi="Times New Roman" w:cs="Times New Roman"/>
        </w:rPr>
        <w:t xml:space="preserve">Kamena sitnež treba da je </w:t>
      </w:r>
      <w:proofErr w:type="gramStart"/>
      <w:r w:rsidRPr="002B0FF9">
        <w:rPr>
          <w:rFonts w:ascii="Times New Roman" w:hAnsi="Times New Roman" w:cs="Times New Roman"/>
        </w:rPr>
        <w:t>od  stijenske</w:t>
      </w:r>
      <w:proofErr w:type="gramEnd"/>
      <w:r w:rsidRPr="002B0FF9">
        <w:rPr>
          <w:rFonts w:ascii="Times New Roman" w:hAnsi="Times New Roman" w:cs="Times New Roman"/>
        </w:rPr>
        <w:t xml:space="preserve">  mase  koja ima sledeće osobine:</w:t>
      </w:r>
    </w:p>
    <w:tbl>
      <w:tblPr>
        <w:tblW w:w="0" w:type="auto"/>
        <w:tblInd w:w="5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055"/>
        <w:gridCol w:w="2836"/>
      </w:tblGrid>
      <w:tr w:rsidR="00947D48" w:rsidRPr="002B0FF9" w:rsidTr="00947D48">
        <w:trPr>
          <w:trHeight w:val="120"/>
        </w:trPr>
        <w:tc>
          <w:tcPr>
            <w:tcW w:w="3055" w:type="dxa"/>
            <w:tcBorders>
              <w:top w:val="single" w:sz="18" w:space="0" w:color="auto"/>
              <w:bottom w:val="double" w:sz="12" w:space="0" w:color="auto"/>
            </w:tcBorders>
          </w:tcPr>
          <w:p w:rsidR="00947D48" w:rsidRPr="002B0FF9" w:rsidRDefault="00947D48" w:rsidP="00947D48">
            <w:pPr>
              <w:jc w:val="both"/>
              <w:rPr>
                <w:rFonts w:ascii="Times New Roman" w:hAnsi="Times New Roman" w:cs="Times New Roman"/>
              </w:rPr>
            </w:pPr>
            <w:r w:rsidRPr="002B0FF9">
              <w:rPr>
                <w:rFonts w:ascii="Times New Roman" w:hAnsi="Times New Roman" w:cs="Times New Roman"/>
              </w:rPr>
              <w:t>O s o b i n a</w:t>
            </w:r>
          </w:p>
        </w:tc>
        <w:tc>
          <w:tcPr>
            <w:tcW w:w="2836" w:type="dxa"/>
            <w:tcBorders>
              <w:top w:val="single" w:sz="18" w:space="0" w:color="auto"/>
              <w:bottom w:val="double" w:sz="12" w:space="0" w:color="auto"/>
            </w:tcBorders>
          </w:tcPr>
          <w:p w:rsidR="00947D48" w:rsidRPr="002B0FF9" w:rsidRDefault="00947D48" w:rsidP="00947D48">
            <w:pPr>
              <w:jc w:val="both"/>
              <w:rPr>
                <w:rFonts w:ascii="Times New Roman" w:hAnsi="Times New Roman" w:cs="Times New Roman"/>
              </w:rPr>
            </w:pPr>
            <w:r w:rsidRPr="002B0FF9">
              <w:rPr>
                <w:rFonts w:ascii="Times New Roman" w:hAnsi="Times New Roman" w:cs="Times New Roman"/>
              </w:rPr>
              <w:t>Uslovi kvaliteta</w:t>
            </w:r>
          </w:p>
        </w:tc>
      </w:tr>
      <w:tr w:rsidR="00947D48" w:rsidRPr="002B0FF9" w:rsidTr="00947D48">
        <w:trPr>
          <w:trHeight w:val="891"/>
        </w:trPr>
        <w:tc>
          <w:tcPr>
            <w:tcW w:w="3055" w:type="dxa"/>
            <w:tcBorders>
              <w:top w:val="nil"/>
            </w:tcBorders>
          </w:tcPr>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Pritisna čvrstoća</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Habanje brušenjem</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Postojanost prema smrzavanju</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Postojanost prema toploti</w:t>
            </w:r>
          </w:p>
        </w:tc>
        <w:tc>
          <w:tcPr>
            <w:tcW w:w="2836" w:type="dxa"/>
            <w:tcBorders>
              <w:top w:val="nil"/>
            </w:tcBorders>
          </w:tcPr>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min 160 MPa</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max 10 cm</w:t>
            </w:r>
            <w:r w:rsidRPr="002B0FF9">
              <w:rPr>
                <w:rFonts w:ascii="Times New Roman" w:hAnsi="Times New Roman" w:cs="Times New Roman"/>
                <w:vertAlign w:val="superscript"/>
              </w:rPr>
              <w:t>3</w:t>
            </w:r>
            <w:r w:rsidRPr="002B0FF9">
              <w:rPr>
                <w:rFonts w:ascii="Times New Roman" w:hAnsi="Times New Roman" w:cs="Times New Roman"/>
              </w:rPr>
              <w:t>/50 cm</w:t>
            </w:r>
            <w:r w:rsidRPr="002B0FF9">
              <w:rPr>
                <w:rFonts w:ascii="Times New Roman" w:hAnsi="Times New Roman" w:cs="Times New Roman"/>
                <w:vertAlign w:val="superscript"/>
              </w:rPr>
              <w:t>2</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dobra*</w:t>
            </w:r>
            <w:r>
              <w:rPr>
                <w:rFonts w:ascii="Times New Roman" w:hAnsi="Times New Roman" w:cs="Times New Roman"/>
              </w:rPr>
              <w:t>*</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dobra</w:t>
            </w:r>
          </w:p>
        </w:tc>
      </w:tr>
    </w:tbl>
    <w:p w:rsidR="00947D48" w:rsidRDefault="00947D48" w:rsidP="00947D48">
      <w:pPr>
        <w:rPr>
          <w:rFonts w:ascii="Times New Roman" w:hAnsi="Times New Roman" w:cs="Times New Roman"/>
          <w:b/>
          <w:color w:val="000000"/>
          <w:sz w:val="24"/>
          <w:szCs w:val="24"/>
        </w:rPr>
      </w:pPr>
    </w:p>
    <w:p w:rsidR="00947D48" w:rsidRPr="00EA2809" w:rsidRDefault="00947D48" w:rsidP="00947D48">
      <w:pPr>
        <w:widowControl w:val="0"/>
        <w:tabs>
          <w:tab w:val="left" w:pos="1134"/>
          <w:tab w:val="left" w:pos="5103"/>
        </w:tabs>
        <w:spacing w:after="0" w:line="240" w:lineRule="auto"/>
        <w:jc w:val="both"/>
        <w:rPr>
          <w:rFonts w:ascii="Times New Roman" w:hAnsi="Times New Roman" w:cs="Times New Roman"/>
          <w:sz w:val="20"/>
          <w:szCs w:val="20"/>
        </w:rPr>
      </w:pPr>
      <w:r w:rsidRPr="00EA2809">
        <w:rPr>
          <w:rFonts w:ascii="Times New Roman" w:hAnsi="Times New Roman" w:cs="Times New Roman"/>
        </w:rPr>
        <w:t>*</w:t>
      </w:r>
      <w:r w:rsidRPr="00EA2809">
        <w:rPr>
          <w:rFonts w:ascii="Times New Roman" w:hAnsi="Times New Roman" w:cs="Times New Roman"/>
          <w:sz w:val="20"/>
          <w:szCs w:val="20"/>
        </w:rPr>
        <w:t>/   Frakcija agregata 2/4 mm može da bude od stijenske mase karbonatnog porijekla, koji treba da zadovolji sledeće uslove:</w:t>
      </w:r>
    </w:p>
    <w:p w:rsidR="00947D48" w:rsidRPr="00EA2809" w:rsidRDefault="00947D48" w:rsidP="00947D48">
      <w:pPr>
        <w:widowControl w:val="0"/>
        <w:tabs>
          <w:tab w:val="left" w:pos="1134"/>
          <w:tab w:val="left" w:pos="5103"/>
        </w:tabs>
        <w:spacing w:after="0" w:line="240" w:lineRule="auto"/>
        <w:jc w:val="both"/>
        <w:rPr>
          <w:rFonts w:ascii="Times New Roman" w:hAnsi="Times New Roman" w:cs="Times New Roman"/>
          <w:sz w:val="20"/>
          <w:szCs w:val="20"/>
          <w:lang w:val="de-DE"/>
        </w:rPr>
      </w:pPr>
      <w:r w:rsidRPr="00EA2809">
        <w:rPr>
          <w:rFonts w:ascii="Times New Roman" w:hAnsi="Times New Roman" w:cs="Times New Roman"/>
          <w:sz w:val="20"/>
          <w:szCs w:val="20"/>
          <w:lang w:val="de-DE"/>
        </w:rPr>
        <w:t>Pritisna čvrstoća.............................120 MPa</w:t>
      </w:r>
    </w:p>
    <w:p w:rsidR="00947D48" w:rsidRPr="00EA2809" w:rsidRDefault="00947D48" w:rsidP="00947D48">
      <w:pPr>
        <w:widowControl w:val="0"/>
        <w:tabs>
          <w:tab w:val="left" w:pos="1134"/>
          <w:tab w:val="left" w:pos="5103"/>
        </w:tabs>
        <w:spacing w:after="0" w:line="240" w:lineRule="auto"/>
        <w:jc w:val="both"/>
        <w:rPr>
          <w:rFonts w:ascii="Times New Roman" w:hAnsi="Times New Roman" w:cs="Times New Roman"/>
          <w:sz w:val="20"/>
          <w:szCs w:val="20"/>
          <w:lang w:val="de-DE"/>
        </w:rPr>
      </w:pPr>
      <w:r w:rsidRPr="00EA2809">
        <w:rPr>
          <w:rFonts w:ascii="Times New Roman" w:hAnsi="Times New Roman" w:cs="Times New Roman"/>
          <w:sz w:val="20"/>
          <w:szCs w:val="20"/>
          <w:lang w:val="de-DE"/>
        </w:rPr>
        <w:t>Habanje po Los Angelesu..............max 22%</w:t>
      </w:r>
    </w:p>
    <w:p w:rsidR="00947D48" w:rsidRPr="00EA2809" w:rsidRDefault="00947D48" w:rsidP="00947D48">
      <w:pPr>
        <w:widowControl w:val="0"/>
        <w:tabs>
          <w:tab w:val="left" w:pos="1134"/>
          <w:tab w:val="left" w:pos="5103"/>
        </w:tabs>
        <w:spacing w:after="0" w:line="240" w:lineRule="auto"/>
        <w:jc w:val="both"/>
        <w:rPr>
          <w:rFonts w:ascii="Times New Roman" w:hAnsi="Times New Roman" w:cs="Times New Roman"/>
          <w:sz w:val="20"/>
          <w:szCs w:val="20"/>
        </w:rPr>
      </w:pPr>
      <w:r w:rsidRPr="00EA2809">
        <w:rPr>
          <w:rFonts w:ascii="Times New Roman" w:hAnsi="Times New Roman" w:cs="Times New Roman"/>
          <w:sz w:val="20"/>
          <w:szCs w:val="20"/>
        </w:rPr>
        <w:t>Postojanost prema smrzavanju…dobra</w:t>
      </w:r>
    </w:p>
    <w:p w:rsidR="00947D48" w:rsidRPr="00EA2809" w:rsidRDefault="00947D48" w:rsidP="00947D48">
      <w:pPr>
        <w:widowControl w:val="0"/>
        <w:spacing w:after="0" w:line="240" w:lineRule="auto"/>
        <w:jc w:val="both"/>
        <w:rPr>
          <w:rFonts w:ascii="Times New Roman" w:hAnsi="Times New Roman" w:cs="Times New Roman"/>
          <w:sz w:val="20"/>
          <w:szCs w:val="20"/>
          <w:lang w:val="de-DE"/>
        </w:rPr>
      </w:pPr>
      <w:r w:rsidRPr="00EA2809">
        <w:rPr>
          <w:rFonts w:ascii="Times New Roman" w:hAnsi="Times New Roman" w:cs="Times New Roman"/>
          <w:sz w:val="20"/>
          <w:szCs w:val="20"/>
          <w:lang w:val="de-DE"/>
        </w:rPr>
        <w:t>Kamena sitnež mora da zadovolji sledeće uslove:</w:t>
      </w:r>
    </w:p>
    <w:p w:rsidR="00947D48" w:rsidRPr="00EA2809" w:rsidRDefault="00947D48" w:rsidP="00947D48">
      <w:pPr>
        <w:widowControl w:val="0"/>
        <w:tabs>
          <w:tab w:val="left" w:pos="7088"/>
          <w:tab w:val="left" w:pos="7371"/>
        </w:tabs>
        <w:spacing w:after="0" w:line="240" w:lineRule="auto"/>
        <w:rPr>
          <w:rFonts w:ascii="Times New Roman" w:hAnsi="Times New Roman" w:cs="Times New Roman"/>
          <w:sz w:val="20"/>
          <w:szCs w:val="20"/>
          <w:lang w:val="de-DE"/>
        </w:rPr>
      </w:pPr>
      <w:r w:rsidRPr="00EA2809">
        <w:rPr>
          <w:rFonts w:ascii="Times New Roman" w:hAnsi="Times New Roman" w:cs="Times New Roman"/>
          <w:sz w:val="20"/>
          <w:szCs w:val="20"/>
          <w:lang w:val="de-DE"/>
        </w:rPr>
        <w:t>1. Granulometrijski sastav frakcije prema JUS U.E4.014/83</w:t>
      </w:r>
    </w:p>
    <w:p w:rsidR="00947D48" w:rsidRPr="00EA2809" w:rsidRDefault="00947D48" w:rsidP="00947D48">
      <w:pPr>
        <w:widowControl w:val="0"/>
        <w:tabs>
          <w:tab w:val="left" w:pos="7088"/>
          <w:tab w:val="left" w:pos="7371"/>
        </w:tabs>
        <w:spacing w:after="0" w:line="240" w:lineRule="auto"/>
        <w:jc w:val="both"/>
        <w:rPr>
          <w:rFonts w:ascii="Times New Roman" w:hAnsi="Times New Roman" w:cs="Times New Roman"/>
          <w:sz w:val="20"/>
          <w:szCs w:val="20"/>
          <w:lang w:val="de-DE"/>
        </w:rPr>
      </w:pPr>
      <w:r w:rsidRPr="00EA2809">
        <w:rPr>
          <w:rFonts w:ascii="Times New Roman" w:hAnsi="Times New Roman" w:cs="Times New Roman"/>
          <w:sz w:val="20"/>
          <w:szCs w:val="20"/>
          <w:lang w:val="de-DE"/>
        </w:rPr>
        <w:t>2. Habanje po Los Angeles-u....................max 18%</w:t>
      </w:r>
    </w:p>
    <w:p w:rsidR="00947D48" w:rsidRPr="00EA2809" w:rsidRDefault="00947D48" w:rsidP="00947D48">
      <w:pPr>
        <w:widowControl w:val="0"/>
        <w:tabs>
          <w:tab w:val="left" w:pos="7088"/>
          <w:tab w:val="left" w:pos="7371"/>
        </w:tabs>
        <w:spacing w:after="0" w:line="240" w:lineRule="auto"/>
        <w:jc w:val="both"/>
        <w:rPr>
          <w:rFonts w:ascii="Times New Roman" w:hAnsi="Times New Roman" w:cs="Times New Roman"/>
          <w:sz w:val="20"/>
          <w:szCs w:val="20"/>
          <w:lang w:val="de-DE"/>
        </w:rPr>
      </w:pPr>
      <w:r w:rsidRPr="00EA2809">
        <w:rPr>
          <w:rFonts w:ascii="Times New Roman" w:hAnsi="Times New Roman" w:cs="Times New Roman"/>
          <w:sz w:val="20"/>
          <w:szCs w:val="20"/>
          <w:lang w:val="de-DE"/>
        </w:rPr>
        <w:t>3. Sadržaj zrna nepovoljnog oblika ..........max 20%</w:t>
      </w:r>
    </w:p>
    <w:p w:rsidR="00947D48" w:rsidRPr="00EA2809" w:rsidRDefault="00947D48" w:rsidP="00947D48">
      <w:pPr>
        <w:widowControl w:val="0"/>
        <w:tabs>
          <w:tab w:val="left" w:pos="7088"/>
          <w:tab w:val="left" w:pos="7371"/>
        </w:tabs>
        <w:spacing w:after="0" w:line="240" w:lineRule="auto"/>
        <w:jc w:val="both"/>
        <w:rPr>
          <w:rFonts w:ascii="Times New Roman" w:hAnsi="Times New Roman" w:cs="Times New Roman"/>
          <w:sz w:val="20"/>
          <w:szCs w:val="20"/>
          <w:lang w:val="de-DE"/>
        </w:rPr>
      </w:pPr>
      <w:r w:rsidRPr="00EA2809">
        <w:rPr>
          <w:rFonts w:ascii="Times New Roman" w:hAnsi="Times New Roman" w:cs="Times New Roman"/>
          <w:sz w:val="20"/>
          <w:szCs w:val="20"/>
          <w:lang w:val="de-DE"/>
        </w:rPr>
        <w:t>4. Sadržaj trošnih zrna ...............................max 3%</w:t>
      </w:r>
    </w:p>
    <w:p w:rsidR="00947D48" w:rsidRPr="00EA2809" w:rsidRDefault="00947D48" w:rsidP="00947D48">
      <w:pPr>
        <w:widowControl w:val="0"/>
        <w:tabs>
          <w:tab w:val="left" w:pos="7088"/>
          <w:tab w:val="left" w:pos="7371"/>
        </w:tabs>
        <w:spacing w:after="0" w:line="240" w:lineRule="auto"/>
        <w:jc w:val="both"/>
        <w:rPr>
          <w:rFonts w:ascii="Times New Roman" w:hAnsi="Times New Roman" w:cs="Times New Roman"/>
          <w:sz w:val="20"/>
          <w:szCs w:val="20"/>
          <w:lang w:val="de-DE"/>
        </w:rPr>
      </w:pPr>
      <w:r w:rsidRPr="00EA2809">
        <w:rPr>
          <w:rFonts w:ascii="Times New Roman" w:hAnsi="Times New Roman" w:cs="Times New Roman"/>
          <w:sz w:val="20"/>
          <w:szCs w:val="20"/>
          <w:lang w:val="de-DE"/>
        </w:rPr>
        <w:t>5. Sadržaj gline (JUS B.B8.038)............max 0.25%</w:t>
      </w:r>
    </w:p>
    <w:p w:rsidR="00947D48" w:rsidRPr="00EA2809" w:rsidRDefault="00947D48" w:rsidP="00947D48">
      <w:pPr>
        <w:widowControl w:val="0"/>
        <w:tabs>
          <w:tab w:val="left" w:pos="7088"/>
          <w:tab w:val="left" w:pos="7371"/>
        </w:tabs>
        <w:spacing w:after="0" w:line="240" w:lineRule="auto"/>
        <w:rPr>
          <w:rFonts w:ascii="Times New Roman" w:hAnsi="Times New Roman" w:cs="Times New Roman"/>
          <w:sz w:val="20"/>
          <w:szCs w:val="20"/>
          <w:lang w:val="de-DE"/>
        </w:rPr>
      </w:pPr>
      <w:r w:rsidRPr="00EA2809">
        <w:rPr>
          <w:rFonts w:ascii="Times New Roman" w:hAnsi="Times New Roman" w:cs="Times New Roman"/>
          <w:sz w:val="20"/>
          <w:szCs w:val="20"/>
          <w:lang w:val="de-DE"/>
        </w:rPr>
        <w:t xml:space="preserve">6. Obavijenost agregata bitumenom prema JUS U.M8.096.......................................... ....min 100/80  </w:t>
      </w:r>
    </w:p>
    <w:p w:rsidR="00947D48" w:rsidRDefault="00947D48" w:rsidP="00947D48">
      <w:pPr>
        <w:jc w:val="both"/>
        <w:rPr>
          <w:rFonts w:ascii="Times New Roman" w:hAnsi="Times New Roman" w:cs="Times New Roman"/>
        </w:rPr>
      </w:pPr>
    </w:p>
    <w:p w:rsidR="00947D48" w:rsidRPr="002B0FF9" w:rsidRDefault="00947D48" w:rsidP="00947D48">
      <w:pPr>
        <w:jc w:val="both"/>
        <w:rPr>
          <w:rFonts w:ascii="Times New Roman" w:hAnsi="Times New Roman" w:cs="Times New Roman"/>
        </w:rPr>
      </w:pPr>
      <w:r>
        <w:rPr>
          <w:rFonts w:ascii="Times New Roman" w:hAnsi="Times New Roman" w:cs="Times New Roman"/>
        </w:rPr>
        <w:t>*</w:t>
      </w:r>
      <w:r w:rsidRPr="002B0FF9">
        <w:rPr>
          <w:rFonts w:ascii="Times New Roman" w:hAnsi="Times New Roman" w:cs="Times New Roman"/>
        </w:rPr>
        <w:t>*/ Pad srednje pritisne čvrstoće</w:t>
      </w:r>
      <w:r w:rsidRPr="005F322F">
        <w:rPr>
          <w:rFonts w:ascii="Times New Roman" w:hAnsi="Times New Roman" w:cs="Times New Roman"/>
          <w:u w:val="single"/>
        </w:rPr>
        <w:t>u suvom stanju</w:t>
      </w:r>
      <w:r w:rsidRPr="002B0FF9">
        <w:rPr>
          <w:rFonts w:ascii="Times New Roman" w:hAnsi="Times New Roman" w:cs="Times New Roman"/>
        </w:rPr>
        <w:t xml:space="preserve"> posle 25 ciklusa mržnjenja i kravljenja max 20%</w:t>
      </w:r>
    </w:p>
    <w:p w:rsidR="00947D48" w:rsidRPr="002B0FF9" w:rsidRDefault="00947D48" w:rsidP="00947D48">
      <w:pPr>
        <w:jc w:val="both"/>
        <w:rPr>
          <w:rFonts w:ascii="Times New Roman" w:hAnsi="Times New Roman" w:cs="Times New Roman"/>
        </w:rPr>
      </w:pPr>
      <w:r w:rsidRPr="002B0FF9">
        <w:rPr>
          <w:rFonts w:ascii="Times New Roman" w:hAnsi="Times New Roman" w:cs="Times New Roman"/>
          <w:b/>
        </w:rPr>
        <w:t>Kamena sitnež</w:t>
      </w:r>
      <w:r w:rsidRPr="002B0FF9">
        <w:rPr>
          <w:rFonts w:ascii="Times New Roman" w:hAnsi="Times New Roman" w:cs="Times New Roman"/>
        </w:rPr>
        <w:t xml:space="preserve"> mora da zadovolji sledeće uslove:</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 xml:space="preserve">     1. Granulometrijski sastav frakcije prema 11 JUS </w:t>
      </w:r>
      <w:proofErr w:type="gramStart"/>
      <w:r w:rsidRPr="002B0FF9">
        <w:rPr>
          <w:rFonts w:ascii="Times New Roman" w:hAnsi="Times New Roman" w:cs="Times New Roman"/>
        </w:rPr>
        <w:t>U.E</w:t>
      </w:r>
      <w:proofErr w:type="gramEnd"/>
      <w:r w:rsidRPr="002B0FF9">
        <w:rPr>
          <w:rFonts w:ascii="Times New Roman" w:hAnsi="Times New Roman" w:cs="Times New Roman"/>
        </w:rPr>
        <w:t>4 014/90 i  JUS B.B3.100</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 xml:space="preserve">     2. Habanje po Los Angeles-u ..................................................  max 18%</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 xml:space="preserve">     3. Sadržaj zrna nepovoljnog oblika .........................................  max 20%</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 xml:space="preserve">     4. Sadržaj trošnih zrna ..............................................................  </w:t>
      </w:r>
      <w:proofErr w:type="gramStart"/>
      <w:r w:rsidRPr="002B0FF9">
        <w:rPr>
          <w:rFonts w:ascii="Times New Roman" w:hAnsi="Times New Roman" w:cs="Times New Roman"/>
        </w:rPr>
        <w:t>max  3</w:t>
      </w:r>
      <w:proofErr w:type="gramEnd"/>
      <w:r w:rsidRPr="002B0FF9">
        <w:rPr>
          <w:rFonts w:ascii="Times New Roman" w:hAnsi="Times New Roman" w:cs="Times New Roman"/>
        </w:rPr>
        <w:t>%</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 xml:space="preserve">     5. Sadržaj grudvi gline u pojedinoj frakciji </w:t>
      </w:r>
    </w:p>
    <w:p w:rsidR="00947D48" w:rsidRPr="002B0FF9" w:rsidRDefault="00947D48" w:rsidP="00947D48">
      <w:pPr>
        <w:spacing w:after="0"/>
        <w:jc w:val="both"/>
        <w:rPr>
          <w:rFonts w:ascii="Times New Roman" w:hAnsi="Times New Roman" w:cs="Times New Roman"/>
        </w:rPr>
      </w:pPr>
      <w:r w:rsidRPr="002B0FF9">
        <w:rPr>
          <w:rFonts w:ascii="Times New Roman" w:hAnsi="Times New Roman" w:cs="Times New Roman"/>
        </w:rPr>
        <w:t xml:space="preserve">         prema JUS </w:t>
      </w:r>
      <w:proofErr w:type="gramStart"/>
      <w:r w:rsidRPr="002B0FF9">
        <w:rPr>
          <w:rFonts w:ascii="Times New Roman" w:hAnsi="Times New Roman" w:cs="Times New Roman"/>
        </w:rPr>
        <w:t>B.B</w:t>
      </w:r>
      <w:proofErr w:type="gramEnd"/>
      <w:r w:rsidRPr="002B0FF9">
        <w:rPr>
          <w:rFonts w:ascii="Times New Roman" w:hAnsi="Times New Roman" w:cs="Times New Roman"/>
        </w:rPr>
        <w:t>8.038 ..........................................................  max 0,25%</w:t>
      </w:r>
    </w:p>
    <w:p w:rsidR="00947D48" w:rsidRPr="00144BD1" w:rsidRDefault="00947D48" w:rsidP="00947D48">
      <w:pPr>
        <w:spacing w:after="120"/>
        <w:jc w:val="both"/>
        <w:rPr>
          <w:rFonts w:ascii="Times New Roman" w:hAnsi="Times New Roman" w:cs="Times New Roman"/>
        </w:rPr>
      </w:pPr>
      <w:r w:rsidRPr="002B0FF9">
        <w:rPr>
          <w:rFonts w:ascii="Times New Roman" w:hAnsi="Times New Roman" w:cs="Times New Roman"/>
        </w:rPr>
        <w:t xml:space="preserve">     6. Obavijenost površine agregata bitumenom ......................  min 100/80 (JUS U.M8.096)</w:t>
      </w:r>
    </w:p>
    <w:p w:rsidR="00947D48" w:rsidRPr="002B0FF9" w:rsidRDefault="00947D48" w:rsidP="00947D48">
      <w:pPr>
        <w:spacing w:after="120"/>
        <w:jc w:val="both"/>
        <w:rPr>
          <w:rFonts w:ascii="Times New Roman" w:hAnsi="Times New Roman" w:cs="Times New Roman"/>
          <w:b/>
        </w:rPr>
      </w:pPr>
      <w:r w:rsidRPr="002B0FF9">
        <w:rPr>
          <w:rFonts w:ascii="Times New Roman" w:hAnsi="Times New Roman" w:cs="Times New Roman"/>
          <w:b/>
        </w:rPr>
        <w:t>Pijesak</w:t>
      </w:r>
    </w:p>
    <w:p w:rsidR="00947D48" w:rsidRDefault="00947D48" w:rsidP="00947D48">
      <w:pPr>
        <w:spacing w:after="120"/>
        <w:jc w:val="both"/>
        <w:rPr>
          <w:rFonts w:ascii="Times New Roman" w:hAnsi="Times New Roman" w:cs="Times New Roman"/>
        </w:rPr>
      </w:pPr>
      <w:r>
        <w:rPr>
          <w:rFonts w:ascii="Times New Roman" w:hAnsi="Times New Roman" w:cs="Times New Roman"/>
        </w:rPr>
        <w:t xml:space="preserve">Za pijesak </w:t>
      </w:r>
      <w:r w:rsidRPr="002B0FF9">
        <w:rPr>
          <w:rFonts w:ascii="Times New Roman" w:hAnsi="Times New Roman" w:cs="Times New Roman"/>
        </w:rPr>
        <w:t xml:space="preserve">reba </w:t>
      </w:r>
      <w:proofErr w:type="gramStart"/>
      <w:r w:rsidRPr="002B0FF9">
        <w:rPr>
          <w:rFonts w:ascii="Times New Roman" w:hAnsi="Times New Roman" w:cs="Times New Roman"/>
        </w:rPr>
        <w:t>koristiti  drobljeni</w:t>
      </w:r>
      <w:proofErr w:type="gramEnd"/>
      <w:r w:rsidRPr="002B0FF9">
        <w:rPr>
          <w:rFonts w:ascii="Times New Roman" w:hAnsi="Times New Roman" w:cs="Times New Roman"/>
        </w:rPr>
        <w:t xml:space="preserve"> pijesak  dobijen od stij</w:t>
      </w:r>
      <w:r>
        <w:rPr>
          <w:rFonts w:ascii="Times New Roman" w:hAnsi="Times New Roman" w:cs="Times New Roman"/>
        </w:rPr>
        <w:t>enske mase karbonatnog sastava.</w:t>
      </w:r>
    </w:p>
    <w:p w:rsidR="00947D48" w:rsidRPr="002B0FF9" w:rsidRDefault="00947D48" w:rsidP="00947D48">
      <w:pPr>
        <w:spacing w:after="120"/>
        <w:jc w:val="both"/>
        <w:rPr>
          <w:rFonts w:ascii="Times New Roman" w:hAnsi="Times New Roman" w:cs="Times New Roman"/>
        </w:rPr>
      </w:pPr>
      <w:r w:rsidRPr="002B0FF9">
        <w:rPr>
          <w:rFonts w:ascii="Times New Roman" w:hAnsi="Times New Roman" w:cs="Times New Roman"/>
        </w:rPr>
        <w:t>Granulometrijski sastav pijeska mora da zadovolji sledeće uslove:</w:t>
      </w:r>
    </w:p>
    <w:tbl>
      <w:tblPr>
        <w:tblW w:w="0" w:type="auto"/>
        <w:tblInd w:w="5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118"/>
        <w:gridCol w:w="3402"/>
      </w:tblGrid>
      <w:tr w:rsidR="00947D48" w:rsidRPr="002B0FF9" w:rsidTr="00947D48">
        <w:tc>
          <w:tcPr>
            <w:tcW w:w="3118" w:type="dxa"/>
            <w:tcBorders>
              <w:bottom w:val="nil"/>
            </w:tcBorders>
          </w:tcPr>
          <w:p w:rsidR="00947D48" w:rsidRPr="00774EF8" w:rsidRDefault="00947D48" w:rsidP="00947D48">
            <w:pPr>
              <w:jc w:val="both"/>
              <w:rPr>
                <w:rFonts w:ascii="Times New Roman" w:hAnsi="Times New Roman" w:cs="Times New Roman"/>
              </w:rPr>
            </w:pPr>
            <w:r w:rsidRPr="00774EF8">
              <w:rPr>
                <w:rFonts w:ascii="Times New Roman" w:hAnsi="Times New Roman" w:cs="Times New Roman"/>
              </w:rPr>
              <w:t>Otvori sita u</w:t>
            </w:r>
          </w:p>
        </w:tc>
        <w:tc>
          <w:tcPr>
            <w:tcW w:w="3402" w:type="dxa"/>
          </w:tcPr>
          <w:p w:rsidR="00947D48" w:rsidRPr="00774EF8" w:rsidRDefault="00947D48" w:rsidP="00947D48">
            <w:pPr>
              <w:jc w:val="both"/>
              <w:rPr>
                <w:rFonts w:ascii="Times New Roman" w:hAnsi="Times New Roman" w:cs="Times New Roman"/>
              </w:rPr>
            </w:pPr>
            <w:r w:rsidRPr="00774EF8">
              <w:rPr>
                <w:rFonts w:ascii="Times New Roman" w:hAnsi="Times New Roman" w:cs="Times New Roman"/>
              </w:rPr>
              <w:t>Prolazi kroz sita u % tež.</w:t>
            </w:r>
          </w:p>
        </w:tc>
      </w:tr>
      <w:tr w:rsidR="00947D48" w:rsidRPr="002B0FF9" w:rsidTr="00947D48">
        <w:tc>
          <w:tcPr>
            <w:tcW w:w="3118" w:type="dxa"/>
            <w:tcBorders>
              <w:top w:val="nil"/>
              <w:bottom w:val="single" w:sz="6" w:space="0" w:color="auto"/>
            </w:tcBorders>
          </w:tcPr>
          <w:p w:rsidR="00947D48" w:rsidRPr="00774EF8" w:rsidRDefault="00947D48" w:rsidP="00947D48">
            <w:pPr>
              <w:jc w:val="both"/>
              <w:rPr>
                <w:rFonts w:ascii="Times New Roman" w:hAnsi="Times New Roman" w:cs="Times New Roman"/>
              </w:rPr>
            </w:pPr>
            <w:r w:rsidRPr="00774EF8">
              <w:rPr>
                <w:rFonts w:ascii="Times New Roman" w:hAnsi="Times New Roman" w:cs="Times New Roman"/>
              </w:rPr>
              <w:t>mm</w:t>
            </w:r>
          </w:p>
        </w:tc>
        <w:tc>
          <w:tcPr>
            <w:tcW w:w="3402" w:type="dxa"/>
          </w:tcPr>
          <w:p w:rsidR="00947D48" w:rsidRPr="00774EF8" w:rsidRDefault="00947D48" w:rsidP="00947D48">
            <w:pPr>
              <w:jc w:val="both"/>
              <w:rPr>
                <w:rFonts w:ascii="Times New Roman" w:hAnsi="Times New Roman" w:cs="Times New Roman"/>
              </w:rPr>
            </w:pPr>
            <w:r w:rsidRPr="00774EF8">
              <w:rPr>
                <w:rFonts w:ascii="Times New Roman" w:hAnsi="Times New Roman" w:cs="Times New Roman"/>
              </w:rPr>
              <w:t>Drobljeni pijesak 0/2 mm</w:t>
            </w:r>
          </w:p>
        </w:tc>
      </w:tr>
      <w:tr w:rsidR="00947D48" w:rsidRPr="002B0FF9" w:rsidTr="00947D48">
        <w:tc>
          <w:tcPr>
            <w:tcW w:w="3118" w:type="dxa"/>
            <w:tcBorders>
              <w:top w:val="nil"/>
            </w:tcBorders>
          </w:tcPr>
          <w:p w:rsidR="00947D48" w:rsidRPr="00774EF8" w:rsidRDefault="00947D48" w:rsidP="00947D48">
            <w:pPr>
              <w:spacing w:after="0" w:line="240" w:lineRule="auto"/>
              <w:jc w:val="both"/>
              <w:rPr>
                <w:rFonts w:ascii="Times New Roman" w:hAnsi="Times New Roman" w:cs="Times New Roman"/>
              </w:rPr>
            </w:pPr>
            <w:r w:rsidRPr="00774EF8">
              <w:rPr>
                <w:rFonts w:ascii="Times New Roman" w:hAnsi="Times New Roman" w:cs="Times New Roman"/>
              </w:rPr>
              <w:t>0,09</w:t>
            </w:r>
          </w:p>
          <w:p w:rsidR="00947D48" w:rsidRPr="00774EF8" w:rsidRDefault="00947D48" w:rsidP="00947D48">
            <w:pPr>
              <w:spacing w:after="0" w:line="240" w:lineRule="auto"/>
              <w:jc w:val="both"/>
              <w:rPr>
                <w:rFonts w:ascii="Times New Roman" w:hAnsi="Times New Roman" w:cs="Times New Roman"/>
              </w:rPr>
            </w:pPr>
            <w:r w:rsidRPr="00774EF8">
              <w:rPr>
                <w:rFonts w:ascii="Times New Roman" w:hAnsi="Times New Roman" w:cs="Times New Roman"/>
              </w:rPr>
              <w:t>0,25</w:t>
            </w:r>
          </w:p>
          <w:p w:rsidR="00947D48" w:rsidRPr="00774EF8" w:rsidRDefault="00947D48" w:rsidP="00947D48">
            <w:pPr>
              <w:spacing w:after="0" w:line="240" w:lineRule="auto"/>
              <w:jc w:val="both"/>
              <w:rPr>
                <w:rFonts w:ascii="Times New Roman" w:hAnsi="Times New Roman" w:cs="Times New Roman"/>
              </w:rPr>
            </w:pPr>
            <w:r w:rsidRPr="00774EF8">
              <w:rPr>
                <w:rFonts w:ascii="Times New Roman" w:hAnsi="Times New Roman" w:cs="Times New Roman"/>
              </w:rPr>
              <w:t>0,71</w:t>
            </w:r>
          </w:p>
          <w:p w:rsidR="00947D48" w:rsidRPr="00774EF8" w:rsidRDefault="00947D48" w:rsidP="00947D48">
            <w:pPr>
              <w:spacing w:after="0" w:line="240" w:lineRule="auto"/>
              <w:jc w:val="both"/>
              <w:rPr>
                <w:rFonts w:ascii="Times New Roman" w:hAnsi="Times New Roman" w:cs="Times New Roman"/>
              </w:rPr>
            </w:pPr>
            <w:r w:rsidRPr="00774EF8">
              <w:rPr>
                <w:rFonts w:ascii="Times New Roman" w:hAnsi="Times New Roman" w:cs="Times New Roman"/>
              </w:rPr>
              <w:t>2</w:t>
            </w:r>
          </w:p>
          <w:p w:rsidR="00947D48" w:rsidRPr="00774EF8" w:rsidRDefault="00947D48" w:rsidP="00947D48">
            <w:pPr>
              <w:spacing w:after="0" w:line="240" w:lineRule="auto"/>
              <w:jc w:val="both"/>
              <w:rPr>
                <w:rFonts w:ascii="Times New Roman" w:hAnsi="Times New Roman" w:cs="Times New Roman"/>
              </w:rPr>
            </w:pPr>
            <w:r w:rsidRPr="00774EF8">
              <w:rPr>
                <w:rFonts w:ascii="Times New Roman" w:hAnsi="Times New Roman" w:cs="Times New Roman"/>
              </w:rPr>
              <w:t>4</w:t>
            </w:r>
          </w:p>
        </w:tc>
        <w:tc>
          <w:tcPr>
            <w:tcW w:w="3402" w:type="dxa"/>
          </w:tcPr>
          <w:p w:rsidR="00947D48" w:rsidRPr="00774EF8" w:rsidRDefault="00947D48" w:rsidP="00947D48">
            <w:pPr>
              <w:spacing w:after="0" w:line="240" w:lineRule="auto"/>
              <w:jc w:val="both"/>
              <w:rPr>
                <w:rFonts w:ascii="Times New Roman" w:hAnsi="Times New Roman" w:cs="Times New Roman"/>
              </w:rPr>
            </w:pPr>
            <w:r w:rsidRPr="00774EF8">
              <w:rPr>
                <w:rFonts w:ascii="Times New Roman" w:hAnsi="Times New Roman" w:cs="Times New Roman"/>
              </w:rPr>
              <w:t>0-10 *</w:t>
            </w:r>
          </w:p>
          <w:p w:rsidR="00947D48" w:rsidRPr="00774EF8" w:rsidRDefault="00947D48" w:rsidP="00947D48">
            <w:pPr>
              <w:spacing w:after="0" w:line="240" w:lineRule="auto"/>
              <w:jc w:val="both"/>
              <w:rPr>
                <w:rFonts w:ascii="Times New Roman" w:hAnsi="Times New Roman" w:cs="Times New Roman"/>
              </w:rPr>
            </w:pPr>
            <w:r w:rsidRPr="00774EF8">
              <w:rPr>
                <w:rFonts w:ascii="Times New Roman" w:hAnsi="Times New Roman" w:cs="Times New Roman"/>
              </w:rPr>
              <w:t>15-35</w:t>
            </w:r>
          </w:p>
          <w:p w:rsidR="00947D48" w:rsidRPr="00774EF8" w:rsidRDefault="00947D48" w:rsidP="00947D48">
            <w:pPr>
              <w:spacing w:after="0" w:line="240" w:lineRule="auto"/>
              <w:jc w:val="both"/>
              <w:rPr>
                <w:rFonts w:ascii="Times New Roman" w:hAnsi="Times New Roman" w:cs="Times New Roman"/>
              </w:rPr>
            </w:pPr>
            <w:r w:rsidRPr="00774EF8">
              <w:rPr>
                <w:rFonts w:ascii="Times New Roman" w:hAnsi="Times New Roman" w:cs="Times New Roman"/>
              </w:rPr>
              <w:t>40-85</w:t>
            </w:r>
          </w:p>
          <w:p w:rsidR="00947D48" w:rsidRPr="00774EF8" w:rsidRDefault="00947D48" w:rsidP="00947D48">
            <w:pPr>
              <w:spacing w:after="0" w:line="240" w:lineRule="auto"/>
              <w:jc w:val="both"/>
              <w:rPr>
                <w:rFonts w:ascii="Times New Roman" w:hAnsi="Times New Roman" w:cs="Times New Roman"/>
              </w:rPr>
            </w:pPr>
            <w:r w:rsidRPr="00774EF8">
              <w:rPr>
                <w:rFonts w:ascii="Times New Roman" w:hAnsi="Times New Roman" w:cs="Times New Roman"/>
              </w:rPr>
              <w:t>90-100</w:t>
            </w:r>
          </w:p>
          <w:p w:rsidR="00947D48" w:rsidRPr="00774EF8" w:rsidRDefault="00947D48" w:rsidP="00947D48">
            <w:pPr>
              <w:spacing w:after="0" w:line="240" w:lineRule="auto"/>
              <w:jc w:val="both"/>
              <w:rPr>
                <w:rFonts w:ascii="Times New Roman" w:hAnsi="Times New Roman" w:cs="Times New Roman"/>
              </w:rPr>
            </w:pPr>
            <w:r w:rsidRPr="00774EF8">
              <w:rPr>
                <w:rFonts w:ascii="Times New Roman" w:hAnsi="Times New Roman" w:cs="Times New Roman"/>
              </w:rPr>
              <w:t xml:space="preserve">100 </w:t>
            </w:r>
          </w:p>
        </w:tc>
      </w:tr>
    </w:tbl>
    <w:p w:rsidR="00947D48" w:rsidRPr="002B0FF9" w:rsidRDefault="00947D48" w:rsidP="00947D48">
      <w:pPr>
        <w:jc w:val="both"/>
        <w:rPr>
          <w:rFonts w:ascii="Times New Roman" w:hAnsi="Times New Roman" w:cs="Times New Roman"/>
        </w:rPr>
      </w:pPr>
    </w:p>
    <w:p w:rsidR="00947D48" w:rsidRPr="002B0FF9" w:rsidRDefault="00947D48" w:rsidP="00947D48">
      <w:pPr>
        <w:jc w:val="both"/>
        <w:rPr>
          <w:rFonts w:ascii="Times New Roman" w:hAnsi="Times New Roman" w:cs="Times New Roman"/>
        </w:rPr>
      </w:pPr>
      <w:r w:rsidRPr="002B0FF9">
        <w:rPr>
          <w:rFonts w:ascii="Times New Roman" w:hAnsi="Times New Roman" w:cs="Times New Roman"/>
        </w:rPr>
        <w:t xml:space="preserve">     Pijesak mora da zadovolji i sledeće osobine:</w:t>
      </w:r>
    </w:p>
    <w:p w:rsidR="00947D48" w:rsidRPr="002B0FF9" w:rsidRDefault="00947D48" w:rsidP="00947D48">
      <w:pPr>
        <w:spacing w:after="0"/>
        <w:jc w:val="both"/>
        <w:rPr>
          <w:rFonts w:ascii="Times New Roman" w:hAnsi="Times New Roman" w:cs="Times New Roman"/>
        </w:rPr>
      </w:pPr>
      <w:r w:rsidRPr="002B0FF9">
        <w:rPr>
          <w:rFonts w:ascii="Times New Roman" w:hAnsi="Times New Roman" w:cs="Times New Roman"/>
        </w:rPr>
        <w:lastRenderedPageBreak/>
        <w:t xml:space="preserve">        1. Ekvivalent pijeska je min 60%</w:t>
      </w:r>
    </w:p>
    <w:p w:rsidR="00947D48" w:rsidRPr="002B0FF9" w:rsidRDefault="00947D48" w:rsidP="00947D48">
      <w:pPr>
        <w:spacing w:after="0"/>
        <w:jc w:val="both"/>
        <w:rPr>
          <w:rFonts w:ascii="Times New Roman" w:hAnsi="Times New Roman" w:cs="Times New Roman"/>
        </w:rPr>
      </w:pPr>
      <w:r w:rsidRPr="002B0FF9">
        <w:rPr>
          <w:rFonts w:ascii="Times New Roman" w:hAnsi="Times New Roman" w:cs="Times New Roman"/>
        </w:rPr>
        <w:t xml:space="preserve">        2. U pijesku ne smije biti grudvi gline</w:t>
      </w:r>
    </w:p>
    <w:p w:rsidR="00947D48" w:rsidRPr="002B0FF9" w:rsidRDefault="00947D48" w:rsidP="00947D48">
      <w:pPr>
        <w:spacing w:after="0"/>
        <w:jc w:val="both"/>
        <w:rPr>
          <w:rFonts w:ascii="Times New Roman" w:hAnsi="Times New Roman" w:cs="Times New Roman"/>
        </w:rPr>
      </w:pPr>
      <w:r w:rsidRPr="002B0FF9">
        <w:rPr>
          <w:rFonts w:ascii="Times New Roman" w:hAnsi="Times New Roman" w:cs="Times New Roman"/>
        </w:rPr>
        <w:t xml:space="preserve">        3. Pijesak ne smije sadržati organske nečistoće</w:t>
      </w:r>
    </w:p>
    <w:p w:rsidR="00947D48" w:rsidRPr="002B0FF9" w:rsidRDefault="00947D48" w:rsidP="00947D48">
      <w:pPr>
        <w:spacing w:after="0"/>
        <w:jc w:val="both"/>
        <w:rPr>
          <w:rFonts w:ascii="Times New Roman" w:hAnsi="Times New Roman" w:cs="Times New Roman"/>
        </w:rPr>
      </w:pPr>
      <w:r w:rsidRPr="002B0FF9">
        <w:rPr>
          <w:rFonts w:ascii="Times New Roman" w:hAnsi="Times New Roman" w:cs="Times New Roman"/>
        </w:rPr>
        <w:t xml:space="preserve">        4. U pijesku se ne smiju stvarati grudve od sleijpljenih čestica</w:t>
      </w:r>
    </w:p>
    <w:p w:rsidR="00947D48" w:rsidRPr="002B0FF9" w:rsidRDefault="00947D48" w:rsidP="00947D48">
      <w:pPr>
        <w:jc w:val="both"/>
        <w:rPr>
          <w:rFonts w:ascii="Times New Roman" w:hAnsi="Times New Roman" w:cs="Times New Roman"/>
        </w:rPr>
      </w:pPr>
      <w:r w:rsidRPr="002B0FF9">
        <w:rPr>
          <w:rFonts w:ascii="Times New Roman" w:hAnsi="Times New Roman" w:cs="Times New Roman"/>
        </w:rPr>
        <w:t>____________</w:t>
      </w:r>
    </w:p>
    <w:p w:rsidR="00947D48" w:rsidRPr="002B0FF9" w:rsidRDefault="00947D48" w:rsidP="00947D48">
      <w:pPr>
        <w:ind w:left="340" w:hanging="340"/>
        <w:jc w:val="both"/>
        <w:rPr>
          <w:rFonts w:ascii="Times New Roman" w:hAnsi="Times New Roman" w:cs="Times New Roman"/>
        </w:rPr>
      </w:pPr>
      <w:r w:rsidRPr="002B0FF9">
        <w:rPr>
          <w:rFonts w:ascii="Times New Roman" w:hAnsi="Times New Roman" w:cs="Times New Roman"/>
        </w:rPr>
        <w:t>*/ Ukoliko pijesak sadrži do 15% filerskih frakcija može se koristiti pod uslovom da je ekvivalent pijeska veći od 70%</w:t>
      </w:r>
    </w:p>
    <w:p w:rsidR="00947D48" w:rsidRPr="009304AC" w:rsidRDefault="00947D48" w:rsidP="00947D48">
      <w:pPr>
        <w:spacing w:after="0" w:line="240" w:lineRule="auto"/>
        <w:jc w:val="both"/>
        <w:rPr>
          <w:rFonts w:ascii="Times New Roman" w:hAnsi="Times New Roman" w:cs="Times New Roman"/>
          <w:b/>
        </w:rPr>
      </w:pPr>
      <w:r w:rsidRPr="002B0FF9">
        <w:rPr>
          <w:rFonts w:ascii="Times New Roman" w:hAnsi="Times New Roman" w:cs="Times New Roman"/>
          <w:b/>
        </w:rPr>
        <w:t>Kameno brašno</w:t>
      </w:r>
      <w:r>
        <w:rPr>
          <w:rFonts w:ascii="Times New Roman" w:hAnsi="Times New Roman" w:cs="Times New Roman"/>
          <w:b/>
        </w:rPr>
        <w:t xml:space="preserve">- </w:t>
      </w:r>
      <w:r w:rsidRPr="002B0FF9">
        <w:rPr>
          <w:rFonts w:ascii="Times New Roman" w:hAnsi="Times New Roman" w:cs="Times New Roman"/>
        </w:rPr>
        <w:t xml:space="preserve">Za kameno brašno treba </w:t>
      </w:r>
      <w:proofErr w:type="gramStart"/>
      <w:r w:rsidRPr="002B0FF9">
        <w:rPr>
          <w:rFonts w:ascii="Times New Roman" w:hAnsi="Times New Roman" w:cs="Times New Roman"/>
        </w:rPr>
        <w:t>primijeniti  karbonatno</w:t>
      </w:r>
      <w:proofErr w:type="gramEnd"/>
      <w:r w:rsidRPr="002B0FF9">
        <w:rPr>
          <w:rFonts w:ascii="Times New Roman" w:hAnsi="Times New Roman" w:cs="Times New Roman"/>
        </w:rPr>
        <w:t xml:space="preserve">  kameno  brašno I klase kvaliteta prema JUS B.B3.045. Nije </w:t>
      </w:r>
      <w:proofErr w:type="gramStart"/>
      <w:r w:rsidRPr="002B0FF9">
        <w:rPr>
          <w:rFonts w:ascii="Times New Roman" w:hAnsi="Times New Roman" w:cs="Times New Roman"/>
        </w:rPr>
        <w:t>poželjna  primjena</w:t>
      </w:r>
      <w:proofErr w:type="gramEnd"/>
      <w:r w:rsidRPr="002B0FF9">
        <w:rPr>
          <w:rFonts w:ascii="Times New Roman" w:hAnsi="Times New Roman" w:cs="Times New Roman"/>
        </w:rPr>
        <w:t xml:space="preserve"> kamenog brašna od  mljevene  dolomitske  stijene  zbog  slabije prionlijvosti za bitumen.</w:t>
      </w:r>
    </w:p>
    <w:p w:rsidR="00947D48" w:rsidRPr="002B0FF9" w:rsidRDefault="00947D48" w:rsidP="00947D48">
      <w:pPr>
        <w:jc w:val="both"/>
        <w:rPr>
          <w:rFonts w:ascii="Times New Roman" w:hAnsi="Times New Roman" w:cs="Times New Roman"/>
        </w:rPr>
      </w:pPr>
      <w:r w:rsidRPr="002B0FF9">
        <w:rPr>
          <w:rFonts w:ascii="Times New Roman" w:hAnsi="Times New Roman" w:cs="Times New Roman"/>
        </w:rPr>
        <w:t xml:space="preserve">Prije početka radova izvođač treba da kod </w:t>
      </w:r>
      <w:proofErr w:type="gramStart"/>
      <w:r w:rsidRPr="002B0FF9">
        <w:rPr>
          <w:rFonts w:ascii="Times New Roman" w:hAnsi="Times New Roman" w:cs="Times New Roman"/>
        </w:rPr>
        <w:t>ovlašćene  laboratorije</w:t>
      </w:r>
      <w:proofErr w:type="gramEnd"/>
      <w:r w:rsidRPr="002B0FF9">
        <w:rPr>
          <w:rFonts w:ascii="Times New Roman" w:hAnsi="Times New Roman" w:cs="Times New Roman"/>
        </w:rPr>
        <w:t xml:space="preserve"> pribavi uvjerenje o kvalitetu kamenog brašna kojim će se biti garantovan  kvalitet  prema standardu JUS B.B3.045 (I kvalitet).</w:t>
      </w:r>
    </w:p>
    <w:p w:rsidR="00947D48" w:rsidRPr="009304AC" w:rsidRDefault="00947D48" w:rsidP="00947D48">
      <w:pPr>
        <w:jc w:val="both"/>
        <w:rPr>
          <w:rFonts w:ascii="Times New Roman" w:hAnsi="Times New Roman" w:cs="Times New Roman"/>
          <w:b/>
        </w:rPr>
      </w:pPr>
      <w:r w:rsidRPr="002B0FF9">
        <w:rPr>
          <w:rFonts w:ascii="Times New Roman" w:hAnsi="Times New Roman" w:cs="Times New Roman"/>
          <w:b/>
        </w:rPr>
        <w:t>Bitumen</w:t>
      </w:r>
      <w:r>
        <w:rPr>
          <w:rFonts w:ascii="Times New Roman" w:hAnsi="Times New Roman" w:cs="Times New Roman"/>
          <w:b/>
        </w:rPr>
        <w:t xml:space="preserve"> - </w:t>
      </w:r>
      <w:r w:rsidRPr="002B0FF9">
        <w:rPr>
          <w:rFonts w:ascii="Times New Roman" w:hAnsi="Times New Roman" w:cs="Times New Roman"/>
        </w:rPr>
        <w:t xml:space="preserve">Za vezivo treba primijeniti BIT </w:t>
      </w:r>
      <w:proofErr w:type="gramStart"/>
      <w:r w:rsidRPr="002B0FF9">
        <w:rPr>
          <w:rFonts w:ascii="Times New Roman" w:hAnsi="Times New Roman" w:cs="Times New Roman"/>
        </w:rPr>
        <w:t>60  sa</w:t>
      </w:r>
      <w:proofErr w:type="gramEnd"/>
      <w:r w:rsidRPr="002B0FF9">
        <w:rPr>
          <w:rFonts w:ascii="Times New Roman" w:hAnsi="Times New Roman" w:cs="Times New Roman"/>
        </w:rPr>
        <w:t xml:space="preserve"> sljedećim osobinama: </w:t>
      </w:r>
    </w:p>
    <w:p w:rsidR="00947D48" w:rsidRPr="002B0FF9" w:rsidRDefault="00947D48" w:rsidP="00947D48">
      <w:pPr>
        <w:numPr>
          <w:ilvl w:val="0"/>
          <w:numId w:val="35"/>
        </w:numPr>
        <w:spacing w:after="0" w:line="240" w:lineRule="auto"/>
        <w:jc w:val="both"/>
        <w:rPr>
          <w:rFonts w:ascii="Times New Roman" w:hAnsi="Times New Roman" w:cs="Times New Roman"/>
        </w:rPr>
      </w:pPr>
      <w:r w:rsidRPr="002B0FF9">
        <w:rPr>
          <w:rFonts w:ascii="Times New Roman" w:hAnsi="Times New Roman" w:cs="Times New Roman"/>
        </w:rPr>
        <w:t>tačkom razmekšavanja (po metodi prstena i kuglice) PK =51-55 ºS</w:t>
      </w:r>
    </w:p>
    <w:p w:rsidR="00947D48" w:rsidRPr="002B0FF9" w:rsidRDefault="00947D48" w:rsidP="00947D48">
      <w:pPr>
        <w:numPr>
          <w:ilvl w:val="0"/>
          <w:numId w:val="35"/>
        </w:numPr>
        <w:spacing w:after="0" w:line="240" w:lineRule="auto"/>
        <w:jc w:val="both"/>
        <w:rPr>
          <w:rFonts w:ascii="Times New Roman" w:hAnsi="Times New Roman" w:cs="Times New Roman"/>
        </w:rPr>
      </w:pPr>
      <w:r w:rsidRPr="002B0FF9">
        <w:rPr>
          <w:rFonts w:ascii="Times New Roman" w:hAnsi="Times New Roman" w:cs="Times New Roman"/>
        </w:rPr>
        <w:t>penetracijom 50 do 70, tako da je indeks penetracije veći od -1</w:t>
      </w:r>
    </w:p>
    <w:p w:rsidR="00947D48" w:rsidRPr="002B0FF9" w:rsidRDefault="00947D48" w:rsidP="00947D48">
      <w:pPr>
        <w:numPr>
          <w:ilvl w:val="0"/>
          <w:numId w:val="35"/>
        </w:numPr>
        <w:spacing w:after="0" w:line="240" w:lineRule="auto"/>
        <w:jc w:val="both"/>
        <w:rPr>
          <w:rFonts w:ascii="Times New Roman" w:hAnsi="Times New Roman" w:cs="Times New Roman"/>
        </w:rPr>
      </w:pPr>
      <w:r w:rsidRPr="002B0FF9">
        <w:rPr>
          <w:rFonts w:ascii="Times New Roman" w:hAnsi="Times New Roman" w:cs="Times New Roman"/>
        </w:rPr>
        <w:t>sadržaj parafina max 2%</w:t>
      </w:r>
    </w:p>
    <w:p w:rsidR="00947D48" w:rsidRPr="002B0FF9" w:rsidRDefault="00947D48" w:rsidP="00947D48">
      <w:pPr>
        <w:numPr>
          <w:ilvl w:val="0"/>
          <w:numId w:val="35"/>
        </w:numPr>
        <w:spacing w:after="0" w:line="240" w:lineRule="auto"/>
        <w:ind w:left="714" w:hanging="357"/>
        <w:jc w:val="both"/>
        <w:rPr>
          <w:rFonts w:ascii="Times New Roman" w:hAnsi="Times New Roman" w:cs="Times New Roman"/>
        </w:rPr>
      </w:pPr>
      <w:r w:rsidRPr="002B0FF9">
        <w:rPr>
          <w:rFonts w:ascii="Times New Roman" w:hAnsi="Times New Roman" w:cs="Times New Roman"/>
        </w:rPr>
        <w:t xml:space="preserve">duktilitet minimalno 150 cm, i ostala svojstva u </w:t>
      </w:r>
      <w:proofErr w:type="gramStart"/>
      <w:r w:rsidRPr="002B0FF9">
        <w:rPr>
          <w:rFonts w:ascii="Times New Roman" w:hAnsi="Times New Roman" w:cs="Times New Roman"/>
        </w:rPr>
        <w:t>svemu  prema</w:t>
      </w:r>
      <w:proofErr w:type="gramEnd"/>
      <w:r w:rsidRPr="002B0FF9">
        <w:rPr>
          <w:rFonts w:ascii="Times New Roman" w:hAnsi="Times New Roman" w:cs="Times New Roman"/>
        </w:rPr>
        <w:t xml:space="preserve"> JUS. U. M3. 010 o čemu treba priložiti </w:t>
      </w:r>
      <w:proofErr w:type="gramStart"/>
      <w:r w:rsidRPr="002B0FF9">
        <w:rPr>
          <w:rFonts w:ascii="Times New Roman" w:hAnsi="Times New Roman" w:cs="Times New Roman"/>
        </w:rPr>
        <w:t>dokaze  o</w:t>
      </w:r>
      <w:proofErr w:type="gramEnd"/>
      <w:r w:rsidRPr="002B0FF9">
        <w:rPr>
          <w:rFonts w:ascii="Times New Roman" w:hAnsi="Times New Roman" w:cs="Times New Roman"/>
        </w:rPr>
        <w:t xml:space="preserve"> kvalitetu.</w:t>
      </w:r>
    </w:p>
    <w:p w:rsidR="00947D48" w:rsidRDefault="00947D48" w:rsidP="00947D48">
      <w:pPr>
        <w:spacing w:after="120"/>
        <w:jc w:val="both"/>
        <w:rPr>
          <w:rFonts w:ascii="Times New Roman" w:hAnsi="Times New Roman" w:cs="Times New Roman"/>
          <w:b/>
        </w:rPr>
      </w:pPr>
    </w:p>
    <w:p w:rsidR="00947D48" w:rsidRPr="002B0FF9" w:rsidRDefault="00947D48" w:rsidP="00947D48">
      <w:pPr>
        <w:spacing w:after="120"/>
        <w:jc w:val="both"/>
        <w:rPr>
          <w:rFonts w:ascii="Times New Roman" w:hAnsi="Times New Roman" w:cs="Times New Roman"/>
          <w:b/>
        </w:rPr>
      </w:pPr>
      <w:r w:rsidRPr="002B0FF9">
        <w:rPr>
          <w:rFonts w:ascii="Times New Roman" w:hAnsi="Times New Roman" w:cs="Times New Roman"/>
          <w:b/>
        </w:rPr>
        <w:t>Sastav mineralne mješavine</w:t>
      </w:r>
    </w:p>
    <w:p w:rsidR="00947D48" w:rsidRPr="002B0FF9" w:rsidRDefault="00947D48" w:rsidP="00947D48">
      <w:pPr>
        <w:jc w:val="both"/>
        <w:rPr>
          <w:rFonts w:ascii="Times New Roman" w:hAnsi="Times New Roman" w:cs="Times New Roman"/>
        </w:rPr>
      </w:pPr>
      <w:r w:rsidRPr="002B0FF9">
        <w:rPr>
          <w:rFonts w:ascii="Times New Roman" w:hAnsi="Times New Roman" w:cs="Times New Roman"/>
        </w:rPr>
        <w:t>Učešće osnovnih frakcija u mineralnoj mješavini treba podesiti tako da linija prosijavanja bude sljedeća:</w:t>
      </w:r>
    </w:p>
    <w:tbl>
      <w:tblPr>
        <w:tblW w:w="0" w:type="auto"/>
        <w:tblInd w:w="9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13"/>
        <w:gridCol w:w="3996"/>
      </w:tblGrid>
      <w:tr w:rsidR="00947D48" w:rsidRPr="002B0FF9" w:rsidTr="00947D48">
        <w:trPr>
          <w:trHeight w:val="210"/>
        </w:trPr>
        <w:tc>
          <w:tcPr>
            <w:tcW w:w="2113" w:type="dxa"/>
            <w:tcBorders>
              <w:bottom w:val="nil"/>
            </w:tcBorders>
          </w:tcPr>
          <w:p w:rsidR="00947D48" w:rsidRPr="002B0FF9" w:rsidRDefault="00947D48" w:rsidP="00947D48">
            <w:pPr>
              <w:spacing w:after="0"/>
              <w:jc w:val="both"/>
              <w:rPr>
                <w:rFonts w:ascii="Times New Roman" w:hAnsi="Times New Roman" w:cs="Times New Roman"/>
              </w:rPr>
            </w:pPr>
            <w:r w:rsidRPr="002B0FF9">
              <w:rPr>
                <w:rFonts w:ascii="Times New Roman" w:hAnsi="Times New Roman" w:cs="Times New Roman"/>
              </w:rPr>
              <w:t>Otvori sita i rešeta</w:t>
            </w:r>
          </w:p>
        </w:tc>
        <w:tc>
          <w:tcPr>
            <w:tcW w:w="3996" w:type="dxa"/>
          </w:tcPr>
          <w:p w:rsidR="00947D48" w:rsidRPr="002B0FF9" w:rsidRDefault="00947D48" w:rsidP="00947D48">
            <w:pPr>
              <w:spacing w:after="0"/>
              <w:jc w:val="both"/>
              <w:rPr>
                <w:rFonts w:ascii="Times New Roman" w:hAnsi="Times New Roman" w:cs="Times New Roman"/>
              </w:rPr>
            </w:pPr>
            <w:r w:rsidRPr="002B0FF9">
              <w:rPr>
                <w:rFonts w:ascii="Times New Roman" w:hAnsi="Times New Roman" w:cs="Times New Roman"/>
              </w:rPr>
              <w:t>Prethodna ispitivanja i probni rad mašine</w:t>
            </w:r>
          </w:p>
        </w:tc>
      </w:tr>
      <w:tr w:rsidR="00947D48" w:rsidRPr="002B0FF9" w:rsidTr="00947D48">
        <w:trPr>
          <w:trHeight w:val="421"/>
        </w:trPr>
        <w:tc>
          <w:tcPr>
            <w:tcW w:w="2113" w:type="dxa"/>
            <w:tcBorders>
              <w:top w:val="nil"/>
              <w:bottom w:val="single" w:sz="6" w:space="0" w:color="auto"/>
            </w:tcBorders>
          </w:tcPr>
          <w:p w:rsidR="00947D48" w:rsidRPr="002B0FF9" w:rsidRDefault="00947D48" w:rsidP="00947D48">
            <w:pPr>
              <w:spacing w:after="0"/>
              <w:jc w:val="both"/>
              <w:rPr>
                <w:rFonts w:ascii="Times New Roman" w:hAnsi="Times New Roman" w:cs="Times New Roman"/>
              </w:rPr>
            </w:pPr>
          </w:p>
        </w:tc>
        <w:tc>
          <w:tcPr>
            <w:tcW w:w="3996" w:type="dxa"/>
          </w:tcPr>
          <w:p w:rsidR="00947D48" w:rsidRPr="002B0FF9" w:rsidRDefault="00947D48" w:rsidP="00947D48">
            <w:pPr>
              <w:spacing w:after="0"/>
              <w:jc w:val="both"/>
              <w:rPr>
                <w:rFonts w:ascii="Times New Roman" w:hAnsi="Times New Roman" w:cs="Times New Roman"/>
              </w:rPr>
            </w:pPr>
            <w:r w:rsidRPr="002B0FF9">
              <w:rPr>
                <w:rFonts w:ascii="Times New Roman" w:hAnsi="Times New Roman" w:cs="Times New Roman"/>
              </w:rPr>
              <w:t>Prolazi kroz sita i rešeta</w:t>
            </w:r>
          </w:p>
          <w:p w:rsidR="00947D48" w:rsidRPr="002B0FF9" w:rsidRDefault="00947D48" w:rsidP="00947D48">
            <w:pPr>
              <w:spacing w:after="0"/>
              <w:jc w:val="both"/>
              <w:rPr>
                <w:rFonts w:ascii="Times New Roman" w:hAnsi="Times New Roman" w:cs="Times New Roman"/>
              </w:rPr>
            </w:pPr>
            <w:r w:rsidRPr="002B0FF9">
              <w:rPr>
                <w:rFonts w:ascii="Times New Roman" w:hAnsi="Times New Roman" w:cs="Times New Roman"/>
              </w:rPr>
              <w:t>u % tež.</w:t>
            </w:r>
          </w:p>
        </w:tc>
      </w:tr>
      <w:tr w:rsidR="00947D48" w:rsidRPr="002B0FF9" w:rsidTr="00947D48">
        <w:trPr>
          <w:trHeight w:val="2290"/>
        </w:trPr>
        <w:tc>
          <w:tcPr>
            <w:tcW w:w="2113" w:type="dxa"/>
            <w:tcBorders>
              <w:top w:val="nil"/>
            </w:tcBorders>
          </w:tcPr>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 xml:space="preserve">0,09 </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0,25</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0,71</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2</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4</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8</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11,2</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16,0</w:t>
            </w:r>
          </w:p>
        </w:tc>
        <w:tc>
          <w:tcPr>
            <w:tcW w:w="3996" w:type="dxa"/>
          </w:tcPr>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3-11</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8-18</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16-30</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31-48</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49-65</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75-87</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97-100</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100</w:t>
            </w:r>
          </w:p>
        </w:tc>
      </w:tr>
    </w:tbl>
    <w:p w:rsidR="00947D48" w:rsidRDefault="00947D48" w:rsidP="00947D48">
      <w:pPr>
        <w:jc w:val="both"/>
        <w:rPr>
          <w:rFonts w:ascii="Times New Roman" w:hAnsi="Times New Roman" w:cs="Times New Roman"/>
          <w:b/>
        </w:rPr>
      </w:pPr>
    </w:p>
    <w:p w:rsidR="00947D48" w:rsidRPr="002B0FF9" w:rsidRDefault="00947D48" w:rsidP="00947D48">
      <w:pPr>
        <w:jc w:val="both"/>
        <w:rPr>
          <w:rFonts w:ascii="Times New Roman" w:hAnsi="Times New Roman" w:cs="Times New Roman"/>
          <w:b/>
        </w:rPr>
      </w:pPr>
      <w:r w:rsidRPr="002B0FF9">
        <w:rPr>
          <w:rFonts w:ascii="Times New Roman" w:hAnsi="Times New Roman" w:cs="Times New Roman"/>
          <w:b/>
        </w:rPr>
        <w:t>Sastav asfaltne mješavine</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Orijentacioni sastav asfaltne mješavine je sljedeći:</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 xml:space="preserve">        - filer 0-0,09 mm ...............................................  - 8%</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 xml:space="preserve">        - pijesak 0,09-2 mm ...........................................  -25%</w:t>
      </w:r>
    </w:p>
    <w:p w:rsidR="00947D48" w:rsidRPr="00774EF8" w:rsidRDefault="00947D48" w:rsidP="00947D48">
      <w:pPr>
        <w:spacing w:after="0" w:line="240" w:lineRule="auto"/>
        <w:jc w:val="both"/>
        <w:rPr>
          <w:rFonts w:ascii="Times New Roman" w:hAnsi="Times New Roman" w:cs="Times New Roman"/>
          <w:u w:val="single"/>
        </w:rPr>
      </w:pPr>
      <w:r w:rsidRPr="00774EF8">
        <w:rPr>
          <w:rFonts w:ascii="Times New Roman" w:hAnsi="Times New Roman" w:cs="Times New Roman"/>
        </w:rPr>
        <w:t xml:space="preserve">- kamena sitnež 2-11 mm </w:t>
      </w:r>
      <w:r w:rsidRPr="00774EF8">
        <w:rPr>
          <w:rFonts w:ascii="Times New Roman" w:hAnsi="Times New Roman" w:cs="Times New Roman"/>
          <w:u w:val="single"/>
        </w:rPr>
        <w:t>...................................  -67%</w:t>
      </w:r>
    </w:p>
    <w:p w:rsidR="00947D48" w:rsidRDefault="00947D48" w:rsidP="00947D48">
      <w:pPr>
        <w:rPr>
          <w:rFonts w:ascii="Times New Roman" w:hAnsi="Times New Roman" w:cs="Times New Roman"/>
          <w:b/>
          <w:color w:val="000000"/>
          <w:sz w:val="24"/>
          <w:szCs w:val="24"/>
        </w:rPr>
      </w:pPr>
    </w:p>
    <w:p w:rsidR="00947D48" w:rsidRPr="002B0FF9" w:rsidRDefault="00947D48" w:rsidP="00947D48">
      <w:pPr>
        <w:jc w:val="both"/>
        <w:rPr>
          <w:rFonts w:ascii="Times New Roman" w:hAnsi="Times New Roman" w:cs="Times New Roman"/>
        </w:rPr>
      </w:pPr>
      <w:r w:rsidRPr="00774EF8">
        <w:rPr>
          <w:rFonts w:ascii="Times New Roman" w:hAnsi="Times New Roman" w:cs="Times New Roman"/>
        </w:rPr>
        <w:tab/>
        <w:t>Svega:        100%</w:t>
      </w:r>
    </w:p>
    <w:p w:rsidR="00947D48" w:rsidRPr="002B0FF9" w:rsidRDefault="00947D48" w:rsidP="00947D48">
      <w:pPr>
        <w:jc w:val="both"/>
        <w:rPr>
          <w:rFonts w:ascii="Times New Roman" w:hAnsi="Times New Roman" w:cs="Times New Roman"/>
        </w:rPr>
      </w:pPr>
      <w:r w:rsidRPr="002B0FF9">
        <w:rPr>
          <w:rFonts w:ascii="Times New Roman" w:hAnsi="Times New Roman" w:cs="Times New Roman"/>
        </w:rPr>
        <w:t xml:space="preserve">        - vezivo BIT 60 - količina veziva potrebna da asfaltna mješavina zadovolji tražene </w:t>
      </w:r>
      <w:proofErr w:type="gramStart"/>
      <w:r w:rsidRPr="002B0FF9">
        <w:rPr>
          <w:rFonts w:ascii="Times New Roman" w:hAnsi="Times New Roman" w:cs="Times New Roman"/>
        </w:rPr>
        <w:t>uslove  utvrđuje</w:t>
      </w:r>
      <w:proofErr w:type="gramEnd"/>
      <w:r w:rsidRPr="002B0FF9">
        <w:rPr>
          <w:rFonts w:ascii="Times New Roman" w:hAnsi="Times New Roman" w:cs="Times New Roman"/>
        </w:rPr>
        <w:t xml:space="preserve"> se u prethodnom sastavu asfaltne mješavine  (akreditovana laboratorija).</w:t>
      </w:r>
    </w:p>
    <w:p w:rsidR="00947D48" w:rsidRPr="002B0FF9" w:rsidRDefault="00947D48" w:rsidP="00947D48">
      <w:pPr>
        <w:jc w:val="both"/>
        <w:rPr>
          <w:rFonts w:ascii="Times New Roman" w:hAnsi="Times New Roman" w:cs="Times New Roman"/>
        </w:rPr>
      </w:pPr>
      <w:r w:rsidRPr="002B0FF9">
        <w:rPr>
          <w:rFonts w:ascii="Times New Roman" w:hAnsi="Times New Roman" w:cs="Times New Roman"/>
        </w:rPr>
        <w:lastRenderedPageBreak/>
        <w:t>Optimalna količina bitume</w:t>
      </w:r>
      <w:r>
        <w:rPr>
          <w:rFonts w:ascii="Times New Roman" w:hAnsi="Times New Roman" w:cs="Times New Roman"/>
        </w:rPr>
        <w:t xml:space="preserve">na u asfaltnoj mješavini ne bi </w:t>
      </w:r>
      <w:r w:rsidRPr="002B0FF9">
        <w:rPr>
          <w:rFonts w:ascii="Times New Roman" w:hAnsi="Times New Roman" w:cs="Times New Roman"/>
        </w:rPr>
        <w:t>trebalo biti manja od 5,0</w:t>
      </w:r>
      <w:proofErr w:type="gramStart"/>
      <w:r w:rsidRPr="002B0FF9">
        <w:rPr>
          <w:rFonts w:ascii="Times New Roman" w:hAnsi="Times New Roman" w:cs="Times New Roman"/>
        </w:rPr>
        <w:t>%,  kako</w:t>
      </w:r>
      <w:proofErr w:type="gramEnd"/>
      <w:r w:rsidRPr="002B0FF9">
        <w:rPr>
          <w:rFonts w:ascii="Times New Roman" w:hAnsi="Times New Roman" w:cs="Times New Roman"/>
        </w:rPr>
        <w:t xml:space="preserve">  bi  se  spriječio  brzi  zamor asfaltnog betona. Kod kamene </w:t>
      </w:r>
      <w:proofErr w:type="gramStart"/>
      <w:r w:rsidRPr="002B0FF9">
        <w:rPr>
          <w:rFonts w:ascii="Times New Roman" w:hAnsi="Times New Roman" w:cs="Times New Roman"/>
        </w:rPr>
        <w:t>sitneži  porijeklom</w:t>
      </w:r>
      <w:proofErr w:type="gramEnd"/>
      <w:r w:rsidRPr="002B0FF9">
        <w:rPr>
          <w:rFonts w:ascii="Times New Roman" w:hAnsi="Times New Roman" w:cs="Times New Roman"/>
        </w:rPr>
        <w:t xml:space="preserve">  od  stijenskih masa za koje je potrebna  mala količina bitumena za obavijanje, tako da bi optimalna količina  bitumena  bila  ispod  5,0%,  treba primijeniti gornju graničnu  vrijednost  linije  prosijavanja  u području filera i pijeska, a donje granične vrijednosti prosijavanja u području kamene sitneži.</w:t>
      </w:r>
    </w:p>
    <w:p w:rsidR="00947D48" w:rsidRPr="005D55B5" w:rsidRDefault="00947D48" w:rsidP="00947D48">
      <w:pPr>
        <w:jc w:val="both"/>
        <w:rPr>
          <w:rFonts w:ascii="Times New Roman" w:hAnsi="Times New Roman" w:cs="Times New Roman"/>
        </w:rPr>
      </w:pPr>
      <w:r w:rsidRPr="005D55B5">
        <w:rPr>
          <w:rFonts w:ascii="Times New Roman" w:hAnsi="Times New Roman" w:cs="Times New Roman"/>
        </w:rPr>
        <w:t>Na nadmorskim visinama iznad 800 m i u zonama jakih mrazeva obavezna je upotreba bitumena tipa BIT-90 i u količini min 5.25%.</w:t>
      </w:r>
    </w:p>
    <w:p w:rsidR="00947D48" w:rsidRPr="002B0FF9" w:rsidRDefault="00947D48" w:rsidP="00947D48">
      <w:pPr>
        <w:jc w:val="both"/>
        <w:rPr>
          <w:rFonts w:ascii="Times New Roman" w:hAnsi="Times New Roman" w:cs="Times New Roman"/>
          <w:b/>
        </w:rPr>
      </w:pPr>
      <w:r w:rsidRPr="002B0FF9">
        <w:rPr>
          <w:rFonts w:ascii="Times New Roman" w:hAnsi="Times New Roman" w:cs="Times New Roman"/>
          <w:b/>
        </w:rPr>
        <w:t xml:space="preserve"> Fizičko-mehaničke osobine asfaltne mješavine</w:t>
      </w:r>
    </w:p>
    <w:p w:rsidR="00947D48" w:rsidRPr="002B0FF9" w:rsidRDefault="00947D48" w:rsidP="00947D48">
      <w:pPr>
        <w:spacing w:after="0"/>
        <w:jc w:val="both"/>
        <w:rPr>
          <w:rFonts w:ascii="Times New Roman" w:hAnsi="Times New Roman" w:cs="Times New Roman"/>
        </w:rPr>
      </w:pPr>
      <w:r w:rsidRPr="002B0FF9">
        <w:rPr>
          <w:rFonts w:ascii="Times New Roman" w:hAnsi="Times New Roman" w:cs="Times New Roman"/>
        </w:rPr>
        <w:t>Asfaltna mješavina sabijena u Maršalove kalupe na 147-153</w:t>
      </w:r>
      <w:r w:rsidRPr="002B0FF9">
        <w:rPr>
          <w:rFonts w:ascii="Times New Roman" w:hAnsi="Times New Roman" w:cs="Times New Roman"/>
          <w:vertAlign w:val="superscript"/>
        </w:rPr>
        <w:t>o</w:t>
      </w:r>
      <w:r w:rsidRPr="002B0FF9">
        <w:rPr>
          <w:rFonts w:ascii="Times New Roman" w:hAnsi="Times New Roman" w:cs="Times New Roman"/>
        </w:rPr>
        <w:t>C sa 2</w:t>
      </w:r>
      <w:r w:rsidRPr="002B0FF9">
        <w:rPr>
          <w:rFonts w:ascii="Times New Roman" w:hAnsi="Times New Roman" w:cs="Times New Roman"/>
        </w:rPr>
        <w:sym w:font="Symbol" w:char="F0B4"/>
      </w:r>
      <w:r w:rsidRPr="002B0FF9">
        <w:rPr>
          <w:rFonts w:ascii="Times New Roman" w:hAnsi="Times New Roman" w:cs="Times New Roman"/>
        </w:rPr>
        <w:t>75 udaraca treba da zadovolje sljedeće uslove:</w:t>
      </w:r>
    </w:p>
    <w:tbl>
      <w:tblPr>
        <w:tblW w:w="0" w:type="auto"/>
        <w:tblInd w:w="250" w:type="dxa"/>
        <w:tblLayout w:type="fixed"/>
        <w:tblLook w:val="0000" w:firstRow="0" w:lastRow="0" w:firstColumn="0" w:lastColumn="0" w:noHBand="0" w:noVBand="0"/>
      </w:tblPr>
      <w:tblGrid>
        <w:gridCol w:w="709"/>
        <w:gridCol w:w="4394"/>
        <w:gridCol w:w="2552"/>
        <w:gridCol w:w="1662"/>
      </w:tblGrid>
      <w:tr w:rsidR="00947D48" w:rsidRPr="002B0FF9" w:rsidTr="00947D48">
        <w:tc>
          <w:tcPr>
            <w:tcW w:w="709" w:type="dxa"/>
          </w:tcPr>
          <w:p w:rsidR="00947D48" w:rsidRPr="002B0FF9" w:rsidRDefault="00947D48" w:rsidP="00947D48">
            <w:pPr>
              <w:spacing w:after="0"/>
              <w:jc w:val="both"/>
              <w:rPr>
                <w:rFonts w:ascii="Times New Roman" w:hAnsi="Times New Roman" w:cs="Times New Roman"/>
              </w:rPr>
            </w:pPr>
            <w:r w:rsidRPr="002B0FF9">
              <w:rPr>
                <w:rFonts w:ascii="Times New Roman" w:hAnsi="Times New Roman" w:cs="Times New Roman"/>
              </w:rPr>
              <w:t>Red. br/</w:t>
            </w:r>
          </w:p>
        </w:tc>
        <w:tc>
          <w:tcPr>
            <w:tcW w:w="4394" w:type="dxa"/>
          </w:tcPr>
          <w:p w:rsidR="00947D48" w:rsidRPr="002B0FF9" w:rsidRDefault="00947D48" w:rsidP="00947D48">
            <w:pPr>
              <w:spacing w:after="0"/>
              <w:jc w:val="both"/>
              <w:rPr>
                <w:rFonts w:ascii="Times New Roman" w:hAnsi="Times New Roman" w:cs="Times New Roman"/>
              </w:rPr>
            </w:pPr>
            <w:r w:rsidRPr="002B0FF9">
              <w:rPr>
                <w:rFonts w:ascii="Times New Roman" w:hAnsi="Times New Roman" w:cs="Times New Roman"/>
              </w:rPr>
              <w:t>Vrsta ispitivanja</w:t>
            </w:r>
          </w:p>
        </w:tc>
        <w:tc>
          <w:tcPr>
            <w:tcW w:w="4214" w:type="dxa"/>
            <w:gridSpan w:val="2"/>
          </w:tcPr>
          <w:p w:rsidR="00947D48" w:rsidRPr="002B0FF9" w:rsidRDefault="00947D48" w:rsidP="00947D48">
            <w:pPr>
              <w:spacing w:after="0"/>
              <w:jc w:val="center"/>
              <w:rPr>
                <w:rFonts w:ascii="Times New Roman" w:hAnsi="Times New Roman" w:cs="Times New Roman"/>
              </w:rPr>
            </w:pPr>
            <w:r w:rsidRPr="002B0FF9">
              <w:rPr>
                <w:rFonts w:ascii="Times New Roman" w:hAnsi="Times New Roman" w:cs="Times New Roman"/>
              </w:rPr>
              <w:t>Uslovi kvaliteta</w:t>
            </w:r>
          </w:p>
        </w:tc>
      </w:tr>
      <w:tr w:rsidR="00947D48" w:rsidRPr="002B0FF9" w:rsidTr="00947D48">
        <w:tc>
          <w:tcPr>
            <w:tcW w:w="709" w:type="dxa"/>
          </w:tcPr>
          <w:p w:rsidR="00947D48" w:rsidRPr="002B0FF9" w:rsidRDefault="00947D48" w:rsidP="00947D48">
            <w:pPr>
              <w:spacing w:after="0"/>
              <w:jc w:val="both"/>
              <w:rPr>
                <w:rFonts w:ascii="Times New Roman" w:hAnsi="Times New Roman" w:cs="Times New Roman"/>
              </w:rPr>
            </w:pPr>
          </w:p>
        </w:tc>
        <w:tc>
          <w:tcPr>
            <w:tcW w:w="4394" w:type="dxa"/>
          </w:tcPr>
          <w:p w:rsidR="00947D48" w:rsidRPr="002B0FF9" w:rsidRDefault="00947D48" w:rsidP="00947D48">
            <w:pPr>
              <w:spacing w:after="0" w:line="240" w:lineRule="auto"/>
              <w:jc w:val="both"/>
              <w:rPr>
                <w:rFonts w:ascii="Times New Roman" w:hAnsi="Times New Roman" w:cs="Times New Roman"/>
              </w:rPr>
            </w:pPr>
          </w:p>
        </w:tc>
        <w:tc>
          <w:tcPr>
            <w:tcW w:w="2552" w:type="dxa"/>
          </w:tcPr>
          <w:p w:rsidR="00947D48" w:rsidRPr="002B0FF9" w:rsidRDefault="00947D48" w:rsidP="00947D48">
            <w:pPr>
              <w:spacing w:after="0" w:line="240" w:lineRule="auto"/>
              <w:rPr>
                <w:rFonts w:ascii="Times New Roman" w:hAnsi="Times New Roman" w:cs="Times New Roman"/>
              </w:rPr>
            </w:pPr>
            <w:r w:rsidRPr="002B0FF9">
              <w:rPr>
                <w:rFonts w:ascii="Times New Roman" w:hAnsi="Times New Roman" w:cs="Times New Roman"/>
              </w:rPr>
              <w:t xml:space="preserve">Prethodna ispitivanja i probni rad </w:t>
            </w:r>
          </w:p>
        </w:tc>
        <w:tc>
          <w:tcPr>
            <w:tcW w:w="1662" w:type="dxa"/>
          </w:tcPr>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Kontrolna ispitivanja</w:t>
            </w:r>
          </w:p>
        </w:tc>
      </w:tr>
      <w:tr w:rsidR="00947D48" w:rsidRPr="002B0FF9" w:rsidTr="00947D48">
        <w:tc>
          <w:tcPr>
            <w:tcW w:w="709" w:type="dxa"/>
          </w:tcPr>
          <w:p w:rsidR="00947D48" w:rsidRPr="002B0FF9" w:rsidRDefault="00947D48" w:rsidP="00947D48">
            <w:pPr>
              <w:jc w:val="both"/>
              <w:rPr>
                <w:rFonts w:ascii="Times New Roman" w:hAnsi="Times New Roman" w:cs="Times New Roman"/>
              </w:rPr>
            </w:pPr>
            <w:r w:rsidRPr="002B0FF9">
              <w:rPr>
                <w:rFonts w:ascii="Times New Roman" w:hAnsi="Times New Roman" w:cs="Times New Roman"/>
              </w:rPr>
              <w:t>1</w:t>
            </w:r>
          </w:p>
        </w:tc>
        <w:tc>
          <w:tcPr>
            <w:tcW w:w="4394" w:type="dxa"/>
          </w:tcPr>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Zaostale šupljine (%)</w:t>
            </w:r>
          </w:p>
        </w:tc>
        <w:tc>
          <w:tcPr>
            <w:tcW w:w="2552" w:type="dxa"/>
          </w:tcPr>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3-7</w:t>
            </w:r>
          </w:p>
        </w:tc>
        <w:tc>
          <w:tcPr>
            <w:tcW w:w="1662" w:type="dxa"/>
          </w:tcPr>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3-7</w:t>
            </w:r>
          </w:p>
        </w:tc>
      </w:tr>
      <w:tr w:rsidR="00947D48" w:rsidRPr="002B0FF9" w:rsidTr="00947D48">
        <w:tc>
          <w:tcPr>
            <w:tcW w:w="709" w:type="dxa"/>
          </w:tcPr>
          <w:p w:rsidR="00947D48" w:rsidRPr="002B0FF9" w:rsidRDefault="00947D48" w:rsidP="00947D48">
            <w:pPr>
              <w:jc w:val="both"/>
              <w:rPr>
                <w:rFonts w:ascii="Times New Roman" w:hAnsi="Times New Roman" w:cs="Times New Roman"/>
              </w:rPr>
            </w:pPr>
            <w:r w:rsidRPr="002B0FF9">
              <w:rPr>
                <w:rFonts w:ascii="Times New Roman" w:hAnsi="Times New Roman" w:cs="Times New Roman"/>
              </w:rPr>
              <w:t>2</w:t>
            </w:r>
          </w:p>
        </w:tc>
        <w:tc>
          <w:tcPr>
            <w:tcW w:w="4394" w:type="dxa"/>
          </w:tcPr>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Stabilost (kN)</w:t>
            </w:r>
          </w:p>
        </w:tc>
        <w:tc>
          <w:tcPr>
            <w:tcW w:w="2552" w:type="dxa"/>
          </w:tcPr>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min 7</w:t>
            </w:r>
          </w:p>
        </w:tc>
        <w:tc>
          <w:tcPr>
            <w:tcW w:w="1662" w:type="dxa"/>
          </w:tcPr>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min 7</w:t>
            </w:r>
          </w:p>
        </w:tc>
      </w:tr>
      <w:tr w:rsidR="00947D48" w:rsidRPr="002B0FF9" w:rsidTr="00947D48">
        <w:tc>
          <w:tcPr>
            <w:tcW w:w="709" w:type="dxa"/>
          </w:tcPr>
          <w:p w:rsidR="00947D48" w:rsidRPr="002B0FF9" w:rsidRDefault="00947D48" w:rsidP="00947D48">
            <w:pPr>
              <w:jc w:val="both"/>
              <w:rPr>
                <w:rFonts w:ascii="Times New Roman" w:hAnsi="Times New Roman" w:cs="Times New Roman"/>
              </w:rPr>
            </w:pPr>
            <w:r w:rsidRPr="002B0FF9">
              <w:rPr>
                <w:rFonts w:ascii="Times New Roman" w:hAnsi="Times New Roman" w:cs="Times New Roman"/>
              </w:rPr>
              <w:t>3.</w:t>
            </w:r>
          </w:p>
        </w:tc>
        <w:tc>
          <w:tcPr>
            <w:tcW w:w="4394" w:type="dxa"/>
          </w:tcPr>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Tečenje (mm)</w:t>
            </w:r>
          </w:p>
        </w:tc>
        <w:tc>
          <w:tcPr>
            <w:tcW w:w="2552" w:type="dxa"/>
          </w:tcPr>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2-4</w:t>
            </w:r>
          </w:p>
        </w:tc>
        <w:tc>
          <w:tcPr>
            <w:tcW w:w="1662" w:type="dxa"/>
          </w:tcPr>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2-4</w:t>
            </w:r>
          </w:p>
        </w:tc>
      </w:tr>
      <w:tr w:rsidR="00947D48" w:rsidRPr="002B0FF9" w:rsidTr="00947D48">
        <w:tc>
          <w:tcPr>
            <w:tcW w:w="709" w:type="dxa"/>
          </w:tcPr>
          <w:p w:rsidR="00947D48" w:rsidRPr="002B0FF9" w:rsidRDefault="00947D48" w:rsidP="00947D48">
            <w:pPr>
              <w:jc w:val="both"/>
              <w:rPr>
                <w:rFonts w:ascii="Times New Roman" w:hAnsi="Times New Roman" w:cs="Times New Roman"/>
              </w:rPr>
            </w:pPr>
            <w:r w:rsidRPr="002B0FF9">
              <w:rPr>
                <w:rFonts w:ascii="Times New Roman" w:hAnsi="Times New Roman" w:cs="Times New Roman"/>
              </w:rPr>
              <w:t>4.</w:t>
            </w:r>
          </w:p>
        </w:tc>
        <w:tc>
          <w:tcPr>
            <w:tcW w:w="4394" w:type="dxa"/>
          </w:tcPr>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Odnos S/T</w:t>
            </w:r>
          </w:p>
        </w:tc>
        <w:tc>
          <w:tcPr>
            <w:tcW w:w="2552" w:type="dxa"/>
          </w:tcPr>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2,0</w:t>
            </w:r>
          </w:p>
        </w:tc>
        <w:tc>
          <w:tcPr>
            <w:tcW w:w="1662" w:type="dxa"/>
          </w:tcPr>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2,0</w:t>
            </w:r>
          </w:p>
        </w:tc>
      </w:tr>
      <w:tr w:rsidR="00947D48" w:rsidRPr="002B0FF9" w:rsidTr="00947D48">
        <w:tc>
          <w:tcPr>
            <w:tcW w:w="709" w:type="dxa"/>
          </w:tcPr>
          <w:p w:rsidR="00947D48" w:rsidRPr="002B0FF9" w:rsidRDefault="00947D48" w:rsidP="00947D48">
            <w:pPr>
              <w:jc w:val="both"/>
              <w:rPr>
                <w:rFonts w:ascii="Times New Roman" w:hAnsi="Times New Roman" w:cs="Times New Roman"/>
              </w:rPr>
            </w:pPr>
            <w:r w:rsidRPr="002B0FF9">
              <w:rPr>
                <w:rFonts w:ascii="Times New Roman" w:hAnsi="Times New Roman" w:cs="Times New Roman"/>
              </w:rPr>
              <w:t>5.</w:t>
            </w:r>
          </w:p>
        </w:tc>
        <w:tc>
          <w:tcPr>
            <w:tcW w:w="4394" w:type="dxa"/>
          </w:tcPr>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Tolerancija odstupanja linije prosijavanja ekstrahirane mineralne mješavine u odnosu na usvojeni radni sastav asfaltne mješavine.</w:t>
            </w:r>
          </w:p>
        </w:tc>
        <w:tc>
          <w:tcPr>
            <w:tcW w:w="2552" w:type="dxa"/>
          </w:tcPr>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sito 0.09</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sito 0,25</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sito 0,71 mm</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sito 2</w:t>
            </w:r>
          </w:p>
          <w:p w:rsidR="00947D48" w:rsidRPr="002B0FF9" w:rsidRDefault="00947D48" w:rsidP="00947D48">
            <w:pPr>
              <w:spacing w:after="0" w:line="240" w:lineRule="auto"/>
              <w:jc w:val="both"/>
              <w:rPr>
                <w:rFonts w:ascii="Times New Roman" w:hAnsi="Times New Roman" w:cs="Times New Roman"/>
              </w:rPr>
            </w:pPr>
            <w:r w:rsidRPr="00EA2809">
              <w:rPr>
                <w:rFonts w:ascii="Times New Roman" w:hAnsi="Times New Roman" w:cs="Times New Roman"/>
              </w:rPr>
              <w:t>sito 4 mm</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rešeto 8mm</w:t>
            </w:r>
          </w:p>
        </w:tc>
        <w:tc>
          <w:tcPr>
            <w:tcW w:w="1662" w:type="dxa"/>
          </w:tcPr>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sym w:font="Symbol" w:char="F0B1"/>
            </w:r>
            <w:r w:rsidRPr="002B0FF9">
              <w:rPr>
                <w:rFonts w:ascii="Times New Roman" w:hAnsi="Times New Roman" w:cs="Times New Roman"/>
              </w:rPr>
              <w:t xml:space="preserve">1,5 %  </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sym w:font="Symbol" w:char="F0B1"/>
            </w:r>
            <w:r w:rsidRPr="002B0FF9">
              <w:rPr>
                <w:rFonts w:ascii="Times New Roman" w:hAnsi="Times New Roman" w:cs="Times New Roman"/>
              </w:rPr>
              <w:t xml:space="preserve">2,0 %  </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sym w:font="Symbol" w:char="F0B1"/>
            </w:r>
            <w:r w:rsidRPr="002B0FF9">
              <w:rPr>
                <w:rFonts w:ascii="Times New Roman" w:hAnsi="Times New Roman" w:cs="Times New Roman"/>
              </w:rPr>
              <w:t xml:space="preserve">3,0 %  </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sym w:font="Symbol" w:char="F0B1"/>
            </w:r>
            <w:r w:rsidRPr="002B0FF9">
              <w:rPr>
                <w:rFonts w:ascii="Times New Roman" w:hAnsi="Times New Roman" w:cs="Times New Roman"/>
              </w:rPr>
              <w:t xml:space="preserve">4,0 %  </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sym w:font="Symbol" w:char="F0B1"/>
            </w:r>
            <w:r w:rsidRPr="002B0FF9">
              <w:rPr>
                <w:rFonts w:ascii="Times New Roman" w:hAnsi="Times New Roman" w:cs="Times New Roman"/>
              </w:rPr>
              <w:t xml:space="preserve">4,0 %  </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sym w:font="Symbol" w:char="F0B1"/>
            </w:r>
            <w:r w:rsidRPr="002B0FF9">
              <w:rPr>
                <w:rFonts w:ascii="Times New Roman" w:hAnsi="Times New Roman" w:cs="Times New Roman"/>
              </w:rPr>
              <w:t xml:space="preserve">4,0 %  </w:t>
            </w:r>
          </w:p>
        </w:tc>
      </w:tr>
    </w:tbl>
    <w:p w:rsidR="00947D48" w:rsidRPr="002B0FF9" w:rsidRDefault="00947D48" w:rsidP="00947D48">
      <w:pPr>
        <w:jc w:val="both"/>
        <w:rPr>
          <w:rFonts w:ascii="Times New Roman" w:hAnsi="Times New Roman" w:cs="Times New Roman"/>
        </w:rPr>
      </w:pPr>
      <w:r w:rsidRPr="002B0FF9">
        <w:rPr>
          <w:rFonts w:ascii="Times New Roman" w:hAnsi="Times New Roman" w:cs="Times New Roman"/>
        </w:rPr>
        <w:t xml:space="preserve">Tolerancija odstupanja količine veziva u odnosu na usvojenu recepturu iznosi </w:t>
      </w:r>
      <w:r w:rsidRPr="002B0FF9">
        <w:rPr>
          <w:rFonts w:ascii="Times New Roman" w:hAnsi="Times New Roman" w:cs="Times New Roman"/>
        </w:rPr>
        <w:sym w:font="Symbol" w:char="F0B1"/>
      </w:r>
      <w:r w:rsidRPr="002B0FF9">
        <w:rPr>
          <w:rFonts w:ascii="Times New Roman" w:hAnsi="Times New Roman" w:cs="Times New Roman"/>
        </w:rPr>
        <w:t xml:space="preserve">0,5 %  </w:t>
      </w:r>
    </w:p>
    <w:p w:rsidR="00947D48" w:rsidRPr="002B0FF9" w:rsidRDefault="00947D48" w:rsidP="00947D48">
      <w:pPr>
        <w:jc w:val="both"/>
        <w:rPr>
          <w:rFonts w:ascii="Times New Roman" w:hAnsi="Times New Roman" w:cs="Times New Roman"/>
          <w:b/>
        </w:rPr>
      </w:pPr>
      <w:r w:rsidRPr="002B0FF9">
        <w:rPr>
          <w:rFonts w:ascii="Times New Roman" w:hAnsi="Times New Roman" w:cs="Times New Roman"/>
          <w:b/>
        </w:rPr>
        <w:t>Osobine ugrađenog habajućeg sloja</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 xml:space="preserve">     Ugrađeni sloj od asfaltnog betona </w:t>
      </w:r>
      <w:proofErr w:type="gramStart"/>
      <w:r w:rsidRPr="002B0FF9">
        <w:rPr>
          <w:rFonts w:ascii="Times New Roman" w:hAnsi="Times New Roman" w:cs="Times New Roman"/>
        </w:rPr>
        <w:t>mora  imati</w:t>
      </w:r>
      <w:proofErr w:type="gramEnd"/>
      <w:r w:rsidRPr="002B0FF9">
        <w:rPr>
          <w:rFonts w:ascii="Times New Roman" w:hAnsi="Times New Roman" w:cs="Times New Roman"/>
        </w:rPr>
        <w:t xml:space="preserve">  sledeće  osobine:</w:t>
      </w:r>
    </w:p>
    <w:p w:rsidR="00947D48" w:rsidRPr="002B0FF9" w:rsidRDefault="00947D48" w:rsidP="00947D48">
      <w:pPr>
        <w:jc w:val="both"/>
        <w:rPr>
          <w:rFonts w:ascii="Times New Roman" w:hAnsi="Times New Roman" w:cs="Times New Roman"/>
        </w:rPr>
      </w:pPr>
      <w:r w:rsidRPr="002B0FF9">
        <w:rPr>
          <w:rFonts w:ascii="Times New Roman" w:hAnsi="Times New Roman" w:cs="Times New Roman"/>
        </w:rPr>
        <w:t xml:space="preserve">     ----------------------------------------------------------------------------------------------</w:t>
      </w:r>
    </w:p>
    <w:p w:rsidR="00947D48" w:rsidRPr="002B0FF9" w:rsidRDefault="00947D48" w:rsidP="00947D48">
      <w:pPr>
        <w:spacing w:after="0"/>
        <w:jc w:val="both"/>
        <w:rPr>
          <w:rFonts w:ascii="Times New Roman" w:hAnsi="Times New Roman" w:cs="Times New Roman"/>
        </w:rPr>
      </w:pPr>
      <w:r w:rsidRPr="002B0FF9">
        <w:rPr>
          <w:rFonts w:ascii="Times New Roman" w:hAnsi="Times New Roman" w:cs="Times New Roman"/>
        </w:rPr>
        <w:t xml:space="preserve">   Red.br.        O s o b i n e                                                               Uslovi kvaliteta</w:t>
      </w:r>
    </w:p>
    <w:p w:rsidR="00947D48" w:rsidRPr="002B0FF9" w:rsidRDefault="00947D48" w:rsidP="00947D48">
      <w:pPr>
        <w:spacing w:after="120"/>
        <w:jc w:val="both"/>
        <w:rPr>
          <w:rFonts w:ascii="Times New Roman" w:hAnsi="Times New Roman" w:cs="Times New Roman"/>
        </w:rPr>
      </w:pPr>
      <w:r w:rsidRPr="002B0FF9">
        <w:rPr>
          <w:rFonts w:ascii="Times New Roman" w:hAnsi="Times New Roman" w:cs="Times New Roman"/>
        </w:rPr>
        <w:t xml:space="preserve">     -----------------------------------------------------------------------------------------------</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 xml:space="preserve">      1.  Zaostale šupljine (%)                                                                     3-8</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 xml:space="preserve">      2.  Uvaljanost (zbijenost) sloja (%)                                                  min 97</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 xml:space="preserve">      3.  Ravnost sloja pod ravnjačom 4 m                                             max </w:t>
      </w:r>
      <w:proofErr w:type="gramStart"/>
      <w:r w:rsidRPr="002B0FF9">
        <w:rPr>
          <w:rFonts w:ascii="Times New Roman" w:hAnsi="Times New Roman" w:cs="Times New Roman"/>
        </w:rPr>
        <w:t>6  mm</w:t>
      </w:r>
      <w:proofErr w:type="gramEnd"/>
      <w:r w:rsidRPr="002B0FF9">
        <w:rPr>
          <w:rFonts w:ascii="Times New Roman" w:hAnsi="Times New Roman" w:cs="Times New Roman"/>
        </w:rPr>
        <w:t xml:space="preserve"> </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 xml:space="preserve">       4.  Odstupanja površine sloja od propisane visine                      max </w:t>
      </w:r>
      <w:r w:rsidRPr="002B0FF9">
        <w:rPr>
          <w:rFonts w:ascii="Times New Roman" w:hAnsi="Times New Roman" w:cs="Times New Roman"/>
        </w:rPr>
        <w:sym w:font="Symbol" w:char="F0B1"/>
      </w:r>
      <w:r w:rsidRPr="002B0FF9">
        <w:rPr>
          <w:rFonts w:ascii="Times New Roman" w:hAnsi="Times New Roman" w:cs="Times New Roman"/>
        </w:rPr>
        <w:t xml:space="preserve"> 4 mm</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 xml:space="preserve">      5.  Odstupanje od zahtijevanog poprečnog pada                         max </w:t>
      </w:r>
      <w:r w:rsidRPr="002B0FF9">
        <w:rPr>
          <w:rFonts w:ascii="Times New Roman" w:hAnsi="Times New Roman" w:cs="Times New Roman"/>
        </w:rPr>
        <w:sym w:font="Symbol" w:char="F0B1"/>
      </w:r>
      <w:r w:rsidRPr="002B0FF9">
        <w:rPr>
          <w:rFonts w:ascii="Times New Roman" w:hAnsi="Times New Roman" w:cs="Times New Roman"/>
        </w:rPr>
        <w:t xml:space="preserve"> 0,4%</w:t>
      </w:r>
    </w:p>
    <w:p w:rsidR="00947D48" w:rsidRPr="002B0FF9" w:rsidRDefault="00947D48" w:rsidP="00947D48">
      <w:pPr>
        <w:spacing w:after="0" w:line="360" w:lineRule="auto"/>
        <w:jc w:val="both"/>
        <w:rPr>
          <w:rFonts w:ascii="Times New Roman" w:hAnsi="Times New Roman" w:cs="Times New Roman"/>
        </w:rPr>
      </w:pPr>
      <w:r w:rsidRPr="002B0FF9">
        <w:rPr>
          <w:rFonts w:ascii="Times New Roman" w:hAnsi="Times New Roman" w:cs="Times New Roman"/>
        </w:rPr>
        <w:t xml:space="preserve">     --------------------------------------------------------------------------------------------------</w:t>
      </w:r>
    </w:p>
    <w:p w:rsidR="00947D48" w:rsidRPr="002B0FF9" w:rsidRDefault="00947D48" w:rsidP="00947D48">
      <w:pPr>
        <w:jc w:val="both"/>
        <w:rPr>
          <w:rFonts w:ascii="Times New Roman" w:hAnsi="Times New Roman" w:cs="Times New Roman"/>
          <w:b/>
        </w:rPr>
      </w:pPr>
      <w:r w:rsidRPr="002B0FF9">
        <w:rPr>
          <w:rFonts w:ascii="Times New Roman" w:hAnsi="Times New Roman" w:cs="Times New Roman"/>
          <w:b/>
        </w:rPr>
        <w:t>Tehnologija izvršenja</w:t>
      </w:r>
    </w:p>
    <w:p w:rsidR="00947D48" w:rsidRPr="002B0FF9" w:rsidRDefault="00947D48" w:rsidP="00947D48">
      <w:pPr>
        <w:spacing w:after="0" w:line="240" w:lineRule="auto"/>
        <w:jc w:val="both"/>
        <w:rPr>
          <w:rFonts w:ascii="Times New Roman" w:hAnsi="Times New Roman" w:cs="Times New Roman"/>
          <w:u w:val="single"/>
        </w:rPr>
      </w:pPr>
      <w:r w:rsidRPr="00774EF8">
        <w:rPr>
          <w:rFonts w:ascii="Times New Roman" w:hAnsi="Times New Roman" w:cs="Times New Roman"/>
          <w:i/>
        </w:rPr>
        <w:t xml:space="preserve">Priprema </w:t>
      </w:r>
      <w:proofErr w:type="gramStart"/>
      <w:r w:rsidRPr="00774EF8">
        <w:rPr>
          <w:rFonts w:ascii="Times New Roman" w:hAnsi="Times New Roman" w:cs="Times New Roman"/>
          <w:i/>
        </w:rPr>
        <w:t>podloge:</w:t>
      </w:r>
      <w:r w:rsidRPr="002B0FF9">
        <w:rPr>
          <w:rFonts w:ascii="Times New Roman" w:hAnsi="Times New Roman" w:cs="Times New Roman"/>
        </w:rPr>
        <w:t>Asfaltni</w:t>
      </w:r>
      <w:proofErr w:type="gramEnd"/>
      <w:r w:rsidRPr="002B0FF9">
        <w:rPr>
          <w:rFonts w:ascii="Times New Roman" w:hAnsi="Times New Roman" w:cs="Times New Roman"/>
        </w:rPr>
        <w:t xml:space="preserve"> sl</w:t>
      </w:r>
      <w:r>
        <w:rPr>
          <w:rFonts w:ascii="Times New Roman" w:hAnsi="Times New Roman" w:cs="Times New Roman"/>
        </w:rPr>
        <w:t>oj može se polagati na podlogu koja je</w:t>
      </w:r>
      <w:r w:rsidRPr="002B0FF9">
        <w:rPr>
          <w:rFonts w:ascii="Times New Roman" w:hAnsi="Times New Roman" w:cs="Times New Roman"/>
        </w:rPr>
        <w:t>suva  i  minimalne temperature 5°C.   Prij</w:t>
      </w:r>
      <w:r>
        <w:rPr>
          <w:rFonts w:ascii="Times New Roman" w:hAnsi="Times New Roman" w:cs="Times New Roman"/>
        </w:rPr>
        <w:t xml:space="preserve">e početka </w:t>
      </w:r>
      <w:r w:rsidRPr="002B0FF9">
        <w:rPr>
          <w:rFonts w:ascii="Times New Roman" w:hAnsi="Times New Roman" w:cs="Times New Roman"/>
        </w:rPr>
        <w:t xml:space="preserve">radova podloga mora da je dobro očišćena čeličnim četkama i izduvana kompresorom. </w:t>
      </w:r>
      <w:proofErr w:type="gramStart"/>
      <w:r w:rsidRPr="002B0FF9">
        <w:rPr>
          <w:rFonts w:ascii="Times New Roman" w:hAnsi="Times New Roman" w:cs="Times New Roman"/>
        </w:rPr>
        <w:t>Na  djelovima</w:t>
      </w:r>
      <w:proofErr w:type="gramEnd"/>
      <w:r w:rsidRPr="002B0FF9">
        <w:rPr>
          <w:rFonts w:ascii="Times New Roman" w:hAnsi="Times New Roman" w:cs="Times New Roman"/>
        </w:rPr>
        <w:t xml:space="preserve">  gdje  površina sloja podloge odstupa od potrebne  visine  za  više  od 15 mm neophodno je da Izvođač  izvrši  popravku  podloge odnosno:</w:t>
      </w:r>
    </w:p>
    <w:p w:rsidR="00947D48" w:rsidRPr="002B0FF9" w:rsidRDefault="00947D48" w:rsidP="00947D48">
      <w:pPr>
        <w:numPr>
          <w:ilvl w:val="0"/>
          <w:numId w:val="36"/>
        </w:numPr>
        <w:spacing w:after="0" w:line="240" w:lineRule="auto"/>
        <w:ind w:right="2778"/>
        <w:jc w:val="both"/>
        <w:rPr>
          <w:rFonts w:ascii="Times New Roman" w:hAnsi="Times New Roman" w:cs="Times New Roman"/>
        </w:rPr>
      </w:pPr>
      <w:r w:rsidRPr="002B0FF9">
        <w:rPr>
          <w:rFonts w:ascii="Times New Roman" w:hAnsi="Times New Roman" w:cs="Times New Roman"/>
        </w:rPr>
        <w:lastRenderedPageBreak/>
        <w:t xml:space="preserve">na mjestima gde je potreban sloj izravnjanja koristiti asfaltnu mješavinu AB -11 </w:t>
      </w:r>
    </w:p>
    <w:p w:rsidR="00947D48" w:rsidRPr="002B0FF9" w:rsidRDefault="00947D48" w:rsidP="00947D48">
      <w:pPr>
        <w:numPr>
          <w:ilvl w:val="0"/>
          <w:numId w:val="36"/>
        </w:numPr>
        <w:spacing w:after="0" w:line="240" w:lineRule="auto"/>
        <w:ind w:right="2778"/>
        <w:jc w:val="both"/>
        <w:rPr>
          <w:rFonts w:ascii="Times New Roman" w:hAnsi="Times New Roman" w:cs="Times New Roman"/>
        </w:rPr>
      </w:pPr>
      <w:r w:rsidRPr="002B0FF9">
        <w:rPr>
          <w:rFonts w:ascii="Times New Roman" w:hAnsi="Times New Roman" w:cs="Times New Roman"/>
        </w:rPr>
        <w:t xml:space="preserve">na mjestima gdje je površina podloge iznad nivelete treba skinuti višak asfaltne mase u </w:t>
      </w:r>
      <w:proofErr w:type="gramStart"/>
      <w:r w:rsidRPr="002B0FF9">
        <w:rPr>
          <w:rFonts w:ascii="Times New Roman" w:hAnsi="Times New Roman" w:cs="Times New Roman"/>
        </w:rPr>
        <w:t>podlozi  frezovanjem</w:t>
      </w:r>
      <w:proofErr w:type="gramEnd"/>
      <w:r w:rsidRPr="002B0FF9">
        <w:rPr>
          <w:rFonts w:ascii="Times New Roman" w:hAnsi="Times New Roman" w:cs="Times New Roman"/>
        </w:rPr>
        <w:t>.</w:t>
      </w:r>
    </w:p>
    <w:p w:rsidR="00947D48" w:rsidRPr="002B0FF9" w:rsidRDefault="00947D48" w:rsidP="00947D48">
      <w:pPr>
        <w:spacing w:after="0" w:line="240" w:lineRule="auto"/>
        <w:ind w:left="624" w:right="2778"/>
        <w:jc w:val="both"/>
        <w:rPr>
          <w:rFonts w:ascii="Times New Roman" w:hAnsi="Times New Roman" w:cs="Times New Roman"/>
        </w:rPr>
      </w:pPr>
    </w:p>
    <w:p w:rsidR="00947D48" w:rsidRPr="002B0FF9" w:rsidRDefault="00947D48" w:rsidP="00947D48">
      <w:pPr>
        <w:numPr>
          <w:ilvl w:val="12"/>
          <w:numId w:val="0"/>
        </w:numPr>
        <w:spacing w:after="0"/>
        <w:jc w:val="both"/>
        <w:rPr>
          <w:rFonts w:ascii="Times New Roman" w:hAnsi="Times New Roman" w:cs="Times New Roman"/>
        </w:rPr>
      </w:pPr>
      <w:r w:rsidRPr="002B0FF9">
        <w:rPr>
          <w:rFonts w:ascii="Times New Roman" w:hAnsi="Times New Roman" w:cs="Times New Roman"/>
        </w:rPr>
        <w:t>Ovako očišćenu, izravnatu, obrađenu i izduvanu podlogu potrebno je poprskati polus</w:t>
      </w:r>
      <w:r>
        <w:rPr>
          <w:rFonts w:ascii="Times New Roman" w:hAnsi="Times New Roman" w:cs="Times New Roman"/>
        </w:rPr>
        <w:t>tabilnom bitumenskom emulzijom</w:t>
      </w:r>
      <w:r w:rsidRPr="002B0FF9">
        <w:rPr>
          <w:rFonts w:ascii="Times New Roman" w:hAnsi="Times New Roman" w:cs="Times New Roman"/>
        </w:rPr>
        <w:t xml:space="preserve"> (u svemu prema JUS U.M3.020). </w:t>
      </w:r>
      <w:r>
        <w:rPr>
          <w:rFonts w:ascii="Times New Roman" w:hAnsi="Times New Roman" w:cs="Times New Roman"/>
        </w:rPr>
        <w:t xml:space="preserve">Količina emulzije mora da bude </w:t>
      </w:r>
      <w:r w:rsidRPr="002B0FF9">
        <w:rPr>
          <w:rFonts w:ascii="Times New Roman" w:hAnsi="Times New Roman" w:cs="Times New Roman"/>
        </w:rPr>
        <w:t>tolika da posle isparavanja vode, ulja i drugih sastojaka ostane 200 gr/m</w:t>
      </w:r>
      <w:r w:rsidRPr="002B0FF9">
        <w:rPr>
          <w:rFonts w:ascii="Times New Roman" w:hAnsi="Times New Roman" w:cs="Times New Roman"/>
          <w:vertAlign w:val="superscript"/>
        </w:rPr>
        <w:t>2</w:t>
      </w:r>
      <w:r w:rsidRPr="002B0FF9">
        <w:rPr>
          <w:rFonts w:ascii="Times New Roman" w:hAnsi="Times New Roman" w:cs="Times New Roman"/>
        </w:rPr>
        <w:t xml:space="preserve"> čistog veziva.</w:t>
      </w:r>
    </w:p>
    <w:p w:rsidR="00947D48" w:rsidRPr="002B0FF9" w:rsidRDefault="00947D48" w:rsidP="00947D48">
      <w:pPr>
        <w:numPr>
          <w:ilvl w:val="12"/>
          <w:numId w:val="0"/>
        </w:numPr>
        <w:spacing w:after="0"/>
        <w:jc w:val="both"/>
        <w:rPr>
          <w:rFonts w:ascii="Times New Roman" w:hAnsi="Times New Roman" w:cs="Times New Roman"/>
        </w:rPr>
      </w:pPr>
      <w:r w:rsidRPr="002B0FF9">
        <w:rPr>
          <w:rFonts w:ascii="Times New Roman" w:hAnsi="Times New Roman" w:cs="Times New Roman"/>
        </w:rPr>
        <w:t>Prskanje se mora vršiti prskalicom, ispred finišera za izradu sloja na pred-rastojanju od najviše 50 m.</w:t>
      </w:r>
    </w:p>
    <w:p w:rsidR="00947D48" w:rsidRPr="002B0FF9" w:rsidRDefault="00947D48" w:rsidP="00947D48">
      <w:pPr>
        <w:numPr>
          <w:ilvl w:val="12"/>
          <w:numId w:val="0"/>
        </w:numPr>
        <w:spacing w:after="0"/>
        <w:jc w:val="both"/>
        <w:rPr>
          <w:rFonts w:ascii="Times New Roman" w:hAnsi="Times New Roman" w:cs="Times New Roman"/>
        </w:rPr>
      </w:pPr>
      <w:r w:rsidRPr="002B0FF9">
        <w:rPr>
          <w:rFonts w:ascii="Times New Roman" w:hAnsi="Times New Roman" w:cs="Times New Roman"/>
        </w:rPr>
        <w:t>Po isprskanoj asfaltnoj površini bitumenskom emulzijom, ne smije se vršiti nikakav saobraćaj.</w:t>
      </w:r>
    </w:p>
    <w:p w:rsidR="00947D48" w:rsidRPr="002B0FF9" w:rsidRDefault="00947D48" w:rsidP="00947D48">
      <w:pPr>
        <w:spacing w:after="0"/>
        <w:jc w:val="both"/>
        <w:rPr>
          <w:rFonts w:ascii="Times New Roman" w:hAnsi="Times New Roman" w:cs="Times New Roman"/>
        </w:rPr>
      </w:pPr>
      <w:r w:rsidRPr="002B0FF9">
        <w:rPr>
          <w:rFonts w:ascii="Times New Roman" w:hAnsi="Times New Roman" w:cs="Times New Roman"/>
        </w:rPr>
        <w:t>Spravljanje i transport asfaltne mješavine</w:t>
      </w:r>
    </w:p>
    <w:p w:rsidR="00947D48" w:rsidRPr="002B0FF9" w:rsidRDefault="00947D48" w:rsidP="00947D48">
      <w:pPr>
        <w:spacing w:after="0"/>
        <w:jc w:val="both"/>
        <w:rPr>
          <w:rFonts w:ascii="Times New Roman" w:hAnsi="Times New Roman" w:cs="Times New Roman"/>
        </w:rPr>
      </w:pPr>
      <w:r w:rsidRPr="002B0FF9">
        <w:rPr>
          <w:rFonts w:ascii="Times New Roman" w:hAnsi="Times New Roman" w:cs="Times New Roman"/>
        </w:rPr>
        <w:t xml:space="preserve">Asfaltna baza mora da posjeduje rešeto otvora 16 mm kojim će se odstranjivati nedozvoljena </w:t>
      </w:r>
      <w:proofErr w:type="gramStart"/>
      <w:r w:rsidRPr="002B0FF9">
        <w:rPr>
          <w:rFonts w:ascii="Times New Roman" w:hAnsi="Times New Roman" w:cs="Times New Roman"/>
        </w:rPr>
        <w:t>krupna  zrna</w:t>
      </w:r>
      <w:proofErr w:type="gramEnd"/>
      <w:r w:rsidRPr="002B0FF9">
        <w:rPr>
          <w:rFonts w:ascii="Times New Roman" w:hAnsi="Times New Roman" w:cs="Times New Roman"/>
        </w:rPr>
        <w:t xml:space="preserve">  u  mineralnoj mješavini. Pri proizvodnji nije dozvoljena upotreba povratnog kamenog brašna.</w:t>
      </w:r>
    </w:p>
    <w:p w:rsidR="00947D48" w:rsidRPr="002B0FF9" w:rsidRDefault="00947D48" w:rsidP="00947D48">
      <w:pPr>
        <w:spacing w:after="0"/>
        <w:jc w:val="both"/>
        <w:rPr>
          <w:rFonts w:ascii="Times New Roman" w:hAnsi="Times New Roman" w:cs="Times New Roman"/>
        </w:rPr>
      </w:pPr>
      <w:r w:rsidRPr="002B0FF9">
        <w:rPr>
          <w:rFonts w:ascii="Times New Roman" w:hAnsi="Times New Roman" w:cs="Times New Roman"/>
        </w:rPr>
        <w:t>Temperatura bitumena treba da bude od 150-165ْ C.</w:t>
      </w:r>
    </w:p>
    <w:p w:rsidR="00947D48" w:rsidRPr="002B0FF9" w:rsidRDefault="00947D48" w:rsidP="00947D48">
      <w:pPr>
        <w:spacing w:after="0" w:line="360" w:lineRule="auto"/>
        <w:jc w:val="both"/>
        <w:rPr>
          <w:rFonts w:ascii="Times New Roman" w:hAnsi="Times New Roman" w:cs="Times New Roman"/>
        </w:rPr>
      </w:pPr>
      <w:r w:rsidRPr="002B0FF9">
        <w:rPr>
          <w:rFonts w:ascii="Times New Roman" w:hAnsi="Times New Roman" w:cs="Times New Roman"/>
        </w:rPr>
        <w:t>Temperatura agregata ne smije biti viša od temperature bitumena, odnosno ne smije biti viša   od 150°C.</w:t>
      </w:r>
    </w:p>
    <w:p w:rsidR="00947D48" w:rsidRPr="002B0FF9" w:rsidRDefault="00947D48" w:rsidP="00947D48">
      <w:pPr>
        <w:spacing w:after="0"/>
        <w:jc w:val="both"/>
        <w:rPr>
          <w:rFonts w:ascii="Times New Roman" w:hAnsi="Times New Roman" w:cs="Times New Roman"/>
        </w:rPr>
      </w:pPr>
      <w:r w:rsidRPr="002B0FF9">
        <w:rPr>
          <w:rFonts w:ascii="Times New Roman" w:hAnsi="Times New Roman" w:cs="Times New Roman"/>
        </w:rPr>
        <w:t>Temperatura asfaltne</w:t>
      </w:r>
      <w:r>
        <w:rPr>
          <w:rFonts w:ascii="Times New Roman" w:hAnsi="Times New Roman" w:cs="Times New Roman"/>
        </w:rPr>
        <w:t xml:space="preserve"> mješavine u mješalici treba da se </w:t>
      </w:r>
      <w:r w:rsidRPr="002B0FF9">
        <w:rPr>
          <w:rFonts w:ascii="Times New Roman" w:hAnsi="Times New Roman" w:cs="Times New Roman"/>
        </w:rPr>
        <w:t>kreće u granicama 150-170ْ C (izuzetno 175ْ C).</w:t>
      </w:r>
    </w:p>
    <w:p w:rsidR="00947D48" w:rsidRPr="003906C8" w:rsidRDefault="00947D48" w:rsidP="00947D48">
      <w:pPr>
        <w:spacing w:after="0" w:line="240" w:lineRule="auto"/>
        <w:jc w:val="both"/>
        <w:rPr>
          <w:rFonts w:ascii="Times New Roman" w:hAnsi="Times New Roman" w:cs="Times New Roman"/>
          <w:u w:val="single"/>
        </w:rPr>
      </w:pPr>
      <w:r w:rsidRPr="00774EF8">
        <w:rPr>
          <w:rFonts w:ascii="Times New Roman" w:hAnsi="Times New Roman" w:cs="Times New Roman"/>
          <w:i/>
        </w:rPr>
        <w:t xml:space="preserve">Ugrađivanje asfaltne </w:t>
      </w:r>
      <w:proofErr w:type="gramStart"/>
      <w:r w:rsidRPr="00774EF8">
        <w:rPr>
          <w:rFonts w:ascii="Times New Roman" w:hAnsi="Times New Roman" w:cs="Times New Roman"/>
          <w:i/>
        </w:rPr>
        <w:t>mješavine</w:t>
      </w:r>
      <w:r w:rsidRPr="00B87027">
        <w:rPr>
          <w:rFonts w:ascii="Times New Roman" w:hAnsi="Times New Roman" w:cs="Times New Roman"/>
          <w:i/>
        </w:rPr>
        <w:t>:</w:t>
      </w:r>
      <w:r w:rsidRPr="002B0FF9">
        <w:rPr>
          <w:rFonts w:ascii="Times New Roman" w:hAnsi="Times New Roman" w:cs="Times New Roman"/>
        </w:rPr>
        <w:t>Te</w:t>
      </w:r>
      <w:r>
        <w:rPr>
          <w:rFonts w:ascii="Times New Roman" w:hAnsi="Times New Roman" w:cs="Times New Roman"/>
        </w:rPr>
        <w:t>mperatura</w:t>
      </w:r>
      <w:proofErr w:type="gramEnd"/>
      <w:r>
        <w:rPr>
          <w:rFonts w:ascii="Times New Roman" w:hAnsi="Times New Roman" w:cs="Times New Roman"/>
        </w:rPr>
        <w:t xml:space="preserve"> asfaltne mješavine na mjestu </w:t>
      </w:r>
      <w:r w:rsidRPr="002B0FF9">
        <w:rPr>
          <w:rFonts w:ascii="Times New Roman" w:hAnsi="Times New Roman" w:cs="Times New Roman"/>
        </w:rPr>
        <w:t>ugr</w:t>
      </w:r>
      <w:r>
        <w:rPr>
          <w:rFonts w:ascii="Times New Roman" w:hAnsi="Times New Roman" w:cs="Times New Roman"/>
        </w:rPr>
        <w:t xml:space="preserve">ađivanja ne smije </w:t>
      </w:r>
      <w:r w:rsidRPr="002B0FF9">
        <w:rPr>
          <w:rFonts w:ascii="Times New Roman" w:hAnsi="Times New Roman" w:cs="Times New Roman"/>
        </w:rPr>
        <w:t>biti niža od 140ْ C i viša od 175ْ C.</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 xml:space="preserve">Asfaltni sloj ugrađuje se finišerom i odgovarajućom garniturom valjaka po tehnologiji usvojenoj na probnoj dionici. Asfaltni sloj valjati </w:t>
      </w:r>
      <w:r>
        <w:rPr>
          <w:rFonts w:ascii="Times New Roman" w:hAnsi="Times New Roman" w:cs="Times New Roman"/>
        </w:rPr>
        <w:t xml:space="preserve">dok se ne postigne zahtijevana </w:t>
      </w:r>
      <w:r w:rsidRPr="002B0FF9">
        <w:rPr>
          <w:rFonts w:ascii="Times New Roman" w:hAnsi="Times New Roman" w:cs="Times New Roman"/>
        </w:rPr>
        <w:t>zbijenost.</w:t>
      </w:r>
    </w:p>
    <w:p w:rsidR="00947D48" w:rsidRPr="003906C8"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Radne spojeve odsjeći po cijeloj debljini i premazati bitumenskom emulzijom.</w:t>
      </w:r>
    </w:p>
    <w:p w:rsidR="00947D48" w:rsidRPr="003906C8" w:rsidRDefault="00947D48" w:rsidP="00947D48">
      <w:pPr>
        <w:spacing w:after="120" w:line="240" w:lineRule="auto"/>
        <w:jc w:val="both"/>
        <w:rPr>
          <w:rFonts w:ascii="Times New Roman" w:hAnsi="Times New Roman" w:cs="Times New Roman"/>
          <w:b/>
          <w:u w:val="single"/>
        </w:rPr>
      </w:pPr>
      <w:r w:rsidRPr="00774EF8">
        <w:rPr>
          <w:rFonts w:ascii="Times New Roman" w:hAnsi="Times New Roman" w:cs="Times New Roman"/>
          <w:i/>
        </w:rPr>
        <w:t xml:space="preserve">Period izvršenja </w:t>
      </w:r>
      <w:proofErr w:type="gramStart"/>
      <w:r w:rsidRPr="00774EF8">
        <w:rPr>
          <w:rFonts w:ascii="Times New Roman" w:hAnsi="Times New Roman" w:cs="Times New Roman"/>
          <w:i/>
        </w:rPr>
        <w:t>radova:</w:t>
      </w:r>
      <w:r w:rsidRPr="002B0FF9">
        <w:rPr>
          <w:rFonts w:ascii="Times New Roman" w:hAnsi="Times New Roman" w:cs="Times New Roman"/>
        </w:rPr>
        <w:t>Habajući</w:t>
      </w:r>
      <w:proofErr w:type="gramEnd"/>
      <w:r w:rsidRPr="002B0FF9">
        <w:rPr>
          <w:rFonts w:ascii="Times New Roman" w:hAnsi="Times New Roman" w:cs="Times New Roman"/>
        </w:rPr>
        <w:t xml:space="preserve"> s</w:t>
      </w:r>
      <w:r>
        <w:rPr>
          <w:rFonts w:ascii="Times New Roman" w:hAnsi="Times New Roman" w:cs="Times New Roman"/>
        </w:rPr>
        <w:t xml:space="preserve">loj sa specifikacijama iz ovih tehničkih uslova </w:t>
      </w:r>
      <w:r w:rsidRPr="002B0FF9">
        <w:rPr>
          <w:rFonts w:ascii="Times New Roman" w:hAnsi="Times New Roman" w:cs="Times New Roman"/>
        </w:rPr>
        <w:t>može se ugrađiva</w:t>
      </w:r>
      <w:r>
        <w:rPr>
          <w:rFonts w:ascii="Times New Roman" w:hAnsi="Times New Roman" w:cs="Times New Roman"/>
        </w:rPr>
        <w:t>ti isključivo u periodu kad su temperature</w:t>
      </w:r>
      <w:r w:rsidRPr="002B0FF9">
        <w:rPr>
          <w:rFonts w:ascii="Times New Roman" w:hAnsi="Times New Roman" w:cs="Times New Roman"/>
        </w:rPr>
        <w:t xml:space="preserve"> vazduha veće od 5</w:t>
      </w:r>
      <w:r w:rsidRPr="002B0FF9">
        <w:rPr>
          <w:rFonts w:ascii="Times New Roman" w:hAnsi="Times New Roman" w:cs="Times New Roman"/>
          <w:rtl/>
        </w:rPr>
        <w:t>ْ</w:t>
      </w:r>
      <w:r>
        <w:rPr>
          <w:rFonts w:ascii="Times New Roman" w:hAnsi="Times New Roman" w:cs="Times New Roman"/>
        </w:rPr>
        <w:t xml:space="preserve"> C bez vjetra, odnosno</w:t>
      </w:r>
      <w:r w:rsidRPr="002B0FF9">
        <w:rPr>
          <w:rFonts w:ascii="Times New Roman" w:hAnsi="Times New Roman" w:cs="Times New Roman"/>
        </w:rPr>
        <w:t xml:space="preserve"> min 10</w:t>
      </w:r>
      <w:r w:rsidRPr="002B0FF9">
        <w:rPr>
          <w:rFonts w:ascii="Times New Roman" w:hAnsi="Times New Roman" w:cs="Times New Roman"/>
          <w:rtl/>
        </w:rPr>
        <w:t xml:space="preserve"> ْ</w:t>
      </w:r>
      <w:r w:rsidRPr="002B0FF9">
        <w:rPr>
          <w:rFonts w:ascii="Times New Roman" w:hAnsi="Times New Roman" w:cs="Times New Roman"/>
        </w:rPr>
        <w:t>C sa  vjetrom.  Ugrađivanje asfaltne mješavine ne smije</w:t>
      </w:r>
      <w:r>
        <w:rPr>
          <w:rFonts w:ascii="Times New Roman" w:hAnsi="Times New Roman" w:cs="Times New Roman"/>
        </w:rPr>
        <w:t xml:space="preserve"> se obavljati kada je izmaglica</w:t>
      </w:r>
      <w:r w:rsidRPr="002B0FF9">
        <w:rPr>
          <w:rFonts w:ascii="Times New Roman" w:hAnsi="Times New Roman" w:cs="Times New Roman"/>
        </w:rPr>
        <w:t xml:space="preserve"> ili kiša.</w:t>
      </w:r>
    </w:p>
    <w:p w:rsidR="00947D48" w:rsidRPr="009742EE" w:rsidRDefault="00947D48" w:rsidP="00947D48">
      <w:pPr>
        <w:jc w:val="both"/>
        <w:rPr>
          <w:rFonts w:ascii="Times New Roman" w:hAnsi="Times New Roman" w:cs="Times New Roman"/>
        </w:rPr>
      </w:pPr>
      <w:r w:rsidRPr="002B0FF9">
        <w:rPr>
          <w:rFonts w:ascii="Times New Roman" w:hAnsi="Times New Roman" w:cs="Times New Roman"/>
        </w:rPr>
        <w:t>Temperatura podloge ne smije biti niža od +5ْ</w:t>
      </w:r>
      <w:r>
        <w:rPr>
          <w:rFonts w:ascii="Times New Roman" w:hAnsi="Times New Roman" w:cs="Times New Roman"/>
        </w:rPr>
        <w:t xml:space="preserve"> C.</w:t>
      </w:r>
    </w:p>
    <w:p w:rsidR="00947D48" w:rsidRDefault="00947D48" w:rsidP="00947D48">
      <w:pPr>
        <w:jc w:val="both"/>
        <w:rPr>
          <w:rFonts w:ascii="Times New Roman" w:hAnsi="Times New Roman" w:cs="Times New Roman"/>
          <w:b/>
        </w:rPr>
      </w:pPr>
      <w:r w:rsidRPr="002B0FF9">
        <w:rPr>
          <w:rFonts w:ascii="Times New Roman" w:hAnsi="Times New Roman" w:cs="Times New Roman"/>
          <w:b/>
        </w:rPr>
        <w:t>Kontrola kvaliteta</w:t>
      </w:r>
    </w:p>
    <w:p w:rsidR="00947D48" w:rsidRPr="002B0FF9" w:rsidRDefault="00947D48" w:rsidP="00947D48">
      <w:pPr>
        <w:jc w:val="both"/>
        <w:rPr>
          <w:rFonts w:ascii="Times New Roman" w:hAnsi="Times New Roman" w:cs="Times New Roman"/>
          <w:b/>
        </w:rPr>
      </w:pPr>
      <w:r w:rsidRPr="002B0FF9">
        <w:rPr>
          <w:rFonts w:ascii="Times New Roman" w:hAnsi="Times New Roman" w:cs="Times New Roman"/>
          <w:i/>
        </w:rPr>
        <w:t>Predhodna ispitivanja asfaltne mješavine</w:t>
      </w:r>
      <w:r w:rsidRPr="002B0FF9">
        <w:rPr>
          <w:rFonts w:ascii="Times New Roman" w:hAnsi="Times New Roman" w:cs="Times New Roman"/>
        </w:rPr>
        <w:t xml:space="preserve"> - Prije početka radova Izvođač je obavezan da izradi u ovlašćenoj laboratoriji projekat predhodne asfaltne mješavine u svemu saglasan sa zahtjevima ovih Teničkih uslova. Nikakav rad ne smije započeti dok Izvođač ne dobije saglasnost od Nadzornog </w:t>
      </w:r>
      <w:r>
        <w:rPr>
          <w:rFonts w:ascii="Times New Roman" w:hAnsi="Times New Roman" w:cs="Times New Roman"/>
        </w:rPr>
        <w:t xml:space="preserve">inženjera na predloženu </w:t>
      </w:r>
      <w:r w:rsidRPr="002B0FF9">
        <w:rPr>
          <w:rFonts w:ascii="Times New Roman" w:hAnsi="Times New Roman" w:cs="Times New Roman"/>
        </w:rPr>
        <w:t xml:space="preserve">predhodnu mješavinu. Ukoliko nastanu promjene u osnovnim </w:t>
      </w:r>
      <w:proofErr w:type="gramStart"/>
      <w:r w:rsidRPr="002B0FF9">
        <w:rPr>
          <w:rFonts w:ascii="Times New Roman" w:hAnsi="Times New Roman" w:cs="Times New Roman"/>
        </w:rPr>
        <w:t>materijalima,  ukoliko</w:t>
      </w:r>
      <w:proofErr w:type="gramEnd"/>
      <w:r w:rsidRPr="002B0FF9">
        <w:rPr>
          <w:rFonts w:ascii="Times New Roman" w:hAnsi="Times New Roman" w:cs="Times New Roman"/>
        </w:rPr>
        <w:t xml:space="preserve"> se promijeni izbor materijala, Izvođač je dužan da predloži nadzornom </w:t>
      </w:r>
      <w:r>
        <w:rPr>
          <w:rFonts w:ascii="Times New Roman" w:hAnsi="Times New Roman" w:cs="Times New Roman"/>
        </w:rPr>
        <w:t>inženjer</w:t>
      </w:r>
      <w:r w:rsidRPr="002B0FF9">
        <w:rPr>
          <w:rFonts w:ascii="Times New Roman" w:hAnsi="Times New Roman" w:cs="Times New Roman"/>
        </w:rPr>
        <w:t>u pismenim dopisom  prijedlog za promjenu usvojene asfaltne mješavine odnosno da predloži novu predhodnu mješavinu na saglasnost, prije početka upotrebe tih materijala.</w:t>
      </w:r>
    </w:p>
    <w:p w:rsidR="00947D48" w:rsidRPr="002B0FF9" w:rsidRDefault="00947D48" w:rsidP="00947D48">
      <w:pPr>
        <w:jc w:val="both"/>
        <w:rPr>
          <w:rFonts w:ascii="Times New Roman" w:hAnsi="Times New Roman" w:cs="Times New Roman"/>
        </w:rPr>
      </w:pPr>
      <w:r w:rsidRPr="002B0FF9">
        <w:rPr>
          <w:rFonts w:ascii="Times New Roman" w:hAnsi="Times New Roman" w:cs="Times New Roman"/>
          <w:i/>
        </w:rPr>
        <w:t>Dokazani radni sastav asfaltne mješavine</w:t>
      </w:r>
      <w:r w:rsidRPr="002B0FF9">
        <w:rPr>
          <w:rFonts w:ascii="Times New Roman" w:hAnsi="Times New Roman" w:cs="Times New Roman"/>
        </w:rPr>
        <w:t xml:space="preserve">- Kvalitet predhodne asfaltne mješavine dokazuje se probnim radom s tim da se asfaltna mješavina usvaja na samom postrojenju, a kvalitet ugrađivanja na probnoj dionici. Ukoliko kvalitet osnovnih materijala na gradilištu ne odgovara ovim tehničkim uslovima, izvođač je dužan da obezbijedi nove kvalitetne osnovne materijale. Ukoliko se doziranje </w:t>
      </w:r>
      <w:proofErr w:type="gramStart"/>
      <w:r w:rsidRPr="002B0FF9">
        <w:rPr>
          <w:rFonts w:ascii="Times New Roman" w:hAnsi="Times New Roman" w:cs="Times New Roman"/>
        </w:rPr>
        <w:t>osnovnih  materijala</w:t>
      </w:r>
      <w:proofErr w:type="gramEnd"/>
      <w:r w:rsidRPr="002B0FF9">
        <w:rPr>
          <w:rFonts w:ascii="Times New Roman" w:hAnsi="Times New Roman" w:cs="Times New Roman"/>
        </w:rPr>
        <w:t xml:space="preserve">, prema predhodnoj mješavini, ne mogu zadovoljiti svi propisani zahtjevi za fizičko-mehaničke osobine asfaltne mješavine i za ugrađeni sloj, neophodno je izvršiti korekciju  doziranja osnovnih materijala i ponoviti probni rad.Tek kada se probnim radom postignu svi postavljeni zahtjevi, Nadzorni </w:t>
      </w:r>
      <w:r>
        <w:rPr>
          <w:rFonts w:ascii="Times New Roman" w:hAnsi="Times New Roman" w:cs="Times New Roman"/>
        </w:rPr>
        <w:t>inženjer</w:t>
      </w:r>
      <w:r w:rsidRPr="002B0FF9">
        <w:rPr>
          <w:rFonts w:ascii="Times New Roman" w:hAnsi="Times New Roman" w:cs="Times New Roman"/>
        </w:rPr>
        <w:t xml:space="preserve"> usvojiće radnu mješavinu i dati saglasnost za neprekidni rad. Dokazni radni sastav asfaltne mješavine vrši ovlašćena laboratorija.</w:t>
      </w:r>
    </w:p>
    <w:p w:rsidR="00947D48" w:rsidRPr="002B0FF9" w:rsidRDefault="00947D48" w:rsidP="00947D48">
      <w:pPr>
        <w:jc w:val="both"/>
        <w:rPr>
          <w:rFonts w:ascii="Times New Roman" w:hAnsi="Times New Roman" w:cs="Times New Roman"/>
        </w:rPr>
      </w:pPr>
      <w:r w:rsidRPr="002B0FF9">
        <w:rPr>
          <w:rFonts w:ascii="Times New Roman" w:hAnsi="Times New Roman" w:cs="Times New Roman"/>
          <w:i/>
        </w:rPr>
        <w:t>Kontrolna ispitivanja</w:t>
      </w:r>
      <w:r w:rsidRPr="002B0FF9">
        <w:rPr>
          <w:rFonts w:ascii="Times New Roman" w:hAnsi="Times New Roman" w:cs="Times New Roman"/>
        </w:rPr>
        <w:t xml:space="preserve"> -Za obezbjeđenje propisanog kvaliteta u toku izvođenja radova investitor ili od</w:t>
      </w:r>
      <w:r>
        <w:rPr>
          <w:rFonts w:ascii="Times New Roman" w:hAnsi="Times New Roman" w:cs="Times New Roman"/>
        </w:rPr>
        <w:t xml:space="preserve"> njega angažovana laboratorija vršiće redovna </w:t>
      </w:r>
      <w:r w:rsidRPr="002B0FF9">
        <w:rPr>
          <w:rFonts w:ascii="Times New Roman" w:hAnsi="Times New Roman" w:cs="Times New Roman"/>
        </w:rPr>
        <w:t>kontrolna ispitivanja.</w:t>
      </w:r>
    </w:p>
    <w:p w:rsidR="00947D48" w:rsidRPr="002B0FF9" w:rsidRDefault="00947D48" w:rsidP="00947D48">
      <w:pPr>
        <w:spacing w:after="120"/>
        <w:jc w:val="both"/>
        <w:rPr>
          <w:rFonts w:ascii="Times New Roman" w:hAnsi="Times New Roman" w:cs="Times New Roman"/>
        </w:rPr>
      </w:pPr>
      <w:r w:rsidRPr="002B0FF9">
        <w:rPr>
          <w:rFonts w:ascii="Times New Roman" w:hAnsi="Times New Roman" w:cs="Times New Roman"/>
          <w:i/>
        </w:rPr>
        <w:t>Ispitivanje bitumena</w:t>
      </w:r>
      <w:r w:rsidRPr="002B0FF9">
        <w:rPr>
          <w:rFonts w:ascii="Times New Roman" w:hAnsi="Times New Roman" w:cs="Times New Roman"/>
        </w:rPr>
        <w:t xml:space="preserve"> - Bitumen mora da bude propisanog kvaliteta u skladu sa kriterijumima definisanim standardom JUS UM3.010. Metode ispitivanja vršiti u skladu sa MEST EN standardima, odnosno JUS </w:t>
      </w:r>
      <w:r w:rsidRPr="002B0FF9">
        <w:rPr>
          <w:rFonts w:ascii="Times New Roman" w:hAnsi="Times New Roman" w:cs="Times New Roman"/>
        </w:rPr>
        <w:lastRenderedPageBreak/>
        <w:t xml:space="preserve">standardima ukoliko ne postoji ekvivalentni MEST EN standard. Izvođač radova može da nabavi bitumen samo pod uslovom da za svaku isporuku obezbijedi atest proizvođača koji će biti odmah dostavljen na uvid Nadzornom </w:t>
      </w:r>
      <w:r>
        <w:rPr>
          <w:rFonts w:ascii="Times New Roman" w:hAnsi="Times New Roman" w:cs="Times New Roman"/>
        </w:rPr>
        <w:t xml:space="preserve">inženjeru, odnosno na kontrolu </w:t>
      </w:r>
      <w:r w:rsidRPr="002B0FF9">
        <w:rPr>
          <w:rFonts w:ascii="Times New Roman" w:hAnsi="Times New Roman" w:cs="Times New Roman"/>
        </w:rPr>
        <w:t xml:space="preserve">akreditovanoj laboratoriji. Obavezan je da uz atest Nadzornom </w:t>
      </w:r>
      <w:r>
        <w:rPr>
          <w:rFonts w:ascii="Times New Roman" w:hAnsi="Times New Roman" w:cs="Times New Roman"/>
        </w:rPr>
        <w:t>inženjer</w:t>
      </w:r>
      <w:r w:rsidRPr="002B0FF9">
        <w:rPr>
          <w:rFonts w:ascii="Times New Roman" w:hAnsi="Times New Roman" w:cs="Times New Roman"/>
        </w:rPr>
        <w:t xml:space="preserve">u dostavi i tovarni list. Pored uvida </w:t>
      </w:r>
      <w:proofErr w:type="gramStart"/>
      <w:r w:rsidRPr="002B0FF9">
        <w:rPr>
          <w:rFonts w:ascii="Times New Roman" w:hAnsi="Times New Roman" w:cs="Times New Roman"/>
        </w:rPr>
        <w:t>u  atest</w:t>
      </w:r>
      <w:proofErr w:type="gramEnd"/>
      <w:r w:rsidRPr="002B0FF9">
        <w:rPr>
          <w:rFonts w:ascii="Times New Roman" w:hAnsi="Times New Roman" w:cs="Times New Roman"/>
        </w:rPr>
        <w:t xml:space="preserve">  proizvođača,  vršiće se i redovna ispitivanja  i to:</w:t>
      </w:r>
      <w:r w:rsidRPr="002B0FF9">
        <w:rPr>
          <w:rFonts w:ascii="Times New Roman" w:hAnsi="Times New Roman" w:cs="Times New Roman"/>
          <w:i/>
        </w:rPr>
        <w:t xml:space="preserve"> Ispitivanje filera</w:t>
      </w:r>
      <w:r w:rsidRPr="002B0FF9">
        <w:rPr>
          <w:rFonts w:ascii="Times New Roman" w:hAnsi="Times New Roman" w:cs="Times New Roman"/>
        </w:rPr>
        <w:t xml:space="preserve"> (granulometrijski  sastav  filera)  vršiće se: na početku radova, i na svakih 100 t dobavljenog filera</w:t>
      </w:r>
    </w:p>
    <w:p w:rsidR="00947D48" w:rsidRPr="002B0FF9" w:rsidRDefault="00947D48" w:rsidP="00947D48">
      <w:pPr>
        <w:spacing w:after="120"/>
        <w:jc w:val="both"/>
        <w:rPr>
          <w:rFonts w:ascii="Times New Roman" w:hAnsi="Times New Roman" w:cs="Times New Roman"/>
        </w:rPr>
      </w:pPr>
      <w:r w:rsidRPr="002B0FF9">
        <w:rPr>
          <w:rFonts w:ascii="Times New Roman" w:hAnsi="Times New Roman" w:cs="Times New Roman"/>
        </w:rPr>
        <w:t>Ispitivanje fizičko-mehaničkih osobina asfaltne mješavine i gotovog ugrađenog sloja vršiće se: na početku radova, i na min 4000 m2 gotovog ugrađenog sloja.</w:t>
      </w:r>
    </w:p>
    <w:p w:rsidR="00947D48" w:rsidRPr="002B0FF9" w:rsidRDefault="00947D48" w:rsidP="00947D48">
      <w:pPr>
        <w:spacing w:after="120"/>
        <w:jc w:val="both"/>
        <w:rPr>
          <w:rFonts w:ascii="Times New Roman" w:hAnsi="Times New Roman" w:cs="Times New Roman"/>
        </w:rPr>
      </w:pPr>
      <w:r w:rsidRPr="002B0FF9">
        <w:rPr>
          <w:rFonts w:ascii="Times New Roman" w:hAnsi="Times New Roman" w:cs="Times New Roman"/>
        </w:rPr>
        <w:t>Uzorak asfaltne mase uzima se iz vruće tek razastrte asfaltne mješavine iz finišera. Kontrola zbijenosti i debljine asfaltnog zastora   u zastoru vrši se vađe</w:t>
      </w:r>
      <w:r>
        <w:rPr>
          <w:rFonts w:ascii="Times New Roman" w:hAnsi="Times New Roman" w:cs="Times New Roman"/>
        </w:rPr>
        <w:t>njem "kernova" ili isječaka iz gornjeg zastora,</w:t>
      </w:r>
      <w:r w:rsidRPr="002B0FF9">
        <w:rPr>
          <w:rFonts w:ascii="Times New Roman" w:hAnsi="Times New Roman" w:cs="Times New Roman"/>
        </w:rPr>
        <w:t xml:space="preserve"> na istom mjestu gde je uzet uzorak vruće asfaltne mješavine.</w:t>
      </w:r>
    </w:p>
    <w:p w:rsidR="00947D48" w:rsidRPr="002B0FF9" w:rsidRDefault="00947D48" w:rsidP="00947D48">
      <w:pPr>
        <w:jc w:val="both"/>
        <w:rPr>
          <w:rFonts w:ascii="Times New Roman" w:hAnsi="Times New Roman" w:cs="Times New Roman"/>
        </w:rPr>
      </w:pPr>
      <w:r w:rsidRPr="002B0FF9">
        <w:rPr>
          <w:rFonts w:ascii="Times New Roman" w:hAnsi="Times New Roman" w:cs="Times New Roman"/>
        </w:rPr>
        <w:t>na početku radova, I na svakih 200 t dobavljenog bitumena.</w:t>
      </w:r>
    </w:p>
    <w:p w:rsidR="00947D48" w:rsidRDefault="00947D48" w:rsidP="00947D48">
      <w:pPr>
        <w:spacing w:after="0" w:line="240" w:lineRule="auto"/>
        <w:jc w:val="both"/>
        <w:rPr>
          <w:rFonts w:ascii="Times New Roman" w:hAnsi="Times New Roman" w:cs="Times New Roman"/>
          <w:b/>
          <w:u w:val="single"/>
        </w:rPr>
      </w:pPr>
      <w:r w:rsidRPr="002B0FF9">
        <w:rPr>
          <w:rFonts w:ascii="Times New Roman" w:hAnsi="Times New Roman" w:cs="Times New Roman"/>
          <w:b/>
          <w:u w:val="single"/>
        </w:rPr>
        <w:t>Kriterijumi za obračun izvedenih radova</w:t>
      </w:r>
    </w:p>
    <w:p w:rsidR="00AD6864" w:rsidRPr="002B0FF9" w:rsidRDefault="00AD6864" w:rsidP="00947D48">
      <w:pPr>
        <w:spacing w:after="0" w:line="240" w:lineRule="auto"/>
        <w:jc w:val="both"/>
        <w:rPr>
          <w:rFonts w:ascii="Times New Roman" w:hAnsi="Times New Roman" w:cs="Times New Roman"/>
          <w:b/>
          <w:u w:val="single"/>
        </w:rPr>
      </w:pP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i/>
        </w:rPr>
        <w:t>Ravnost sloja:</w:t>
      </w:r>
      <w:r w:rsidRPr="002B0FF9">
        <w:rPr>
          <w:rFonts w:ascii="Times New Roman" w:hAnsi="Times New Roman" w:cs="Times New Roman"/>
        </w:rPr>
        <w:t xml:space="preserve"> Mjerenje vrši izvođač uz obavezno prisustvo nadzornog </w:t>
      </w:r>
      <w:r>
        <w:rPr>
          <w:rFonts w:ascii="Times New Roman" w:hAnsi="Times New Roman" w:cs="Times New Roman"/>
        </w:rPr>
        <w:t>inženjer</w:t>
      </w:r>
      <w:r w:rsidRPr="002B0FF9">
        <w:rPr>
          <w:rFonts w:ascii="Times New Roman" w:hAnsi="Times New Roman" w:cs="Times New Roman"/>
        </w:rPr>
        <w:t>a na poprečnim profilima, s tim da međusobni razmak ne bude veći od 30 m.</w:t>
      </w:r>
    </w:p>
    <w:p w:rsidR="00947D48" w:rsidRPr="002B0FF9" w:rsidRDefault="00947D48" w:rsidP="00947D48">
      <w:pPr>
        <w:spacing w:after="0" w:line="240" w:lineRule="auto"/>
        <w:jc w:val="both"/>
        <w:rPr>
          <w:rFonts w:ascii="Times New Roman" w:hAnsi="Times New Roman" w:cs="Times New Roman"/>
        </w:rPr>
      </w:pPr>
      <w:r w:rsidRPr="002B0FF9">
        <w:rPr>
          <w:rFonts w:ascii="Times New Roman" w:hAnsi="Times New Roman" w:cs="Times New Roman"/>
        </w:rPr>
        <w:t xml:space="preserve">Mjerenje se vrši ravnjačom 4 m dužine (lijevo, desno, sredina), odnosno, kontinualno cijelom dužinom. </w:t>
      </w:r>
    </w:p>
    <w:p w:rsidR="00947D48" w:rsidRPr="002B0FF9" w:rsidRDefault="00947D48" w:rsidP="00947D48">
      <w:pPr>
        <w:jc w:val="both"/>
        <w:rPr>
          <w:rFonts w:ascii="Times New Roman" w:hAnsi="Times New Roman" w:cs="Times New Roman"/>
        </w:rPr>
      </w:pPr>
      <w:r w:rsidRPr="002B0FF9">
        <w:rPr>
          <w:rFonts w:ascii="Times New Roman" w:hAnsi="Times New Roman" w:cs="Times New Roman"/>
        </w:rPr>
        <w:t>Kriterijumi su sledeći (ravnjača 4m):</w:t>
      </w:r>
    </w:p>
    <w:p w:rsidR="00947D48" w:rsidRPr="002B0FF9" w:rsidRDefault="00947D48" w:rsidP="00947D48">
      <w:pPr>
        <w:spacing w:after="0" w:line="240" w:lineRule="auto"/>
        <w:ind w:left="992"/>
        <w:jc w:val="both"/>
        <w:rPr>
          <w:rFonts w:ascii="Times New Roman" w:hAnsi="Times New Roman" w:cs="Times New Roman"/>
        </w:rPr>
      </w:pPr>
      <w:r w:rsidRPr="002B0FF9">
        <w:rPr>
          <w:rFonts w:ascii="Times New Roman" w:hAnsi="Times New Roman" w:cs="Times New Roman"/>
        </w:rPr>
        <w:t xml:space="preserve">- ravnost 0-6 mm zadovoljava </w:t>
      </w:r>
    </w:p>
    <w:p w:rsidR="00947D48" w:rsidRPr="002B0FF9" w:rsidRDefault="00947D48" w:rsidP="00947D48">
      <w:pPr>
        <w:spacing w:after="0" w:line="240" w:lineRule="auto"/>
        <w:ind w:left="992"/>
        <w:jc w:val="both"/>
        <w:rPr>
          <w:rFonts w:ascii="Times New Roman" w:hAnsi="Times New Roman" w:cs="Times New Roman"/>
        </w:rPr>
      </w:pPr>
      <w:r w:rsidRPr="002B0FF9">
        <w:rPr>
          <w:rFonts w:ascii="Times New Roman" w:hAnsi="Times New Roman" w:cs="Times New Roman"/>
        </w:rPr>
        <w:t>- ravnost 6-</w:t>
      </w:r>
      <w:proofErr w:type="gramStart"/>
      <w:r w:rsidRPr="002B0FF9">
        <w:rPr>
          <w:rFonts w:ascii="Times New Roman" w:hAnsi="Times New Roman" w:cs="Times New Roman"/>
        </w:rPr>
        <w:t>10  mm</w:t>
      </w:r>
      <w:proofErr w:type="gramEnd"/>
      <w:r w:rsidRPr="002B0FF9">
        <w:rPr>
          <w:rFonts w:ascii="Times New Roman" w:hAnsi="Times New Roman" w:cs="Times New Roman"/>
        </w:rPr>
        <w:t xml:space="preserve"> ne zadovoljava i odbija se 5-15% vrijednosti površine ove ravnosti;</w:t>
      </w:r>
    </w:p>
    <w:p w:rsidR="00947D48" w:rsidRDefault="00947D48" w:rsidP="00947D48">
      <w:pPr>
        <w:spacing w:after="0" w:line="240" w:lineRule="auto"/>
        <w:ind w:left="992"/>
        <w:jc w:val="both"/>
        <w:rPr>
          <w:rFonts w:ascii="Times New Roman" w:hAnsi="Times New Roman" w:cs="Times New Roman"/>
        </w:rPr>
      </w:pPr>
      <w:r w:rsidRPr="002B0FF9">
        <w:rPr>
          <w:rFonts w:ascii="Times New Roman" w:hAnsi="Times New Roman" w:cs="Times New Roman"/>
        </w:rPr>
        <w:t xml:space="preserve">- ravnost preko </w:t>
      </w:r>
      <w:proofErr w:type="gramStart"/>
      <w:r w:rsidRPr="002B0FF9">
        <w:rPr>
          <w:rFonts w:ascii="Times New Roman" w:hAnsi="Times New Roman" w:cs="Times New Roman"/>
        </w:rPr>
        <w:t>10  mm</w:t>
      </w:r>
      <w:proofErr w:type="gramEnd"/>
      <w:r w:rsidRPr="002B0FF9">
        <w:rPr>
          <w:rFonts w:ascii="Times New Roman" w:hAnsi="Times New Roman" w:cs="Times New Roman"/>
        </w:rPr>
        <w:t xml:space="preserve"> ne zadovoljava i odbija se 100%  vrijedonosti ove ravnosti.</w:t>
      </w:r>
    </w:p>
    <w:p w:rsidR="00947D48" w:rsidRPr="002B0FF9" w:rsidRDefault="00947D48" w:rsidP="00947D48">
      <w:pPr>
        <w:spacing w:after="0" w:line="240" w:lineRule="auto"/>
        <w:ind w:left="992"/>
        <w:jc w:val="both"/>
        <w:rPr>
          <w:rFonts w:ascii="Times New Roman" w:hAnsi="Times New Roman" w:cs="Times New Roman"/>
        </w:rPr>
      </w:pPr>
    </w:p>
    <w:p w:rsidR="00947D48" w:rsidRPr="009304AC" w:rsidRDefault="00947D48" w:rsidP="00947D48">
      <w:pPr>
        <w:jc w:val="both"/>
        <w:rPr>
          <w:rFonts w:ascii="Times New Roman" w:hAnsi="Times New Roman" w:cs="Times New Roman"/>
          <w:i/>
        </w:rPr>
      </w:pPr>
      <w:r w:rsidRPr="009304AC">
        <w:rPr>
          <w:rFonts w:ascii="Times New Roman" w:hAnsi="Times New Roman" w:cs="Times New Roman"/>
          <w:i/>
        </w:rPr>
        <w:t>Odstupanje površine sloja od potrebne visine</w:t>
      </w:r>
    </w:p>
    <w:p w:rsidR="00947D48" w:rsidRPr="002B0FF9" w:rsidRDefault="00947D48" w:rsidP="00947D48">
      <w:pPr>
        <w:jc w:val="both"/>
        <w:rPr>
          <w:rFonts w:ascii="Times New Roman" w:hAnsi="Times New Roman" w:cs="Times New Roman"/>
        </w:rPr>
      </w:pPr>
      <w:r w:rsidRPr="002B0FF9">
        <w:rPr>
          <w:rFonts w:ascii="Times New Roman" w:hAnsi="Times New Roman" w:cs="Times New Roman"/>
        </w:rPr>
        <w:t>Mjerenje se vrši na svakom profilu:</w:t>
      </w:r>
    </w:p>
    <w:p w:rsidR="00947D48" w:rsidRPr="002B0FF9" w:rsidRDefault="00947D48" w:rsidP="00947D48">
      <w:pPr>
        <w:spacing w:after="0" w:line="240" w:lineRule="auto"/>
        <w:ind w:left="992"/>
        <w:jc w:val="both"/>
        <w:rPr>
          <w:rFonts w:ascii="Times New Roman" w:hAnsi="Times New Roman" w:cs="Times New Roman"/>
        </w:rPr>
      </w:pPr>
      <w:r w:rsidRPr="002B0FF9">
        <w:rPr>
          <w:rFonts w:ascii="Times New Roman" w:hAnsi="Times New Roman" w:cs="Times New Roman"/>
        </w:rPr>
        <w:t>- za podbačaj debljine 4-8 mm, odbija se 10-25</w:t>
      </w:r>
      <w:proofErr w:type="gramStart"/>
      <w:r w:rsidRPr="002B0FF9">
        <w:rPr>
          <w:rFonts w:ascii="Times New Roman" w:hAnsi="Times New Roman" w:cs="Times New Roman"/>
        </w:rPr>
        <w:t>%  vrijednosti</w:t>
      </w:r>
      <w:proofErr w:type="gramEnd"/>
      <w:r w:rsidRPr="002B0FF9">
        <w:rPr>
          <w:rFonts w:ascii="Times New Roman" w:hAnsi="Times New Roman" w:cs="Times New Roman"/>
        </w:rPr>
        <w:t xml:space="preserve"> ove površine:</w:t>
      </w:r>
    </w:p>
    <w:p w:rsidR="00947D48" w:rsidRPr="002B0FF9" w:rsidRDefault="00947D48" w:rsidP="00947D48">
      <w:pPr>
        <w:spacing w:after="0" w:line="240" w:lineRule="auto"/>
        <w:ind w:left="992"/>
        <w:jc w:val="both"/>
        <w:rPr>
          <w:rFonts w:ascii="Times New Roman" w:hAnsi="Times New Roman" w:cs="Times New Roman"/>
        </w:rPr>
      </w:pPr>
      <w:r w:rsidRPr="002B0FF9">
        <w:rPr>
          <w:rFonts w:ascii="Times New Roman" w:hAnsi="Times New Roman" w:cs="Times New Roman"/>
        </w:rPr>
        <w:t xml:space="preserve">- za podbačaj debljine sloja 8-10 mm, odbija </w:t>
      </w:r>
      <w:proofErr w:type="gramStart"/>
      <w:r w:rsidRPr="002B0FF9">
        <w:rPr>
          <w:rFonts w:ascii="Times New Roman" w:hAnsi="Times New Roman" w:cs="Times New Roman"/>
        </w:rPr>
        <w:t>se  26</w:t>
      </w:r>
      <w:proofErr w:type="gramEnd"/>
      <w:r w:rsidRPr="002B0FF9">
        <w:rPr>
          <w:rFonts w:ascii="Times New Roman" w:hAnsi="Times New Roman" w:cs="Times New Roman"/>
        </w:rPr>
        <w:t>-50% vrednosti ove površine;</w:t>
      </w:r>
    </w:p>
    <w:p w:rsidR="00947D48" w:rsidRPr="002B0FF9" w:rsidRDefault="00947D48" w:rsidP="00947D48">
      <w:pPr>
        <w:spacing w:after="0" w:line="240" w:lineRule="auto"/>
        <w:ind w:left="992"/>
        <w:jc w:val="both"/>
        <w:rPr>
          <w:rFonts w:ascii="Times New Roman" w:hAnsi="Times New Roman" w:cs="Times New Roman"/>
        </w:rPr>
      </w:pPr>
      <w:r w:rsidRPr="002B0FF9">
        <w:rPr>
          <w:rFonts w:ascii="Times New Roman" w:hAnsi="Times New Roman" w:cs="Times New Roman"/>
        </w:rPr>
        <w:t>- za podbačaj debljine sloja preko 10 mm izvršeni rad se ne prima.</w:t>
      </w:r>
    </w:p>
    <w:p w:rsidR="00F46C6E" w:rsidRDefault="00F46C6E" w:rsidP="00947D48">
      <w:pPr>
        <w:jc w:val="both"/>
        <w:rPr>
          <w:rFonts w:ascii="Times New Roman" w:hAnsi="Times New Roman" w:cs="Times New Roman"/>
          <w:i/>
        </w:rPr>
      </w:pPr>
    </w:p>
    <w:p w:rsidR="00947D48" w:rsidRPr="009304AC" w:rsidRDefault="00947D48" w:rsidP="00947D48">
      <w:pPr>
        <w:jc w:val="both"/>
        <w:rPr>
          <w:rFonts w:ascii="Times New Roman" w:hAnsi="Times New Roman" w:cs="Times New Roman"/>
          <w:i/>
        </w:rPr>
      </w:pPr>
      <w:r w:rsidRPr="009304AC">
        <w:rPr>
          <w:rFonts w:ascii="Times New Roman" w:hAnsi="Times New Roman" w:cs="Times New Roman"/>
          <w:i/>
        </w:rPr>
        <w:t>Sadržaj zaostalih šupljina u Marshallovoj epruveti</w:t>
      </w:r>
    </w:p>
    <w:p w:rsidR="00947D48" w:rsidRPr="002B0FF9" w:rsidRDefault="00947D48" w:rsidP="00947D48">
      <w:pPr>
        <w:pStyle w:val="ListParagraph"/>
        <w:numPr>
          <w:ilvl w:val="0"/>
          <w:numId w:val="37"/>
        </w:numPr>
        <w:spacing w:after="0" w:line="240" w:lineRule="auto"/>
        <w:ind w:left="1206" w:hanging="709"/>
        <w:jc w:val="both"/>
        <w:rPr>
          <w:rFonts w:ascii="Times New Roman" w:hAnsi="Times New Roman" w:cs="Times New Roman"/>
        </w:rPr>
      </w:pPr>
      <w:r w:rsidRPr="002B0FF9">
        <w:rPr>
          <w:rFonts w:ascii="Times New Roman" w:hAnsi="Times New Roman" w:cs="Times New Roman"/>
        </w:rPr>
        <w:t>Ukoliko su zaostale šupljine u granicama (7-8)% umanjuje se vrednost habajućeg sloja za 5-25% površine koju obuhvata uzorak;</w:t>
      </w:r>
    </w:p>
    <w:p w:rsidR="00947D48" w:rsidRPr="002B0FF9" w:rsidRDefault="00947D48" w:rsidP="00947D48">
      <w:pPr>
        <w:pStyle w:val="ListParagraph"/>
        <w:numPr>
          <w:ilvl w:val="0"/>
          <w:numId w:val="37"/>
        </w:numPr>
        <w:spacing w:after="0" w:line="240" w:lineRule="auto"/>
        <w:ind w:left="1206" w:hanging="709"/>
        <w:jc w:val="both"/>
        <w:rPr>
          <w:rFonts w:ascii="Times New Roman" w:hAnsi="Times New Roman" w:cs="Times New Roman"/>
        </w:rPr>
      </w:pPr>
      <w:r w:rsidRPr="002B0FF9">
        <w:rPr>
          <w:rFonts w:ascii="Times New Roman" w:hAnsi="Times New Roman" w:cs="Times New Roman"/>
        </w:rPr>
        <w:t>Za zaostale šupljine 8-10% umanjuje se vrednost zastora  za 25-50%;</w:t>
      </w:r>
    </w:p>
    <w:p w:rsidR="00947D48" w:rsidRPr="002B0FF9" w:rsidRDefault="00947D48" w:rsidP="00947D48">
      <w:pPr>
        <w:pStyle w:val="ListParagraph"/>
        <w:numPr>
          <w:ilvl w:val="0"/>
          <w:numId w:val="37"/>
        </w:numPr>
        <w:spacing w:after="0" w:line="240" w:lineRule="auto"/>
        <w:ind w:left="1206" w:hanging="709"/>
        <w:jc w:val="both"/>
        <w:rPr>
          <w:rFonts w:ascii="Times New Roman" w:hAnsi="Times New Roman" w:cs="Times New Roman"/>
        </w:rPr>
      </w:pPr>
      <w:r w:rsidRPr="002B0FF9">
        <w:rPr>
          <w:rFonts w:ascii="Times New Roman" w:hAnsi="Times New Roman" w:cs="Times New Roman"/>
        </w:rPr>
        <w:t>Ukoliko su zaostale šupljine preko 10% izvršeni rad se ne prima na površini koju obuhvata ispitani uzorak.</w:t>
      </w:r>
    </w:p>
    <w:p w:rsidR="00947D48" w:rsidRPr="002B0FF9" w:rsidRDefault="00947D48" w:rsidP="00947D48">
      <w:pPr>
        <w:spacing w:after="0" w:line="240" w:lineRule="auto"/>
        <w:jc w:val="both"/>
        <w:rPr>
          <w:rFonts w:ascii="Times New Roman" w:hAnsi="Times New Roman" w:cs="Times New Roman"/>
        </w:rPr>
      </w:pPr>
    </w:p>
    <w:p w:rsidR="00947D48" w:rsidRPr="002B0FF9" w:rsidRDefault="00947D48" w:rsidP="00947D48">
      <w:pPr>
        <w:jc w:val="both"/>
        <w:rPr>
          <w:rFonts w:ascii="Times New Roman" w:hAnsi="Times New Roman" w:cs="Times New Roman"/>
          <w:i/>
        </w:rPr>
      </w:pPr>
      <w:r w:rsidRPr="002B0FF9">
        <w:rPr>
          <w:rFonts w:ascii="Times New Roman" w:hAnsi="Times New Roman" w:cs="Times New Roman"/>
          <w:i/>
        </w:rPr>
        <w:t>Granulometrijski sastav mineralne mješavine</w:t>
      </w:r>
    </w:p>
    <w:p w:rsidR="00947D48" w:rsidRPr="002B0FF9" w:rsidRDefault="00947D48" w:rsidP="00947D48">
      <w:pPr>
        <w:jc w:val="both"/>
        <w:rPr>
          <w:rFonts w:ascii="Times New Roman" w:hAnsi="Times New Roman" w:cs="Times New Roman"/>
        </w:rPr>
      </w:pPr>
      <w:r w:rsidRPr="002B0FF9">
        <w:rPr>
          <w:rFonts w:ascii="Times New Roman" w:hAnsi="Times New Roman" w:cs="Times New Roman"/>
        </w:rPr>
        <w:t xml:space="preserve">Ukoliko granulometrijski sastav ekstrahirane mineralne mješavine odstupa od granične krive asfaltni sloj </w:t>
      </w:r>
      <w:proofErr w:type="gramStart"/>
      <w:r w:rsidRPr="002B0FF9">
        <w:rPr>
          <w:rFonts w:ascii="Times New Roman" w:hAnsi="Times New Roman" w:cs="Times New Roman"/>
        </w:rPr>
        <w:t>se  ne</w:t>
      </w:r>
      <w:proofErr w:type="gramEnd"/>
      <w:r w:rsidRPr="002B0FF9">
        <w:rPr>
          <w:rFonts w:ascii="Times New Roman" w:hAnsi="Times New Roman" w:cs="Times New Roman"/>
        </w:rPr>
        <w:t xml:space="preserve"> može prihvatiti  za  površinu  koju  obuhvata  ispitani uzorak.</w:t>
      </w:r>
    </w:p>
    <w:p w:rsidR="00947D48" w:rsidRPr="002B0FF9" w:rsidRDefault="00947D48" w:rsidP="00947D48">
      <w:pPr>
        <w:jc w:val="both"/>
        <w:rPr>
          <w:rFonts w:ascii="Times New Roman" w:hAnsi="Times New Roman" w:cs="Times New Roman"/>
          <w:i/>
        </w:rPr>
      </w:pPr>
      <w:r w:rsidRPr="002B0FF9">
        <w:rPr>
          <w:rFonts w:ascii="Times New Roman" w:hAnsi="Times New Roman" w:cs="Times New Roman"/>
          <w:i/>
        </w:rPr>
        <w:t>Uvaljanost (zbijenost) zastora</w:t>
      </w:r>
    </w:p>
    <w:p w:rsidR="00947D48" w:rsidRPr="002B0FF9" w:rsidRDefault="00947D48" w:rsidP="00947D48">
      <w:pPr>
        <w:jc w:val="both"/>
        <w:rPr>
          <w:rFonts w:ascii="Times New Roman" w:hAnsi="Times New Roman" w:cs="Times New Roman"/>
        </w:rPr>
      </w:pPr>
      <w:r w:rsidRPr="002B0FF9">
        <w:rPr>
          <w:rFonts w:ascii="Times New Roman" w:hAnsi="Times New Roman" w:cs="Times New Roman"/>
        </w:rPr>
        <w:t xml:space="preserve">     - Podbačaj kvaliteta po osnovu uvaljanosti ne zadovoljava odnosno radovi sa podbačajem kvaliteta se ne priznaju.</w:t>
      </w:r>
    </w:p>
    <w:p w:rsidR="00947D48" w:rsidRPr="004450C9" w:rsidRDefault="00947D48" w:rsidP="00947D48">
      <w:pPr>
        <w:rPr>
          <w:rFonts w:ascii="Times New Roman" w:hAnsi="Times New Roman" w:cs="Times New Roman"/>
          <w:color w:val="000000"/>
          <w:sz w:val="24"/>
          <w:szCs w:val="24"/>
        </w:rPr>
      </w:pPr>
      <w:r w:rsidRPr="004450C9">
        <w:rPr>
          <w:rFonts w:ascii="Times New Roman" w:hAnsi="Times New Roman" w:cs="Times New Roman"/>
          <w:color w:val="000000"/>
          <w:sz w:val="24"/>
          <w:szCs w:val="24"/>
        </w:rPr>
        <w:t>Garantni rok: 3 godine od</w:t>
      </w:r>
      <w:r w:rsidR="00F46C6E">
        <w:rPr>
          <w:rFonts w:ascii="Times New Roman" w:hAnsi="Times New Roman" w:cs="Times New Roman"/>
          <w:color w:val="000000"/>
          <w:sz w:val="24"/>
          <w:szCs w:val="24"/>
        </w:rPr>
        <w:t xml:space="preserve"> </w:t>
      </w:r>
      <w:r w:rsidRPr="004450C9">
        <w:rPr>
          <w:rFonts w:ascii="Times New Roman" w:hAnsi="Times New Roman" w:cs="Times New Roman"/>
          <w:color w:val="000000"/>
          <w:sz w:val="24"/>
          <w:szCs w:val="24"/>
        </w:rPr>
        <w:t>tehničkog prijema radova.</w:t>
      </w:r>
    </w:p>
    <w:p w:rsidR="00947D48" w:rsidRPr="004450C9" w:rsidRDefault="00947D48" w:rsidP="00947D48">
      <w:pPr>
        <w:spacing w:after="0" w:line="240" w:lineRule="auto"/>
        <w:rPr>
          <w:rFonts w:ascii="Times New Roman" w:hAnsi="Times New Roman" w:cs="Times New Roman"/>
          <w:color w:val="000000"/>
          <w:sz w:val="24"/>
          <w:szCs w:val="24"/>
        </w:rPr>
      </w:pPr>
      <w:r w:rsidRPr="004450C9">
        <w:rPr>
          <w:rFonts w:ascii="Times New Roman" w:hAnsi="Times New Roman" w:cs="Times New Roman"/>
          <w:color w:val="000000"/>
          <w:sz w:val="24"/>
          <w:szCs w:val="24"/>
        </w:rPr>
        <w:lastRenderedPageBreak/>
        <w:sym w:font="Wingdings" w:char="F078"/>
      </w:r>
      <w:r w:rsidRPr="004450C9">
        <w:rPr>
          <w:rFonts w:ascii="Times New Roman" w:hAnsi="Times New Roman" w:cs="Times New Roman"/>
          <w:color w:val="000000"/>
          <w:sz w:val="24"/>
          <w:szCs w:val="24"/>
        </w:rPr>
        <w:t xml:space="preserve"> Garancije kvaliteta: dokazi o kvalitetu izvedenih radova, odnosno ugrađenog materijala, izdati od strane ovlašćene organizacije </w:t>
      </w:r>
    </w:p>
    <w:p w:rsidR="00947D48" w:rsidRPr="004450C9" w:rsidRDefault="00947D48" w:rsidP="00947D48">
      <w:pPr>
        <w:spacing w:after="0" w:line="240" w:lineRule="auto"/>
        <w:rPr>
          <w:rFonts w:ascii="Times New Roman" w:hAnsi="Times New Roman" w:cs="Times New Roman"/>
          <w:sz w:val="18"/>
          <w:szCs w:val="18"/>
        </w:rPr>
      </w:pPr>
    </w:p>
    <w:p w:rsidR="00947D48" w:rsidRPr="004450C9" w:rsidRDefault="00947D48" w:rsidP="00947D48">
      <w:pPr>
        <w:spacing w:after="0" w:line="240" w:lineRule="auto"/>
        <w:rPr>
          <w:rFonts w:ascii="Times New Roman" w:hAnsi="Times New Roman" w:cs="Times New Roman"/>
          <w:sz w:val="24"/>
          <w:szCs w:val="24"/>
          <w:lang w:val="pl-PL"/>
        </w:rPr>
      </w:pPr>
      <w:r w:rsidRPr="004450C9">
        <w:rPr>
          <w:rFonts w:ascii="Times New Roman" w:hAnsi="Times New Roman" w:cs="Times New Roman"/>
          <w:color w:val="000000"/>
          <w:sz w:val="24"/>
          <w:szCs w:val="24"/>
        </w:rPr>
        <w:sym w:font="Wingdings" w:char="F078"/>
      </w:r>
      <w:r w:rsidRPr="004450C9">
        <w:rPr>
          <w:rFonts w:ascii="Times New Roman" w:hAnsi="Times New Roman" w:cs="Times New Roman"/>
          <w:color w:val="000000"/>
          <w:sz w:val="24"/>
          <w:szCs w:val="24"/>
        </w:rPr>
        <w:t xml:space="preserve"> Način sprovođenja kontrole kvaliteta</w:t>
      </w:r>
      <w:r w:rsidRPr="004450C9">
        <w:rPr>
          <w:rFonts w:ascii="Times New Roman" w:hAnsi="Times New Roman" w:cs="Times New Roman"/>
          <w:sz w:val="24"/>
          <w:szCs w:val="24"/>
          <w:lang w:val="pl-PL"/>
        </w:rPr>
        <w:t xml:space="preserve">: </w:t>
      </w:r>
    </w:p>
    <w:p w:rsidR="00947D48" w:rsidRPr="004450C9" w:rsidRDefault="00947D48" w:rsidP="00947D48">
      <w:pPr>
        <w:pStyle w:val="ListParagraph"/>
        <w:numPr>
          <w:ilvl w:val="0"/>
          <w:numId w:val="38"/>
        </w:numPr>
        <w:spacing w:after="0" w:line="240" w:lineRule="auto"/>
        <w:rPr>
          <w:rFonts w:ascii="Times New Roman" w:hAnsi="Times New Roman" w:cs="Times New Roman"/>
          <w:sz w:val="24"/>
          <w:szCs w:val="24"/>
          <w:lang w:val="pl-PL"/>
        </w:rPr>
      </w:pPr>
      <w:r w:rsidRPr="004450C9">
        <w:rPr>
          <w:rFonts w:ascii="Times New Roman" w:hAnsi="Times New Roman" w:cs="Times New Roman"/>
          <w:sz w:val="24"/>
          <w:szCs w:val="24"/>
          <w:lang w:val="pl-PL"/>
        </w:rPr>
        <w:t xml:space="preserve">prethodna ispitivanja (kvalitet predhodne asfaltne mješavine dokazuje se probnim radom, s tim da se asfaltna mješavina usvaja na samom postrojenju, a kvalitet ugrađivanja na probnoj dionici), </w:t>
      </w:r>
    </w:p>
    <w:p w:rsidR="00947D48" w:rsidRPr="004450C9" w:rsidRDefault="00947D48" w:rsidP="00947D48">
      <w:pPr>
        <w:pStyle w:val="ListParagraph"/>
        <w:numPr>
          <w:ilvl w:val="0"/>
          <w:numId w:val="38"/>
        </w:numPr>
        <w:spacing w:after="0" w:line="240" w:lineRule="auto"/>
        <w:rPr>
          <w:rFonts w:ascii="Times New Roman" w:hAnsi="Times New Roman" w:cs="Times New Roman"/>
          <w:color w:val="000000"/>
          <w:sz w:val="24"/>
          <w:szCs w:val="24"/>
        </w:rPr>
      </w:pPr>
      <w:r w:rsidRPr="004450C9">
        <w:rPr>
          <w:rFonts w:ascii="Times New Roman" w:hAnsi="Times New Roman" w:cs="Times New Roman"/>
          <w:sz w:val="24"/>
          <w:szCs w:val="24"/>
          <w:lang w:val="pl-PL"/>
        </w:rPr>
        <w:t xml:space="preserve">tekuća i kontrolna ispitivanja asfalta, u skladu sa ugovornom dokumentacijom čiji su sastavni dio ovdje dati Tehnički uslovi. </w:t>
      </w:r>
    </w:p>
    <w:p w:rsidR="00947D48" w:rsidRDefault="00947D48" w:rsidP="00947D48">
      <w:pPr>
        <w:spacing w:after="0" w:line="240" w:lineRule="auto"/>
        <w:rPr>
          <w:rFonts w:ascii="Times New Roman" w:hAnsi="Times New Roman" w:cs="Times New Roman"/>
          <w:color w:val="000000"/>
          <w:sz w:val="24"/>
          <w:szCs w:val="24"/>
        </w:rPr>
      </w:pPr>
    </w:p>
    <w:p w:rsidR="00947D48" w:rsidRPr="004450C9" w:rsidRDefault="00947D48" w:rsidP="00947D48">
      <w:pPr>
        <w:spacing w:after="0" w:line="240" w:lineRule="auto"/>
        <w:jc w:val="both"/>
        <w:rPr>
          <w:rFonts w:ascii="Times New Roman" w:hAnsi="Times New Roman" w:cs="Times New Roman"/>
          <w:color w:val="000000"/>
          <w:sz w:val="24"/>
          <w:szCs w:val="24"/>
        </w:rPr>
      </w:pPr>
      <w:r w:rsidRPr="004450C9">
        <w:rPr>
          <w:rFonts w:ascii="Times New Roman" w:hAnsi="Times New Roman" w:cs="Times New Roman"/>
          <w:color w:val="000000"/>
          <w:sz w:val="24"/>
          <w:szCs w:val="24"/>
        </w:rPr>
        <w:t>Nacrti i obračun troškova, stručni nadzor, uslovi preuzimanja (primo-predaja radova),tehnologija građenjau skladu sa: Tehničkim uslovima koji su sastavni dio tenderske odnosno ugovorne dokumentacije; Ugovornom dokumentacijom; Zakonom o uređenju prostora i izgradnji objekata; Pravilnikom o načinu vođenja i sadržini građevinskog dnevnika, građevinske knjige i knjige inspekcije; Pravilnikom o načinu i postupku vršenja stručnog nadzora; Zakonom o putevima, Pravilnikom o načinu vršenja tehničkog pregleda.</w:t>
      </w:r>
    </w:p>
    <w:p w:rsidR="00947D48" w:rsidRPr="00064950" w:rsidRDefault="00947D48" w:rsidP="00947D48">
      <w:pPr>
        <w:spacing w:after="0" w:line="240" w:lineRule="auto"/>
        <w:rPr>
          <w:rFonts w:ascii="Times New Roman" w:hAnsi="Times New Roman" w:cs="Times New Roman"/>
          <w:color w:val="000000"/>
          <w:sz w:val="24"/>
          <w:szCs w:val="24"/>
          <w:highlight w:val="yellow"/>
        </w:rPr>
      </w:pPr>
    </w:p>
    <w:p w:rsidR="00947D48" w:rsidRPr="004450C9" w:rsidRDefault="00947D48" w:rsidP="00947D48">
      <w:pPr>
        <w:spacing w:after="0" w:line="240" w:lineRule="auto"/>
        <w:rPr>
          <w:rFonts w:ascii="Times New Roman" w:hAnsi="Times New Roman" w:cs="Times New Roman"/>
          <w:i/>
          <w:iCs/>
          <w:color w:val="000000"/>
          <w:sz w:val="24"/>
          <w:szCs w:val="24"/>
        </w:rPr>
      </w:pPr>
      <w:r w:rsidRPr="004450C9">
        <w:rPr>
          <w:rFonts w:ascii="Times New Roman" w:hAnsi="Times New Roman" w:cs="Times New Roman"/>
          <w:color w:val="000000"/>
          <w:sz w:val="24"/>
          <w:szCs w:val="24"/>
        </w:rPr>
        <w:sym w:font="Wingdings" w:char="F078"/>
      </w:r>
      <w:r w:rsidRPr="004450C9">
        <w:rPr>
          <w:rFonts w:ascii="Times New Roman" w:hAnsi="Times New Roman" w:cs="Times New Roman"/>
          <w:color w:val="000000"/>
          <w:sz w:val="24"/>
          <w:szCs w:val="24"/>
        </w:rPr>
        <w:t xml:space="preserve"> Ponuđač snosi troškove naknade korišćenja patenata i odgovoran je za povredu zaštićenih prava intelektualne svojine trećih lica.</w:t>
      </w:r>
    </w:p>
    <w:p w:rsidR="00947D48" w:rsidRPr="00D5639C" w:rsidRDefault="00947D48" w:rsidP="00947D48">
      <w:pPr>
        <w:spacing w:after="0" w:line="240" w:lineRule="auto"/>
        <w:rPr>
          <w:rFonts w:ascii="Times New Roman" w:hAnsi="Times New Roman" w:cs="Times New Roman"/>
          <w:i/>
          <w:iCs/>
          <w:color w:val="000000"/>
          <w:sz w:val="24"/>
          <w:szCs w:val="24"/>
          <w:highlight w:val="yellow"/>
        </w:rPr>
      </w:pPr>
      <w:r w:rsidRPr="00064950">
        <w:rPr>
          <w:rFonts w:ascii="Times New Roman" w:hAnsi="Times New Roman" w:cs="Times New Roman"/>
          <w:i/>
          <w:iCs/>
          <w:color w:val="000000"/>
          <w:sz w:val="24"/>
          <w:szCs w:val="24"/>
          <w:highlight w:val="yellow"/>
        </w:rPr>
        <w:br w:type="page"/>
      </w:r>
    </w:p>
    <w:p w:rsidR="003C2487" w:rsidRPr="00E31491" w:rsidRDefault="003C2487" w:rsidP="00AE46CF">
      <w:pPr>
        <w:rPr>
          <w:rFonts w:ascii="Times New Roman" w:hAnsi="Times New Roman" w:cs="Times New Roman"/>
          <w:color w:val="000000"/>
        </w:rPr>
      </w:pPr>
    </w:p>
    <w:p w:rsidR="00AE46CF" w:rsidRPr="00E31491" w:rsidRDefault="00AE46CF" w:rsidP="00AE46C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6" w:name="_Toc416180135"/>
      <w:bookmarkStart w:id="7" w:name="_Toc513727564"/>
      <w:r w:rsidRPr="00E31491">
        <w:rPr>
          <w:i w:val="0"/>
          <w:iCs w:val="0"/>
          <w:color w:val="000000"/>
          <w:u w:val="none"/>
        </w:rPr>
        <w:t>IZJAVA NARUČIOCA DA ĆE UREDNO IZMIRIVATI OBAVEZE PREMA IZABRANOM PONUĐAČU</w:t>
      </w:r>
      <w:r w:rsidRPr="00E31491">
        <w:rPr>
          <w:rStyle w:val="FootnoteReference"/>
          <w:i w:val="0"/>
          <w:iCs w:val="0"/>
          <w:color w:val="000000"/>
          <w:u w:val="none"/>
        </w:rPr>
        <w:footnoteReference w:id="1"/>
      </w:r>
      <w:bookmarkEnd w:id="6"/>
      <w:bookmarkEnd w:id="7"/>
    </w:p>
    <w:p w:rsidR="00AE46CF" w:rsidRPr="00E31491" w:rsidRDefault="00AE46CF" w:rsidP="00AE46CF">
      <w:pPr>
        <w:tabs>
          <w:tab w:val="left" w:pos="1950"/>
        </w:tabs>
        <w:rPr>
          <w:rFonts w:ascii="Times New Roman" w:hAnsi="Times New Roman" w:cs="Times New Roman"/>
          <w:color w:val="000000"/>
        </w:rPr>
      </w:pPr>
    </w:p>
    <w:p w:rsidR="00E87FBA" w:rsidRPr="00E31491"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r w:rsidRPr="00E31491">
        <w:rPr>
          <w:rFonts w:ascii="Times New Roman" w:hAnsi="Times New Roman" w:cs="Times New Roman"/>
          <w:b/>
          <w:color w:val="000000"/>
          <w:sz w:val="24"/>
          <w:szCs w:val="24"/>
          <w:lang w:val="pl-PL"/>
        </w:rPr>
        <w:t xml:space="preserve">OPŠTINA BUDVA </w:t>
      </w:r>
    </w:p>
    <w:p w:rsidR="00CB171F" w:rsidRPr="00E31491"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E31491">
        <w:rPr>
          <w:rFonts w:ascii="Times New Roman" w:hAnsi="Times New Roman" w:cs="Times New Roman"/>
          <w:b/>
          <w:color w:val="000000"/>
          <w:sz w:val="24"/>
          <w:szCs w:val="24"/>
          <w:lang w:val="pl-PL"/>
        </w:rPr>
        <w:t xml:space="preserve">Broj: </w:t>
      </w:r>
      <w:r w:rsidR="00C909A6" w:rsidRPr="00E31491">
        <w:rPr>
          <w:rFonts w:ascii="Times New Roman" w:hAnsi="Times New Roman" w:cs="Times New Roman"/>
          <w:b/>
          <w:color w:val="000000"/>
          <w:sz w:val="24"/>
          <w:szCs w:val="24"/>
          <w:lang w:val="pl-PL"/>
        </w:rPr>
        <w:t>01-</w:t>
      </w:r>
      <w:r w:rsidR="008C5C85">
        <w:rPr>
          <w:rFonts w:ascii="Times New Roman" w:hAnsi="Times New Roman" w:cs="Times New Roman"/>
          <w:b/>
          <w:color w:val="000000"/>
          <w:sz w:val="24"/>
          <w:szCs w:val="24"/>
          <w:lang w:val="pl-PL"/>
        </w:rPr>
        <w:t>3715/2</w:t>
      </w:r>
    </w:p>
    <w:p w:rsidR="00CB171F" w:rsidRPr="00E31491" w:rsidRDefault="00CB171F" w:rsidP="00CB171F">
      <w:pPr>
        <w:spacing w:after="0" w:line="240" w:lineRule="auto"/>
        <w:rPr>
          <w:rFonts w:ascii="Times New Roman" w:hAnsi="Times New Roman" w:cs="Times New Roman"/>
          <w:b/>
          <w:bCs/>
          <w:color w:val="000000"/>
          <w:sz w:val="24"/>
          <w:szCs w:val="24"/>
          <w:lang w:val="sr-Latn-CS"/>
        </w:rPr>
      </w:pPr>
      <w:r w:rsidRPr="00E31491">
        <w:rPr>
          <w:rFonts w:ascii="Times New Roman" w:hAnsi="Times New Roman" w:cs="Times New Roman"/>
          <w:b/>
          <w:color w:val="000000"/>
          <w:sz w:val="24"/>
          <w:szCs w:val="24"/>
          <w:lang w:val="pl-PL"/>
        </w:rPr>
        <w:t xml:space="preserve">Budva, </w:t>
      </w:r>
      <w:r w:rsidR="008C5C85">
        <w:rPr>
          <w:rFonts w:ascii="Times New Roman" w:hAnsi="Times New Roman" w:cs="Times New Roman"/>
          <w:b/>
          <w:color w:val="000000"/>
          <w:sz w:val="24"/>
          <w:szCs w:val="24"/>
          <w:lang w:val="pl-PL"/>
        </w:rPr>
        <w:t>26.12</w:t>
      </w:r>
      <w:r w:rsidR="00C909A6" w:rsidRPr="00E31491">
        <w:rPr>
          <w:rFonts w:ascii="Times New Roman" w:hAnsi="Times New Roman" w:cs="Times New Roman"/>
          <w:b/>
          <w:color w:val="000000"/>
          <w:sz w:val="24"/>
          <w:szCs w:val="24"/>
          <w:lang w:val="pl-PL"/>
        </w:rPr>
        <w:t>.</w:t>
      </w:r>
      <w:r w:rsidR="00C9102A" w:rsidRPr="00E31491">
        <w:rPr>
          <w:rFonts w:ascii="Times New Roman" w:hAnsi="Times New Roman" w:cs="Times New Roman"/>
          <w:b/>
          <w:color w:val="000000"/>
          <w:sz w:val="24"/>
          <w:szCs w:val="24"/>
          <w:lang w:val="pl-PL"/>
        </w:rPr>
        <w:t>2018</w:t>
      </w:r>
      <w:r w:rsidRPr="00E31491">
        <w:rPr>
          <w:rFonts w:ascii="Times New Roman" w:hAnsi="Times New Roman" w:cs="Times New Roman"/>
          <w:b/>
          <w:color w:val="000000"/>
          <w:sz w:val="24"/>
          <w:szCs w:val="24"/>
          <w:lang w:val="pl-PL"/>
        </w:rPr>
        <w:t>. godine</w:t>
      </w:r>
    </w:p>
    <w:p w:rsidR="00E87FBA" w:rsidRPr="00E31491" w:rsidRDefault="00E87FBA" w:rsidP="00E87FBA">
      <w:pPr>
        <w:spacing w:after="0" w:line="240" w:lineRule="auto"/>
        <w:rPr>
          <w:rFonts w:ascii="Times New Roman" w:hAnsi="Times New Roman" w:cs="Times New Roman"/>
          <w:b/>
          <w:bCs/>
          <w:color w:val="000000"/>
          <w:sz w:val="24"/>
          <w:szCs w:val="24"/>
          <w:lang w:val="sr-Latn-CS"/>
        </w:rPr>
      </w:pPr>
    </w:p>
    <w:p w:rsidR="00E87FBA" w:rsidRPr="00E31491"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E31491"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E31491" w:rsidRDefault="00E87FBA" w:rsidP="00E87FBA">
      <w:pPr>
        <w:spacing w:after="0" w:line="240" w:lineRule="auto"/>
        <w:jc w:val="both"/>
        <w:rPr>
          <w:rFonts w:ascii="Times New Roman" w:hAnsi="Times New Roman" w:cs="Times New Roman"/>
          <w:b/>
          <w:bCs/>
          <w:color w:val="000000"/>
          <w:sz w:val="24"/>
          <w:szCs w:val="24"/>
          <w:lang w:val="sr-Latn-CS"/>
        </w:rPr>
      </w:pPr>
    </w:p>
    <w:p w:rsidR="007E4128" w:rsidRPr="00E31491" w:rsidRDefault="007E4128" w:rsidP="007E4128">
      <w:pPr>
        <w:spacing w:after="0" w:line="240" w:lineRule="auto"/>
        <w:jc w:val="both"/>
        <w:rPr>
          <w:rFonts w:ascii="Times New Roman" w:hAnsi="Times New Roman" w:cs="Times New Roman"/>
          <w:color w:val="000000"/>
          <w:lang w:val="pl-PL"/>
        </w:rPr>
      </w:pPr>
      <w:r w:rsidRPr="00E31491">
        <w:rPr>
          <w:rFonts w:ascii="Times New Roman" w:hAnsi="Times New Roman" w:cs="Times New Roman"/>
          <w:color w:val="000000"/>
          <w:sz w:val="24"/>
          <w:szCs w:val="24"/>
          <w:lang w:val="pl-PL"/>
        </w:rPr>
        <w:t>U skladu sa članom 49 stav 1 tačka 3 Zakona o javnim nabavkama („Službeni list CG”, br.42/11, 57/14,</w:t>
      </w:r>
      <w:r w:rsidR="00636ABE">
        <w:rPr>
          <w:rFonts w:ascii="Times New Roman" w:hAnsi="Times New Roman" w:cs="Times New Roman"/>
          <w:color w:val="000000"/>
          <w:sz w:val="24"/>
          <w:szCs w:val="24"/>
          <w:lang w:val="pl-PL"/>
        </w:rPr>
        <w:t xml:space="preserve"> 28/15 i 42/17)  </w:t>
      </w:r>
      <w:r w:rsidRPr="00E31491">
        <w:rPr>
          <w:rFonts w:ascii="Times New Roman" w:hAnsi="Times New Roman" w:cs="Times New Roman"/>
          <w:color w:val="000000"/>
          <w:sz w:val="24"/>
          <w:szCs w:val="24"/>
          <w:lang w:val="pl-PL"/>
        </w:rPr>
        <w:t>Predsjednik Opštine Budva, Dragan  Krapović, kao ovlašćeno lice Opštine Bud</w:t>
      </w:r>
      <w:r w:rsidRPr="00E31491">
        <w:rPr>
          <w:rFonts w:ascii="Times New Roman" w:hAnsi="Times New Roman" w:cs="Times New Roman"/>
          <w:color w:val="000000"/>
          <w:sz w:val="20"/>
          <w:szCs w:val="20"/>
          <w:lang w:val="pl-PL"/>
        </w:rPr>
        <w:t xml:space="preserve">va, </w:t>
      </w:r>
      <w:r w:rsidRPr="00E31491">
        <w:rPr>
          <w:rFonts w:ascii="Times New Roman" w:hAnsi="Times New Roman" w:cs="Times New Roman"/>
          <w:color w:val="000000"/>
          <w:sz w:val="24"/>
          <w:szCs w:val="24"/>
          <w:lang w:val="pl-PL"/>
        </w:rPr>
        <w:t>daje</w:t>
      </w:r>
    </w:p>
    <w:p w:rsidR="007E4128" w:rsidRPr="00E31491" w:rsidRDefault="007E4128" w:rsidP="007E4128">
      <w:pPr>
        <w:spacing w:after="0" w:line="240" w:lineRule="auto"/>
        <w:jc w:val="both"/>
        <w:rPr>
          <w:rFonts w:ascii="Times New Roman" w:hAnsi="Times New Roman" w:cs="Times New Roman"/>
          <w:color w:val="000000"/>
          <w:sz w:val="24"/>
          <w:szCs w:val="24"/>
          <w:lang w:val="pl-PL"/>
        </w:rPr>
      </w:pPr>
    </w:p>
    <w:p w:rsidR="007E4128" w:rsidRPr="00E31491" w:rsidRDefault="007E4128" w:rsidP="007E4128">
      <w:pPr>
        <w:spacing w:after="0" w:line="240" w:lineRule="auto"/>
        <w:jc w:val="both"/>
        <w:rPr>
          <w:rFonts w:ascii="Times New Roman" w:hAnsi="Times New Roman" w:cs="Times New Roman"/>
          <w:color w:val="000000"/>
          <w:sz w:val="24"/>
          <w:szCs w:val="24"/>
          <w:lang w:val="pl-PL"/>
        </w:rPr>
      </w:pPr>
    </w:p>
    <w:p w:rsidR="007E4128" w:rsidRPr="00E31491" w:rsidRDefault="007E4128" w:rsidP="007E4128">
      <w:pPr>
        <w:spacing w:after="0" w:line="240" w:lineRule="auto"/>
        <w:jc w:val="center"/>
        <w:rPr>
          <w:rFonts w:ascii="Times New Roman" w:hAnsi="Times New Roman" w:cs="Times New Roman"/>
          <w:b/>
          <w:bCs/>
          <w:color w:val="000000"/>
          <w:sz w:val="32"/>
          <w:szCs w:val="32"/>
          <w:lang w:val="pl-PL"/>
        </w:rPr>
      </w:pPr>
      <w:r w:rsidRPr="00E31491">
        <w:rPr>
          <w:rFonts w:ascii="Times New Roman" w:hAnsi="Times New Roman" w:cs="Times New Roman"/>
          <w:b/>
          <w:bCs/>
          <w:color w:val="000000"/>
          <w:sz w:val="32"/>
          <w:szCs w:val="32"/>
          <w:lang w:val="pl-PL"/>
        </w:rPr>
        <w:t>I z j a v u</w:t>
      </w:r>
    </w:p>
    <w:p w:rsidR="007E4128" w:rsidRPr="00E31491" w:rsidRDefault="007E4128" w:rsidP="007E4128">
      <w:pPr>
        <w:spacing w:after="0" w:line="240" w:lineRule="auto"/>
        <w:jc w:val="both"/>
        <w:rPr>
          <w:rFonts w:ascii="Times New Roman" w:hAnsi="Times New Roman" w:cs="Times New Roman"/>
          <w:color w:val="000000"/>
          <w:sz w:val="24"/>
          <w:szCs w:val="24"/>
          <w:lang w:val="pl-PL"/>
        </w:rPr>
      </w:pPr>
    </w:p>
    <w:p w:rsidR="007E4128" w:rsidRPr="00E31491" w:rsidRDefault="007E4128" w:rsidP="007E4128">
      <w:pPr>
        <w:spacing w:after="0" w:line="240" w:lineRule="auto"/>
        <w:jc w:val="both"/>
        <w:rPr>
          <w:rFonts w:ascii="Times New Roman" w:hAnsi="Times New Roman" w:cs="Times New Roman"/>
          <w:color w:val="000000"/>
          <w:sz w:val="24"/>
          <w:szCs w:val="24"/>
          <w:lang w:val="pl-PL"/>
        </w:rPr>
      </w:pPr>
    </w:p>
    <w:p w:rsidR="00A552F0" w:rsidRPr="00A552F0" w:rsidRDefault="00A35A5A" w:rsidP="00A552F0">
      <w:pPr>
        <w:widowControl w:val="0"/>
        <w:tabs>
          <w:tab w:val="left" w:pos="945"/>
        </w:tabs>
        <w:spacing w:after="0" w:line="312" w:lineRule="auto"/>
        <w:ind w:right="238"/>
        <w:jc w:val="both"/>
        <w:rPr>
          <w:rFonts w:ascii="Times New Roman" w:eastAsia="Times New Roman" w:hAnsi="Times New Roman" w:cs="Times New Roman"/>
          <w:sz w:val="24"/>
          <w:szCs w:val="24"/>
        </w:rPr>
      </w:pPr>
      <w:r w:rsidRPr="00A552F0">
        <w:rPr>
          <w:rFonts w:ascii="Times New Roman" w:hAnsi="Times New Roman" w:cs="Times New Roman"/>
          <w:color w:val="000000"/>
          <w:sz w:val="24"/>
          <w:szCs w:val="24"/>
          <w:lang w:val="pl-PL"/>
        </w:rPr>
        <w:t xml:space="preserve">Da će Opština Budva, </w:t>
      </w:r>
      <w:r w:rsidRPr="00A552F0">
        <w:rPr>
          <w:rFonts w:ascii="Times New Roman" w:hAnsi="Times New Roman" w:cs="Times New Roman"/>
          <w:sz w:val="24"/>
          <w:szCs w:val="24"/>
        </w:rPr>
        <w:t xml:space="preserve">shodno </w:t>
      </w:r>
      <w:r w:rsidRPr="00A552F0">
        <w:rPr>
          <w:rFonts w:ascii="Times New Roman" w:hAnsi="Times New Roman" w:cs="Times New Roman"/>
          <w:color w:val="000000"/>
          <w:sz w:val="24"/>
          <w:szCs w:val="24"/>
          <w:lang w:val="pl-PL"/>
        </w:rPr>
        <w:t xml:space="preserve">Ugovoru  </w:t>
      </w:r>
      <w:r w:rsidRPr="00A552F0">
        <w:rPr>
          <w:rFonts w:ascii="Times New Roman" w:hAnsi="Times New Roman" w:cs="Times New Roman"/>
          <w:sz w:val="24"/>
          <w:szCs w:val="24"/>
        </w:rPr>
        <w:t>za</w:t>
      </w:r>
      <w:r w:rsidRPr="00A552F0">
        <w:rPr>
          <w:rFonts w:ascii="Times New Roman" w:hAnsi="Times New Roman" w:cs="Times New Roman"/>
          <w:spacing w:val="1"/>
          <w:sz w:val="24"/>
          <w:szCs w:val="24"/>
        </w:rPr>
        <w:t xml:space="preserve"> </w:t>
      </w:r>
      <w:r w:rsidRPr="00A552F0">
        <w:rPr>
          <w:rFonts w:ascii="Times New Roman" w:hAnsi="Times New Roman" w:cs="Times New Roman"/>
          <w:sz w:val="24"/>
        </w:rPr>
        <w:t>nabavku</w:t>
      </w:r>
      <w:r w:rsidRPr="00A552F0">
        <w:rPr>
          <w:rFonts w:ascii="Times New Roman" w:hAnsi="Times New Roman" w:cs="Times New Roman"/>
          <w:spacing w:val="1"/>
          <w:sz w:val="24"/>
        </w:rPr>
        <w:t xml:space="preserve"> </w:t>
      </w:r>
      <w:r w:rsidR="00A552F0" w:rsidRPr="00A552F0">
        <w:rPr>
          <w:rFonts w:ascii="Times New Roman" w:hAnsi="Times New Roman" w:cs="Times New Roman"/>
          <w:spacing w:val="-1"/>
          <w:sz w:val="24"/>
        </w:rPr>
        <w:t xml:space="preserve">izvođenja radova </w:t>
      </w:r>
      <w:r w:rsidR="008C5C85">
        <w:rPr>
          <w:rFonts w:ascii="Times New Roman" w:hAnsi="Times New Roman" w:cs="Times New Roman"/>
          <w:spacing w:val="-1"/>
          <w:sz w:val="24"/>
        </w:rPr>
        <w:t>na površinskom sloju ulica</w:t>
      </w:r>
      <w:r w:rsidR="00A552F0" w:rsidRPr="00A552F0">
        <w:rPr>
          <w:rStyle w:val="Strong"/>
          <w:rFonts w:ascii="Times New Roman" w:hAnsi="Times New Roman" w:cs="Times New Roman"/>
          <w:sz w:val="24"/>
          <w:szCs w:val="24"/>
        </w:rPr>
        <w:t>,</w:t>
      </w:r>
      <w:r w:rsidR="008C5C85">
        <w:rPr>
          <w:rStyle w:val="Strong"/>
          <w:rFonts w:ascii="Times New Roman" w:hAnsi="Times New Roman" w:cs="Times New Roman"/>
          <w:sz w:val="24"/>
          <w:szCs w:val="24"/>
        </w:rPr>
        <w:t xml:space="preserve"> </w:t>
      </w:r>
      <w:r w:rsidR="008C5C85">
        <w:rPr>
          <w:rStyle w:val="Strong"/>
          <w:rFonts w:ascii="Times New Roman" w:hAnsi="Times New Roman" w:cs="Times New Roman"/>
          <w:b w:val="0"/>
          <w:sz w:val="24"/>
          <w:szCs w:val="24"/>
        </w:rPr>
        <w:t>po partijama,</w:t>
      </w:r>
      <w:r w:rsidR="00A552F0" w:rsidRPr="00A552F0">
        <w:rPr>
          <w:rStyle w:val="Strong"/>
          <w:rFonts w:ascii="Times New Roman" w:hAnsi="Times New Roman" w:cs="Times New Roman"/>
          <w:sz w:val="24"/>
          <w:szCs w:val="24"/>
        </w:rPr>
        <w:t xml:space="preserve"> </w:t>
      </w:r>
      <w:r w:rsidR="008C5C85">
        <w:rPr>
          <w:rStyle w:val="Strong"/>
          <w:rFonts w:ascii="Times New Roman" w:hAnsi="Times New Roman" w:cs="Times New Roman"/>
          <w:b w:val="0"/>
          <w:sz w:val="24"/>
          <w:szCs w:val="24"/>
        </w:rPr>
        <w:t>redni broj 290 i 299</w:t>
      </w:r>
      <w:r w:rsidR="00A552F0" w:rsidRPr="00A552F0">
        <w:rPr>
          <w:rStyle w:val="Strong"/>
          <w:rFonts w:ascii="Times New Roman" w:hAnsi="Times New Roman" w:cs="Times New Roman"/>
          <w:b w:val="0"/>
          <w:sz w:val="24"/>
          <w:szCs w:val="24"/>
        </w:rPr>
        <w:t xml:space="preserve"> iz Plana javnih nabavki – Amandman I</w:t>
      </w:r>
      <w:r w:rsidR="008C5C85">
        <w:rPr>
          <w:rStyle w:val="Strong"/>
          <w:rFonts w:ascii="Times New Roman" w:hAnsi="Times New Roman" w:cs="Times New Roman"/>
          <w:b w:val="0"/>
          <w:sz w:val="24"/>
          <w:szCs w:val="24"/>
        </w:rPr>
        <w:t>V za 2018. godinu, broj 01-215/5 od 05.11</w:t>
      </w:r>
      <w:r w:rsidR="00A552F0" w:rsidRPr="00A552F0">
        <w:rPr>
          <w:rStyle w:val="Strong"/>
          <w:rFonts w:ascii="Times New Roman" w:hAnsi="Times New Roman" w:cs="Times New Roman"/>
          <w:b w:val="0"/>
          <w:sz w:val="24"/>
          <w:szCs w:val="24"/>
        </w:rPr>
        <w:t>.2018. godine,</w:t>
      </w:r>
      <w:r w:rsidR="00A552F0" w:rsidRPr="00A552F0">
        <w:rPr>
          <w:rFonts w:ascii="Times New Roman" w:hAnsi="Times New Roman" w:cs="Times New Roman"/>
          <w:color w:val="000000"/>
          <w:sz w:val="24"/>
          <w:szCs w:val="24"/>
          <w:lang w:val="pl-PL"/>
        </w:rPr>
        <w:t xml:space="preserve"> uredno vršiti plaćanja preuzetih obaveza, po utvrđenoj dinamici.</w:t>
      </w:r>
    </w:p>
    <w:p w:rsidR="00E87FBA" w:rsidRPr="00E31491" w:rsidRDefault="00E87FBA" w:rsidP="00636ABE">
      <w:pPr>
        <w:spacing w:after="0" w:line="240" w:lineRule="auto"/>
        <w:jc w:val="both"/>
        <w:rPr>
          <w:rFonts w:ascii="Times New Roman" w:hAnsi="Times New Roman" w:cs="Times New Roman"/>
          <w:color w:val="000000"/>
          <w:sz w:val="28"/>
          <w:szCs w:val="28"/>
          <w:lang w:val="it-IT"/>
        </w:rPr>
      </w:pPr>
    </w:p>
    <w:p w:rsidR="00E87FBA" w:rsidRPr="00E31491" w:rsidRDefault="00E87FBA" w:rsidP="00E87FBA">
      <w:pPr>
        <w:spacing w:after="0" w:line="240" w:lineRule="auto"/>
        <w:jc w:val="both"/>
        <w:rPr>
          <w:rFonts w:ascii="Times New Roman" w:hAnsi="Times New Roman" w:cs="Times New Roman"/>
          <w:color w:val="000000"/>
          <w:sz w:val="24"/>
          <w:szCs w:val="24"/>
          <w:lang w:val="pl-PL"/>
        </w:rPr>
      </w:pPr>
    </w:p>
    <w:p w:rsidR="00E87FBA" w:rsidRPr="00E31491" w:rsidRDefault="00E87FBA" w:rsidP="00E87FBA">
      <w:pPr>
        <w:spacing w:after="0" w:line="240" w:lineRule="auto"/>
        <w:jc w:val="both"/>
        <w:rPr>
          <w:rFonts w:ascii="Times New Roman" w:hAnsi="Times New Roman" w:cs="Times New Roman"/>
          <w:color w:val="000000"/>
          <w:sz w:val="24"/>
          <w:szCs w:val="24"/>
          <w:lang w:val="pl-PL"/>
        </w:rPr>
      </w:pPr>
    </w:p>
    <w:p w:rsidR="00E87FBA" w:rsidRPr="00E31491" w:rsidRDefault="00E87FBA" w:rsidP="00E87FBA">
      <w:pPr>
        <w:spacing w:after="0" w:line="240" w:lineRule="auto"/>
        <w:ind w:left="2124" w:firstLine="708"/>
        <w:jc w:val="right"/>
        <w:rPr>
          <w:rFonts w:ascii="Times New Roman" w:hAnsi="Times New Roman" w:cs="Times New Roman"/>
          <w:b/>
          <w:color w:val="000000"/>
          <w:sz w:val="24"/>
          <w:szCs w:val="24"/>
          <w:lang w:val="sr-Latn-CS"/>
        </w:rPr>
      </w:pPr>
      <w:r w:rsidRPr="00E31491">
        <w:rPr>
          <w:rFonts w:ascii="Times New Roman" w:hAnsi="Times New Roman" w:cs="Times New Roman"/>
          <w:color w:val="000000"/>
          <w:sz w:val="24"/>
          <w:szCs w:val="24"/>
          <w:lang w:val="sr-Latn-CS"/>
        </w:rPr>
        <w:t xml:space="preserve">  </w:t>
      </w:r>
    </w:p>
    <w:p w:rsidR="00E87FBA" w:rsidRPr="00E31491" w:rsidRDefault="00E87FBA" w:rsidP="00E87FBA">
      <w:pPr>
        <w:spacing w:after="0" w:line="240" w:lineRule="auto"/>
        <w:ind w:left="2124" w:firstLine="708"/>
        <w:jc w:val="center"/>
        <w:rPr>
          <w:rFonts w:ascii="Times New Roman" w:hAnsi="Times New Roman" w:cs="Times New Roman"/>
          <w:b/>
          <w:color w:val="000000"/>
          <w:sz w:val="24"/>
          <w:szCs w:val="24"/>
          <w:lang w:val="sr-Latn-CS"/>
        </w:rPr>
      </w:pPr>
      <w:r w:rsidRPr="00E31491">
        <w:rPr>
          <w:rFonts w:ascii="Times New Roman" w:hAnsi="Times New Roman" w:cs="Times New Roman"/>
          <w:b/>
          <w:color w:val="000000"/>
          <w:sz w:val="24"/>
          <w:szCs w:val="24"/>
          <w:lang w:val="sr-Latn-CS"/>
        </w:rPr>
        <w:t xml:space="preserve">                                                                PREDSJEDNIK</w:t>
      </w:r>
    </w:p>
    <w:p w:rsidR="00E87FBA" w:rsidRPr="00E31491" w:rsidRDefault="00E87FBA" w:rsidP="00E87FBA">
      <w:pPr>
        <w:spacing w:after="0" w:line="240" w:lineRule="auto"/>
        <w:ind w:left="2124" w:firstLine="708"/>
        <w:jc w:val="center"/>
        <w:rPr>
          <w:rFonts w:ascii="Times New Roman" w:hAnsi="Times New Roman" w:cs="Times New Roman"/>
          <w:b/>
          <w:color w:val="000000"/>
          <w:sz w:val="24"/>
          <w:szCs w:val="24"/>
          <w:lang w:val="sr-Latn-CS"/>
        </w:rPr>
      </w:pPr>
      <w:r w:rsidRPr="00E31491">
        <w:rPr>
          <w:rFonts w:ascii="Times New Roman" w:hAnsi="Times New Roman" w:cs="Times New Roman"/>
          <w:b/>
          <w:color w:val="000000"/>
          <w:sz w:val="24"/>
          <w:szCs w:val="24"/>
          <w:lang w:val="sr-Latn-CS"/>
        </w:rPr>
        <w:t xml:space="preserve">                                                                Dragan Krapović</w:t>
      </w:r>
    </w:p>
    <w:p w:rsidR="00E87FBA" w:rsidRPr="00E31491" w:rsidRDefault="00E87FBA" w:rsidP="00E87FBA">
      <w:pPr>
        <w:spacing w:after="0" w:line="240" w:lineRule="auto"/>
        <w:ind w:left="2124" w:firstLine="708"/>
        <w:jc w:val="right"/>
        <w:rPr>
          <w:rFonts w:ascii="Times New Roman" w:hAnsi="Times New Roman" w:cs="Times New Roman"/>
          <w:b/>
          <w:color w:val="000000"/>
          <w:sz w:val="24"/>
          <w:szCs w:val="24"/>
          <w:lang w:val="sr-Latn-CS"/>
        </w:rPr>
      </w:pPr>
      <w:r w:rsidRPr="00E31491">
        <w:rPr>
          <w:rFonts w:ascii="Times New Roman" w:hAnsi="Times New Roman" w:cs="Times New Roman"/>
          <w:b/>
          <w:color w:val="000000"/>
          <w:sz w:val="24"/>
          <w:szCs w:val="24"/>
          <w:lang w:val="sr-Latn-CS"/>
        </w:rPr>
        <w:t xml:space="preserve">                                           </w:t>
      </w:r>
    </w:p>
    <w:p w:rsidR="00E87FBA" w:rsidRPr="00E31491" w:rsidRDefault="00E87FBA" w:rsidP="00E87FBA">
      <w:pPr>
        <w:spacing w:after="0" w:line="240" w:lineRule="auto"/>
        <w:ind w:firstLine="567"/>
        <w:jc w:val="center"/>
      </w:pPr>
      <w:r w:rsidRPr="00E31491">
        <w:rPr>
          <w:rFonts w:ascii="Times New Roman" w:hAnsi="Times New Roman" w:cs="Times New Roman"/>
          <w:b/>
          <w:color w:val="000000"/>
          <w:sz w:val="24"/>
          <w:szCs w:val="24"/>
          <w:lang w:val="sr-Latn-CS"/>
        </w:rPr>
        <w:t xml:space="preserve">                                                                                                       ___________________</w:t>
      </w:r>
    </w:p>
    <w:p w:rsidR="00AE46CF" w:rsidRPr="00E31491" w:rsidRDefault="00AE46CF" w:rsidP="00AE46CF">
      <w:pPr>
        <w:rPr>
          <w:rFonts w:ascii="Times New Roman" w:hAnsi="Times New Roman" w:cs="Times New Roman"/>
          <w:b/>
          <w:bCs/>
          <w:color w:val="000000"/>
          <w:sz w:val="28"/>
          <w:szCs w:val="28"/>
        </w:rPr>
      </w:pPr>
      <w:r w:rsidRPr="00E31491">
        <w:rPr>
          <w:rFonts w:ascii="Times New Roman" w:hAnsi="Times New Roman" w:cs="Times New Roman"/>
          <w:b/>
          <w:bCs/>
          <w:color w:val="000000"/>
          <w:sz w:val="28"/>
          <w:szCs w:val="28"/>
        </w:rPr>
        <w:br w:type="page"/>
      </w:r>
    </w:p>
    <w:p w:rsidR="00AE46CF" w:rsidRPr="00E31491"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8" w:name="_Toc416180136"/>
      <w:bookmarkStart w:id="9" w:name="_Toc513727565"/>
      <w:r w:rsidRPr="00E31491">
        <w:rPr>
          <w:i w:val="0"/>
          <w:iCs w:val="0"/>
          <w:color w:val="000000"/>
          <w:u w:val="none"/>
        </w:rPr>
        <w:lastRenderedPageBreak/>
        <w:t>IZJAVA NARUČIOCA (</w:t>
      </w:r>
      <w:r w:rsidRPr="00E31491">
        <w:rPr>
          <w:i w:val="0"/>
          <w:iCs w:val="0"/>
          <w:color w:val="000000"/>
          <w:sz w:val="20"/>
          <w:szCs w:val="20"/>
          <w:u w:val="none"/>
        </w:rPr>
        <w:t xml:space="preserve">OVLAŠĆENO LICE, SLUŽBENIK ZA JAVNE NABAVKE I LICA KOJA SU UČESTVOVALA U PLANIRANJU JAVNE NABAVKE) </w:t>
      </w:r>
      <w:r w:rsidRPr="00E31491">
        <w:rPr>
          <w:i w:val="0"/>
          <w:iCs w:val="0"/>
          <w:color w:val="000000"/>
          <w:u w:val="none"/>
        </w:rPr>
        <w:t xml:space="preserve">O NEPOSTOJANJU SUKOBA INTERESA </w:t>
      </w:r>
      <w:r w:rsidRPr="00E31491">
        <w:rPr>
          <w:rStyle w:val="FootnoteReference"/>
          <w:i w:val="0"/>
          <w:iCs w:val="0"/>
          <w:color w:val="000000"/>
          <w:u w:val="none"/>
        </w:rPr>
        <w:footnoteReference w:id="2"/>
      </w:r>
      <w:bookmarkEnd w:id="8"/>
      <w:bookmarkEnd w:id="9"/>
    </w:p>
    <w:p w:rsidR="00AE46CF" w:rsidRPr="00E31491" w:rsidRDefault="00AE46CF" w:rsidP="00AE46CF">
      <w:pPr>
        <w:spacing w:after="0" w:line="240" w:lineRule="auto"/>
        <w:rPr>
          <w:rFonts w:ascii="Times New Roman" w:hAnsi="Times New Roman" w:cs="Times New Roman"/>
          <w:b/>
          <w:bCs/>
          <w:color w:val="000000"/>
          <w:sz w:val="28"/>
          <w:szCs w:val="28"/>
          <w:lang w:val="sr-Latn-CS"/>
        </w:rPr>
      </w:pPr>
    </w:p>
    <w:p w:rsidR="00AE46CF" w:rsidRPr="00E31491" w:rsidRDefault="00AE46CF" w:rsidP="00AE46CF">
      <w:pPr>
        <w:spacing w:after="0" w:line="240" w:lineRule="auto"/>
        <w:rPr>
          <w:rFonts w:ascii="Times New Roman" w:hAnsi="Times New Roman" w:cs="Times New Roman"/>
          <w:b/>
          <w:bCs/>
          <w:color w:val="000000"/>
          <w:sz w:val="24"/>
          <w:szCs w:val="24"/>
          <w:lang w:val="sr-Latn-CS"/>
        </w:rPr>
      </w:pPr>
    </w:p>
    <w:p w:rsidR="00E87FBA" w:rsidRPr="00E31491"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10" w:name="_Toc416180137"/>
      <w:r w:rsidRPr="00E31491">
        <w:rPr>
          <w:rFonts w:ascii="Times New Roman" w:hAnsi="Times New Roman" w:cs="Times New Roman"/>
          <w:b/>
          <w:color w:val="000000"/>
          <w:sz w:val="24"/>
          <w:szCs w:val="24"/>
          <w:lang w:val="pl-PL"/>
        </w:rPr>
        <w:t xml:space="preserve">OPŠTINA BUDVA </w:t>
      </w:r>
    </w:p>
    <w:p w:rsidR="00CB171F" w:rsidRPr="00E31491"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E31491">
        <w:rPr>
          <w:rFonts w:ascii="Times New Roman" w:hAnsi="Times New Roman" w:cs="Times New Roman"/>
          <w:b/>
          <w:color w:val="000000"/>
          <w:sz w:val="24"/>
          <w:szCs w:val="24"/>
          <w:lang w:val="pl-PL"/>
        </w:rPr>
        <w:t xml:space="preserve">Broj: </w:t>
      </w:r>
      <w:r w:rsidR="00C909A6" w:rsidRPr="00E31491">
        <w:rPr>
          <w:rFonts w:ascii="Times New Roman" w:hAnsi="Times New Roman" w:cs="Times New Roman"/>
          <w:b/>
          <w:color w:val="000000"/>
          <w:sz w:val="24"/>
          <w:szCs w:val="24"/>
          <w:lang w:val="pl-PL"/>
        </w:rPr>
        <w:t>01-</w:t>
      </w:r>
      <w:r w:rsidR="008C5C85">
        <w:rPr>
          <w:rFonts w:ascii="Times New Roman" w:hAnsi="Times New Roman" w:cs="Times New Roman"/>
          <w:b/>
          <w:color w:val="000000"/>
          <w:sz w:val="24"/>
          <w:szCs w:val="24"/>
          <w:lang w:val="pl-PL"/>
        </w:rPr>
        <w:t>3715</w:t>
      </w:r>
      <w:r w:rsidR="00454ACE">
        <w:rPr>
          <w:rFonts w:ascii="Times New Roman" w:hAnsi="Times New Roman" w:cs="Times New Roman"/>
          <w:b/>
          <w:color w:val="000000"/>
          <w:sz w:val="24"/>
          <w:szCs w:val="24"/>
          <w:lang w:val="pl-PL"/>
        </w:rPr>
        <w:t>/3</w:t>
      </w:r>
    </w:p>
    <w:p w:rsidR="00CB171F" w:rsidRPr="00E31491" w:rsidRDefault="00CB171F" w:rsidP="00CB171F">
      <w:pPr>
        <w:spacing w:after="0" w:line="240" w:lineRule="auto"/>
        <w:rPr>
          <w:rFonts w:ascii="Times New Roman" w:hAnsi="Times New Roman" w:cs="Times New Roman"/>
          <w:b/>
          <w:bCs/>
          <w:color w:val="000000"/>
          <w:sz w:val="24"/>
          <w:szCs w:val="24"/>
          <w:lang w:val="sr-Latn-CS"/>
        </w:rPr>
      </w:pPr>
      <w:r w:rsidRPr="00E31491">
        <w:rPr>
          <w:rFonts w:ascii="Times New Roman" w:hAnsi="Times New Roman" w:cs="Times New Roman"/>
          <w:b/>
          <w:color w:val="000000"/>
          <w:sz w:val="24"/>
          <w:szCs w:val="24"/>
          <w:lang w:val="pl-PL"/>
        </w:rPr>
        <w:t xml:space="preserve">Budva, </w:t>
      </w:r>
      <w:r w:rsidR="008C5C85">
        <w:rPr>
          <w:rFonts w:ascii="Times New Roman" w:hAnsi="Times New Roman" w:cs="Times New Roman"/>
          <w:b/>
          <w:color w:val="000000"/>
          <w:sz w:val="24"/>
          <w:szCs w:val="24"/>
          <w:lang w:val="pl-PL"/>
        </w:rPr>
        <w:t>26.12</w:t>
      </w:r>
      <w:r w:rsidR="002E1069" w:rsidRPr="00E31491">
        <w:rPr>
          <w:rFonts w:ascii="Times New Roman" w:hAnsi="Times New Roman" w:cs="Times New Roman"/>
          <w:b/>
          <w:color w:val="000000"/>
          <w:sz w:val="24"/>
          <w:szCs w:val="24"/>
          <w:lang w:val="pl-PL"/>
        </w:rPr>
        <w:t>.</w:t>
      </w:r>
      <w:r w:rsidR="00C9102A" w:rsidRPr="00E31491">
        <w:rPr>
          <w:rFonts w:ascii="Times New Roman" w:hAnsi="Times New Roman" w:cs="Times New Roman"/>
          <w:b/>
          <w:color w:val="000000"/>
          <w:sz w:val="24"/>
          <w:szCs w:val="24"/>
          <w:lang w:val="pl-PL"/>
        </w:rPr>
        <w:t>2018</w:t>
      </w:r>
      <w:r w:rsidRPr="00E31491">
        <w:rPr>
          <w:rFonts w:ascii="Times New Roman" w:hAnsi="Times New Roman" w:cs="Times New Roman"/>
          <w:b/>
          <w:color w:val="000000"/>
          <w:sz w:val="24"/>
          <w:szCs w:val="24"/>
          <w:lang w:val="pl-PL"/>
        </w:rPr>
        <w:t>. godine</w:t>
      </w:r>
    </w:p>
    <w:p w:rsidR="00E87FBA" w:rsidRPr="00E31491" w:rsidRDefault="00E87FBA" w:rsidP="007C2228">
      <w:pPr>
        <w:tabs>
          <w:tab w:val="right" w:pos="3402"/>
        </w:tabs>
        <w:spacing w:after="0" w:line="240" w:lineRule="auto"/>
        <w:jc w:val="both"/>
        <w:rPr>
          <w:rFonts w:ascii="Times New Roman" w:hAnsi="Times New Roman" w:cs="Times New Roman"/>
          <w:b/>
          <w:bCs/>
          <w:color w:val="000000"/>
          <w:sz w:val="24"/>
          <w:szCs w:val="24"/>
          <w:lang w:val="sr-Latn-CS"/>
        </w:rPr>
      </w:pPr>
    </w:p>
    <w:p w:rsidR="00E87FBA" w:rsidRPr="00E31491" w:rsidRDefault="00E87FBA" w:rsidP="00E87FBA">
      <w:pPr>
        <w:spacing w:after="0" w:line="240" w:lineRule="auto"/>
        <w:rPr>
          <w:rFonts w:ascii="Times New Roman" w:hAnsi="Times New Roman" w:cs="Times New Roman"/>
          <w:b/>
          <w:bCs/>
          <w:color w:val="000000"/>
          <w:sz w:val="24"/>
          <w:szCs w:val="24"/>
          <w:lang w:val="sr-Latn-CS"/>
        </w:rPr>
      </w:pPr>
    </w:p>
    <w:p w:rsidR="00E87FBA" w:rsidRPr="00E31491" w:rsidRDefault="00E87FBA" w:rsidP="00E87FBA">
      <w:pPr>
        <w:spacing w:after="0" w:line="240" w:lineRule="auto"/>
        <w:ind w:firstLine="708"/>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lang w:val="pl-PL"/>
        </w:rPr>
        <w:t xml:space="preserve">U skladu sa članom 16 stav 5 Zakona o javnim nabavkama („Službeni list CG”, br.42/11, 57/14, 28/15 i 42/17) </w:t>
      </w:r>
    </w:p>
    <w:p w:rsidR="00E87FBA" w:rsidRPr="00E31491" w:rsidRDefault="00E87FBA" w:rsidP="00E87FBA">
      <w:pPr>
        <w:spacing w:after="0" w:line="240" w:lineRule="auto"/>
        <w:jc w:val="both"/>
        <w:rPr>
          <w:rFonts w:ascii="Times New Roman" w:hAnsi="Times New Roman" w:cs="Times New Roman"/>
          <w:color w:val="000000"/>
          <w:sz w:val="24"/>
          <w:szCs w:val="24"/>
          <w:lang w:val="sr-Latn-CS"/>
        </w:rPr>
      </w:pPr>
    </w:p>
    <w:p w:rsidR="00E87FBA" w:rsidRPr="00E31491" w:rsidRDefault="00E87FBA" w:rsidP="00E87FBA">
      <w:pPr>
        <w:spacing w:after="0" w:line="240" w:lineRule="auto"/>
        <w:jc w:val="center"/>
        <w:rPr>
          <w:rFonts w:ascii="Times New Roman" w:hAnsi="Times New Roman" w:cs="Times New Roman"/>
          <w:b/>
          <w:bCs/>
          <w:color w:val="000000"/>
          <w:sz w:val="32"/>
          <w:szCs w:val="32"/>
          <w:lang w:val="sr-Latn-CS"/>
        </w:rPr>
      </w:pPr>
      <w:r w:rsidRPr="00E31491">
        <w:rPr>
          <w:rFonts w:ascii="Times New Roman" w:hAnsi="Times New Roman" w:cs="Times New Roman"/>
          <w:b/>
          <w:bCs/>
          <w:color w:val="000000"/>
          <w:sz w:val="32"/>
          <w:szCs w:val="32"/>
          <w:lang w:val="sr-Latn-CS"/>
        </w:rPr>
        <w:t>Izjavljujem</w:t>
      </w:r>
    </w:p>
    <w:p w:rsidR="00E87FBA" w:rsidRPr="00E31491" w:rsidRDefault="00E87FBA" w:rsidP="00E87FBA">
      <w:pPr>
        <w:spacing w:after="0" w:line="240" w:lineRule="auto"/>
        <w:jc w:val="both"/>
        <w:rPr>
          <w:rFonts w:ascii="Times New Roman" w:hAnsi="Times New Roman" w:cs="Times New Roman"/>
          <w:color w:val="000000"/>
          <w:sz w:val="24"/>
          <w:szCs w:val="24"/>
          <w:lang w:val="sr-Latn-CS"/>
        </w:rPr>
      </w:pPr>
    </w:p>
    <w:p w:rsidR="00E87FBA" w:rsidRPr="00E31491" w:rsidRDefault="00E87FBA" w:rsidP="00E87FBA">
      <w:pPr>
        <w:spacing w:after="0" w:line="240" w:lineRule="auto"/>
        <w:jc w:val="both"/>
        <w:rPr>
          <w:rFonts w:ascii="Times New Roman" w:hAnsi="Times New Roman" w:cs="Times New Roman"/>
          <w:color w:val="000000"/>
          <w:sz w:val="24"/>
          <w:szCs w:val="24"/>
          <w:lang w:val="sr-Latn-CS"/>
        </w:rPr>
      </w:pPr>
    </w:p>
    <w:p w:rsidR="002C164A" w:rsidRPr="00460D68" w:rsidRDefault="002C164A" w:rsidP="002C164A">
      <w:pPr>
        <w:widowControl w:val="0"/>
        <w:tabs>
          <w:tab w:val="left" w:pos="945"/>
        </w:tabs>
        <w:spacing w:after="0" w:line="312" w:lineRule="auto"/>
        <w:ind w:right="238"/>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D</w:t>
      </w:r>
      <w:r w:rsidRPr="009C4892">
        <w:rPr>
          <w:rFonts w:ascii="Times New Roman" w:hAnsi="Times New Roman" w:cs="Times New Roman"/>
          <w:color w:val="000000"/>
          <w:sz w:val="24"/>
          <w:szCs w:val="24"/>
          <w:lang w:val="sr-Latn-CS"/>
        </w:rPr>
        <w:t xml:space="preserve">a u postupku javne nabavke iz </w:t>
      </w:r>
      <w:r w:rsidRPr="009C4892">
        <w:rPr>
          <w:rFonts w:ascii="Times New Roman" w:hAnsi="Times New Roman" w:cs="Times New Roman"/>
          <w:sz w:val="24"/>
          <w:szCs w:val="24"/>
        </w:rPr>
        <w:t>Plana javnih nabavki</w:t>
      </w:r>
      <w:r>
        <w:rPr>
          <w:rFonts w:ascii="Times New Roman" w:hAnsi="Times New Roman" w:cs="Times New Roman"/>
          <w:sz w:val="24"/>
          <w:szCs w:val="24"/>
        </w:rPr>
        <w:t>- Amandman I</w:t>
      </w:r>
      <w:r w:rsidR="008C5C85">
        <w:rPr>
          <w:rFonts w:ascii="Times New Roman" w:hAnsi="Times New Roman" w:cs="Times New Roman"/>
          <w:sz w:val="24"/>
          <w:szCs w:val="24"/>
        </w:rPr>
        <w:t>V</w:t>
      </w:r>
      <w:r w:rsidRPr="009C4892">
        <w:rPr>
          <w:rFonts w:ascii="Times New Roman" w:hAnsi="Times New Roman" w:cs="Times New Roman"/>
          <w:sz w:val="24"/>
          <w:szCs w:val="24"/>
        </w:rPr>
        <w:t xml:space="preserve"> za 201</w:t>
      </w:r>
      <w:r>
        <w:rPr>
          <w:rFonts w:ascii="Times New Roman" w:hAnsi="Times New Roman" w:cs="Times New Roman"/>
          <w:sz w:val="24"/>
          <w:szCs w:val="24"/>
        </w:rPr>
        <w:t>8</w:t>
      </w:r>
      <w:r w:rsidRPr="009C4892">
        <w:rPr>
          <w:rFonts w:ascii="Times New Roman" w:hAnsi="Times New Roman" w:cs="Times New Roman"/>
          <w:sz w:val="24"/>
          <w:szCs w:val="24"/>
        </w:rPr>
        <w:t>.godinu broj: 01-2</w:t>
      </w:r>
      <w:r w:rsidR="008C5C85">
        <w:rPr>
          <w:rFonts w:ascii="Times New Roman" w:hAnsi="Times New Roman" w:cs="Times New Roman"/>
          <w:sz w:val="24"/>
          <w:szCs w:val="24"/>
        </w:rPr>
        <w:t>15/5</w:t>
      </w:r>
      <w:r w:rsidRPr="009C4892">
        <w:rPr>
          <w:rFonts w:ascii="Times New Roman" w:hAnsi="Times New Roman" w:cs="Times New Roman"/>
          <w:sz w:val="24"/>
          <w:szCs w:val="24"/>
        </w:rPr>
        <w:t xml:space="preserve"> od </w:t>
      </w:r>
      <w:r w:rsidR="008C5C85">
        <w:rPr>
          <w:rFonts w:ascii="Times New Roman" w:hAnsi="Times New Roman" w:cs="Times New Roman"/>
          <w:sz w:val="24"/>
          <w:szCs w:val="24"/>
        </w:rPr>
        <w:t>05.11</w:t>
      </w:r>
      <w:r>
        <w:rPr>
          <w:rFonts w:ascii="Times New Roman" w:hAnsi="Times New Roman" w:cs="Times New Roman"/>
          <w:sz w:val="24"/>
          <w:szCs w:val="24"/>
        </w:rPr>
        <w:t>.2018</w:t>
      </w:r>
      <w:r w:rsidRPr="009C4892">
        <w:rPr>
          <w:rFonts w:ascii="Times New Roman" w:hAnsi="Times New Roman" w:cs="Times New Roman"/>
          <w:sz w:val="24"/>
          <w:szCs w:val="24"/>
        </w:rPr>
        <w:t xml:space="preserve">. godine, </w:t>
      </w:r>
      <w:r w:rsidRPr="001705CF">
        <w:rPr>
          <w:rFonts w:ascii="Times New Roman" w:hAnsi="Times New Roman"/>
          <w:sz w:val="24"/>
          <w:szCs w:val="24"/>
        </w:rPr>
        <w:t>za</w:t>
      </w:r>
      <w:r w:rsidRPr="001705CF">
        <w:rPr>
          <w:rFonts w:ascii="Times New Roman" w:hAnsi="Times New Roman"/>
          <w:spacing w:val="1"/>
          <w:sz w:val="24"/>
          <w:szCs w:val="24"/>
        </w:rPr>
        <w:t xml:space="preserve"> </w:t>
      </w:r>
      <w:r w:rsidRPr="00620912">
        <w:rPr>
          <w:rFonts w:ascii="Times New Roman" w:hAnsi="Times New Roman"/>
          <w:sz w:val="24"/>
        </w:rPr>
        <w:t xml:space="preserve">nabavku </w:t>
      </w:r>
      <w:r w:rsidRPr="00460D68">
        <w:rPr>
          <w:rFonts w:ascii="Times New Roman" w:hAnsi="Times New Roman"/>
          <w:sz w:val="24"/>
        </w:rPr>
        <w:t xml:space="preserve">izvođenja radova </w:t>
      </w:r>
      <w:r w:rsidR="008C5C85">
        <w:rPr>
          <w:rFonts w:ascii="Times New Roman" w:hAnsi="Times New Roman"/>
          <w:sz w:val="24"/>
        </w:rPr>
        <w:t>na površinskom sloju ulica</w:t>
      </w:r>
      <w:r>
        <w:rPr>
          <w:rFonts w:ascii="Times New Roman" w:hAnsi="Times New Roman" w:cs="Times New Roman"/>
          <w:color w:val="000000"/>
          <w:sz w:val="24"/>
          <w:szCs w:val="24"/>
          <w:lang w:val="sr-Latn-CS"/>
        </w:rPr>
        <w:t>,</w:t>
      </w:r>
      <w:r w:rsidR="008C5C85">
        <w:rPr>
          <w:rFonts w:ascii="Times New Roman" w:hAnsi="Times New Roman" w:cs="Times New Roman"/>
          <w:color w:val="000000"/>
          <w:sz w:val="24"/>
          <w:szCs w:val="24"/>
          <w:lang w:val="sr-Latn-CS"/>
        </w:rPr>
        <w:t xml:space="preserve"> po partijama,</w:t>
      </w:r>
      <w:r>
        <w:rPr>
          <w:rFonts w:ascii="Times New Roman" w:hAnsi="Times New Roman" w:cs="Times New Roman"/>
          <w:color w:val="000000"/>
          <w:sz w:val="24"/>
          <w:szCs w:val="24"/>
          <w:lang w:val="sr-Latn-CS"/>
        </w:rPr>
        <w:t xml:space="preserve"> </w:t>
      </w:r>
      <w:r w:rsidRPr="00460D68">
        <w:rPr>
          <w:rFonts w:ascii="Times New Roman" w:hAnsi="Times New Roman" w:cs="Times New Roman"/>
          <w:color w:val="000000"/>
          <w:sz w:val="24"/>
          <w:szCs w:val="24"/>
          <w:lang w:val="sr-Latn-CS"/>
        </w:rPr>
        <w:t xml:space="preserve">nisam u sukobu interesa u smislu člana 16 stav </w:t>
      </w:r>
      <w:proofErr w:type="gramStart"/>
      <w:r w:rsidRPr="00460D68">
        <w:rPr>
          <w:rFonts w:ascii="Times New Roman" w:hAnsi="Times New Roman" w:cs="Times New Roman"/>
          <w:color w:val="000000"/>
          <w:sz w:val="24"/>
          <w:szCs w:val="24"/>
          <w:lang w:val="sr-Latn-CS"/>
        </w:rPr>
        <w:t xml:space="preserve">4 </w:t>
      </w:r>
      <w:r w:rsidRPr="00460D68">
        <w:rPr>
          <w:rFonts w:ascii="Times New Roman" w:hAnsi="Times New Roman" w:cs="Times New Roman"/>
          <w:color w:val="000000"/>
          <w:sz w:val="24"/>
          <w:szCs w:val="24"/>
          <w:lang w:val="pl-PL"/>
        </w:rPr>
        <w:t xml:space="preserve"> Zakona</w:t>
      </w:r>
      <w:proofErr w:type="gramEnd"/>
      <w:r w:rsidRPr="00460D68">
        <w:rPr>
          <w:rFonts w:ascii="Times New Roman" w:hAnsi="Times New Roman" w:cs="Times New Roman"/>
          <w:color w:val="000000"/>
          <w:sz w:val="24"/>
          <w:szCs w:val="24"/>
          <w:lang w:val="pl-PL"/>
        </w:rPr>
        <w:t xml:space="preserve"> o javnim nabavkama i da ne postoji ekonomski i drugi lični interes koji može kompromitovati moju objektivnost i nepristrasnost u ovom postupku javne nabavke</w:t>
      </w:r>
      <w:r w:rsidRPr="00460D68">
        <w:rPr>
          <w:rFonts w:ascii="Times New Roman" w:hAnsi="Times New Roman" w:cs="Times New Roman"/>
          <w:color w:val="000000"/>
          <w:sz w:val="24"/>
          <w:szCs w:val="24"/>
          <w:lang w:val="sr-Latn-CS"/>
        </w:rPr>
        <w:t>.</w:t>
      </w:r>
    </w:p>
    <w:p w:rsidR="002E1069" w:rsidRPr="00E31491" w:rsidRDefault="002E1069" w:rsidP="002E1069">
      <w:pPr>
        <w:spacing w:after="0" w:line="240" w:lineRule="auto"/>
        <w:jc w:val="both"/>
        <w:rPr>
          <w:rFonts w:ascii="Times New Roman" w:hAnsi="Times New Roman" w:cs="Times New Roman"/>
          <w:color w:val="000000"/>
          <w:sz w:val="24"/>
          <w:szCs w:val="24"/>
          <w:lang w:val="sr-Latn-CS"/>
        </w:rPr>
      </w:pPr>
    </w:p>
    <w:p w:rsidR="002C164A" w:rsidRPr="009C4892" w:rsidRDefault="002C164A" w:rsidP="002C164A">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Ovlašćeno lice naručioca: Dragan  Krapović,</w:t>
      </w:r>
      <w:r>
        <w:rPr>
          <w:rFonts w:ascii="Times New Roman" w:hAnsi="Times New Roman" w:cs="Times New Roman"/>
          <w:color w:val="000000"/>
          <w:sz w:val="24"/>
          <w:szCs w:val="24"/>
          <w:lang w:val="sr-Latn-CS"/>
        </w:rPr>
        <w:br/>
        <w:t xml:space="preserve"> P</w:t>
      </w:r>
      <w:r w:rsidRPr="009C4892">
        <w:rPr>
          <w:rFonts w:ascii="Times New Roman" w:hAnsi="Times New Roman" w:cs="Times New Roman"/>
          <w:color w:val="000000"/>
          <w:sz w:val="24"/>
          <w:szCs w:val="24"/>
          <w:lang w:val="sr-Latn-CS"/>
        </w:rPr>
        <w:t>redsjednik</w:t>
      </w:r>
    </w:p>
    <w:p w:rsidR="002C164A" w:rsidRPr="009C4892" w:rsidRDefault="002C164A" w:rsidP="002C164A">
      <w:pPr>
        <w:spacing w:after="0" w:line="240" w:lineRule="auto"/>
        <w:ind w:firstLine="1134"/>
        <w:jc w:val="right"/>
        <w:rPr>
          <w:rFonts w:ascii="Times New Roman" w:hAnsi="Times New Roman" w:cs="Times New Roman"/>
          <w:color w:val="000000"/>
          <w:sz w:val="24"/>
          <w:szCs w:val="24"/>
          <w:lang w:val="sr-Latn-CS"/>
        </w:rPr>
      </w:pPr>
    </w:p>
    <w:p w:rsidR="002C164A" w:rsidRPr="009C4892" w:rsidRDefault="002C164A" w:rsidP="002C164A">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______________________</w:t>
      </w:r>
    </w:p>
    <w:p w:rsidR="002C164A" w:rsidRDefault="002C164A" w:rsidP="002C164A">
      <w:pPr>
        <w:spacing w:after="0" w:line="240" w:lineRule="auto"/>
        <w:jc w:val="both"/>
        <w:rPr>
          <w:rFonts w:ascii="Times New Roman" w:hAnsi="Times New Roman" w:cs="Times New Roman"/>
          <w:color w:val="000000"/>
          <w:sz w:val="24"/>
          <w:szCs w:val="24"/>
          <w:lang w:val="sr-Latn-CS"/>
        </w:rPr>
      </w:pPr>
    </w:p>
    <w:p w:rsidR="002C164A" w:rsidRPr="009C4892" w:rsidRDefault="002C164A" w:rsidP="002C164A">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w:t>
      </w:r>
      <w:r w:rsidRPr="009C4892">
        <w:rPr>
          <w:rFonts w:ascii="Times New Roman" w:hAnsi="Times New Roman" w:cs="Times New Roman"/>
          <w:color w:val="000000"/>
          <w:sz w:val="24"/>
          <w:szCs w:val="24"/>
          <w:lang w:val="sr-Latn-CS"/>
        </w:rPr>
        <w:t xml:space="preserve">Lice koje je učestvovalo u </w:t>
      </w:r>
      <w:r w:rsidRPr="0062479D">
        <w:rPr>
          <w:rFonts w:ascii="Times New Roman" w:hAnsi="Times New Roman" w:cs="Times New Roman"/>
          <w:color w:val="000000"/>
          <w:sz w:val="24"/>
          <w:szCs w:val="24"/>
          <w:lang w:val="sr-Latn-CS"/>
        </w:rPr>
        <w:t>planiranju  javne nabavke</w:t>
      </w:r>
      <w:r>
        <w:rPr>
          <w:rFonts w:ascii="Times New Roman" w:hAnsi="Times New Roman" w:cs="Times New Roman"/>
          <w:color w:val="000000"/>
          <w:sz w:val="24"/>
          <w:szCs w:val="24"/>
          <w:lang w:val="sr-Latn-CS"/>
        </w:rPr>
        <w:t xml:space="preserve">, </w:t>
      </w:r>
      <w:r w:rsidRPr="009C4892">
        <w:rPr>
          <w:rFonts w:ascii="Times New Roman" w:hAnsi="Times New Roman" w:cs="Times New Roman"/>
          <w:color w:val="000000"/>
          <w:sz w:val="24"/>
          <w:szCs w:val="24"/>
          <w:lang w:val="sr-Latn-CS"/>
        </w:rPr>
        <w:t>Ta</w:t>
      </w:r>
      <w:r>
        <w:rPr>
          <w:rFonts w:ascii="Times New Roman" w:hAnsi="Times New Roman" w:cs="Times New Roman"/>
          <w:color w:val="000000"/>
          <w:sz w:val="24"/>
          <w:szCs w:val="24"/>
          <w:lang w:val="sr-Latn-CS"/>
        </w:rPr>
        <w:t>nja Kapisoda</w:t>
      </w:r>
    </w:p>
    <w:p w:rsidR="002C164A" w:rsidRPr="009C4892" w:rsidRDefault="002C164A" w:rsidP="002C164A">
      <w:pPr>
        <w:spacing w:after="0" w:line="240" w:lineRule="auto"/>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N</w:t>
      </w:r>
      <w:r w:rsidRPr="009C4892">
        <w:rPr>
          <w:rFonts w:ascii="Times New Roman" w:hAnsi="Times New Roman" w:cs="Times New Roman"/>
          <w:color w:val="000000"/>
          <w:sz w:val="24"/>
          <w:szCs w:val="24"/>
          <w:lang w:val="sr-Latn-CS"/>
        </w:rPr>
        <w:t>ačelnica Službe za javne nabavke</w:t>
      </w:r>
      <w:r>
        <w:rPr>
          <w:rFonts w:ascii="Times New Roman" w:hAnsi="Times New Roman" w:cs="Times New Roman"/>
          <w:color w:val="000000"/>
          <w:sz w:val="24"/>
          <w:szCs w:val="24"/>
          <w:lang w:val="sr-Latn-CS"/>
        </w:rPr>
        <w:t>,Službenik za javne nabavke</w:t>
      </w:r>
    </w:p>
    <w:p w:rsidR="002C164A" w:rsidRPr="009C4892" w:rsidRDefault="002C164A" w:rsidP="002C164A">
      <w:pPr>
        <w:spacing w:after="0" w:line="240" w:lineRule="auto"/>
        <w:jc w:val="right"/>
        <w:rPr>
          <w:rFonts w:ascii="Times New Roman" w:hAnsi="Times New Roman" w:cs="Times New Roman"/>
          <w:color w:val="000000"/>
          <w:sz w:val="24"/>
          <w:szCs w:val="24"/>
          <w:lang w:val="sr-Latn-CS"/>
        </w:rPr>
      </w:pPr>
    </w:p>
    <w:p w:rsidR="002C164A" w:rsidRPr="009C4892" w:rsidRDefault="002C164A" w:rsidP="002C164A">
      <w:pPr>
        <w:spacing w:after="0" w:line="240" w:lineRule="auto"/>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_______________________</w:t>
      </w:r>
    </w:p>
    <w:p w:rsidR="002C164A" w:rsidRPr="009C4892" w:rsidRDefault="002C164A" w:rsidP="002C164A">
      <w:pPr>
        <w:spacing w:after="0" w:line="240" w:lineRule="auto"/>
        <w:jc w:val="both"/>
        <w:rPr>
          <w:rFonts w:ascii="Times New Roman" w:hAnsi="Times New Roman" w:cs="Times New Roman"/>
          <w:color w:val="000000"/>
          <w:sz w:val="24"/>
          <w:szCs w:val="24"/>
          <w:lang w:val="sr-Latn-CS"/>
        </w:rPr>
      </w:pPr>
    </w:p>
    <w:p w:rsidR="002C164A" w:rsidRDefault="002C164A" w:rsidP="002C164A">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Lice koje je učestvovalo u </w:t>
      </w:r>
      <w:r w:rsidRPr="0062479D">
        <w:rPr>
          <w:rFonts w:ascii="Times New Roman" w:hAnsi="Times New Roman" w:cs="Times New Roman"/>
          <w:color w:val="000000"/>
          <w:sz w:val="24"/>
          <w:szCs w:val="24"/>
          <w:lang w:val="sr-Latn-CS"/>
        </w:rPr>
        <w:t xml:space="preserve">planiranju  javne nabavke, </w:t>
      </w:r>
      <w:r>
        <w:rPr>
          <w:rFonts w:ascii="Times New Roman" w:hAnsi="Times New Roman" w:cs="Times New Roman"/>
          <w:color w:val="000000"/>
          <w:sz w:val="24"/>
          <w:szCs w:val="24"/>
          <w:lang w:val="sr-Latn-CS"/>
        </w:rPr>
        <w:t>Božo Vavić</w:t>
      </w:r>
    </w:p>
    <w:p w:rsidR="002C164A" w:rsidRDefault="002C164A" w:rsidP="002C164A">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Sekretar Sekretarijata za investicije</w:t>
      </w:r>
    </w:p>
    <w:p w:rsidR="002C164A" w:rsidRDefault="002C164A" w:rsidP="002C164A">
      <w:pPr>
        <w:spacing w:after="0" w:line="240" w:lineRule="auto"/>
        <w:ind w:firstLine="1134"/>
        <w:jc w:val="right"/>
        <w:rPr>
          <w:rFonts w:ascii="Times New Roman" w:hAnsi="Times New Roman" w:cs="Times New Roman"/>
          <w:color w:val="000000"/>
          <w:sz w:val="24"/>
          <w:szCs w:val="24"/>
          <w:lang w:val="sr-Latn-CS"/>
        </w:rPr>
      </w:pPr>
    </w:p>
    <w:p w:rsidR="002C164A" w:rsidRDefault="002C164A" w:rsidP="002C164A">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w:t>
      </w:r>
    </w:p>
    <w:p w:rsidR="002C164A" w:rsidRDefault="002C164A" w:rsidP="002C164A">
      <w:pPr>
        <w:spacing w:after="0" w:line="240" w:lineRule="auto"/>
        <w:ind w:firstLine="1134"/>
        <w:jc w:val="right"/>
        <w:rPr>
          <w:rFonts w:ascii="Times New Roman" w:hAnsi="Times New Roman" w:cs="Times New Roman"/>
          <w:color w:val="000000"/>
          <w:sz w:val="24"/>
          <w:szCs w:val="24"/>
          <w:lang w:val="sr-Latn-CS"/>
        </w:rPr>
      </w:pPr>
    </w:p>
    <w:p w:rsidR="002C164A" w:rsidRDefault="002C164A" w:rsidP="002C164A">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Lice koje je učestvovalo u </w:t>
      </w:r>
      <w:r>
        <w:rPr>
          <w:rFonts w:ascii="Times New Roman" w:hAnsi="Times New Roman" w:cs="Times New Roman"/>
          <w:color w:val="000000"/>
          <w:sz w:val="24"/>
          <w:szCs w:val="24"/>
          <w:lang w:val="sr-Latn-CS"/>
        </w:rPr>
        <w:t>planiranju</w:t>
      </w:r>
      <w:r w:rsidRPr="0062479D">
        <w:rPr>
          <w:rFonts w:ascii="Times New Roman" w:hAnsi="Times New Roman" w:cs="Times New Roman"/>
          <w:color w:val="000000"/>
          <w:sz w:val="24"/>
          <w:szCs w:val="24"/>
          <w:lang w:val="sr-Latn-CS"/>
        </w:rPr>
        <w:t xml:space="preserve"> javne nabavke, </w:t>
      </w:r>
      <w:r>
        <w:rPr>
          <w:rFonts w:ascii="Times New Roman" w:hAnsi="Times New Roman" w:cs="Times New Roman"/>
          <w:color w:val="000000"/>
          <w:sz w:val="24"/>
          <w:szCs w:val="24"/>
          <w:lang w:val="sr-Latn-CS"/>
        </w:rPr>
        <w:t>Srđan Gregović</w:t>
      </w:r>
    </w:p>
    <w:p w:rsidR="002C164A" w:rsidRDefault="002C164A" w:rsidP="002C164A">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Sekretar Sekretarijata za komunalno stambene poslove</w:t>
      </w:r>
    </w:p>
    <w:p w:rsidR="002C164A" w:rsidRDefault="002C164A" w:rsidP="002C164A">
      <w:pPr>
        <w:spacing w:after="0" w:line="240" w:lineRule="auto"/>
        <w:ind w:firstLine="1134"/>
        <w:jc w:val="right"/>
        <w:rPr>
          <w:rFonts w:ascii="Times New Roman" w:hAnsi="Times New Roman" w:cs="Times New Roman"/>
          <w:color w:val="000000"/>
          <w:sz w:val="24"/>
          <w:szCs w:val="24"/>
          <w:lang w:val="sr-Latn-CS"/>
        </w:rPr>
      </w:pPr>
    </w:p>
    <w:p w:rsidR="002C164A" w:rsidRDefault="002C164A" w:rsidP="002C164A">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w:t>
      </w:r>
    </w:p>
    <w:p w:rsidR="002C164A" w:rsidRDefault="002C164A" w:rsidP="002C164A"/>
    <w:p w:rsidR="001705CF" w:rsidRPr="00E31491" w:rsidRDefault="001705CF" w:rsidP="006A0BC9">
      <w:pPr>
        <w:spacing w:after="0" w:line="240" w:lineRule="auto"/>
        <w:rPr>
          <w:rFonts w:ascii="Times New Roman" w:hAnsi="Times New Roman" w:cs="Times New Roman"/>
          <w:color w:val="000000"/>
          <w:sz w:val="24"/>
          <w:szCs w:val="24"/>
          <w:lang w:val="sr-Latn-CS"/>
        </w:rPr>
      </w:pPr>
    </w:p>
    <w:p w:rsidR="00AE46CF" w:rsidRPr="00E31491"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11" w:name="_Toc513727566"/>
      <w:r w:rsidRPr="00E31491">
        <w:rPr>
          <w:i w:val="0"/>
          <w:iCs w:val="0"/>
          <w:color w:val="000000"/>
          <w:u w:val="none"/>
        </w:rPr>
        <w:lastRenderedPageBreak/>
        <w:t xml:space="preserve">IZJAVA NARUČIOCA </w:t>
      </w:r>
      <w:r w:rsidRPr="00E31491">
        <w:rPr>
          <w:i w:val="0"/>
          <w:iCs w:val="0"/>
          <w:color w:val="000000"/>
          <w:sz w:val="20"/>
          <w:szCs w:val="20"/>
          <w:u w:val="none"/>
        </w:rPr>
        <w:t xml:space="preserve">(ČLANOVA KOMISIJE ZA OTVARANJE I VREDNOVANJE PONUDE I LICA KOJA SU UČESTVOVALA U PRIPREMANJU TENDERSKE DOKUMENTACIJE) </w:t>
      </w:r>
      <w:r w:rsidRPr="00E31491">
        <w:rPr>
          <w:i w:val="0"/>
          <w:iCs w:val="0"/>
          <w:color w:val="000000"/>
          <w:u w:val="none"/>
        </w:rPr>
        <w:t>O NEPOSTOJANJU SUKOBA INTERESA</w:t>
      </w:r>
      <w:r w:rsidRPr="00E31491">
        <w:rPr>
          <w:rStyle w:val="FootnoteReference"/>
          <w:i w:val="0"/>
          <w:iCs w:val="0"/>
          <w:color w:val="000000"/>
          <w:u w:val="none"/>
        </w:rPr>
        <w:footnoteReference w:id="3"/>
      </w:r>
      <w:bookmarkEnd w:id="10"/>
      <w:bookmarkEnd w:id="11"/>
    </w:p>
    <w:p w:rsidR="00AE46CF" w:rsidRPr="00E31491" w:rsidRDefault="00AE46CF" w:rsidP="00AE46CF">
      <w:pPr>
        <w:spacing w:after="0" w:line="240" w:lineRule="auto"/>
        <w:rPr>
          <w:rFonts w:ascii="Times New Roman" w:hAnsi="Times New Roman" w:cs="Times New Roman"/>
          <w:b/>
          <w:bCs/>
          <w:color w:val="000000"/>
          <w:sz w:val="24"/>
          <w:szCs w:val="24"/>
          <w:lang w:val="sr-Latn-CS"/>
        </w:rPr>
      </w:pPr>
    </w:p>
    <w:p w:rsidR="00E87FBA" w:rsidRPr="00E31491"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r w:rsidRPr="00E31491">
        <w:rPr>
          <w:rFonts w:ascii="Times New Roman" w:hAnsi="Times New Roman" w:cs="Times New Roman"/>
          <w:b/>
          <w:color w:val="000000"/>
          <w:sz w:val="24"/>
          <w:szCs w:val="24"/>
          <w:lang w:val="pl-PL"/>
        </w:rPr>
        <w:t xml:space="preserve">OPŠTINA BUDVA </w:t>
      </w:r>
    </w:p>
    <w:p w:rsidR="00CB171F" w:rsidRPr="00E31491"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E31491">
        <w:rPr>
          <w:rFonts w:ascii="Times New Roman" w:hAnsi="Times New Roman" w:cs="Times New Roman"/>
          <w:b/>
          <w:color w:val="000000"/>
          <w:sz w:val="24"/>
          <w:szCs w:val="24"/>
          <w:lang w:val="pl-PL"/>
        </w:rPr>
        <w:t xml:space="preserve">Broj: </w:t>
      </w:r>
      <w:r w:rsidR="00C909A6" w:rsidRPr="00E31491">
        <w:rPr>
          <w:rFonts w:ascii="Times New Roman" w:hAnsi="Times New Roman" w:cs="Times New Roman"/>
          <w:b/>
          <w:color w:val="000000"/>
          <w:sz w:val="24"/>
          <w:szCs w:val="24"/>
          <w:lang w:val="pl-PL"/>
        </w:rPr>
        <w:t>01-</w:t>
      </w:r>
      <w:r w:rsidR="008C5C85">
        <w:rPr>
          <w:rFonts w:ascii="Times New Roman" w:hAnsi="Times New Roman" w:cs="Times New Roman"/>
          <w:b/>
          <w:color w:val="000000"/>
          <w:sz w:val="24"/>
          <w:szCs w:val="24"/>
          <w:lang w:val="pl-PL"/>
        </w:rPr>
        <w:t>3715/4</w:t>
      </w:r>
    </w:p>
    <w:p w:rsidR="00CB171F" w:rsidRPr="00E31491" w:rsidRDefault="00CB171F" w:rsidP="00CB171F">
      <w:pPr>
        <w:spacing w:after="0" w:line="240" w:lineRule="auto"/>
        <w:rPr>
          <w:rFonts w:ascii="Times New Roman" w:hAnsi="Times New Roman" w:cs="Times New Roman"/>
          <w:b/>
          <w:bCs/>
          <w:color w:val="000000"/>
          <w:sz w:val="24"/>
          <w:szCs w:val="24"/>
          <w:lang w:val="sr-Latn-CS"/>
        </w:rPr>
      </w:pPr>
      <w:r w:rsidRPr="00E31491">
        <w:rPr>
          <w:rFonts w:ascii="Times New Roman" w:hAnsi="Times New Roman" w:cs="Times New Roman"/>
          <w:b/>
          <w:color w:val="000000"/>
          <w:sz w:val="24"/>
          <w:szCs w:val="24"/>
          <w:lang w:val="pl-PL"/>
        </w:rPr>
        <w:t xml:space="preserve">Budva, </w:t>
      </w:r>
      <w:r w:rsidR="008C5C85">
        <w:rPr>
          <w:rFonts w:ascii="Times New Roman" w:hAnsi="Times New Roman" w:cs="Times New Roman"/>
          <w:b/>
          <w:color w:val="000000"/>
          <w:sz w:val="24"/>
          <w:szCs w:val="24"/>
          <w:lang w:val="pl-PL"/>
        </w:rPr>
        <w:t>26.12</w:t>
      </w:r>
      <w:r w:rsidR="00C909A6" w:rsidRPr="00E31491">
        <w:rPr>
          <w:rFonts w:ascii="Times New Roman" w:hAnsi="Times New Roman" w:cs="Times New Roman"/>
          <w:b/>
          <w:color w:val="000000"/>
          <w:sz w:val="24"/>
          <w:szCs w:val="24"/>
          <w:lang w:val="pl-PL"/>
        </w:rPr>
        <w:t>.</w:t>
      </w:r>
      <w:r w:rsidR="000B1A2F" w:rsidRPr="00E31491">
        <w:rPr>
          <w:rFonts w:ascii="Times New Roman" w:hAnsi="Times New Roman" w:cs="Times New Roman"/>
          <w:b/>
          <w:color w:val="000000"/>
          <w:sz w:val="24"/>
          <w:szCs w:val="24"/>
          <w:lang w:val="pl-PL"/>
        </w:rPr>
        <w:t>2018</w:t>
      </w:r>
      <w:r w:rsidRPr="00E31491">
        <w:rPr>
          <w:rFonts w:ascii="Times New Roman" w:hAnsi="Times New Roman" w:cs="Times New Roman"/>
          <w:b/>
          <w:color w:val="000000"/>
          <w:sz w:val="24"/>
          <w:szCs w:val="24"/>
          <w:lang w:val="pl-PL"/>
        </w:rPr>
        <w:t>. godine</w:t>
      </w:r>
    </w:p>
    <w:p w:rsidR="00E87FBA" w:rsidRPr="00E31491"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E31491" w:rsidRDefault="00E87FBA" w:rsidP="00E87FBA">
      <w:pPr>
        <w:spacing w:after="0" w:line="240" w:lineRule="auto"/>
        <w:ind w:firstLine="567"/>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lang w:val="pl-PL"/>
        </w:rPr>
        <w:t xml:space="preserve">U skladu sa članom 16 stav 5 Zakona o javnim nabavkama („Službeni list CG”, br.42/11, 57/14, 28/15 i 42/17) </w:t>
      </w:r>
    </w:p>
    <w:p w:rsidR="007E4128" w:rsidRPr="00E31491" w:rsidRDefault="007E4128" w:rsidP="007E4128">
      <w:pPr>
        <w:spacing w:after="0" w:line="240" w:lineRule="auto"/>
        <w:jc w:val="both"/>
        <w:rPr>
          <w:rFonts w:ascii="Times New Roman" w:hAnsi="Times New Roman" w:cs="Times New Roman"/>
          <w:color w:val="000000"/>
          <w:sz w:val="24"/>
          <w:szCs w:val="24"/>
          <w:lang w:val="sr-Latn-CS"/>
        </w:rPr>
      </w:pPr>
    </w:p>
    <w:p w:rsidR="007E4128" w:rsidRPr="00E31491" w:rsidRDefault="007E4128" w:rsidP="007E4128">
      <w:pPr>
        <w:spacing w:after="0" w:line="240" w:lineRule="auto"/>
        <w:jc w:val="both"/>
        <w:rPr>
          <w:rFonts w:ascii="Times New Roman" w:hAnsi="Times New Roman" w:cs="Times New Roman"/>
          <w:color w:val="000000"/>
          <w:sz w:val="24"/>
          <w:szCs w:val="24"/>
          <w:lang w:val="sr-Latn-CS"/>
        </w:rPr>
      </w:pPr>
    </w:p>
    <w:p w:rsidR="007E4128" w:rsidRPr="00E31491" w:rsidRDefault="007E4128" w:rsidP="007E4128">
      <w:pPr>
        <w:spacing w:after="0" w:line="240" w:lineRule="auto"/>
        <w:jc w:val="center"/>
        <w:rPr>
          <w:rFonts w:ascii="Times New Roman" w:hAnsi="Times New Roman" w:cs="Times New Roman"/>
          <w:b/>
          <w:bCs/>
          <w:color w:val="000000"/>
          <w:sz w:val="32"/>
          <w:szCs w:val="32"/>
          <w:lang w:val="sr-Latn-CS"/>
        </w:rPr>
      </w:pPr>
      <w:r w:rsidRPr="00E31491">
        <w:rPr>
          <w:rFonts w:ascii="Times New Roman" w:hAnsi="Times New Roman" w:cs="Times New Roman"/>
          <w:b/>
          <w:bCs/>
          <w:color w:val="000000"/>
          <w:sz w:val="32"/>
          <w:szCs w:val="32"/>
          <w:lang w:val="sr-Latn-CS"/>
        </w:rPr>
        <w:t>Izjavljujem</w:t>
      </w:r>
    </w:p>
    <w:p w:rsidR="007E4128" w:rsidRPr="00E31491" w:rsidRDefault="007E4128" w:rsidP="007E4128">
      <w:pPr>
        <w:spacing w:after="0" w:line="240" w:lineRule="auto"/>
        <w:jc w:val="both"/>
        <w:rPr>
          <w:rFonts w:ascii="Times New Roman" w:hAnsi="Times New Roman" w:cs="Times New Roman"/>
          <w:color w:val="000000"/>
          <w:sz w:val="24"/>
          <w:szCs w:val="24"/>
          <w:lang w:val="sr-Latn-CS"/>
        </w:rPr>
      </w:pPr>
    </w:p>
    <w:p w:rsidR="00454ACE" w:rsidRPr="006F4253" w:rsidRDefault="00454ACE" w:rsidP="00781651">
      <w:pPr>
        <w:widowControl w:val="0"/>
        <w:tabs>
          <w:tab w:val="left" w:pos="945"/>
        </w:tabs>
        <w:spacing w:after="0" w:line="312" w:lineRule="auto"/>
        <w:ind w:right="238"/>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da u postupku javne nabavke </w:t>
      </w:r>
      <w:r w:rsidR="00F46C6E" w:rsidRPr="001705CF">
        <w:rPr>
          <w:rFonts w:ascii="Times New Roman" w:hAnsi="Times New Roman"/>
          <w:sz w:val="24"/>
          <w:szCs w:val="24"/>
        </w:rPr>
        <w:t>za</w:t>
      </w:r>
      <w:r w:rsidR="00F46C6E" w:rsidRPr="001705CF">
        <w:rPr>
          <w:rFonts w:ascii="Times New Roman" w:hAnsi="Times New Roman"/>
          <w:spacing w:val="1"/>
          <w:sz w:val="24"/>
          <w:szCs w:val="24"/>
        </w:rPr>
        <w:t xml:space="preserve"> </w:t>
      </w:r>
      <w:r w:rsidR="00F46C6E" w:rsidRPr="00620912">
        <w:rPr>
          <w:rFonts w:ascii="Times New Roman" w:hAnsi="Times New Roman"/>
          <w:sz w:val="24"/>
        </w:rPr>
        <w:t xml:space="preserve">nabavku </w:t>
      </w:r>
      <w:r w:rsidR="00F46C6E" w:rsidRPr="00460D68">
        <w:rPr>
          <w:rFonts w:ascii="Times New Roman" w:hAnsi="Times New Roman"/>
          <w:sz w:val="24"/>
        </w:rPr>
        <w:t xml:space="preserve">izvođenja radova </w:t>
      </w:r>
      <w:r w:rsidR="008C5C85">
        <w:rPr>
          <w:rFonts w:ascii="Times New Roman" w:hAnsi="Times New Roman"/>
          <w:sz w:val="24"/>
        </w:rPr>
        <w:t>na površinskom sloju ulica po partijama</w:t>
      </w:r>
      <w:r w:rsidRPr="006F4253">
        <w:rPr>
          <w:rFonts w:ascii="Times New Roman" w:hAnsi="Times New Roman" w:cs="Times New Roman"/>
          <w:color w:val="000000"/>
          <w:sz w:val="24"/>
          <w:szCs w:val="24"/>
        </w:rPr>
        <w:t xml:space="preserve">, nisam u sukobu interesa u smislu člana 16 stav </w:t>
      </w:r>
      <w:proofErr w:type="gramStart"/>
      <w:r w:rsidRPr="006F4253">
        <w:rPr>
          <w:rFonts w:ascii="Times New Roman" w:hAnsi="Times New Roman" w:cs="Times New Roman"/>
          <w:color w:val="000000"/>
          <w:sz w:val="24"/>
          <w:szCs w:val="24"/>
        </w:rPr>
        <w:t xml:space="preserve">4 </w:t>
      </w:r>
      <w:r w:rsidRPr="006F4253">
        <w:rPr>
          <w:rFonts w:ascii="Times New Roman" w:hAnsi="Times New Roman" w:cs="Times New Roman"/>
          <w:color w:val="000000"/>
          <w:sz w:val="24"/>
          <w:szCs w:val="24"/>
          <w:lang w:val="pl-PL"/>
        </w:rPr>
        <w:t xml:space="preserve"> Zakona</w:t>
      </w:r>
      <w:proofErr w:type="gramEnd"/>
      <w:r w:rsidRPr="006F4253">
        <w:rPr>
          <w:rFonts w:ascii="Times New Roman" w:hAnsi="Times New Roman" w:cs="Times New Roman"/>
          <w:color w:val="000000"/>
          <w:sz w:val="24"/>
          <w:szCs w:val="24"/>
          <w:lang w:val="pl-PL"/>
        </w:rPr>
        <w:t xml:space="preserve"> o javnim nabavkama i da ne postoji ekonomski i drugi lični interes koji može kompromitovati moju objektivnost i nepristrasnost u ovom postupku javne nabavke</w:t>
      </w:r>
      <w:r w:rsidRPr="006F4253">
        <w:rPr>
          <w:rFonts w:ascii="Times New Roman" w:hAnsi="Times New Roman" w:cs="Times New Roman"/>
          <w:color w:val="000000"/>
          <w:sz w:val="24"/>
          <w:szCs w:val="24"/>
        </w:rPr>
        <w:t>.</w:t>
      </w:r>
    </w:p>
    <w:p w:rsidR="00454ACE" w:rsidRPr="00852493" w:rsidRDefault="00454ACE" w:rsidP="00454ACE">
      <w:pPr>
        <w:tabs>
          <w:tab w:val="left" w:pos="1950"/>
        </w:tabs>
        <w:spacing w:after="0" w:line="240" w:lineRule="auto"/>
        <w:rPr>
          <w:rFonts w:ascii="Times New Roman" w:hAnsi="Times New Roman" w:cs="Times New Roman"/>
          <w:color w:val="000000"/>
          <w:sz w:val="24"/>
          <w:szCs w:val="24"/>
        </w:rPr>
      </w:pPr>
    </w:p>
    <w:p w:rsidR="00454ACE" w:rsidRDefault="00454ACE" w:rsidP="00454ACE">
      <w:pPr>
        <w:tabs>
          <w:tab w:val="left" w:pos="4140"/>
        </w:tabs>
        <w:spacing w:after="0" w:line="240" w:lineRule="auto"/>
        <w:ind w:left="396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Predsjednik komisije za otvaranje i vrednovanje ponuda,  </w:t>
      </w:r>
      <w:r w:rsidR="008C5C85">
        <w:rPr>
          <w:rFonts w:ascii="Times New Roman" w:hAnsi="Times New Roman" w:cs="Times New Roman"/>
          <w:color w:val="000000"/>
          <w:sz w:val="24"/>
          <w:szCs w:val="24"/>
          <w:lang w:val="sr-Latn-CS"/>
        </w:rPr>
        <w:t>Tanja Kapisoda</w:t>
      </w:r>
      <w:r>
        <w:rPr>
          <w:rFonts w:ascii="Times New Roman" w:hAnsi="Times New Roman" w:cs="Times New Roman"/>
          <w:color w:val="000000"/>
          <w:sz w:val="24"/>
          <w:szCs w:val="24"/>
          <w:lang w:val="sr-Latn-CS"/>
        </w:rPr>
        <w:t>, dipl. pravnik,</w:t>
      </w:r>
      <w:r w:rsidR="008C5C85">
        <w:rPr>
          <w:rFonts w:ascii="Times New Roman" w:hAnsi="Times New Roman" w:cs="Times New Roman"/>
          <w:color w:val="000000"/>
          <w:sz w:val="24"/>
          <w:szCs w:val="24"/>
          <w:lang w:val="sr-Latn-CS"/>
        </w:rPr>
        <w:t xml:space="preserve"> Službenik za javne nabavke</w:t>
      </w:r>
    </w:p>
    <w:p w:rsidR="00454ACE" w:rsidRDefault="00454ACE" w:rsidP="00454ACE">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w:t>
      </w:r>
    </w:p>
    <w:p w:rsidR="00454ACE" w:rsidRDefault="00454ACE" w:rsidP="00454ACE">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w:t>
      </w:r>
    </w:p>
    <w:p w:rsidR="00454ACE" w:rsidRDefault="00454ACE" w:rsidP="00454ACE">
      <w:pPr>
        <w:tabs>
          <w:tab w:val="left" w:pos="4140"/>
        </w:tabs>
        <w:spacing w:after="0" w:line="240" w:lineRule="auto"/>
        <w:ind w:left="3960"/>
        <w:jc w:val="both"/>
        <w:rPr>
          <w:rFonts w:ascii="Times New Roman" w:hAnsi="Times New Roman" w:cs="Times New Roman"/>
          <w:color w:val="000000"/>
          <w:sz w:val="24"/>
          <w:szCs w:val="24"/>
          <w:lang w:val="sr-Latn-CS"/>
        </w:rPr>
      </w:pPr>
    </w:p>
    <w:p w:rsidR="00454ACE" w:rsidRDefault="00454ACE" w:rsidP="00454ACE">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Član komisije za otvaranje i vrednovanje ponuda,  </w:t>
      </w:r>
    </w:p>
    <w:p w:rsidR="00454ACE" w:rsidRPr="00F6414F" w:rsidRDefault="00781651" w:rsidP="00454ACE">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Aleksandar Popović</w:t>
      </w:r>
      <w:r w:rsidR="00454ACE">
        <w:rPr>
          <w:rFonts w:ascii="Times New Roman" w:hAnsi="Times New Roman" w:cs="Times New Roman"/>
          <w:color w:val="000000"/>
          <w:sz w:val="24"/>
          <w:szCs w:val="24"/>
          <w:lang w:val="sr-Latn-CS"/>
        </w:rPr>
        <w:t>,</w:t>
      </w:r>
      <w:r>
        <w:rPr>
          <w:rFonts w:ascii="Times New Roman" w:hAnsi="Times New Roman" w:cs="Times New Roman"/>
          <w:color w:val="000000"/>
          <w:sz w:val="24"/>
          <w:szCs w:val="24"/>
          <w:lang w:val="sr-Latn-CS"/>
        </w:rPr>
        <w:t xml:space="preserve"> dipl.inž.saobraćaja,</w:t>
      </w:r>
    </w:p>
    <w:p w:rsidR="00454ACE" w:rsidRPr="00F6414F" w:rsidRDefault="00454ACE" w:rsidP="00454ACE">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w:t>
      </w:r>
    </w:p>
    <w:p w:rsidR="00454ACE" w:rsidRPr="00F6414F" w:rsidRDefault="00454ACE" w:rsidP="00454ACE">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___________________</w:t>
      </w:r>
    </w:p>
    <w:p w:rsidR="00454ACE" w:rsidRDefault="00454ACE" w:rsidP="00454ACE">
      <w:pPr>
        <w:tabs>
          <w:tab w:val="left" w:pos="4140"/>
        </w:tabs>
        <w:spacing w:after="0" w:line="240" w:lineRule="auto"/>
        <w:ind w:left="3960"/>
        <w:jc w:val="both"/>
        <w:rPr>
          <w:rFonts w:ascii="Times New Roman" w:hAnsi="Times New Roman" w:cs="Times New Roman"/>
          <w:i/>
          <w:iCs/>
          <w:color w:val="000000"/>
          <w:lang w:val="sr-Latn-CS"/>
        </w:rPr>
      </w:pPr>
      <w:r w:rsidRPr="00F6414F">
        <w:rPr>
          <w:rFonts w:ascii="Times New Roman" w:hAnsi="Times New Roman" w:cs="Times New Roman"/>
          <w:i/>
          <w:iCs/>
          <w:color w:val="000000"/>
          <w:lang w:val="sr-Latn-CS"/>
        </w:rPr>
        <w:t xml:space="preserve">   </w:t>
      </w:r>
      <w:r w:rsidR="006A0BC9">
        <w:rPr>
          <w:rFonts w:ascii="Times New Roman" w:hAnsi="Times New Roman" w:cs="Times New Roman"/>
          <w:i/>
          <w:iCs/>
          <w:color w:val="000000"/>
          <w:lang w:val="sr-Latn-CS"/>
        </w:rPr>
        <w:t xml:space="preserve">                              </w:t>
      </w:r>
    </w:p>
    <w:p w:rsidR="006A0BC9" w:rsidRPr="00F6414F" w:rsidRDefault="006A0BC9" w:rsidP="006A0BC9">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Član komisije za otvaranje i vrednovanje ponuda, </w:t>
      </w:r>
      <w:r w:rsidR="008C5C85">
        <w:rPr>
          <w:rFonts w:ascii="Times New Roman" w:hAnsi="Times New Roman" w:cs="Times New Roman"/>
          <w:sz w:val="24"/>
          <w:szCs w:val="24"/>
          <w:lang w:val="sr-Latn-CS"/>
        </w:rPr>
        <w:t>Branka Radović</w:t>
      </w:r>
      <w:r>
        <w:rPr>
          <w:rFonts w:ascii="Times New Roman" w:hAnsi="Times New Roman" w:cs="Times New Roman"/>
          <w:sz w:val="24"/>
          <w:szCs w:val="24"/>
          <w:lang w:val="sr-Latn-CS"/>
        </w:rPr>
        <w:t xml:space="preserve">, </w:t>
      </w:r>
      <w:r w:rsidR="008C5C85">
        <w:rPr>
          <w:rFonts w:ascii="Times New Roman" w:hAnsi="Times New Roman" w:cs="Times New Roman"/>
          <w:sz w:val="24"/>
          <w:szCs w:val="24"/>
          <w:lang w:val="sr-Latn-CS"/>
        </w:rPr>
        <w:t>dipl.arhitekta</w:t>
      </w:r>
      <w:r>
        <w:rPr>
          <w:rFonts w:ascii="Times New Roman" w:hAnsi="Times New Roman" w:cs="Times New Roman"/>
          <w:sz w:val="24"/>
          <w:szCs w:val="24"/>
          <w:lang w:val="sr-Latn-CS"/>
        </w:rPr>
        <w:t>,</w:t>
      </w:r>
    </w:p>
    <w:p w:rsidR="006A0BC9" w:rsidRPr="00F6414F" w:rsidRDefault="006A0BC9" w:rsidP="006A0BC9">
      <w:pPr>
        <w:tabs>
          <w:tab w:val="left" w:pos="4140"/>
        </w:tabs>
        <w:spacing w:after="0" w:line="240" w:lineRule="auto"/>
        <w:ind w:left="3960"/>
        <w:jc w:val="both"/>
        <w:rPr>
          <w:rFonts w:ascii="Times New Roman" w:hAnsi="Times New Roman" w:cs="Times New Roman"/>
          <w:color w:val="000000"/>
          <w:sz w:val="24"/>
          <w:szCs w:val="24"/>
          <w:lang w:val="sr-Latn-CS"/>
        </w:rPr>
      </w:pPr>
    </w:p>
    <w:p w:rsidR="006A0BC9" w:rsidRDefault="006A0BC9" w:rsidP="006A0BC9">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_________________</w:t>
      </w:r>
    </w:p>
    <w:p w:rsidR="006A0BC9" w:rsidRDefault="006A0BC9" w:rsidP="006A0BC9">
      <w:pPr>
        <w:tabs>
          <w:tab w:val="left" w:pos="4140"/>
        </w:tabs>
        <w:spacing w:after="0" w:line="240" w:lineRule="auto"/>
        <w:jc w:val="both"/>
        <w:rPr>
          <w:rFonts w:ascii="Times New Roman" w:hAnsi="Times New Roman" w:cs="Times New Roman"/>
          <w:i/>
          <w:iCs/>
          <w:color w:val="000000"/>
          <w:lang w:val="sr-Latn-CS"/>
        </w:rPr>
      </w:pPr>
    </w:p>
    <w:p w:rsidR="006A0BC9" w:rsidRPr="00F6414F" w:rsidRDefault="006A0BC9" w:rsidP="006A0BC9">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Član komisije za otvaranje i vrednovanje ponuda, </w:t>
      </w:r>
      <w:r w:rsidR="008C5C85">
        <w:rPr>
          <w:rFonts w:ascii="Times New Roman" w:hAnsi="Times New Roman" w:cs="Times New Roman"/>
          <w:sz w:val="24"/>
          <w:szCs w:val="24"/>
          <w:lang w:val="sr-Latn-CS"/>
        </w:rPr>
        <w:t>Bojana Nedović</w:t>
      </w:r>
      <w:r>
        <w:rPr>
          <w:rFonts w:ascii="Times New Roman" w:hAnsi="Times New Roman" w:cs="Times New Roman"/>
          <w:sz w:val="24"/>
          <w:szCs w:val="24"/>
          <w:lang w:val="sr-Latn-CS"/>
        </w:rPr>
        <w:t xml:space="preserve">, </w:t>
      </w:r>
      <w:r w:rsidR="00CD77F8">
        <w:rPr>
          <w:rFonts w:ascii="Times New Roman" w:hAnsi="Times New Roman" w:cs="Times New Roman"/>
          <w:sz w:val="24"/>
          <w:szCs w:val="24"/>
          <w:lang w:val="sr-Latn-CS"/>
        </w:rPr>
        <w:t>dipl.inž.građ</w:t>
      </w:r>
      <w:r>
        <w:rPr>
          <w:rFonts w:ascii="Times New Roman" w:hAnsi="Times New Roman" w:cs="Times New Roman"/>
          <w:sz w:val="24"/>
          <w:szCs w:val="24"/>
          <w:lang w:val="sr-Latn-CS"/>
        </w:rPr>
        <w:t>,</w:t>
      </w:r>
    </w:p>
    <w:p w:rsidR="006A0BC9" w:rsidRPr="00F6414F" w:rsidRDefault="006A0BC9" w:rsidP="006A0BC9">
      <w:pPr>
        <w:tabs>
          <w:tab w:val="left" w:pos="4140"/>
        </w:tabs>
        <w:spacing w:after="0" w:line="240" w:lineRule="auto"/>
        <w:ind w:left="3960"/>
        <w:jc w:val="both"/>
        <w:rPr>
          <w:rFonts w:ascii="Times New Roman" w:hAnsi="Times New Roman" w:cs="Times New Roman"/>
          <w:color w:val="000000"/>
          <w:sz w:val="24"/>
          <w:szCs w:val="24"/>
          <w:lang w:val="sr-Latn-CS"/>
        </w:rPr>
      </w:pPr>
    </w:p>
    <w:p w:rsidR="006A0BC9" w:rsidRDefault="006A0BC9" w:rsidP="006A0BC9">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_________________</w:t>
      </w:r>
    </w:p>
    <w:p w:rsidR="006A0BC9" w:rsidRPr="00F6414F" w:rsidRDefault="006A0BC9" w:rsidP="006A0BC9">
      <w:pPr>
        <w:tabs>
          <w:tab w:val="left" w:pos="4140"/>
        </w:tabs>
        <w:spacing w:after="0" w:line="240" w:lineRule="auto"/>
        <w:jc w:val="both"/>
        <w:rPr>
          <w:rFonts w:ascii="Times New Roman" w:hAnsi="Times New Roman" w:cs="Times New Roman"/>
          <w:i/>
          <w:iCs/>
          <w:color w:val="000000"/>
          <w:lang w:val="sr-Latn-CS"/>
        </w:rPr>
      </w:pPr>
    </w:p>
    <w:p w:rsidR="00454ACE" w:rsidRPr="00F6414F" w:rsidRDefault="00454ACE" w:rsidP="00454ACE">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Član komisije za otvaranje i vrednovanje ponuda, </w:t>
      </w:r>
      <w:r>
        <w:rPr>
          <w:rFonts w:ascii="Times New Roman" w:hAnsi="Times New Roman" w:cs="Times New Roman"/>
          <w:sz w:val="24"/>
          <w:szCs w:val="24"/>
          <w:lang w:val="sr-Latn-CS"/>
        </w:rPr>
        <w:t>Bojana Rajković, dipl.pravnik,</w:t>
      </w:r>
    </w:p>
    <w:p w:rsidR="00454ACE" w:rsidRPr="00F6414F" w:rsidRDefault="00454ACE" w:rsidP="00454ACE">
      <w:pPr>
        <w:tabs>
          <w:tab w:val="left" w:pos="4140"/>
        </w:tabs>
        <w:spacing w:after="0" w:line="240" w:lineRule="auto"/>
        <w:ind w:left="3960"/>
        <w:jc w:val="both"/>
        <w:rPr>
          <w:rFonts w:ascii="Times New Roman" w:hAnsi="Times New Roman" w:cs="Times New Roman"/>
          <w:color w:val="000000"/>
          <w:sz w:val="24"/>
          <w:szCs w:val="24"/>
          <w:lang w:val="sr-Latn-CS"/>
        </w:rPr>
      </w:pPr>
    </w:p>
    <w:p w:rsidR="00454ACE" w:rsidRDefault="00454ACE" w:rsidP="00454ACE">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_________________</w:t>
      </w:r>
    </w:p>
    <w:p w:rsidR="00454ACE" w:rsidRDefault="00454ACE" w:rsidP="00454ACE"/>
    <w:p w:rsidR="00736E79" w:rsidRPr="00E31491" w:rsidRDefault="00736E79" w:rsidP="00AE46CF">
      <w:pPr>
        <w:rPr>
          <w:rFonts w:ascii="Times New Roman" w:hAnsi="Times New Roman" w:cs="Times New Roman"/>
          <w:b/>
          <w:bCs/>
          <w:color w:val="000000"/>
          <w:sz w:val="28"/>
          <w:szCs w:val="28"/>
        </w:rPr>
      </w:pPr>
    </w:p>
    <w:p w:rsidR="00AE46CF" w:rsidRPr="00E31491"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12" w:name="_Toc416180138"/>
      <w:bookmarkStart w:id="13" w:name="_Toc513727567"/>
      <w:r w:rsidRPr="00E31491">
        <w:rPr>
          <w:i w:val="0"/>
          <w:iCs w:val="0"/>
          <w:color w:val="000000"/>
          <w:u w:val="none"/>
        </w:rPr>
        <w:lastRenderedPageBreak/>
        <w:t>METODOLOGIJA NAČINA VREDNOVANJA PONUDA PO KRITERIJUMU I PODKRITERIJUMIMA</w:t>
      </w:r>
      <w:bookmarkEnd w:id="12"/>
      <w:bookmarkEnd w:id="13"/>
    </w:p>
    <w:p w:rsidR="00AE46CF" w:rsidRPr="00E31491" w:rsidRDefault="00AE46CF" w:rsidP="00AE46CF">
      <w:pPr>
        <w:pStyle w:val="BodyText"/>
        <w:ind w:left="454" w:hanging="454"/>
        <w:rPr>
          <w:b/>
          <w:bCs/>
          <w:color w:val="000000"/>
          <w:sz w:val="24"/>
          <w:szCs w:val="24"/>
          <w:lang w:val="sr-Latn-CS"/>
        </w:rPr>
      </w:pPr>
    </w:p>
    <w:p w:rsidR="00AE46CF" w:rsidRPr="00E31491" w:rsidRDefault="00AE46CF" w:rsidP="00AE46CF">
      <w:pPr>
        <w:pStyle w:val="BodyText"/>
        <w:rPr>
          <w:b/>
          <w:bCs/>
          <w:color w:val="000000"/>
          <w:sz w:val="24"/>
          <w:szCs w:val="24"/>
          <w:lang w:val="sr-Latn-CS"/>
        </w:rPr>
      </w:pPr>
    </w:p>
    <w:p w:rsidR="004605AB" w:rsidRPr="00E31491" w:rsidRDefault="004605AB" w:rsidP="004605AB">
      <w:pPr>
        <w:spacing w:after="0" w:line="240" w:lineRule="auto"/>
        <w:jc w:val="both"/>
        <w:rPr>
          <w:rFonts w:ascii="Times New Roman" w:hAnsi="Times New Roman" w:cs="Times New Roman"/>
          <w:b/>
          <w:bCs/>
          <w:color w:val="000000"/>
          <w:sz w:val="24"/>
          <w:szCs w:val="24"/>
          <w:shd w:val="clear" w:color="auto" w:fill="FFFFFF"/>
        </w:rPr>
      </w:pPr>
      <w:r w:rsidRPr="00E31491">
        <w:rPr>
          <w:rFonts w:ascii="Times New Roman" w:hAnsi="Times New Roman" w:cs="Times New Roman"/>
          <w:color w:val="000000"/>
          <w:sz w:val="24"/>
          <w:szCs w:val="24"/>
          <w:shd w:val="clear" w:color="auto" w:fill="FFFFFF"/>
        </w:rPr>
        <w:sym w:font="Wingdings" w:char="F0A8"/>
      </w:r>
      <w:r w:rsidRPr="00E31491">
        <w:rPr>
          <w:rFonts w:ascii="Times New Roman" w:hAnsi="Times New Roman" w:cs="Times New Roman"/>
          <w:b/>
          <w:bCs/>
          <w:color w:val="000000"/>
          <w:sz w:val="24"/>
          <w:szCs w:val="24"/>
          <w:shd w:val="clear" w:color="auto" w:fill="FFFFFF"/>
        </w:rPr>
        <w:t xml:space="preserve"> </w:t>
      </w:r>
      <w:r w:rsidRPr="00E31491">
        <w:rPr>
          <w:rFonts w:ascii="Times New Roman" w:hAnsi="Times New Roman" w:cs="Times New Roman"/>
          <w:b/>
          <w:bCs/>
          <w:color w:val="000000"/>
          <w:sz w:val="24"/>
          <w:szCs w:val="24"/>
          <w:shd w:val="clear" w:color="auto" w:fill="FFFFFF"/>
          <w:lang w:val="hr-HR"/>
        </w:rPr>
        <w:t xml:space="preserve">Vrednovanje ponuda po kriterijumu </w:t>
      </w:r>
      <w:r w:rsidRPr="00E31491">
        <w:rPr>
          <w:rFonts w:ascii="Times New Roman" w:hAnsi="Times New Roman" w:cs="Times New Roman"/>
          <w:b/>
          <w:bCs/>
          <w:color w:val="000000"/>
          <w:sz w:val="24"/>
          <w:szCs w:val="24"/>
          <w:shd w:val="clear" w:color="auto" w:fill="FFFFFF"/>
          <w:lang w:val="pl-PL"/>
        </w:rPr>
        <w:t>najni</w:t>
      </w:r>
      <w:r w:rsidRPr="00E31491">
        <w:rPr>
          <w:rFonts w:ascii="Times New Roman" w:hAnsi="Times New Roman" w:cs="Times New Roman"/>
          <w:b/>
          <w:bCs/>
          <w:color w:val="000000"/>
          <w:sz w:val="24"/>
          <w:szCs w:val="24"/>
          <w:shd w:val="clear" w:color="auto" w:fill="FFFFFF"/>
          <w:lang w:val="hr-HR"/>
        </w:rPr>
        <w:t>že</w:t>
      </w:r>
      <w:r w:rsidRPr="00E31491">
        <w:rPr>
          <w:rFonts w:ascii="Times New Roman" w:hAnsi="Times New Roman" w:cs="Times New Roman"/>
          <w:b/>
          <w:bCs/>
          <w:color w:val="000000"/>
          <w:sz w:val="24"/>
          <w:szCs w:val="24"/>
          <w:shd w:val="clear" w:color="auto" w:fill="FFFFFF"/>
          <w:lang w:val="pl-PL"/>
        </w:rPr>
        <w:t xml:space="preserve"> ponu</w:t>
      </w:r>
      <w:r w:rsidRPr="00E31491">
        <w:rPr>
          <w:rFonts w:ascii="Times New Roman" w:hAnsi="Times New Roman" w:cs="Times New Roman"/>
          <w:b/>
          <w:bCs/>
          <w:color w:val="000000"/>
          <w:sz w:val="24"/>
          <w:szCs w:val="24"/>
          <w:shd w:val="clear" w:color="auto" w:fill="FFFFFF"/>
          <w:lang w:val="hr-HR"/>
        </w:rPr>
        <w:t>đ</w:t>
      </w:r>
      <w:r w:rsidRPr="00E31491">
        <w:rPr>
          <w:rFonts w:ascii="Times New Roman" w:hAnsi="Times New Roman" w:cs="Times New Roman"/>
          <w:b/>
          <w:bCs/>
          <w:color w:val="000000"/>
          <w:sz w:val="24"/>
          <w:szCs w:val="24"/>
          <w:shd w:val="clear" w:color="auto" w:fill="FFFFFF"/>
          <w:lang w:val="pl-PL"/>
        </w:rPr>
        <w:t>ena cijena</w:t>
      </w:r>
      <w:r w:rsidRPr="00E31491">
        <w:rPr>
          <w:rFonts w:ascii="Times New Roman" w:hAnsi="Times New Roman" w:cs="Times New Roman"/>
          <w:b/>
          <w:bCs/>
          <w:color w:val="000000"/>
          <w:sz w:val="24"/>
          <w:szCs w:val="24"/>
        </w:rPr>
        <w:t xml:space="preserve"> vršiće se na sljedeći način:</w:t>
      </w:r>
    </w:p>
    <w:p w:rsidR="004605AB" w:rsidRPr="00E31491" w:rsidRDefault="004605AB" w:rsidP="004605AB">
      <w:pPr>
        <w:spacing w:after="0" w:line="240" w:lineRule="auto"/>
        <w:jc w:val="both"/>
        <w:rPr>
          <w:rFonts w:ascii="Times New Roman" w:hAnsi="Times New Roman" w:cs="Times New Roman"/>
          <w:b/>
          <w:bCs/>
          <w:color w:val="000000"/>
          <w:sz w:val="24"/>
          <w:szCs w:val="24"/>
          <w:shd w:val="clear" w:color="auto" w:fill="FFFFFF"/>
        </w:rPr>
      </w:pPr>
    </w:p>
    <w:p w:rsidR="004605AB" w:rsidRPr="00E31491" w:rsidRDefault="004605AB" w:rsidP="004605AB">
      <w:pPr>
        <w:pStyle w:val="Body1"/>
        <w:tabs>
          <w:tab w:val="left" w:pos="540"/>
        </w:tabs>
        <w:spacing w:after="0" w:line="240" w:lineRule="auto"/>
        <w:jc w:val="both"/>
        <w:rPr>
          <w:rFonts w:ascii="Times New Roman" w:hAnsi="Times New Roman"/>
          <w:i/>
          <w:sz w:val="24"/>
          <w:szCs w:val="24"/>
          <w:lang w:val="hr-HR"/>
        </w:rPr>
      </w:pPr>
      <w:bookmarkStart w:id="14" w:name="_Toc489955481"/>
      <w:bookmarkStart w:id="15" w:name="_Toc490044718"/>
      <w:bookmarkStart w:id="16" w:name="_Toc491694623"/>
      <w:bookmarkStart w:id="17" w:name="_Toc493498453"/>
      <w:bookmarkStart w:id="18" w:name="_Toc506796944"/>
      <w:bookmarkStart w:id="19" w:name="_Toc513727568"/>
      <w:r w:rsidRPr="00E31491">
        <w:rPr>
          <w:rFonts w:ascii="Times New Roman" w:hAnsi="Times New Roman"/>
          <w:i/>
          <w:sz w:val="24"/>
          <w:szCs w:val="24"/>
          <w:lang w:val="hr-HR"/>
        </w:rPr>
        <w:t>Najnižu ponuđenu cijenu obračunati maksimalnim brojem bodova - 100 bodova,  Bodovi za ostale  ponude   obračunavaju se proporcionalno: najniža ponudjena cijena /ponudjenu cijenu x broj bodova;</w:t>
      </w:r>
      <w:bookmarkEnd w:id="14"/>
      <w:bookmarkEnd w:id="15"/>
      <w:bookmarkEnd w:id="16"/>
      <w:bookmarkEnd w:id="17"/>
      <w:bookmarkEnd w:id="18"/>
      <w:bookmarkEnd w:id="19"/>
    </w:p>
    <w:p w:rsidR="004605AB" w:rsidRPr="00E31491" w:rsidRDefault="004605AB" w:rsidP="004605AB">
      <w:pPr>
        <w:pStyle w:val="Body1"/>
        <w:tabs>
          <w:tab w:val="left" w:pos="540"/>
        </w:tabs>
        <w:spacing w:after="0" w:line="240" w:lineRule="auto"/>
        <w:jc w:val="both"/>
        <w:rPr>
          <w:rFonts w:ascii="Times New Roman" w:hAnsi="Times New Roman"/>
          <w:i/>
          <w:sz w:val="24"/>
          <w:szCs w:val="24"/>
          <w:lang w:val="hr-HR"/>
        </w:rPr>
      </w:pPr>
    </w:p>
    <w:p w:rsidR="004605AB" w:rsidRPr="00E31491" w:rsidRDefault="004605AB" w:rsidP="004605AB">
      <w:pPr>
        <w:pStyle w:val="Body1"/>
        <w:tabs>
          <w:tab w:val="left" w:pos="540"/>
        </w:tabs>
        <w:spacing w:after="0" w:line="240" w:lineRule="auto"/>
        <w:jc w:val="both"/>
        <w:rPr>
          <w:rFonts w:ascii="Times New Roman" w:hAnsi="Times New Roman"/>
          <w:i/>
          <w:sz w:val="24"/>
          <w:szCs w:val="24"/>
          <w:lang w:val="hr-HR"/>
        </w:rPr>
      </w:pPr>
      <w:r w:rsidRPr="00E31491">
        <w:rPr>
          <w:rFonts w:ascii="Times New Roman" w:hAnsi="Times New Roman"/>
          <w:i/>
          <w:sz w:val="24"/>
          <w:szCs w:val="24"/>
          <w:lang w:val="hr-HR"/>
        </w:rPr>
        <w:t xml:space="preserve">      </w:t>
      </w:r>
      <w:bookmarkStart w:id="20" w:name="_Toc489955482"/>
      <w:bookmarkStart w:id="21" w:name="_Toc490044719"/>
      <w:bookmarkStart w:id="22" w:name="_Toc491694624"/>
      <w:bookmarkStart w:id="23" w:name="_Toc493498454"/>
      <w:bookmarkStart w:id="24" w:name="_Toc506796945"/>
      <w:bookmarkStart w:id="25" w:name="_Toc513727569"/>
      <w:r w:rsidRPr="00E31491">
        <w:rPr>
          <w:rFonts w:ascii="Times New Roman" w:hAnsi="Times New Roman"/>
          <w:i/>
          <w:sz w:val="24"/>
          <w:szCs w:val="24"/>
          <w:lang w:val="hr-HR"/>
        </w:rPr>
        <w:t>Najniža ponudjena cijena</w:t>
      </w:r>
      <w:bookmarkEnd w:id="20"/>
      <w:bookmarkEnd w:id="21"/>
      <w:bookmarkEnd w:id="22"/>
      <w:bookmarkEnd w:id="23"/>
      <w:bookmarkEnd w:id="24"/>
      <w:bookmarkEnd w:id="25"/>
      <w:r w:rsidRPr="00E31491">
        <w:rPr>
          <w:rFonts w:ascii="Times New Roman" w:hAnsi="Times New Roman"/>
          <w:i/>
          <w:sz w:val="24"/>
          <w:szCs w:val="24"/>
          <w:lang w:val="hr-HR"/>
        </w:rPr>
        <w:t xml:space="preserve"> </w:t>
      </w:r>
    </w:p>
    <w:p w:rsidR="004605AB" w:rsidRPr="00E31491" w:rsidRDefault="004605AB" w:rsidP="004605AB">
      <w:pPr>
        <w:pStyle w:val="Body1"/>
        <w:tabs>
          <w:tab w:val="left" w:pos="540"/>
        </w:tabs>
        <w:spacing w:after="0" w:line="240" w:lineRule="auto"/>
        <w:jc w:val="both"/>
        <w:rPr>
          <w:rFonts w:ascii="Times New Roman" w:hAnsi="Times New Roman"/>
          <w:i/>
          <w:sz w:val="24"/>
          <w:szCs w:val="24"/>
          <w:lang w:val="hr-HR"/>
        </w:rPr>
      </w:pPr>
      <w:r w:rsidRPr="00E31491">
        <w:rPr>
          <w:rFonts w:ascii="Times New Roman" w:hAnsi="Times New Roman"/>
          <w:i/>
          <w:sz w:val="24"/>
          <w:szCs w:val="24"/>
          <w:lang w:val="hr-HR"/>
        </w:rPr>
        <w:t xml:space="preserve">     </w:t>
      </w:r>
      <w:bookmarkStart w:id="26" w:name="_Toc489955483"/>
      <w:bookmarkStart w:id="27" w:name="_Toc490044720"/>
      <w:bookmarkStart w:id="28" w:name="_Toc491694625"/>
      <w:bookmarkStart w:id="29" w:name="_Toc493498455"/>
      <w:bookmarkStart w:id="30" w:name="_Toc506796946"/>
      <w:bookmarkStart w:id="31" w:name="_Toc513727570"/>
      <w:r w:rsidRPr="00E31491">
        <w:rPr>
          <w:rFonts w:ascii="Times New Roman" w:hAnsi="Times New Roman"/>
          <w:i/>
          <w:sz w:val="24"/>
          <w:szCs w:val="24"/>
          <w:lang w:val="hr-HR"/>
        </w:rPr>
        <w:t>____________________    X broj bodova (100 bodova)</w:t>
      </w:r>
      <w:bookmarkEnd w:id="26"/>
      <w:bookmarkEnd w:id="27"/>
      <w:bookmarkEnd w:id="28"/>
      <w:bookmarkEnd w:id="29"/>
      <w:bookmarkEnd w:id="30"/>
      <w:bookmarkEnd w:id="31"/>
    </w:p>
    <w:p w:rsidR="004605AB" w:rsidRPr="00E31491" w:rsidRDefault="004605AB" w:rsidP="004605AB">
      <w:pPr>
        <w:pStyle w:val="Body1"/>
        <w:tabs>
          <w:tab w:val="left" w:pos="540"/>
        </w:tabs>
        <w:spacing w:after="0" w:line="240" w:lineRule="auto"/>
        <w:jc w:val="both"/>
        <w:rPr>
          <w:rFonts w:ascii="Times New Roman" w:hAnsi="Times New Roman"/>
          <w:i/>
          <w:sz w:val="24"/>
          <w:szCs w:val="24"/>
          <w:lang w:val="hr-HR"/>
        </w:rPr>
      </w:pPr>
      <w:r w:rsidRPr="00E31491">
        <w:rPr>
          <w:rFonts w:ascii="Times New Roman" w:hAnsi="Times New Roman"/>
          <w:i/>
          <w:sz w:val="24"/>
          <w:szCs w:val="24"/>
          <w:lang w:val="hr-HR"/>
        </w:rPr>
        <w:t xml:space="preserve">      </w:t>
      </w:r>
      <w:bookmarkStart w:id="32" w:name="_Toc489955484"/>
      <w:bookmarkStart w:id="33" w:name="_Toc490044721"/>
      <w:bookmarkStart w:id="34" w:name="_Toc491694626"/>
      <w:bookmarkStart w:id="35" w:name="_Toc493498456"/>
      <w:bookmarkStart w:id="36" w:name="_Toc506796947"/>
      <w:bookmarkStart w:id="37" w:name="_Toc513727571"/>
      <w:r w:rsidRPr="00E31491">
        <w:rPr>
          <w:rFonts w:ascii="Times New Roman" w:hAnsi="Times New Roman"/>
          <w:i/>
          <w:sz w:val="24"/>
          <w:szCs w:val="24"/>
          <w:lang w:val="hr-HR"/>
        </w:rPr>
        <w:t>ponudjenu cijenu</w:t>
      </w:r>
      <w:bookmarkEnd w:id="32"/>
      <w:bookmarkEnd w:id="33"/>
      <w:bookmarkEnd w:id="34"/>
      <w:bookmarkEnd w:id="35"/>
      <w:bookmarkEnd w:id="36"/>
      <w:bookmarkEnd w:id="37"/>
      <w:r w:rsidRPr="00E31491">
        <w:rPr>
          <w:rFonts w:ascii="Times New Roman" w:hAnsi="Times New Roman"/>
          <w:i/>
          <w:sz w:val="24"/>
          <w:szCs w:val="24"/>
          <w:lang w:val="hr-HR"/>
        </w:rPr>
        <w:t xml:space="preserve"> </w:t>
      </w:r>
    </w:p>
    <w:p w:rsidR="004605AB" w:rsidRPr="00E31491" w:rsidRDefault="004605AB" w:rsidP="004605AB">
      <w:pPr>
        <w:pStyle w:val="Body1"/>
        <w:tabs>
          <w:tab w:val="left" w:pos="540"/>
        </w:tabs>
        <w:spacing w:after="0" w:line="240" w:lineRule="auto"/>
        <w:jc w:val="both"/>
        <w:rPr>
          <w:rFonts w:ascii="Times New Roman" w:hAnsi="Times New Roman"/>
          <w:i/>
          <w:sz w:val="24"/>
          <w:szCs w:val="24"/>
          <w:lang w:val="hr-HR"/>
        </w:rPr>
      </w:pPr>
    </w:p>
    <w:p w:rsidR="004605AB" w:rsidRPr="00E31491" w:rsidRDefault="00724711" w:rsidP="004605AB">
      <w:pPr>
        <w:pStyle w:val="Body1"/>
        <w:tabs>
          <w:tab w:val="left" w:pos="540"/>
        </w:tabs>
        <w:spacing w:after="0" w:line="240" w:lineRule="auto"/>
        <w:jc w:val="both"/>
        <w:rPr>
          <w:rFonts w:ascii="Times New Roman" w:hAnsi="Times New Roman"/>
          <w:i/>
          <w:color w:val="FF0000"/>
          <w:sz w:val="24"/>
          <w:szCs w:val="24"/>
          <w:lang w:val="hr-HR"/>
        </w:rPr>
      </w:pPr>
      <w:r w:rsidRPr="00E31491">
        <w:rPr>
          <w:rFonts w:ascii="Times New Roman" w:hAnsi="Times New Roman"/>
        </w:rPr>
        <w:tab/>
      </w:r>
      <w:bookmarkStart w:id="38" w:name="_Toc491694627"/>
      <w:bookmarkStart w:id="39" w:name="_Toc493498457"/>
      <w:bookmarkStart w:id="40" w:name="_Toc506796948"/>
      <w:bookmarkStart w:id="41" w:name="_Toc513727572"/>
      <w:r w:rsidRPr="00E31491">
        <w:rPr>
          <w:rFonts w:ascii="Times New Roman" w:hAnsi="Times New Roman"/>
        </w:rPr>
        <w:t>Ako je ponuđena cijena 0,00 EUR-a prilikom vrednovanja te cijene po kriterijumu ili podkriterijumu najniža ponuđena cijena uzima se da je ponuđena cijena 0,01 EUR</w:t>
      </w:r>
      <w:bookmarkEnd w:id="38"/>
      <w:bookmarkEnd w:id="39"/>
      <w:bookmarkEnd w:id="40"/>
      <w:bookmarkEnd w:id="41"/>
    </w:p>
    <w:p w:rsidR="004605AB" w:rsidRPr="00E31491" w:rsidRDefault="004605AB" w:rsidP="004605AB">
      <w:pPr>
        <w:pStyle w:val="Body1"/>
        <w:tabs>
          <w:tab w:val="left" w:pos="540"/>
        </w:tabs>
        <w:spacing w:after="0" w:line="240" w:lineRule="auto"/>
        <w:jc w:val="both"/>
        <w:rPr>
          <w:rFonts w:ascii="Times New Roman" w:hAnsi="Times New Roman"/>
          <w:i/>
          <w:color w:val="FF0000"/>
          <w:sz w:val="24"/>
          <w:szCs w:val="24"/>
          <w:lang w:val="hr-HR"/>
        </w:rPr>
      </w:pPr>
    </w:p>
    <w:p w:rsidR="004605AB" w:rsidRPr="00E31491" w:rsidRDefault="004605AB" w:rsidP="004605AB">
      <w:pPr>
        <w:pStyle w:val="Body1"/>
        <w:tabs>
          <w:tab w:val="left" w:pos="540"/>
        </w:tabs>
        <w:spacing w:after="0" w:line="240" w:lineRule="auto"/>
        <w:jc w:val="both"/>
        <w:rPr>
          <w:rFonts w:ascii="Times New Roman" w:hAnsi="Times New Roman"/>
          <w:i/>
          <w:sz w:val="24"/>
          <w:szCs w:val="24"/>
          <w:lang w:val="hr-HR"/>
        </w:rPr>
      </w:pPr>
    </w:p>
    <w:p w:rsidR="004605AB" w:rsidRPr="00E31491" w:rsidRDefault="004605AB" w:rsidP="00CD2C1C">
      <w:pPr>
        <w:tabs>
          <w:tab w:val="left" w:pos="1950"/>
        </w:tabs>
        <w:jc w:val="both"/>
        <w:rPr>
          <w:rFonts w:ascii="Times New Roman" w:hAnsi="Times New Roman" w:cs="Times New Roman"/>
          <w:color w:val="000000"/>
        </w:rPr>
      </w:pPr>
      <w:r w:rsidRPr="00E31491">
        <w:rPr>
          <w:rFonts w:ascii="Times New Roman" w:hAnsi="Times New Roman"/>
          <w:i/>
          <w:sz w:val="24"/>
          <w:szCs w:val="24"/>
          <w:lang w:val="hr-HR"/>
        </w:rPr>
        <w:t>U skladu sa odredbama člana  84 ZJN,  ponudjač dostavlja ponudu  sa cij</w:t>
      </w:r>
      <w:r w:rsidR="00B92845">
        <w:rPr>
          <w:rFonts w:ascii="Times New Roman" w:hAnsi="Times New Roman"/>
          <w:i/>
          <w:sz w:val="24"/>
          <w:szCs w:val="24"/>
          <w:lang w:val="hr-HR"/>
        </w:rPr>
        <w:t xml:space="preserve">enom izraženom u eurima, </w:t>
      </w:r>
      <w:r w:rsidRPr="00E31491">
        <w:rPr>
          <w:rFonts w:ascii="Times New Roman" w:hAnsi="Times New Roman"/>
          <w:i/>
          <w:sz w:val="24"/>
          <w:szCs w:val="24"/>
          <w:lang w:val="hr-HR"/>
        </w:rPr>
        <w:t>sa posebno iskazanim PDV-om, brojkama i slovima</w:t>
      </w:r>
      <w:r w:rsidR="00CD2C1C">
        <w:rPr>
          <w:rFonts w:ascii="Times New Roman" w:hAnsi="Times New Roman"/>
          <w:i/>
          <w:sz w:val="24"/>
          <w:szCs w:val="24"/>
          <w:lang w:val="hr-HR"/>
        </w:rPr>
        <w:t>,</w:t>
      </w:r>
      <w:r w:rsidRPr="00E31491">
        <w:rPr>
          <w:rFonts w:ascii="Times New Roman" w:hAnsi="Times New Roman"/>
          <w:i/>
          <w:sz w:val="24"/>
          <w:szCs w:val="24"/>
          <w:lang w:val="hr-HR"/>
        </w:rPr>
        <w:t xml:space="preserve"> a u slučaju njihove nepodudarnosti  mjerodavna je cijena iskazana </w:t>
      </w:r>
      <w:r w:rsidR="009276EE" w:rsidRPr="00E31491">
        <w:rPr>
          <w:rFonts w:ascii="Times New Roman" w:hAnsi="Times New Roman"/>
          <w:i/>
          <w:sz w:val="24"/>
          <w:szCs w:val="24"/>
          <w:lang w:val="hr-HR"/>
        </w:rPr>
        <w:t>brojevima.</w:t>
      </w:r>
    </w:p>
    <w:p w:rsidR="00AE46CF" w:rsidRPr="00E31491" w:rsidRDefault="00AE46CF" w:rsidP="00AE46CF"/>
    <w:p w:rsidR="00AE46CF" w:rsidRPr="00E31491" w:rsidRDefault="00AE46CF" w:rsidP="00AE46CF">
      <w:pPr>
        <w:tabs>
          <w:tab w:val="left" w:pos="1950"/>
        </w:tabs>
        <w:rPr>
          <w:rFonts w:ascii="Times New Roman" w:hAnsi="Times New Roman" w:cs="Times New Roman"/>
          <w:color w:val="000000"/>
        </w:rPr>
      </w:pPr>
    </w:p>
    <w:p w:rsidR="00AE46CF" w:rsidRPr="00E31491" w:rsidRDefault="00AE46CF" w:rsidP="00AE46CF">
      <w:pPr>
        <w:tabs>
          <w:tab w:val="left" w:pos="1950"/>
        </w:tabs>
        <w:rPr>
          <w:rFonts w:ascii="Times New Roman" w:hAnsi="Times New Roman" w:cs="Times New Roman"/>
          <w:color w:val="000000"/>
        </w:rPr>
      </w:pPr>
    </w:p>
    <w:p w:rsidR="00AE46CF" w:rsidRPr="00E31491" w:rsidRDefault="00AE46CF" w:rsidP="00AE46CF">
      <w:pPr>
        <w:tabs>
          <w:tab w:val="left" w:pos="1950"/>
        </w:tabs>
        <w:rPr>
          <w:rFonts w:ascii="Times New Roman" w:hAnsi="Times New Roman" w:cs="Times New Roman"/>
          <w:color w:val="000000"/>
        </w:rPr>
      </w:pPr>
    </w:p>
    <w:p w:rsidR="00AE46CF" w:rsidRPr="00E31491" w:rsidRDefault="00AE46CF" w:rsidP="00AE46CF">
      <w:pPr>
        <w:tabs>
          <w:tab w:val="left" w:pos="1950"/>
        </w:tabs>
        <w:rPr>
          <w:rFonts w:ascii="Times New Roman" w:hAnsi="Times New Roman" w:cs="Times New Roman"/>
          <w:color w:val="000000"/>
        </w:rPr>
      </w:pPr>
    </w:p>
    <w:p w:rsidR="00AE46CF" w:rsidRPr="00E31491" w:rsidRDefault="00AE46CF" w:rsidP="00AE46CF">
      <w:pPr>
        <w:tabs>
          <w:tab w:val="left" w:pos="1950"/>
        </w:tabs>
        <w:rPr>
          <w:rFonts w:ascii="Times New Roman" w:hAnsi="Times New Roman" w:cs="Times New Roman"/>
          <w:color w:val="000000"/>
        </w:rPr>
      </w:pPr>
    </w:p>
    <w:p w:rsidR="00AE46CF" w:rsidRPr="00E31491" w:rsidRDefault="00AE46CF" w:rsidP="00AE46CF">
      <w:pPr>
        <w:tabs>
          <w:tab w:val="left" w:pos="1950"/>
        </w:tabs>
        <w:rPr>
          <w:rFonts w:ascii="Times New Roman" w:hAnsi="Times New Roman" w:cs="Times New Roman"/>
          <w:color w:val="000000"/>
        </w:rPr>
      </w:pPr>
    </w:p>
    <w:p w:rsidR="00AE46CF" w:rsidRPr="00E31491" w:rsidRDefault="00AE46CF" w:rsidP="00AE46CF">
      <w:pPr>
        <w:tabs>
          <w:tab w:val="left" w:pos="1950"/>
        </w:tabs>
        <w:rPr>
          <w:rFonts w:ascii="Times New Roman" w:hAnsi="Times New Roman" w:cs="Times New Roman"/>
          <w:color w:val="000000"/>
        </w:rPr>
      </w:pPr>
    </w:p>
    <w:p w:rsidR="00EF730F" w:rsidRPr="00E31491" w:rsidRDefault="00EF730F" w:rsidP="00AE46CF">
      <w:pPr>
        <w:tabs>
          <w:tab w:val="left" w:pos="1950"/>
        </w:tabs>
        <w:rPr>
          <w:rFonts w:ascii="Times New Roman" w:hAnsi="Times New Roman" w:cs="Times New Roman"/>
          <w:color w:val="000000"/>
        </w:rPr>
      </w:pPr>
    </w:p>
    <w:p w:rsidR="00AE46CF" w:rsidRPr="00E31491" w:rsidRDefault="00AE46CF" w:rsidP="00AE46CF">
      <w:pPr>
        <w:tabs>
          <w:tab w:val="left" w:pos="1950"/>
        </w:tabs>
        <w:rPr>
          <w:rFonts w:ascii="Times New Roman" w:hAnsi="Times New Roman" w:cs="Times New Roman"/>
          <w:color w:val="000000"/>
        </w:rPr>
      </w:pPr>
    </w:p>
    <w:p w:rsidR="00AE46CF" w:rsidRDefault="00AE46CF" w:rsidP="00AE46CF">
      <w:pPr>
        <w:tabs>
          <w:tab w:val="left" w:pos="1950"/>
        </w:tabs>
        <w:rPr>
          <w:rFonts w:ascii="Times New Roman" w:hAnsi="Times New Roman" w:cs="Times New Roman"/>
          <w:color w:val="000000"/>
        </w:rPr>
      </w:pPr>
    </w:p>
    <w:p w:rsidR="00CD2C1C" w:rsidRDefault="00CD2C1C" w:rsidP="00AE46CF">
      <w:pPr>
        <w:tabs>
          <w:tab w:val="left" w:pos="1950"/>
        </w:tabs>
        <w:rPr>
          <w:rFonts w:ascii="Times New Roman" w:hAnsi="Times New Roman" w:cs="Times New Roman"/>
          <w:color w:val="000000"/>
        </w:rPr>
      </w:pPr>
    </w:p>
    <w:p w:rsidR="00CD2C1C" w:rsidRPr="00E31491" w:rsidRDefault="00CD2C1C" w:rsidP="00AE46CF">
      <w:pPr>
        <w:tabs>
          <w:tab w:val="left" w:pos="1950"/>
        </w:tabs>
        <w:rPr>
          <w:rFonts w:ascii="Times New Roman" w:hAnsi="Times New Roman" w:cs="Times New Roman"/>
          <w:color w:val="000000"/>
        </w:rPr>
      </w:pPr>
    </w:p>
    <w:p w:rsidR="00AE46CF" w:rsidRPr="00E31491"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42" w:name="_Toc416180141"/>
    </w:p>
    <w:p w:rsidR="00AE46CF" w:rsidRPr="00E31491"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43" w:name="_Toc513727573"/>
      <w:r w:rsidRPr="00E31491">
        <w:rPr>
          <w:i w:val="0"/>
          <w:iCs w:val="0"/>
          <w:color w:val="000000"/>
          <w:u w:val="none"/>
        </w:rPr>
        <w:t>OBRAZAC PONUDE SA OBRASCIMA KOJE PRIPREMA PONUĐAČ</w:t>
      </w:r>
      <w:bookmarkEnd w:id="42"/>
      <w:bookmarkEnd w:id="43"/>
    </w:p>
    <w:p w:rsidR="00AE46CF" w:rsidRPr="00E31491"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AE46CF" w:rsidRDefault="00AE46CF" w:rsidP="00AE46CF">
      <w:pPr>
        <w:rPr>
          <w:rFonts w:ascii="Times New Roman" w:hAnsi="Times New Roman" w:cs="Times New Roman"/>
          <w:b/>
          <w:bCs/>
          <w:color w:val="000000"/>
          <w:sz w:val="24"/>
          <w:szCs w:val="24"/>
          <w:lang w:eastAsia="zh-TW"/>
        </w:rPr>
      </w:pPr>
      <w:bookmarkStart w:id="44" w:name="_Toc416180142"/>
    </w:p>
    <w:p w:rsidR="008C5C85" w:rsidRDefault="008C5C85" w:rsidP="00AE46CF">
      <w:pPr>
        <w:rPr>
          <w:rFonts w:ascii="Times New Roman" w:hAnsi="Times New Roman" w:cs="Times New Roman"/>
          <w:b/>
          <w:bCs/>
          <w:color w:val="000000"/>
          <w:sz w:val="24"/>
          <w:szCs w:val="24"/>
          <w:lang w:eastAsia="zh-TW"/>
        </w:rPr>
      </w:pPr>
    </w:p>
    <w:p w:rsidR="008C5C85" w:rsidRDefault="008C5C85" w:rsidP="00AE46CF">
      <w:pPr>
        <w:rPr>
          <w:rFonts w:ascii="Times New Roman" w:hAnsi="Times New Roman" w:cs="Times New Roman"/>
          <w:b/>
          <w:bCs/>
          <w:color w:val="000000"/>
          <w:sz w:val="24"/>
          <w:szCs w:val="24"/>
          <w:lang w:eastAsia="zh-TW"/>
        </w:rPr>
      </w:pPr>
    </w:p>
    <w:p w:rsidR="008C5C85" w:rsidRDefault="008C5C85" w:rsidP="00AE46CF">
      <w:pPr>
        <w:rPr>
          <w:rFonts w:ascii="Times New Roman" w:hAnsi="Times New Roman" w:cs="Times New Roman"/>
          <w:b/>
          <w:bCs/>
          <w:color w:val="000000"/>
          <w:sz w:val="24"/>
          <w:szCs w:val="24"/>
          <w:lang w:eastAsia="zh-TW"/>
        </w:rPr>
      </w:pPr>
    </w:p>
    <w:p w:rsidR="008C5C85" w:rsidRDefault="008C5C85" w:rsidP="00AE46CF">
      <w:pPr>
        <w:rPr>
          <w:rFonts w:ascii="Times New Roman" w:hAnsi="Times New Roman" w:cs="Times New Roman"/>
          <w:b/>
          <w:bCs/>
          <w:color w:val="000000"/>
          <w:sz w:val="24"/>
          <w:szCs w:val="24"/>
          <w:lang w:eastAsia="zh-TW"/>
        </w:rPr>
      </w:pPr>
    </w:p>
    <w:p w:rsidR="008C5C85" w:rsidRDefault="008C5C85" w:rsidP="00AE46CF">
      <w:pPr>
        <w:rPr>
          <w:rFonts w:ascii="Times New Roman" w:hAnsi="Times New Roman" w:cs="Times New Roman"/>
          <w:b/>
          <w:bCs/>
          <w:color w:val="000000"/>
          <w:sz w:val="24"/>
          <w:szCs w:val="24"/>
          <w:lang w:eastAsia="zh-TW"/>
        </w:rPr>
      </w:pPr>
    </w:p>
    <w:p w:rsidR="008C5C85" w:rsidRDefault="008C5C85" w:rsidP="00AE46CF">
      <w:pPr>
        <w:rPr>
          <w:rFonts w:ascii="Times New Roman" w:hAnsi="Times New Roman" w:cs="Times New Roman"/>
          <w:b/>
          <w:bCs/>
          <w:color w:val="000000"/>
          <w:sz w:val="24"/>
          <w:szCs w:val="24"/>
          <w:lang w:eastAsia="zh-TW"/>
        </w:rPr>
      </w:pPr>
    </w:p>
    <w:p w:rsidR="008C5C85" w:rsidRDefault="008C5C85" w:rsidP="00AE46CF">
      <w:pPr>
        <w:rPr>
          <w:rFonts w:ascii="Times New Roman" w:hAnsi="Times New Roman" w:cs="Times New Roman"/>
          <w:b/>
          <w:bCs/>
          <w:color w:val="000000"/>
          <w:sz w:val="24"/>
          <w:szCs w:val="24"/>
          <w:lang w:eastAsia="zh-TW"/>
        </w:rPr>
      </w:pPr>
    </w:p>
    <w:p w:rsidR="008C5C85" w:rsidRDefault="008C5C85" w:rsidP="00AE46CF">
      <w:pPr>
        <w:rPr>
          <w:rFonts w:ascii="Times New Roman" w:hAnsi="Times New Roman" w:cs="Times New Roman"/>
          <w:b/>
          <w:bCs/>
          <w:color w:val="000000"/>
          <w:sz w:val="24"/>
          <w:szCs w:val="24"/>
          <w:lang w:eastAsia="zh-TW"/>
        </w:rPr>
      </w:pPr>
    </w:p>
    <w:p w:rsidR="008C5C85" w:rsidRDefault="008C5C85" w:rsidP="00AE46CF">
      <w:pPr>
        <w:rPr>
          <w:rFonts w:ascii="Times New Roman" w:hAnsi="Times New Roman" w:cs="Times New Roman"/>
          <w:b/>
          <w:bCs/>
          <w:color w:val="000000"/>
          <w:sz w:val="24"/>
          <w:szCs w:val="24"/>
          <w:lang w:eastAsia="zh-TW"/>
        </w:rPr>
      </w:pPr>
    </w:p>
    <w:p w:rsidR="008C5C85" w:rsidRDefault="008C5C85" w:rsidP="00AE46CF">
      <w:pPr>
        <w:rPr>
          <w:rFonts w:ascii="Times New Roman" w:hAnsi="Times New Roman" w:cs="Times New Roman"/>
          <w:b/>
          <w:bCs/>
          <w:color w:val="000000"/>
          <w:sz w:val="24"/>
          <w:szCs w:val="24"/>
          <w:lang w:eastAsia="zh-TW"/>
        </w:rPr>
      </w:pPr>
    </w:p>
    <w:p w:rsidR="008C5C85" w:rsidRDefault="008C5C85" w:rsidP="00AE46CF">
      <w:pPr>
        <w:rPr>
          <w:rFonts w:ascii="Times New Roman" w:hAnsi="Times New Roman" w:cs="Times New Roman"/>
          <w:b/>
          <w:bCs/>
          <w:color w:val="000000"/>
          <w:sz w:val="24"/>
          <w:szCs w:val="24"/>
          <w:lang w:eastAsia="zh-TW"/>
        </w:rPr>
      </w:pPr>
    </w:p>
    <w:p w:rsidR="008C5C85" w:rsidRDefault="008C5C85" w:rsidP="00AE46CF">
      <w:pPr>
        <w:rPr>
          <w:rFonts w:ascii="Times New Roman" w:hAnsi="Times New Roman" w:cs="Times New Roman"/>
          <w:b/>
          <w:bCs/>
          <w:color w:val="000000"/>
          <w:sz w:val="24"/>
          <w:szCs w:val="24"/>
          <w:lang w:eastAsia="zh-TW"/>
        </w:rPr>
      </w:pPr>
    </w:p>
    <w:p w:rsidR="008C5C85" w:rsidRDefault="008C5C85" w:rsidP="00AE46CF">
      <w:pPr>
        <w:rPr>
          <w:rFonts w:ascii="Times New Roman" w:hAnsi="Times New Roman" w:cs="Times New Roman"/>
          <w:b/>
          <w:bCs/>
          <w:color w:val="000000"/>
          <w:sz w:val="24"/>
          <w:szCs w:val="24"/>
          <w:lang w:eastAsia="zh-TW"/>
        </w:rPr>
      </w:pPr>
    </w:p>
    <w:p w:rsidR="008C5C85" w:rsidRDefault="008C5C85" w:rsidP="00AE46CF">
      <w:pPr>
        <w:rPr>
          <w:rFonts w:ascii="Times New Roman" w:hAnsi="Times New Roman" w:cs="Times New Roman"/>
          <w:b/>
          <w:bCs/>
          <w:color w:val="000000"/>
          <w:sz w:val="24"/>
          <w:szCs w:val="24"/>
          <w:lang w:eastAsia="zh-TW"/>
        </w:rPr>
      </w:pPr>
    </w:p>
    <w:p w:rsidR="008C5C85" w:rsidRDefault="008C5C85" w:rsidP="00AE46CF">
      <w:pPr>
        <w:rPr>
          <w:rFonts w:ascii="Times New Roman" w:hAnsi="Times New Roman" w:cs="Times New Roman"/>
          <w:b/>
          <w:bCs/>
          <w:color w:val="000000"/>
          <w:sz w:val="24"/>
          <w:szCs w:val="24"/>
          <w:lang w:eastAsia="zh-TW"/>
        </w:rPr>
      </w:pPr>
    </w:p>
    <w:p w:rsidR="008C5C85" w:rsidRDefault="008C5C85" w:rsidP="00AE46CF">
      <w:pPr>
        <w:rPr>
          <w:rFonts w:ascii="Times New Roman" w:hAnsi="Times New Roman" w:cs="Times New Roman"/>
          <w:b/>
          <w:bCs/>
          <w:color w:val="000000"/>
          <w:sz w:val="24"/>
          <w:szCs w:val="24"/>
          <w:lang w:eastAsia="zh-TW"/>
        </w:rPr>
      </w:pPr>
    </w:p>
    <w:p w:rsidR="008C5C85" w:rsidRDefault="008C5C85" w:rsidP="00AE46CF">
      <w:pPr>
        <w:rPr>
          <w:rFonts w:ascii="Times New Roman" w:hAnsi="Times New Roman" w:cs="Times New Roman"/>
          <w:b/>
          <w:bCs/>
          <w:color w:val="000000"/>
          <w:sz w:val="24"/>
          <w:szCs w:val="24"/>
          <w:lang w:eastAsia="zh-TW"/>
        </w:rPr>
      </w:pPr>
    </w:p>
    <w:p w:rsidR="008C5C85" w:rsidRDefault="008C5C85" w:rsidP="00AE46CF">
      <w:pPr>
        <w:rPr>
          <w:rFonts w:ascii="Times New Roman" w:hAnsi="Times New Roman" w:cs="Times New Roman"/>
          <w:b/>
          <w:bCs/>
          <w:color w:val="000000"/>
          <w:sz w:val="24"/>
          <w:szCs w:val="24"/>
          <w:lang w:eastAsia="zh-TW"/>
        </w:rPr>
      </w:pPr>
    </w:p>
    <w:p w:rsidR="008C5C85" w:rsidRDefault="008C5C85" w:rsidP="00AE46CF">
      <w:pPr>
        <w:rPr>
          <w:rFonts w:ascii="Times New Roman" w:hAnsi="Times New Roman" w:cs="Times New Roman"/>
          <w:b/>
          <w:bCs/>
          <w:color w:val="000000"/>
          <w:sz w:val="24"/>
          <w:szCs w:val="24"/>
          <w:lang w:eastAsia="zh-TW"/>
        </w:rPr>
      </w:pPr>
    </w:p>
    <w:p w:rsidR="008C5C85" w:rsidRDefault="008C5C85" w:rsidP="00AE46CF">
      <w:pPr>
        <w:rPr>
          <w:rFonts w:ascii="Times New Roman" w:hAnsi="Times New Roman" w:cs="Times New Roman"/>
          <w:b/>
          <w:bCs/>
          <w:color w:val="000000"/>
          <w:sz w:val="24"/>
          <w:szCs w:val="24"/>
          <w:lang w:eastAsia="zh-TW"/>
        </w:rPr>
      </w:pPr>
    </w:p>
    <w:p w:rsidR="008C5C85" w:rsidRDefault="008C5C85" w:rsidP="00AE46CF">
      <w:pPr>
        <w:rPr>
          <w:rFonts w:ascii="Times New Roman" w:hAnsi="Times New Roman" w:cs="Times New Roman"/>
          <w:b/>
          <w:bCs/>
          <w:color w:val="000000"/>
          <w:sz w:val="24"/>
          <w:szCs w:val="24"/>
          <w:lang w:eastAsia="zh-TW"/>
        </w:rPr>
      </w:pPr>
    </w:p>
    <w:p w:rsidR="008C5C85" w:rsidRDefault="008C5C85" w:rsidP="00AE46CF">
      <w:pPr>
        <w:rPr>
          <w:rFonts w:ascii="Times New Roman" w:hAnsi="Times New Roman" w:cs="Times New Roman"/>
          <w:b/>
          <w:bCs/>
          <w:color w:val="000000"/>
          <w:sz w:val="24"/>
          <w:szCs w:val="24"/>
          <w:lang w:eastAsia="zh-TW"/>
        </w:rPr>
      </w:pPr>
    </w:p>
    <w:p w:rsidR="008C5C85" w:rsidRDefault="008C5C85" w:rsidP="00AE46CF">
      <w:pPr>
        <w:rPr>
          <w:rFonts w:ascii="Times New Roman" w:hAnsi="Times New Roman" w:cs="Times New Roman"/>
          <w:b/>
          <w:bCs/>
          <w:color w:val="000000"/>
          <w:sz w:val="24"/>
          <w:szCs w:val="24"/>
          <w:lang w:eastAsia="zh-TW"/>
        </w:rPr>
      </w:pPr>
    </w:p>
    <w:p w:rsidR="008C5C85" w:rsidRPr="00E31491" w:rsidRDefault="008C5C85" w:rsidP="00AE46CF">
      <w:pPr>
        <w:rPr>
          <w:rFonts w:ascii="Times New Roman" w:hAnsi="Times New Roman" w:cs="Times New Roman"/>
          <w:b/>
          <w:bCs/>
          <w:color w:val="000000"/>
          <w:sz w:val="24"/>
          <w:szCs w:val="24"/>
          <w:lang w:eastAsia="zh-TW"/>
        </w:rPr>
      </w:pPr>
    </w:p>
    <w:p w:rsidR="00AE46CF" w:rsidRPr="00E31491" w:rsidRDefault="00AE46CF" w:rsidP="00AE46CF">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45" w:name="_Toc513727574"/>
      <w:bookmarkEnd w:id="44"/>
      <w:r w:rsidRPr="00E31491">
        <w:rPr>
          <w:rFonts w:ascii="Times New Roman" w:hAnsi="Times New Roman" w:cs="Times New Roman"/>
          <w:b/>
          <w:bCs/>
          <w:color w:val="000000"/>
          <w:sz w:val="24"/>
          <w:szCs w:val="24"/>
          <w:lang w:eastAsia="zh-TW"/>
        </w:rPr>
        <w:lastRenderedPageBreak/>
        <w:t>NASLOVNA STRANA PONUDE</w:t>
      </w:r>
      <w:bookmarkEnd w:id="45"/>
    </w:p>
    <w:p w:rsidR="00AE46CF" w:rsidRPr="00E31491" w:rsidRDefault="00AE46CF" w:rsidP="00AE46CF">
      <w:pPr>
        <w:tabs>
          <w:tab w:val="left" w:pos="1950"/>
        </w:tabs>
        <w:jc w:val="both"/>
        <w:rPr>
          <w:rFonts w:ascii="Times New Roman" w:hAnsi="Times New Roman" w:cs="Times New Roman"/>
          <w:color w:val="000000"/>
        </w:rPr>
      </w:pPr>
    </w:p>
    <w:p w:rsidR="00AE46CF" w:rsidRPr="00E31491" w:rsidRDefault="00AE46CF" w:rsidP="00AE46CF">
      <w:pPr>
        <w:tabs>
          <w:tab w:val="left" w:pos="1950"/>
        </w:tabs>
        <w:jc w:val="both"/>
        <w:rPr>
          <w:rFonts w:ascii="Times New Roman" w:hAnsi="Times New Roman" w:cs="Times New Roman"/>
          <w:color w:val="000000"/>
        </w:rPr>
      </w:pPr>
    </w:p>
    <w:p w:rsidR="00AE46CF" w:rsidRPr="00E31491" w:rsidRDefault="00AE46CF" w:rsidP="00AE46CF">
      <w:pPr>
        <w:jc w:val="both"/>
        <w:rPr>
          <w:rFonts w:ascii="Times New Roman" w:hAnsi="Times New Roman" w:cs="Times New Roman"/>
          <w:color w:val="000000"/>
          <w:u w:val="single"/>
        </w:rPr>
      </w:pPr>
      <w:r w:rsidRPr="00E31491">
        <w:rPr>
          <w:rFonts w:ascii="Times New Roman" w:hAnsi="Times New Roman" w:cs="Times New Roman"/>
          <w:color w:val="000000"/>
          <w:sz w:val="24"/>
          <w:szCs w:val="24"/>
          <w:u w:val="single"/>
        </w:rPr>
        <w:t>(</w:t>
      </w:r>
      <w:r w:rsidRPr="00E31491">
        <w:rPr>
          <w:rFonts w:ascii="Times New Roman" w:hAnsi="Times New Roman" w:cs="Times New Roman"/>
          <w:i/>
          <w:iCs/>
          <w:color w:val="000000"/>
          <w:sz w:val="24"/>
          <w:szCs w:val="24"/>
          <w:u w:val="single"/>
        </w:rPr>
        <w:t>naziv ponuđača</w:t>
      </w:r>
      <w:r w:rsidRPr="00E31491">
        <w:rPr>
          <w:rFonts w:ascii="Times New Roman" w:hAnsi="Times New Roman" w:cs="Times New Roman"/>
          <w:color w:val="000000"/>
          <w:sz w:val="24"/>
          <w:szCs w:val="24"/>
          <w:u w:val="single"/>
        </w:rPr>
        <w:t>)</w:t>
      </w:r>
      <w:r w:rsidRPr="00E31491">
        <w:rPr>
          <w:rFonts w:ascii="Times New Roman" w:hAnsi="Times New Roman" w:cs="Times New Roman"/>
          <w:color w:val="000000"/>
          <w:sz w:val="24"/>
          <w:szCs w:val="24"/>
          <w:u w:val="single"/>
        </w:rPr>
        <w:tab/>
      </w:r>
      <w:r w:rsidRPr="00E31491">
        <w:rPr>
          <w:rFonts w:ascii="Times New Roman" w:hAnsi="Times New Roman" w:cs="Times New Roman"/>
          <w:color w:val="000000"/>
          <w:u w:val="single"/>
        </w:rPr>
        <w:tab/>
      </w:r>
    </w:p>
    <w:p w:rsidR="00AE46CF" w:rsidRPr="00E31491" w:rsidRDefault="00AE46CF" w:rsidP="00AE46CF">
      <w:pPr>
        <w:tabs>
          <w:tab w:val="left" w:pos="1950"/>
        </w:tabs>
        <w:jc w:val="center"/>
        <w:rPr>
          <w:rFonts w:ascii="Times New Roman" w:hAnsi="Times New Roman" w:cs="Times New Roman"/>
          <w:color w:val="000000"/>
          <w:sz w:val="28"/>
          <w:szCs w:val="28"/>
        </w:rPr>
      </w:pPr>
      <w:r w:rsidRPr="00E31491">
        <w:rPr>
          <w:rFonts w:ascii="Times New Roman" w:hAnsi="Times New Roman" w:cs="Times New Roman"/>
          <w:color w:val="000000"/>
          <w:sz w:val="28"/>
          <w:szCs w:val="28"/>
        </w:rPr>
        <w:t>podnosi</w:t>
      </w:r>
    </w:p>
    <w:p w:rsidR="00AE46CF" w:rsidRPr="00E31491" w:rsidRDefault="001F6C8D" w:rsidP="00AE46CF">
      <w:pPr>
        <w:tabs>
          <w:tab w:val="left" w:pos="1950"/>
        </w:tabs>
        <w:jc w:val="right"/>
        <w:rPr>
          <w:rFonts w:ascii="Times New Roman" w:hAnsi="Times New Roman" w:cs="Times New Roman"/>
          <w:color w:val="000000"/>
          <w:sz w:val="24"/>
          <w:szCs w:val="24"/>
          <w:u w:val="single"/>
        </w:rPr>
      </w:pPr>
      <w:r w:rsidRPr="00E31491">
        <w:rPr>
          <w:rFonts w:ascii="Times New Roman" w:hAnsi="Times New Roman" w:cs="Times New Roman"/>
          <w:color w:val="000000"/>
          <w:sz w:val="24"/>
          <w:szCs w:val="24"/>
          <w:u w:val="single"/>
        </w:rPr>
        <w:t>OPŠTINA BUDVA</w:t>
      </w:r>
    </w:p>
    <w:p w:rsidR="00AE46CF" w:rsidRPr="00E31491" w:rsidRDefault="00AE46CF" w:rsidP="00AE46CF">
      <w:pPr>
        <w:tabs>
          <w:tab w:val="left" w:pos="1950"/>
        </w:tabs>
        <w:jc w:val="right"/>
        <w:rPr>
          <w:rFonts w:ascii="Times New Roman" w:hAnsi="Times New Roman" w:cs="Times New Roman"/>
          <w:color w:val="000000"/>
          <w:sz w:val="24"/>
          <w:szCs w:val="24"/>
          <w:u w:val="single"/>
        </w:rPr>
      </w:pPr>
    </w:p>
    <w:p w:rsidR="00AE46CF" w:rsidRPr="00E31491" w:rsidRDefault="00AE46CF" w:rsidP="00AE46CF">
      <w:pPr>
        <w:tabs>
          <w:tab w:val="left" w:pos="1950"/>
        </w:tabs>
        <w:jc w:val="right"/>
        <w:rPr>
          <w:rFonts w:ascii="Times New Roman" w:hAnsi="Times New Roman" w:cs="Times New Roman"/>
          <w:color w:val="000000"/>
          <w:sz w:val="24"/>
          <w:szCs w:val="24"/>
          <w:u w:val="single"/>
        </w:rPr>
      </w:pPr>
    </w:p>
    <w:p w:rsidR="00AE46CF" w:rsidRPr="00E31491" w:rsidRDefault="00AE46CF" w:rsidP="00AE46CF">
      <w:pPr>
        <w:tabs>
          <w:tab w:val="left" w:pos="1950"/>
        </w:tabs>
        <w:jc w:val="right"/>
        <w:rPr>
          <w:rFonts w:ascii="Times New Roman" w:hAnsi="Times New Roman" w:cs="Times New Roman"/>
          <w:color w:val="000000"/>
          <w:sz w:val="24"/>
          <w:szCs w:val="24"/>
          <w:u w:val="single"/>
        </w:rPr>
      </w:pPr>
    </w:p>
    <w:p w:rsidR="00AE46CF" w:rsidRPr="00E31491" w:rsidRDefault="00AE46CF" w:rsidP="00AE46CF">
      <w:pPr>
        <w:tabs>
          <w:tab w:val="left" w:pos="1950"/>
        </w:tabs>
        <w:jc w:val="right"/>
        <w:rPr>
          <w:rFonts w:ascii="Times New Roman" w:hAnsi="Times New Roman" w:cs="Times New Roman"/>
          <w:color w:val="000000"/>
        </w:rPr>
      </w:pPr>
    </w:p>
    <w:p w:rsidR="00AE46CF" w:rsidRPr="00E31491" w:rsidRDefault="00AE46CF" w:rsidP="00AE46CF">
      <w:pPr>
        <w:tabs>
          <w:tab w:val="left" w:pos="1950"/>
        </w:tabs>
        <w:jc w:val="center"/>
        <w:rPr>
          <w:rFonts w:ascii="Times New Roman" w:hAnsi="Times New Roman" w:cs="Times New Roman"/>
          <w:b/>
          <w:bCs/>
          <w:color w:val="000000"/>
          <w:sz w:val="32"/>
          <w:szCs w:val="32"/>
        </w:rPr>
      </w:pPr>
      <w:r w:rsidRPr="00E31491">
        <w:rPr>
          <w:rFonts w:ascii="Times New Roman" w:hAnsi="Times New Roman" w:cs="Times New Roman"/>
          <w:b/>
          <w:bCs/>
          <w:color w:val="000000"/>
          <w:sz w:val="32"/>
          <w:szCs w:val="32"/>
        </w:rPr>
        <w:t>PONUDU</w:t>
      </w:r>
    </w:p>
    <w:p w:rsidR="00AE46CF" w:rsidRPr="00E31491" w:rsidRDefault="00AE46CF" w:rsidP="00CD2C1C">
      <w:pPr>
        <w:tabs>
          <w:tab w:val="left" w:pos="1950"/>
        </w:tabs>
        <w:spacing w:after="0" w:line="240" w:lineRule="auto"/>
        <w:jc w:val="center"/>
        <w:rPr>
          <w:rFonts w:ascii="Times New Roman" w:hAnsi="Times New Roman" w:cs="Times New Roman"/>
          <w:b/>
          <w:bCs/>
          <w:color w:val="000000"/>
          <w:sz w:val="28"/>
          <w:szCs w:val="28"/>
        </w:rPr>
      </w:pPr>
      <w:r w:rsidRPr="00E31491">
        <w:rPr>
          <w:rFonts w:ascii="Times New Roman" w:hAnsi="Times New Roman" w:cs="Times New Roman"/>
          <w:b/>
          <w:bCs/>
          <w:color w:val="000000"/>
          <w:sz w:val="28"/>
          <w:szCs w:val="28"/>
        </w:rPr>
        <w:t>po Te</w:t>
      </w:r>
      <w:r w:rsidR="00614F66" w:rsidRPr="00E31491">
        <w:rPr>
          <w:rFonts w:ascii="Times New Roman" w:hAnsi="Times New Roman" w:cs="Times New Roman"/>
          <w:b/>
          <w:bCs/>
          <w:color w:val="000000"/>
          <w:sz w:val="28"/>
          <w:szCs w:val="28"/>
        </w:rPr>
        <w:t>nderskoj dokumentaciji broj 01-</w:t>
      </w:r>
      <w:r w:rsidR="007C2228" w:rsidRPr="00E31491">
        <w:rPr>
          <w:rFonts w:ascii="Times New Roman" w:hAnsi="Times New Roman" w:cs="Times New Roman"/>
          <w:b/>
          <w:bCs/>
          <w:color w:val="000000"/>
          <w:sz w:val="28"/>
          <w:szCs w:val="28"/>
        </w:rPr>
        <w:t xml:space="preserve"> </w:t>
      </w:r>
      <w:r w:rsidR="008C5C85">
        <w:rPr>
          <w:rFonts w:ascii="Times New Roman" w:hAnsi="Times New Roman" w:cs="Times New Roman"/>
          <w:b/>
          <w:bCs/>
          <w:color w:val="000000"/>
          <w:sz w:val="28"/>
          <w:szCs w:val="28"/>
        </w:rPr>
        <w:t>_____ od __________</w:t>
      </w:r>
      <w:r w:rsidR="00614F66" w:rsidRPr="00E31491">
        <w:rPr>
          <w:rFonts w:ascii="Times New Roman" w:hAnsi="Times New Roman" w:cs="Times New Roman"/>
          <w:b/>
          <w:bCs/>
          <w:color w:val="000000"/>
          <w:sz w:val="28"/>
          <w:szCs w:val="28"/>
        </w:rPr>
        <w:t>.</w:t>
      </w:r>
      <w:r w:rsidRPr="00E31491">
        <w:rPr>
          <w:rFonts w:ascii="Times New Roman" w:hAnsi="Times New Roman" w:cs="Times New Roman"/>
          <w:b/>
          <w:bCs/>
          <w:color w:val="000000"/>
          <w:sz w:val="28"/>
          <w:szCs w:val="28"/>
        </w:rPr>
        <w:t xml:space="preserve"> godine</w:t>
      </w:r>
    </w:p>
    <w:p w:rsidR="004605AB" w:rsidRPr="00E31491" w:rsidRDefault="00AE46CF" w:rsidP="00CD2C1C">
      <w:pPr>
        <w:widowControl w:val="0"/>
        <w:tabs>
          <w:tab w:val="left" w:pos="945"/>
        </w:tabs>
        <w:spacing w:after="0" w:line="312" w:lineRule="auto"/>
        <w:ind w:left="-45" w:right="238"/>
        <w:jc w:val="center"/>
        <w:rPr>
          <w:rFonts w:ascii="Times New Roman" w:hAnsi="Times New Roman" w:cs="Times New Roman"/>
          <w:color w:val="000000"/>
          <w:sz w:val="28"/>
          <w:szCs w:val="28"/>
        </w:rPr>
      </w:pPr>
      <w:r w:rsidRPr="00E31491">
        <w:rPr>
          <w:rFonts w:ascii="Times New Roman" w:hAnsi="Times New Roman" w:cs="Times New Roman"/>
          <w:b/>
          <w:bCs/>
          <w:color w:val="000000"/>
          <w:sz w:val="28"/>
          <w:szCs w:val="28"/>
        </w:rPr>
        <w:t xml:space="preserve">za </w:t>
      </w:r>
      <w:r w:rsidR="00B771E8" w:rsidRPr="00E31491">
        <w:rPr>
          <w:rFonts w:ascii="Times New Roman" w:hAnsi="Times New Roman" w:cs="Times New Roman"/>
          <w:b/>
          <w:sz w:val="28"/>
          <w:szCs w:val="28"/>
        </w:rPr>
        <w:t>nabavku</w:t>
      </w:r>
      <w:r w:rsidR="00B771E8" w:rsidRPr="00E31491">
        <w:rPr>
          <w:rFonts w:ascii="Times New Roman" w:hAnsi="Times New Roman" w:cs="Times New Roman"/>
          <w:b/>
          <w:spacing w:val="1"/>
          <w:sz w:val="28"/>
          <w:szCs w:val="28"/>
        </w:rPr>
        <w:t xml:space="preserve"> </w:t>
      </w:r>
      <w:r w:rsidR="00E11E09">
        <w:rPr>
          <w:rFonts w:ascii="Times New Roman" w:hAnsi="Times New Roman"/>
          <w:b/>
          <w:spacing w:val="-1"/>
          <w:sz w:val="28"/>
          <w:szCs w:val="28"/>
        </w:rPr>
        <w:t>izvođenja radova</w:t>
      </w:r>
      <w:r w:rsidR="008C5C85">
        <w:rPr>
          <w:rFonts w:ascii="Times New Roman" w:hAnsi="Times New Roman"/>
          <w:b/>
          <w:spacing w:val="-1"/>
          <w:sz w:val="28"/>
          <w:szCs w:val="28"/>
        </w:rPr>
        <w:t xml:space="preserve"> na površinskom sloju ulica</w:t>
      </w:r>
      <w:r w:rsidR="00E11E09">
        <w:rPr>
          <w:rFonts w:ascii="Times New Roman" w:hAnsi="Times New Roman"/>
          <w:b/>
          <w:spacing w:val="-1"/>
          <w:sz w:val="28"/>
          <w:szCs w:val="28"/>
        </w:rPr>
        <w:t xml:space="preserve"> po partijama</w:t>
      </w:r>
      <w:r w:rsidR="0014171C">
        <w:rPr>
          <w:rFonts w:ascii="Times New Roman" w:hAnsi="Times New Roman"/>
          <w:b/>
          <w:spacing w:val="-1"/>
          <w:sz w:val="28"/>
          <w:szCs w:val="28"/>
        </w:rPr>
        <w:t xml:space="preserve"> </w:t>
      </w:r>
    </w:p>
    <w:p w:rsidR="00AE46CF" w:rsidRPr="00E31491" w:rsidRDefault="00AE46CF" w:rsidP="00FD693F">
      <w:pPr>
        <w:tabs>
          <w:tab w:val="left" w:pos="1950"/>
        </w:tabs>
        <w:jc w:val="center"/>
        <w:rPr>
          <w:rFonts w:ascii="Times New Roman" w:hAnsi="Times New Roman" w:cs="Times New Roman"/>
          <w:b/>
          <w:bCs/>
          <w:color w:val="000000"/>
          <w:sz w:val="24"/>
          <w:szCs w:val="24"/>
        </w:rPr>
      </w:pPr>
    </w:p>
    <w:p w:rsidR="00FD693F" w:rsidRPr="00E31491" w:rsidRDefault="00FD693F" w:rsidP="00FD693F">
      <w:pPr>
        <w:tabs>
          <w:tab w:val="left" w:pos="1950"/>
        </w:tabs>
        <w:jc w:val="center"/>
        <w:rPr>
          <w:rFonts w:ascii="Times New Roman" w:hAnsi="Times New Roman" w:cs="Times New Roman"/>
          <w:b/>
          <w:bCs/>
          <w:color w:val="000000"/>
          <w:sz w:val="24"/>
          <w:szCs w:val="24"/>
        </w:rPr>
      </w:pPr>
    </w:p>
    <w:p w:rsidR="00FD693F" w:rsidRDefault="0014171C" w:rsidP="000F42CC">
      <w:pPr>
        <w:pStyle w:val="ListParagraph"/>
        <w:numPr>
          <w:ilvl w:val="0"/>
          <w:numId w:val="19"/>
        </w:numPr>
        <w:tabs>
          <w:tab w:val="left" w:pos="1950"/>
        </w:tabs>
        <w:rPr>
          <w:rFonts w:ascii="Times New Roman" w:hAnsi="Times New Roman"/>
          <w:spacing w:val="14"/>
          <w:sz w:val="24"/>
          <w:szCs w:val="24"/>
        </w:rPr>
      </w:pPr>
      <w:r>
        <w:rPr>
          <w:rFonts w:ascii="Times New Roman" w:hAnsi="Times New Roman"/>
          <w:spacing w:val="14"/>
          <w:sz w:val="24"/>
          <w:szCs w:val="24"/>
        </w:rPr>
        <w:t>Za predmet nabavke po partijama</w:t>
      </w:r>
    </w:p>
    <w:p w:rsidR="00E846F6" w:rsidRPr="005B4D09" w:rsidRDefault="00E846F6" w:rsidP="00E846F6">
      <w:pPr>
        <w:tabs>
          <w:tab w:val="left" w:pos="1950"/>
        </w:tabs>
        <w:rPr>
          <w:rFonts w:ascii="Times New Roman" w:hAnsi="Times New Roman" w:cs="Times New Roman"/>
          <w:color w:val="000000"/>
          <w:sz w:val="28"/>
          <w:szCs w:val="28"/>
        </w:rPr>
      </w:pPr>
    </w:p>
    <w:p w:rsidR="00E846F6" w:rsidRPr="005B4D09" w:rsidRDefault="008C5C85" w:rsidP="005B08AD">
      <w:pPr>
        <w:tabs>
          <w:tab w:val="left" w:pos="1950"/>
        </w:tabs>
        <w:rPr>
          <w:rFonts w:ascii="Times New Roman" w:hAnsi="Times New Roman" w:cs="Times New Roman"/>
          <w:color w:val="000000"/>
        </w:rPr>
      </w:pPr>
      <w:r>
        <w:rPr>
          <w:rFonts w:ascii="Times New Roman" w:hAnsi="Times New Roman" w:cs="Times New Roman"/>
          <w:color w:val="000000"/>
          <w:sz w:val="28"/>
          <w:szCs w:val="28"/>
        </w:rPr>
        <w:t xml:space="preserve">Partiju </w:t>
      </w:r>
      <w:proofErr w:type="gramStart"/>
      <w:r>
        <w:rPr>
          <w:rFonts w:ascii="Times New Roman" w:hAnsi="Times New Roman" w:cs="Times New Roman"/>
          <w:color w:val="000000"/>
          <w:sz w:val="28"/>
          <w:szCs w:val="28"/>
        </w:rPr>
        <w:t>1</w:t>
      </w:r>
      <w:r w:rsidR="00E846F6" w:rsidRPr="005B4D09">
        <w:rPr>
          <w:rFonts w:ascii="Times New Roman" w:hAnsi="Times New Roman" w:cs="Times New Roman"/>
          <w:color w:val="000000"/>
          <w:sz w:val="28"/>
          <w:szCs w:val="28"/>
        </w:rPr>
        <w:t xml:space="preserve"> :</w:t>
      </w:r>
      <w:proofErr w:type="gramEnd"/>
      <w:r w:rsidR="00E846F6" w:rsidRPr="005B4D09">
        <w:rPr>
          <w:rFonts w:ascii="Times New Roman" w:hAnsi="Times New Roman" w:cs="Times New Roman"/>
          <w:color w:val="000000"/>
          <w:sz w:val="28"/>
          <w:szCs w:val="28"/>
        </w:rPr>
        <w:t xml:space="preserve"> </w:t>
      </w:r>
      <w:r>
        <w:rPr>
          <w:rFonts w:ascii="Times New Roman" w:hAnsi="Times New Roman" w:cs="Times New Roman"/>
          <w:color w:val="000000"/>
          <w:sz w:val="28"/>
          <w:szCs w:val="28"/>
        </w:rPr>
        <w:t>Izvođenje radova na površinskom sloju ulica</w:t>
      </w:r>
      <w:r w:rsidR="00E846F6" w:rsidRPr="005B4D09">
        <w:rPr>
          <w:rFonts w:ascii="Times New Roman" w:hAnsi="Times New Roman" w:cs="Times New Roman"/>
          <w:color w:val="000000"/>
          <w:sz w:val="28"/>
          <w:szCs w:val="28"/>
        </w:rPr>
        <w:t xml:space="preserve">                                      </w:t>
      </w:r>
      <w:r w:rsidR="005B08AD">
        <w:rPr>
          <w:rFonts w:ascii="Times New Roman" w:hAnsi="Times New Roman" w:cs="Times New Roman"/>
          <w:color w:val="000000"/>
          <w:sz w:val="28"/>
          <w:szCs w:val="28"/>
        </w:rPr>
        <w:t xml:space="preserve">             </w:t>
      </w:r>
    </w:p>
    <w:p w:rsidR="00E846F6" w:rsidRPr="005B4D09" w:rsidRDefault="00E846F6" w:rsidP="00E846F6">
      <w:pPr>
        <w:tabs>
          <w:tab w:val="left" w:pos="1950"/>
        </w:tabs>
        <w:ind w:left="1134" w:hanging="1134"/>
        <w:rPr>
          <w:rFonts w:ascii="Times New Roman" w:hAnsi="Times New Roman" w:cs="Times New Roman"/>
          <w:color w:val="000000"/>
        </w:rPr>
      </w:pPr>
      <w:r w:rsidRPr="005B4D09">
        <w:rPr>
          <w:rFonts w:ascii="Times New Roman" w:hAnsi="Times New Roman" w:cs="Times New Roman"/>
          <w:color w:val="000000"/>
          <w:sz w:val="28"/>
          <w:szCs w:val="28"/>
        </w:rPr>
        <w:t xml:space="preserve">Partiju </w:t>
      </w:r>
      <w:r w:rsidR="008C5C85">
        <w:rPr>
          <w:rFonts w:ascii="Times New Roman" w:hAnsi="Times New Roman" w:cs="Times New Roman"/>
          <w:color w:val="000000"/>
          <w:sz w:val="28"/>
          <w:szCs w:val="28"/>
        </w:rPr>
        <w:t>2: Izvođenje radova na sanaciji i zamjeni postojećeg asfaltnog sloja</w:t>
      </w:r>
    </w:p>
    <w:p w:rsidR="00E846F6" w:rsidRDefault="00E846F6" w:rsidP="00E846F6">
      <w:pPr>
        <w:tabs>
          <w:tab w:val="left" w:pos="1950"/>
        </w:tabs>
        <w:jc w:val="center"/>
        <w:rPr>
          <w:rFonts w:ascii="Times New Roman" w:hAnsi="Times New Roman" w:cs="Times New Roman"/>
          <w:color w:val="000000"/>
        </w:rPr>
      </w:pPr>
    </w:p>
    <w:p w:rsidR="00E846F6" w:rsidRDefault="00E846F6" w:rsidP="00E846F6">
      <w:pPr>
        <w:tabs>
          <w:tab w:val="left" w:pos="1950"/>
        </w:tabs>
        <w:jc w:val="center"/>
        <w:rPr>
          <w:rFonts w:ascii="Times New Roman" w:hAnsi="Times New Roman" w:cs="Times New Roman"/>
          <w:color w:val="000000"/>
        </w:rPr>
      </w:pPr>
    </w:p>
    <w:p w:rsidR="004605AB" w:rsidRPr="00E31491" w:rsidRDefault="004605AB" w:rsidP="00AE46CF">
      <w:pPr>
        <w:tabs>
          <w:tab w:val="left" w:pos="1950"/>
        </w:tabs>
        <w:rPr>
          <w:rFonts w:ascii="Times New Roman" w:hAnsi="Times New Roman" w:cs="Times New Roman"/>
          <w:color w:val="000000"/>
          <w:sz w:val="24"/>
          <w:szCs w:val="24"/>
        </w:rPr>
      </w:pPr>
    </w:p>
    <w:p w:rsidR="004605AB" w:rsidRPr="00E31491" w:rsidRDefault="004605AB" w:rsidP="00AE46CF">
      <w:pPr>
        <w:tabs>
          <w:tab w:val="left" w:pos="1950"/>
        </w:tabs>
        <w:rPr>
          <w:rFonts w:ascii="Times New Roman" w:hAnsi="Times New Roman" w:cs="Times New Roman"/>
          <w:color w:val="000000"/>
          <w:sz w:val="24"/>
          <w:szCs w:val="24"/>
        </w:rPr>
      </w:pPr>
    </w:p>
    <w:p w:rsidR="007E4128" w:rsidRPr="00E31491" w:rsidRDefault="007E4128" w:rsidP="00AE46CF">
      <w:pPr>
        <w:rPr>
          <w:rFonts w:ascii="Times New Roman" w:hAnsi="Times New Roman" w:cs="Times New Roman"/>
        </w:rPr>
      </w:pPr>
    </w:p>
    <w:p w:rsidR="00AE46CF" w:rsidRDefault="00AE46CF" w:rsidP="00AE46CF">
      <w:pPr>
        <w:rPr>
          <w:rFonts w:ascii="Times New Roman" w:hAnsi="Times New Roman" w:cs="Times New Roman"/>
        </w:rPr>
      </w:pPr>
    </w:p>
    <w:p w:rsidR="008C5C85" w:rsidRDefault="008C5C85" w:rsidP="00AE46CF">
      <w:pPr>
        <w:rPr>
          <w:rFonts w:ascii="Times New Roman" w:hAnsi="Times New Roman" w:cs="Times New Roman"/>
        </w:rPr>
      </w:pPr>
    </w:p>
    <w:p w:rsidR="008C5C85" w:rsidRPr="00E31491" w:rsidRDefault="008C5C85" w:rsidP="00AE46CF">
      <w:pPr>
        <w:rPr>
          <w:rFonts w:ascii="Times New Roman" w:hAnsi="Times New Roman" w:cs="Times New Roman"/>
        </w:rPr>
      </w:pPr>
    </w:p>
    <w:p w:rsidR="00AE46CF" w:rsidRPr="00E31491"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6" w:name="_Toc416180152"/>
      <w:bookmarkStart w:id="47" w:name="_Toc513727575"/>
      <w:r w:rsidRPr="00E31491">
        <w:rPr>
          <w:i w:val="0"/>
          <w:iCs w:val="0"/>
          <w:u w:val="none"/>
        </w:rPr>
        <w:lastRenderedPageBreak/>
        <w:t>SADRŽAJ PONUDE</w:t>
      </w:r>
      <w:bookmarkEnd w:id="46"/>
      <w:bookmarkEnd w:id="47"/>
    </w:p>
    <w:p w:rsidR="002238CA" w:rsidRPr="00E31491" w:rsidRDefault="002238CA" w:rsidP="00AE46CF">
      <w:pPr>
        <w:tabs>
          <w:tab w:val="left" w:pos="1950"/>
        </w:tabs>
        <w:jc w:val="both"/>
        <w:rPr>
          <w:rFonts w:ascii="Times New Roman" w:hAnsi="Times New Roman" w:cs="Times New Roman"/>
          <w:color w:val="000000"/>
          <w:sz w:val="24"/>
          <w:szCs w:val="24"/>
        </w:rPr>
      </w:pPr>
    </w:p>
    <w:p w:rsidR="00AE46CF" w:rsidRPr="00E31491"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Naslovna strana ponude</w:t>
      </w:r>
    </w:p>
    <w:p w:rsidR="00AE46CF" w:rsidRPr="00E31491"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Sadržaj ponude </w:t>
      </w:r>
    </w:p>
    <w:p w:rsidR="00AE46CF" w:rsidRPr="00E31491"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Popunjeni podaci o ponudi i ponuđaču</w:t>
      </w:r>
    </w:p>
    <w:p w:rsidR="00AE46CF" w:rsidRPr="00E31491"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Ugovor o zajedničkom nastupanju u slučaju zajedničke ponude</w:t>
      </w:r>
    </w:p>
    <w:p w:rsidR="00AE46CF" w:rsidRPr="00E31491"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Popunjen obrazac finansijskog dijela ponude</w:t>
      </w:r>
    </w:p>
    <w:p w:rsidR="00AE46CF" w:rsidRPr="00E31491"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Izjava/e o postojanju ili nepostojanju sukoba interesa kod ponuđača, podnosioca zajedničke ponude, podizvođača ili podugovarača</w:t>
      </w:r>
    </w:p>
    <w:p w:rsidR="002238CA" w:rsidRDefault="00AE46C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Dokazi za dokazivanje ispunjenosti uslova za učešće u postupku javnog nadmetanja</w:t>
      </w:r>
    </w:p>
    <w:p w:rsidR="00F378D4" w:rsidRPr="00F378D4" w:rsidRDefault="00F378D4"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F378D4">
        <w:rPr>
          <w:rFonts w:ascii="Times New Roman" w:hAnsi="Times New Roman" w:cs="Times New Roman"/>
          <w:color w:val="000000"/>
          <w:sz w:val="24"/>
          <w:szCs w:val="24"/>
        </w:rPr>
        <w:t>Dokazi o ispunjavanju uslova stručno-tehničke i kadrovske osposobljenost</w:t>
      </w:r>
    </w:p>
    <w:p w:rsidR="00AE46CF" w:rsidRPr="00E31491" w:rsidRDefault="00AE46C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Potpisan Nacrt ugovora o javnoj nabavci</w:t>
      </w:r>
    </w:p>
    <w:p w:rsidR="00DD2078" w:rsidRPr="00E31491" w:rsidRDefault="00DD2078" w:rsidP="00DD2078">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Garancija Ponude</w:t>
      </w:r>
    </w:p>
    <w:p w:rsidR="00AE46CF" w:rsidRPr="00E31491"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E31491">
        <w:rPr>
          <w:rFonts w:ascii="Times New Roman" w:hAnsi="Times New Roman" w:cs="Times New Roman"/>
          <w:sz w:val="24"/>
          <w:szCs w:val="24"/>
        </w:rPr>
        <w:t>Ostala dokumentacija (katalozi, fotografije, publikacije i slično)</w:t>
      </w:r>
    </w:p>
    <w:p w:rsidR="00AE46CF" w:rsidRPr="00E31491" w:rsidRDefault="00AE46CF" w:rsidP="00AE46CF">
      <w:pPr>
        <w:pStyle w:val="ListParagraph"/>
        <w:tabs>
          <w:tab w:val="left" w:pos="1950"/>
        </w:tabs>
        <w:jc w:val="both"/>
        <w:rPr>
          <w:rFonts w:ascii="Times New Roman" w:hAnsi="Times New Roman" w:cs="Times New Roman"/>
          <w:color w:val="000000"/>
          <w:sz w:val="24"/>
          <w:szCs w:val="24"/>
        </w:rPr>
      </w:pPr>
    </w:p>
    <w:p w:rsidR="00AE46CF" w:rsidRPr="00E31491" w:rsidRDefault="00AE46CF" w:rsidP="00AE46CF">
      <w:pPr>
        <w:tabs>
          <w:tab w:val="left" w:pos="1950"/>
        </w:tabs>
        <w:jc w:val="both"/>
        <w:rPr>
          <w:rFonts w:ascii="Times New Roman" w:hAnsi="Times New Roman" w:cs="Times New Roman"/>
          <w:b/>
          <w:bCs/>
          <w:color w:val="000000"/>
          <w:sz w:val="28"/>
          <w:szCs w:val="28"/>
        </w:rPr>
      </w:pPr>
    </w:p>
    <w:p w:rsidR="00AE46CF" w:rsidRPr="00E31491" w:rsidRDefault="00AE46CF" w:rsidP="00AE46CF">
      <w:pPr>
        <w:tabs>
          <w:tab w:val="left" w:pos="1950"/>
        </w:tabs>
        <w:jc w:val="both"/>
        <w:rPr>
          <w:rFonts w:ascii="Times New Roman" w:hAnsi="Times New Roman" w:cs="Times New Roman"/>
          <w:b/>
          <w:bCs/>
          <w:color w:val="000000"/>
          <w:sz w:val="28"/>
          <w:szCs w:val="28"/>
        </w:rPr>
      </w:pPr>
    </w:p>
    <w:p w:rsidR="00AE46CF" w:rsidRPr="00E31491" w:rsidRDefault="00AE46CF" w:rsidP="00AE46CF">
      <w:pPr>
        <w:tabs>
          <w:tab w:val="left" w:pos="1950"/>
        </w:tabs>
        <w:jc w:val="both"/>
        <w:rPr>
          <w:rFonts w:ascii="Times New Roman" w:hAnsi="Times New Roman" w:cs="Times New Roman"/>
          <w:b/>
          <w:bCs/>
          <w:color w:val="000000"/>
          <w:sz w:val="28"/>
          <w:szCs w:val="28"/>
        </w:rPr>
      </w:pPr>
    </w:p>
    <w:p w:rsidR="001824FB" w:rsidRPr="00E31491" w:rsidRDefault="001824FB" w:rsidP="00AE46CF">
      <w:pPr>
        <w:tabs>
          <w:tab w:val="left" w:pos="1950"/>
        </w:tabs>
        <w:jc w:val="both"/>
        <w:rPr>
          <w:rFonts w:ascii="Times New Roman" w:hAnsi="Times New Roman" w:cs="Times New Roman"/>
          <w:b/>
          <w:bCs/>
          <w:color w:val="000000"/>
          <w:sz w:val="28"/>
          <w:szCs w:val="28"/>
        </w:rPr>
      </w:pPr>
    </w:p>
    <w:p w:rsidR="005908D1" w:rsidRPr="00E31491" w:rsidRDefault="005908D1" w:rsidP="00AE46CF">
      <w:pPr>
        <w:tabs>
          <w:tab w:val="left" w:pos="1950"/>
        </w:tabs>
        <w:jc w:val="both"/>
        <w:rPr>
          <w:rFonts w:ascii="Times New Roman" w:hAnsi="Times New Roman" w:cs="Times New Roman"/>
          <w:b/>
          <w:bCs/>
          <w:color w:val="000000"/>
          <w:sz w:val="28"/>
          <w:szCs w:val="28"/>
        </w:rPr>
      </w:pPr>
    </w:p>
    <w:p w:rsidR="001824FB" w:rsidRPr="00E31491" w:rsidRDefault="001824FB"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B92845" w:rsidRDefault="00B92845" w:rsidP="00AE46CF">
      <w:pPr>
        <w:tabs>
          <w:tab w:val="left" w:pos="1950"/>
        </w:tabs>
        <w:jc w:val="both"/>
        <w:rPr>
          <w:rFonts w:ascii="Times New Roman" w:hAnsi="Times New Roman" w:cs="Times New Roman"/>
          <w:b/>
          <w:bCs/>
          <w:color w:val="000000"/>
          <w:sz w:val="28"/>
          <w:szCs w:val="28"/>
        </w:rPr>
      </w:pPr>
    </w:p>
    <w:p w:rsidR="00B92845" w:rsidRDefault="00B92845" w:rsidP="00AE46CF">
      <w:pPr>
        <w:tabs>
          <w:tab w:val="left" w:pos="1950"/>
        </w:tabs>
        <w:jc w:val="both"/>
        <w:rPr>
          <w:rFonts w:ascii="Times New Roman" w:hAnsi="Times New Roman" w:cs="Times New Roman"/>
          <w:b/>
          <w:bCs/>
          <w:color w:val="000000"/>
          <w:sz w:val="28"/>
          <w:szCs w:val="28"/>
        </w:rPr>
      </w:pPr>
    </w:p>
    <w:p w:rsidR="00B92845" w:rsidRPr="00E31491" w:rsidRDefault="00B92845" w:rsidP="00AE46CF">
      <w:pPr>
        <w:tabs>
          <w:tab w:val="left" w:pos="1950"/>
        </w:tabs>
        <w:jc w:val="both"/>
        <w:rPr>
          <w:rFonts w:ascii="Times New Roman" w:hAnsi="Times New Roman" w:cs="Times New Roman"/>
          <w:b/>
          <w:bCs/>
          <w:color w:val="000000"/>
          <w:sz w:val="28"/>
          <w:szCs w:val="28"/>
        </w:rPr>
      </w:pPr>
    </w:p>
    <w:p w:rsidR="0014171C" w:rsidRPr="00E31491" w:rsidRDefault="0014171C" w:rsidP="00AE46CF">
      <w:pPr>
        <w:rPr>
          <w:rFonts w:ascii="Times New Roman" w:hAnsi="Times New Roman" w:cs="Times New Roman"/>
        </w:rPr>
      </w:pPr>
    </w:p>
    <w:p w:rsidR="00AE46CF" w:rsidRPr="00E31491"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48" w:name="_Toc416180143"/>
      <w:bookmarkStart w:id="49" w:name="_Toc513727576"/>
      <w:r w:rsidRPr="00E31491">
        <w:rPr>
          <w:rFonts w:ascii="Times New Roman" w:hAnsi="Times New Roman" w:cs="Times New Roman"/>
          <w:color w:val="000000"/>
          <w:sz w:val="24"/>
          <w:szCs w:val="24"/>
        </w:rPr>
        <w:lastRenderedPageBreak/>
        <w:t>PODACI O PONUDI I PONUĐAČU</w:t>
      </w:r>
      <w:bookmarkEnd w:id="48"/>
      <w:bookmarkEnd w:id="49"/>
    </w:p>
    <w:p w:rsidR="00AE46CF" w:rsidRPr="00E31491" w:rsidRDefault="00AE46CF" w:rsidP="00AE46CF">
      <w:pPr>
        <w:pStyle w:val="Subtitle"/>
        <w:rPr>
          <w:rFonts w:ascii="Times New Roman" w:hAnsi="Times New Roman" w:cs="Times New Roman"/>
          <w:color w:val="000000"/>
        </w:rPr>
      </w:pPr>
    </w:p>
    <w:p w:rsidR="00AE46CF" w:rsidRPr="00E31491" w:rsidRDefault="00AE46CF" w:rsidP="00AE46CF">
      <w:pPr>
        <w:rPr>
          <w:rFonts w:ascii="Times New Roman" w:hAnsi="Times New Roman" w:cs="Times New Roman"/>
          <w:b/>
          <w:bCs/>
          <w:sz w:val="24"/>
          <w:szCs w:val="24"/>
          <w:lang w:val="sr-Latn-CS" w:eastAsia="sr-Latn-CS"/>
        </w:rPr>
      </w:pPr>
      <w:r w:rsidRPr="00E31491">
        <w:rPr>
          <w:rFonts w:ascii="Times New Roman" w:hAnsi="Times New Roman" w:cs="Times New Roman"/>
          <w:b/>
          <w:bCs/>
          <w:sz w:val="24"/>
          <w:szCs w:val="24"/>
          <w:lang w:val="sr-Latn-CS" w:eastAsia="sr-Latn-CS"/>
        </w:rPr>
        <w:t xml:space="preserve">  Ponuda se podnosikao:</w:t>
      </w:r>
    </w:p>
    <w:p w:rsidR="00AE46CF" w:rsidRPr="00E31491" w:rsidRDefault="00AE46CF" w:rsidP="00AE46CF">
      <w:pPr>
        <w:spacing w:after="0" w:line="240" w:lineRule="auto"/>
        <w:jc w:val="center"/>
        <w:rPr>
          <w:rFonts w:ascii="Times New Roman" w:hAnsi="Times New Roman" w:cs="Times New Roman"/>
          <w:color w:val="000000"/>
          <w:lang w:val="sr-Latn-CS" w:eastAsia="sr-Latn-CS"/>
        </w:rPr>
      </w:pPr>
    </w:p>
    <w:p w:rsidR="00AE46CF" w:rsidRPr="00E31491" w:rsidRDefault="00AE46CF" w:rsidP="00AE46CF">
      <w:pPr>
        <w:spacing w:after="0" w:line="240" w:lineRule="auto"/>
        <w:ind w:left="142"/>
        <w:rPr>
          <w:rFonts w:ascii="Times New Roman" w:hAnsi="Times New Roman" w:cs="Times New Roman"/>
          <w:color w:val="000000"/>
          <w:sz w:val="24"/>
          <w:szCs w:val="24"/>
          <w:lang w:eastAsia="sr-Latn-CS"/>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lang w:eastAsia="sr-Latn-CS"/>
        </w:rPr>
        <w:t>Samostalna ponuda</w:t>
      </w:r>
    </w:p>
    <w:p w:rsidR="00AE46CF" w:rsidRPr="00E31491"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w:t>
      </w:r>
    </w:p>
    <w:p w:rsidR="00AE46CF" w:rsidRPr="00E31491" w:rsidRDefault="00AE46CF" w:rsidP="00AE46CF">
      <w:pPr>
        <w:spacing w:after="0" w:line="240" w:lineRule="auto"/>
        <w:ind w:left="142"/>
        <w:rPr>
          <w:rFonts w:ascii="Times New Roman" w:hAnsi="Times New Roman" w:cs="Times New Roman"/>
          <w:color w:val="000000"/>
          <w:sz w:val="24"/>
          <w:szCs w:val="24"/>
          <w:lang w:eastAsia="sr-Latn-CS"/>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lang w:eastAsia="sr-Latn-CS"/>
        </w:rPr>
        <w:t>Samostalna ponuda sa podizvođačem</w:t>
      </w:r>
      <w:r w:rsidRPr="00E31491">
        <w:rPr>
          <w:rFonts w:ascii="Times New Roman" w:hAnsi="Times New Roman" w:cs="Times New Roman"/>
          <w:color w:val="000000"/>
          <w:sz w:val="24"/>
          <w:szCs w:val="24"/>
          <w:lang w:val="en-GB" w:eastAsia="sr-Latn-CS"/>
        </w:rPr>
        <w:t>/podugovaračem</w:t>
      </w:r>
    </w:p>
    <w:p w:rsidR="00AE46CF" w:rsidRPr="00E31491"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w:t>
      </w:r>
    </w:p>
    <w:p w:rsidR="00AE46CF" w:rsidRPr="00E31491" w:rsidRDefault="00AE46CF" w:rsidP="00AE46CF">
      <w:pPr>
        <w:spacing w:after="0" w:line="240" w:lineRule="auto"/>
        <w:ind w:left="142"/>
        <w:rPr>
          <w:rFonts w:ascii="Times New Roman" w:hAnsi="Times New Roman" w:cs="Times New Roman"/>
          <w:color w:val="000000"/>
          <w:sz w:val="24"/>
          <w:szCs w:val="24"/>
          <w:lang w:val="en-GB" w:eastAsia="sr-Latn-CS"/>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color w:val="000000"/>
          <w:sz w:val="24"/>
          <w:szCs w:val="24"/>
          <w:lang w:eastAsia="sr-Latn-CS"/>
        </w:rPr>
        <w:t>Zajednička ponuda</w:t>
      </w:r>
    </w:p>
    <w:p w:rsidR="00AE46CF" w:rsidRPr="00E31491"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w:t>
      </w:r>
    </w:p>
    <w:p w:rsidR="00AE46CF" w:rsidRPr="00E31491" w:rsidRDefault="00AE46CF" w:rsidP="00AE46CF">
      <w:pPr>
        <w:spacing w:after="0" w:line="240" w:lineRule="auto"/>
        <w:ind w:left="142"/>
        <w:rPr>
          <w:rFonts w:ascii="Times New Roman" w:hAnsi="Times New Roman" w:cs="Times New Roman"/>
          <w:color w:val="000000"/>
          <w:sz w:val="24"/>
          <w:szCs w:val="24"/>
          <w:lang w:eastAsia="sr-Latn-CS"/>
        </w:rPr>
      </w:pPr>
      <w:r w:rsidRPr="00E31491">
        <w:rPr>
          <w:rFonts w:ascii="Times New Roman" w:hAnsi="Times New Roman" w:cs="Times New Roman"/>
          <w:color w:val="000000"/>
          <w:sz w:val="24"/>
          <w:szCs w:val="24"/>
        </w:rPr>
        <w:sym w:font="Wingdings" w:char="F0A8"/>
      </w:r>
      <w:r w:rsidRPr="00E31491">
        <w:rPr>
          <w:rFonts w:ascii="Times New Roman" w:hAnsi="Times New Roman" w:cs="Times New Roman"/>
          <w:sz w:val="24"/>
          <w:szCs w:val="24"/>
        </w:rPr>
        <w:t xml:space="preserve">Zajednička ponuda </w:t>
      </w:r>
      <w:proofErr w:type="gramStart"/>
      <w:r w:rsidRPr="00E31491">
        <w:rPr>
          <w:rFonts w:ascii="Times New Roman" w:hAnsi="Times New Roman" w:cs="Times New Roman"/>
          <w:color w:val="000000"/>
          <w:sz w:val="24"/>
          <w:szCs w:val="24"/>
          <w:lang w:eastAsia="sr-Latn-CS"/>
        </w:rPr>
        <w:t>sa  podizvođačem</w:t>
      </w:r>
      <w:proofErr w:type="gramEnd"/>
      <w:r w:rsidRPr="00E31491">
        <w:rPr>
          <w:rFonts w:ascii="Times New Roman" w:hAnsi="Times New Roman" w:cs="Times New Roman"/>
          <w:color w:val="000000"/>
          <w:sz w:val="24"/>
          <w:szCs w:val="24"/>
          <w:lang w:val="en-GB" w:eastAsia="sr-Latn-CS"/>
        </w:rPr>
        <w:t>/podugovaračem</w:t>
      </w:r>
    </w:p>
    <w:p w:rsidR="00AE46CF" w:rsidRPr="00E31491" w:rsidRDefault="00AE46CF" w:rsidP="00AE46CF">
      <w:pPr>
        <w:rPr>
          <w:rFonts w:ascii="Times New Roman" w:hAnsi="Times New Roman" w:cs="Times New Roman"/>
        </w:rPr>
      </w:pPr>
    </w:p>
    <w:p w:rsidR="00AE46CF" w:rsidRPr="00E31491" w:rsidRDefault="00AE46CF" w:rsidP="00AE46CF">
      <w:pPr>
        <w:pStyle w:val="Heading2"/>
        <w:jc w:val="both"/>
        <w:rPr>
          <w:rFonts w:ascii="Times New Roman" w:hAnsi="Times New Roman" w:cs="Times New Roman"/>
          <w:color w:val="000000"/>
        </w:rPr>
      </w:pPr>
    </w:p>
    <w:p w:rsidR="00AE46CF" w:rsidRPr="00E31491" w:rsidRDefault="00AE46CF" w:rsidP="00AE46CF">
      <w:pPr>
        <w:rPr>
          <w:rFonts w:ascii="Times New Roman" w:hAnsi="Times New Roman" w:cs="Times New Roman"/>
          <w:b/>
          <w:bCs/>
          <w:sz w:val="24"/>
          <w:szCs w:val="24"/>
          <w:lang w:val="en-GB"/>
        </w:rPr>
      </w:pPr>
      <w:r w:rsidRPr="00E31491">
        <w:rPr>
          <w:rFonts w:ascii="Times New Roman" w:hAnsi="Times New Roman" w:cs="Times New Roman"/>
          <w:b/>
          <w:bCs/>
          <w:sz w:val="24"/>
          <w:szCs w:val="24"/>
        </w:rPr>
        <w:t>Podaci o podnosiocu samostalne ponude:</w:t>
      </w:r>
    </w:p>
    <w:p w:rsidR="00AE46CF" w:rsidRPr="00E31491" w:rsidRDefault="00AE46CF" w:rsidP="00AE46CF">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AE46CF" w:rsidRPr="00E31491" w:rsidTr="003A3CF1">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PIB</w:t>
            </w:r>
            <w:r w:rsidRPr="00E31491">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45"/>
        </w:trPr>
        <w:tc>
          <w:tcPr>
            <w:tcW w:w="4393" w:type="dxa"/>
            <w:vMerge w:val="restart"/>
            <w:tcBorders>
              <w:top w:val="nil"/>
              <w:left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i/>
                <w:iCs/>
                <w:color w:val="000000"/>
                <w:lang w:val="sr-Latn-CS" w:eastAsia="sr-Latn-CS"/>
              </w:rPr>
            </w:pPr>
            <w:r w:rsidRPr="00E31491">
              <w:rPr>
                <w:rFonts w:ascii="Times New Roman" w:hAnsi="Times New Roman" w:cs="Times New Roman"/>
                <w:i/>
                <w:iCs/>
                <w:color w:val="000000"/>
                <w:lang w:val="sr-Latn-CS" w:eastAsia="sr-Latn-CS"/>
              </w:rPr>
              <w:t>(Ime, prezime i funkcija)</w:t>
            </w:r>
          </w:p>
        </w:tc>
      </w:tr>
      <w:tr w:rsidR="00AE46CF" w:rsidRPr="00E31491" w:rsidTr="003A3CF1">
        <w:trPr>
          <w:trHeight w:val="745"/>
        </w:trPr>
        <w:tc>
          <w:tcPr>
            <w:tcW w:w="4393" w:type="dxa"/>
            <w:vMerge/>
            <w:tcBorders>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i/>
                <w:iCs/>
                <w:color w:val="000000"/>
                <w:lang w:val="sr-Latn-CS" w:eastAsia="sr-Latn-CS"/>
              </w:rPr>
            </w:pPr>
            <w:r w:rsidRPr="00E31491">
              <w:rPr>
                <w:rFonts w:ascii="Times New Roman" w:hAnsi="Times New Roman" w:cs="Times New Roman"/>
                <w:i/>
                <w:iCs/>
                <w:color w:val="000000"/>
                <w:lang w:val="sr-Latn-CS" w:eastAsia="sr-Latn-CS"/>
              </w:rPr>
              <w:t>(Potpis)</w:t>
            </w:r>
          </w:p>
        </w:tc>
      </w:tr>
      <w:tr w:rsidR="00AE46CF" w:rsidRPr="00E31491" w:rsidTr="003A3CF1">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bl>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rPr>
          <w:rFonts w:ascii="Times New Roman" w:hAnsi="Times New Roman" w:cs="Times New Roman"/>
          <w:b/>
          <w:bCs/>
          <w:sz w:val="24"/>
          <w:szCs w:val="24"/>
          <w:lang w:val="sr-Latn-CS" w:eastAsia="sr-Latn-CS"/>
        </w:rPr>
      </w:pPr>
      <w:r w:rsidRPr="00E31491">
        <w:rPr>
          <w:rFonts w:ascii="Times New Roman" w:hAnsi="Times New Roman" w:cs="Times New Roman"/>
          <w:b/>
          <w:bCs/>
          <w:sz w:val="24"/>
          <w:szCs w:val="24"/>
          <w:lang w:val="sr-Latn-CS" w:eastAsia="sr-Latn-CS"/>
        </w:rPr>
        <w:lastRenderedPageBreak/>
        <w:t>Podaci o podugovaraču /podizvođaču u okviru samostalne ponude</w:t>
      </w:r>
      <w:r w:rsidRPr="00E31491">
        <w:rPr>
          <w:rStyle w:val="FootnoteReference"/>
          <w:rFonts w:ascii="Times New Roman" w:hAnsi="Times New Roman" w:cs="Times New Roman"/>
          <w:b/>
          <w:bCs/>
          <w:color w:val="000000"/>
          <w:sz w:val="24"/>
          <w:szCs w:val="24"/>
          <w:lang w:val="sr-Latn-CS" w:eastAsia="sr-Latn-CS"/>
        </w:rPr>
        <w:footnoteReference w:id="5"/>
      </w:r>
    </w:p>
    <w:p w:rsidR="00AE46CF" w:rsidRPr="00E31491" w:rsidRDefault="00AE46CF" w:rsidP="00AE46CF">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AE46CF" w:rsidRPr="00E31491" w:rsidTr="003A3CF1">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xml:space="preserve">Naziv </w:t>
            </w:r>
            <w:r w:rsidRPr="00E31491">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654"/>
        </w:trPr>
        <w:tc>
          <w:tcPr>
            <w:tcW w:w="4458"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PIB</w:t>
            </w:r>
            <w:r w:rsidRPr="00E31491">
              <w:rPr>
                <w:rStyle w:val="FootnoteReference"/>
                <w:rFonts w:ascii="Times New Roman" w:hAnsi="Times New Roman" w:cs="Times New Roman"/>
                <w:color w:val="000000"/>
                <w:sz w:val="24"/>
                <w:szCs w:val="24"/>
                <w:lang w:val="sr-Latn-CS" w:eastAsia="sr-Latn-CS"/>
              </w:rPr>
              <w:footnoteReference w:id="6"/>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803"/>
        </w:trPr>
        <w:tc>
          <w:tcPr>
            <w:tcW w:w="4458"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Ovlašćeno lice</w:t>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523"/>
        </w:trPr>
        <w:tc>
          <w:tcPr>
            <w:tcW w:w="4458"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Adresa</w:t>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648"/>
        </w:trPr>
        <w:tc>
          <w:tcPr>
            <w:tcW w:w="4458"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Telefon</w:t>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97"/>
        </w:trPr>
        <w:tc>
          <w:tcPr>
            <w:tcW w:w="4458"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959"/>
        </w:trPr>
        <w:tc>
          <w:tcPr>
            <w:tcW w:w="4458"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1165"/>
        </w:trPr>
        <w:tc>
          <w:tcPr>
            <w:tcW w:w="4458" w:type="dxa"/>
            <w:tcBorders>
              <w:top w:val="nil"/>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xml:space="preserve">Procenat ukupne vrijednosti javne nabavke koji će izvršiti </w:t>
            </w:r>
            <w:r w:rsidRPr="00E31491">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1165"/>
        </w:trPr>
        <w:tc>
          <w:tcPr>
            <w:tcW w:w="4458" w:type="dxa"/>
            <w:tcBorders>
              <w:top w:val="nil"/>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xml:space="preserve">Opis dijela predmeta javne nabavake koji će izvršiti </w:t>
            </w:r>
            <w:r w:rsidRPr="00E31491">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1165"/>
        </w:trPr>
        <w:tc>
          <w:tcPr>
            <w:tcW w:w="4458"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lang w:val="sr-Latn-CS" w:eastAsia="sr-Latn-CS"/>
              </w:rPr>
              <w:t>Ime i prezime osobe za davanje informacij</w:t>
            </w:r>
            <w:r w:rsidRPr="00E31491">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bl>
    <w:p w:rsidR="00AE46CF" w:rsidRPr="00E31491" w:rsidRDefault="00AE46CF" w:rsidP="00AE46CF">
      <w:pPr>
        <w:jc w:val="both"/>
        <w:rPr>
          <w:rFonts w:ascii="Times New Roman" w:hAnsi="Times New Roman" w:cs="Times New Roman"/>
          <w:b/>
          <w:bCs/>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rPr>
          <w:rFonts w:ascii="Times New Roman" w:hAnsi="Times New Roman" w:cs="Times New Roman"/>
          <w:b/>
          <w:bCs/>
          <w:i/>
          <w:iCs/>
          <w:sz w:val="24"/>
          <w:szCs w:val="24"/>
        </w:rPr>
      </w:pPr>
      <w:r w:rsidRPr="00E31491">
        <w:rPr>
          <w:rFonts w:ascii="Times New Roman" w:hAnsi="Times New Roman" w:cs="Times New Roman"/>
          <w:b/>
          <w:bCs/>
          <w:sz w:val="24"/>
          <w:szCs w:val="24"/>
          <w:lang w:val="sr-Latn-CS" w:eastAsia="sr-Latn-CS"/>
        </w:rPr>
        <w:lastRenderedPageBreak/>
        <w:t>Podaci o podnosiocu zajedničke ponude</w:t>
      </w:r>
      <w:r w:rsidRPr="00E31491">
        <w:rPr>
          <w:rStyle w:val="FootnoteReference"/>
          <w:rFonts w:ascii="Times New Roman" w:hAnsi="Times New Roman" w:cs="Times New Roman"/>
          <w:b/>
          <w:bCs/>
          <w:color w:val="000000"/>
          <w:sz w:val="24"/>
          <w:szCs w:val="24"/>
          <w:lang w:val="sr-Latn-CS" w:eastAsia="sr-Latn-CS"/>
        </w:rPr>
        <w:footnoteReference w:id="7"/>
      </w:r>
    </w:p>
    <w:p w:rsidR="00AE46CF" w:rsidRPr="00E31491" w:rsidRDefault="00AE46CF" w:rsidP="00AE46CF">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AE46CF" w:rsidRPr="00E31491" w:rsidTr="003A3CF1">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Naziv podnosioca zajedničke ponude</w:t>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Adresa</w:t>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05"/>
          <w:jc w:val="center"/>
        </w:trPr>
        <w:tc>
          <w:tcPr>
            <w:tcW w:w="4191" w:type="dxa"/>
            <w:vMerge w:val="restart"/>
            <w:tcBorders>
              <w:top w:val="nil"/>
              <w:left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i/>
                <w:iCs/>
                <w:color w:val="000000"/>
                <w:lang w:val="sr-Latn-CS" w:eastAsia="sr-Latn-CS"/>
              </w:rPr>
              <w:t>(Ime i prezime)</w:t>
            </w:r>
          </w:p>
        </w:tc>
      </w:tr>
      <w:tr w:rsidR="00AE46CF" w:rsidRPr="00E31491" w:rsidTr="003A3CF1">
        <w:trPr>
          <w:trHeight w:val="705"/>
          <w:jc w:val="center"/>
        </w:trPr>
        <w:tc>
          <w:tcPr>
            <w:tcW w:w="4191" w:type="dxa"/>
            <w:vMerge/>
            <w:tcBorders>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i/>
                <w:iCs/>
                <w:color w:val="000000"/>
                <w:lang w:val="sr-Latn-CS" w:eastAsia="sr-Latn-CS"/>
              </w:rPr>
              <w:t>(Potpis)</w:t>
            </w:r>
          </w:p>
        </w:tc>
      </w:tr>
      <w:tr w:rsidR="00AE46CF" w:rsidRPr="00E31491"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p>
        </w:tc>
      </w:tr>
      <w:tr w:rsidR="00AE46CF" w:rsidRPr="00E31491"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p>
        </w:tc>
      </w:tr>
      <w:tr w:rsidR="00AE46CF" w:rsidRPr="00E31491"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w:t>
            </w:r>
          </w:p>
        </w:tc>
      </w:tr>
    </w:tbl>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rPr>
          <w:rFonts w:ascii="Times New Roman" w:hAnsi="Times New Roman" w:cs="Times New Roman"/>
          <w:b/>
          <w:bCs/>
          <w:sz w:val="24"/>
          <w:szCs w:val="24"/>
          <w:lang w:val="sr-Latn-CS" w:eastAsia="sr-Latn-CS"/>
        </w:rPr>
      </w:pPr>
      <w:r w:rsidRPr="00E31491">
        <w:rPr>
          <w:rFonts w:ascii="Times New Roman" w:hAnsi="Times New Roman" w:cs="Times New Roman"/>
          <w:b/>
          <w:bCs/>
          <w:sz w:val="24"/>
          <w:szCs w:val="24"/>
          <w:lang w:val="sr-Latn-CS" w:eastAsia="sr-Latn-CS"/>
        </w:rPr>
        <w:lastRenderedPageBreak/>
        <w:t>Podaci o nosiocu zajedničke ponude:</w:t>
      </w:r>
    </w:p>
    <w:p w:rsidR="00AE46CF" w:rsidRPr="00E31491" w:rsidRDefault="00AE46CF" w:rsidP="00AE46CF">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AE46CF" w:rsidRPr="00E31491" w:rsidTr="003A3CF1">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PIB</w:t>
            </w:r>
            <w:r w:rsidRPr="00E31491">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40"/>
          <w:jc w:val="center"/>
        </w:trPr>
        <w:tc>
          <w:tcPr>
            <w:tcW w:w="4196" w:type="dxa"/>
            <w:vMerge w:val="restart"/>
            <w:tcBorders>
              <w:top w:val="nil"/>
              <w:left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i/>
                <w:iCs/>
                <w:color w:val="000000"/>
                <w:lang w:val="sr-Latn-CS" w:eastAsia="sr-Latn-CS"/>
              </w:rPr>
              <w:t>(Ime, prezime i funkcija)</w:t>
            </w:r>
          </w:p>
        </w:tc>
      </w:tr>
      <w:tr w:rsidR="00AE46CF" w:rsidRPr="00E31491" w:rsidTr="003A3CF1">
        <w:trPr>
          <w:trHeight w:val="740"/>
          <w:jc w:val="center"/>
        </w:trPr>
        <w:tc>
          <w:tcPr>
            <w:tcW w:w="4196" w:type="dxa"/>
            <w:vMerge/>
            <w:tcBorders>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i/>
                <w:iCs/>
                <w:color w:val="000000"/>
                <w:lang w:val="sr-Latn-CS" w:eastAsia="sr-Latn-CS"/>
              </w:rPr>
              <w:t>(Potpis)</w:t>
            </w:r>
          </w:p>
        </w:tc>
      </w:tr>
      <w:tr w:rsidR="00AE46CF" w:rsidRPr="00E31491"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AE46CF" w:rsidRPr="00E31491" w:rsidRDefault="00AE46CF" w:rsidP="003A3CF1">
            <w:pPr>
              <w:jc w:val="both"/>
              <w:rPr>
                <w:rFonts w:ascii="Times New Roman" w:hAnsi="Times New Roman" w:cs="Times New Roman"/>
                <w:color w:val="000000"/>
                <w:lang w:val="sr-Latn-CS" w:eastAsia="sr-Latn-CS"/>
              </w:rPr>
            </w:pPr>
          </w:p>
          <w:p w:rsidR="00AE46CF" w:rsidRPr="00E31491" w:rsidRDefault="00AE46CF" w:rsidP="003A3CF1">
            <w:pPr>
              <w:jc w:val="both"/>
              <w:rPr>
                <w:rFonts w:ascii="Times New Roman" w:hAnsi="Times New Roman" w:cs="Times New Roman"/>
                <w:i/>
                <w:iCs/>
                <w:color w:val="000000"/>
                <w:sz w:val="24"/>
                <w:szCs w:val="24"/>
              </w:rPr>
            </w:pPr>
            <w:r w:rsidRPr="00E31491">
              <w:rPr>
                <w:rFonts w:ascii="Times New Roman" w:hAnsi="Times New Roman" w:cs="Times New Roman"/>
                <w:color w:val="000000"/>
                <w:lang w:val="sr-Latn-CS" w:eastAsia="sr-Latn-CS"/>
              </w:rPr>
              <w:t>Ime i prezime osobe za davanje informacija</w:t>
            </w:r>
          </w:p>
        </w:tc>
        <w:tc>
          <w:tcPr>
            <w:tcW w:w="4825" w:type="dxa"/>
          </w:tcPr>
          <w:p w:rsidR="00AE46CF" w:rsidRPr="00E31491" w:rsidRDefault="00AE46CF" w:rsidP="003A3CF1">
            <w:pPr>
              <w:ind w:left="15"/>
              <w:jc w:val="both"/>
              <w:rPr>
                <w:rFonts w:ascii="Times New Roman" w:hAnsi="Times New Roman" w:cs="Times New Roman"/>
                <w:i/>
                <w:iCs/>
                <w:color w:val="000000"/>
              </w:rPr>
            </w:pPr>
          </w:p>
        </w:tc>
      </w:tr>
    </w:tbl>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rPr>
          <w:rFonts w:ascii="Times New Roman" w:hAnsi="Times New Roman" w:cs="Times New Roman"/>
          <w:b/>
          <w:bCs/>
          <w:sz w:val="24"/>
          <w:szCs w:val="24"/>
          <w:lang w:val="sr-Latn-CS" w:eastAsia="sr-Latn-CS"/>
        </w:rPr>
      </w:pPr>
      <w:r w:rsidRPr="00E31491">
        <w:rPr>
          <w:rFonts w:ascii="Times New Roman" w:hAnsi="Times New Roman" w:cs="Times New Roman"/>
          <w:b/>
          <w:bCs/>
          <w:sz w:val="24"/>
          <w:szCs w:val="24"/>
          <w:lang w:val="sr-Latn-CS" w:eastAsia="sr-Latn-CS"/>
        </w:rPr>
        <w:lastRenderedPageBreak/>
        <w:t>Podaci o članu zajedničke ponude</w:t>
      </w:r>
      <w:r w:rsidRPr="00E31491">
        <w:rPr>
          <w:rStyle w:val="FootnoteReference"/>
          <w:rFonts w:ascii="Times New Roman" w:hAnsi="Times New Roman" w:cs="Times New Roman"/>
          <w:b/>
          <w:bCs/>
          <w:sz w:val="24"/>
          <w:szCs w:val="24"/>
          <w:lang w:val="sr-Latn-CS" w:eastAsia="sr-Latn-CS"/>
        </w:rPr>
        <w:footnoteReference w:id="9"/>
      </w:r>
      <w:r w:rsidRPr="00E31491">
        <w:rPr>
          <w:rFonts w:ascii="Times New Roman" w:hAnsi="Times New Roman" w:cs="Times New Roman"/>
          <w:b/>
          <w:bCs/>
          <w:sz w:val="24"/>
          <w:szCs w:val="24"/>
          <w:lang w:val="sr-Latn-CS" w:eastAsia="sr-Latn-CS"/>
        </w:rPr>
        <w:t>:</w:t>
      </w:r>
    </w:p>
    <w:p w:rsidR="00AE46CF" w:rsidRPr="00E31491" w:rsidRDefault="00AE46CF" w:rsidP="00AE46CF">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AE46CF" w:rsidRPr="00E31491" w:rsidTr="003A3CF1">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PIB</w:t>
            </w:r>
            <w:r w:rsidRPr="00E31491">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16"/>
          <w:jc w:val="center"/>
        </w:trPr>
        <w:tc>
          <w:tcPr>
            <w:tcW w:w="4274" w:type="dxa"/>
            <w:vMerge w:val="restart"/>
            <w:tcBorders>
              <w:top w:val="nil"/>
              <w:left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i/>
                <w:iCs/>
                <w:color w:val="000000"/>
                <w:lang w:val="sr-Latn-CS" w:eastAsia="sr-Latn-CS"/>
              </w:rPr>
              <w:t>(Ime, prezime i funkcija)</w:t>
            </w:r>
          </w:p>
        </w:tc>
      </w:tr>
      <w:tr w:rsidR="00AE46CF" w:rsidRPr="00E31491" w:rsidTr="003A3CF1">
        <w:trPr>
          <w:trHeight w:val="716"/>
          <w:jc w:val="center"/>
        </w:trPr>
        <w:tc>
          <w:tcPr>
            <w:tcW w:w="4274" w:type="dxa"/>
            <w:vMerge/>
            <w:tcBorders>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i/>
                <w:iCs/>
                <w:color w:val="000000"/>
                <w:lang w:val="sr-Latn-CS" w:eastAsia="sr-Latn-CS"/>
              </w:rPr>
              <w:t>(Potpis)</w:t>
            </w:r>
          </w:p>
        </w:tc>
      </w:tr>
      <w:tr w:rsidR="00AE46CF" w:rsidRPr="00E31491"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AE46CF" w:rsidRPr="00E31491" w:rsidRDefault="00AE46CF" w:rsidP="003A3CF1">
            <w:pPr>
              <w:jc w:val="both"/>
              <w:rPr>
                <w:rFonts w:ascii="Times New Roman" w:hAnsi="Times New Roman" w:cs="Times New Roman"/>
                <w:color w:val="000000"/>
                <w:lang w:val="sr-Latn-CS" w:eastAsia="sr-Latn-CS"/>
              </w:rPr>
            </w:pPr>
          </w:p>
          <w:p w:rsidR="00AE46CF" w:rsidRPr="00E31491" w:rsidRDefault="00AE46CF" w:rsidP="003A3CF1">
            <w:pPr>
              <w:jc w:val="both"/>
              <w:rPr>
                <w:rFonts w:ascii="Times New Roman" w:hAnsi="Times New Roman" w:cs="Times New Roman"/>
                <w:i/>
                <w:iCs/>
                <w:color w:val="000000"/>
                <w:sz w:val="24"/>
                <w:szCs w:val="24"/>
              </w:rPr>
            </w:pPr>
            <w:r w:rsidRPr="00E31491">
              <w:rPr>
                <w:rFonts w:ascii="Times New Roman" w:hAnsi="Times New Roman" w:cs="Times New Roman"/>
                <w:color w:val="000000"/>
                <w:lang w:val="sr-Latn-CS" w:eastAsia="sr-Latn-CS"/>
              </w:rPr>
              <w:t>Ime i prezime osobe za davanje informacija</w:t>
            </w:r>
          </w:p>
        </w:tc>
        <w:tc>
          <w:tcPr>
            <w:tcW w:w="4914" w:type="dxa"/>
          </w:tcPr>
          <w:p w:rsidR="00AE46CF" w:rsidRPr="00E31491" w:rsidRDefault="00AE46CF" w:rsidP="003A3CF1">
            <w:pPr>
              <w:ind w:left="15"/>
              <w:jc w:val="both"/>
              <w:rPr>
                <w:rFonts w:ascii="Times New Roman" w:hAnsi="Times New Roman" w:cs="Times New Roman"/>
                <w:i/>
                <w:iCs/>
                <w:color w:val="000000"/>
              </w:rPr>
            </w:pPr>
          </w:p>
        </w:tc>
      </w:tr>
    </w:tbl>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jc w:val="both"/>
        <w:rPr>
          <w:rFonts w:ascii="Times New Roman" w:hAnsi="Times New Roman" w:cs="Times New Roman"/>
          <w:i/>
          <w:iCs/>
          <w:color w:val="000000"/>
        </w:rPr>
      </w:pPr>
    </w:p>
    <w:p w:rsidR="00AE46CF" w:rsidRPr="00E31491" w:rsidRDefault="00AE46CF" w:rsidP="00AE46CF">
      <w:pPr>
        <w:rPr>
          <w:rFonts w:ascii="Times New Roman" w:hAnsi="Times New Roman" w:cs="Times New Roman"/>
          <w:b/>
          <w:bCs/>
          <w:sz w:val="24"/>
          <w:szCs w:val="24"/>
          <w:lang w:val="sr-Latn-CS" w:eastAsia="sr-Latn-CS"/>
        </w:rPr>
      </w:pPr>
      <w:r w:rsidRPr="00E31491">
        <w:rPr>
          <w:rFonts w:ascii="Times New Roman" w:hAnsi="Times New Roman" w:cs="Times New Roman"/>
          <w:b/>
          <w:bCs/>
          <w:sz w:val="24"/>
          <w:szCs w:val="24"/>
          <w:lang w:val="sr-Latn-CS" w:eastAsia="sr-Latn-CS"/>
        </w:rPr>
        <w:t>Podaci o podugovaraču /podizvođaču u okviru zajedničke ponude</w:t>
      </w:r>
      <w:r w:rsidRPr="00E31491">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AE46CF" w:rsidRPr="00E31491" w:rsidTr="003A3CF1">
        <w:trPr>
          <w:trHeight w:val="422"/>
        </w:trPr>
        <w:tc>
          <w:tcPr>
            <w:tcW w:w="4323" w:type="dxa"/>
            <w:tcBorders>
              <w:top w:val="nil"/>
              <w:left w:val="nil"/>
              <w:bottom w:val="nil"/>
              <w:right w:val="nil"/>
            </w:tcBorders>
            <w:noWrap/>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AE46CF" w:rsidRPr="00E31491" w:rsidRDefault="00AE46CF" w:rsidP="003A3CF1">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AE46CF" w:rsidRPr="00E31491" w:rsidRDefault="00AE46CF" w:rsidP="003A3CF1">
            <w:pPr>
              <w:spacing w:after="0" w:line="240" w:lineRule="auto"/>
              <w:rPr>
                <w:rFonts w:ascii="Times New Roman" w:hAnsi="Times New Roman" w:cs="Times New Roman"/>
                <w:color w:val="000000"/>
                <w:lang w:val="sr-Latn-CS" w:eastAsia="sr-Latn-CS"/>
              </w:rPr>
            </w:pPr>
          </w:p>
        </w:tc>
      </w:tr>
      <w:tr w:rsidR="00AE46CF" w:rsidRPr="00E31491" w:rsidTr="003A3CF1">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xml:space="preserve">Naziv </w:t>
            </w:r>
            <w:r w:rsidRPr="00E31491">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486"/>
        </w:trPr>
        <w:tc>
          <w:tcPr>
            <w:tcW w:w="432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PIB</w:t>
            </w:r>
            <w:r w:rsidRPr="00E31491">
              <w:rPr>
                <w:rStyle w:val="FootnoteReference"/>
                <w:rFonts w:ascii="Times New Roman" w:hAnsi="Times New Roman" w:cs="Times New Roman"/>
                <w:color w:val="000000"/>
                <w:sz w:val="24"/>
                <w:szCs w:val="24"/>
                <w:lang w:val="sr-Latn-CS" w:eastAsia="sr-Latn-CS"/>
              </w:rPr>
              <w:footnoteReference w:id="12"/>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597"/>
        </w:trPr>
        <w:tc>
          <w:tcPr>
            <w:tcW w:w="432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Ovlašćeno lice</w:t>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388"/>
        </w:trPr>
        <w:tc>
          <w:tcPr>
            <w:tcW w:w="432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Adresa</w:t>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481"/>
        </w:trPr>
        <w:tc>
          <w:tcPr>
            <w:tcW w:w="432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Telefon</w:t>
            </w:r>
          </w:p>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592"/>
        </w:trPr>
        <w:tc>
          <w:tcPr>
            <w:tcW w:w="432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712"/>
        </w:trPr>
        <w:tc>
          <w:tcPr>
            <w:tcW w:w="432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865"/>
        </w:trPr>
        <w:tc>
          <w:tcPr>
            <w:tcW w:w="4323" w:type="dxa"/>
            <w:tcBorders>
              <w:top w:val="nil"/>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xml:space="preserve">Procenat ukupne vrijednosti javne nabavke koji će izvršiti </w:t>
            </w:r>
            <w:r w:rsidRPr="00E31491">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865"/>
        </w:trPr>
        <w:tc>
          <w:tcPr>
            <w:tcW w:w="4323" w:type="dxa"/>
            <w:tcBorders>
              <w:top w:val="nil"/>
              <w:left w:val="single" w:sz="4" w:space="0" w:color="auto"/>
              <w:bottom w:val="single" w:sz="4" w:space="0" w:color="auto"/>
              <w:right w:val="single" w:sz="4" w:space="0" w:color="auto"/>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4"/>
                <w:szCs w:val="24"/>
                <w:lang w:val="sr-Latn-CS" w:eastAsia="sr-Latn-CS"/>
              </w:rPr>
              <w:t xml:space="preserve">Opis dijela predmeta javne nabavake koji će izvršiti </w:t>
            </w:r>
            <w:r w:rsidRPr="00E31491">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865"/>
        </w:trPr>
        <w:tc>
          <w:tcPr>
            <w:tcW w:w="4323" w:type="dxa"/>
            <w:tcBorders>
              <w:top w:val="nil"/>
              <w:left w:val="single" w:sz="4" w:space="0" w:color="auto"/>
              <w:bottom w:val="single" w:sz="4" w:space="0" w:color="auto"/>
              <w:right w:val="single" w:sz="4" w:space="0" w:color="auto"/>
            </w:tcBorders>
            <w:noWrap/>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E31491" w:rsidRDefault="00AE46CF" w:rsidP="003A3CF1">
            <w:pPr>
              <w:spacing w:after="0" w:line="240" w:lineRule="auto"/>
              <w:jc w:val="center"/>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bl>
    <w:p w:rsidR="00AE46CF" w:rsidRPr="00E31491" w:rsidRDefault="00AE46CF" w:rsidP="00AE46CF">
      <w:pPr>
        <w:jc w:val="both"/>
        <w:rPr>
          <w:rFonts w:ascii="Times New Roman" w:hAnsi="Times New Roman" w:cs="Times New Roman"/>
          <w:b/>
          <w:bCs/>
          <w:i/>
          <w:iCs/>
          <w:color w:val="000000"/>
        </w:rPr>
      </w:pPr>
    </w:p>
    <w:p w:rsidR="00AE46CF" w:rsidRPr="00E31491" w:rsidRDefault="00AE46CF" w:rsidP="00AE46CF">
      <w:pPr>
        <w:jc w:val="both"/>
        <w:rPr>
          <w:rFonts w:ascii="Times New Roman" w:hAnsi="Times New Roman" w:cs="Times New Roman"/>
          <w:i/>
          <w:iCs/>
          <w:color w:val="000000"/>
        </w:rPr>
        <w:sectPr w:rsidR="00AE46CF" w:rsidRPr="00E31491" w:rsidSect="003A3CF1">
          <w:headerReference w:type="default" r:id="rId9"/>
          <w:footerReference w:type="default" r:id="rId10"/>
          <w:pgSz w:w="11906" w:h="16838" w:code="9"/>
          <w:pgMar w:top="1276" w:right="1417" w:bottom="1417" w:left="1417" w:header="708" w:footer="708" w:gutter="0"/>
          <w:cols w:space="708"/>
          <w:rtlGutter/>
          <w:docGrid w:linePitch="360"/>
        </w:sectPr>
      </w:pPr>
    </w:p>
    <w:p w:rsidR="00AE46CF" w:rsidRPr="00E31491"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50" w:name="_Toc416180144"/>
      <w:bookmarkStart w:id="51" w:name="_Toc513727577"/>
      <w:r w:rsidRPr="00E31491">
        <w:rPr>
          <w:rFonts w:ascii="Times New Roman" w:hAnsi="Times New Roman" w:cs="Times New Roman"/>
          <w:color w:val="000000"/>
          <w:sz w:val="24"/>
          <w:szCs w:val="24"/>
        </w:rPr>
        <w:lastRenderedPageBreak/>
        <w:t>FINANSIJSKI DIO PONUDE</w:t>
      </w:r>
      <w:bookmarkEnd w:id="50"/>
      <w:bookmarkEnd w:id="51"/>
    </w:p>
    <w:p w:rsidR="00AE46CF" w:rsidRPr="00E31491" w:rsidRDefault="00AE46CF" w:rsidP="00AE46CF">
      <w:pPr>
        <w:jc w:val="both"/>
        <w:rPr>
          <w:rFonts w:ascii="Times New Roman" w:hAnsi="Times New Roman" w:cs="Times New Roman"/>
          <w:b/>
          <w:bCs/>
          <w:i/>
          <w:iCs/>
          <w:color w:val="000000"/>
        </w:rPr>
      </w:pPr>
    </w:p>
    <w:p w:rsidR="00DD15E3" w:rsidRPr="00E31491" w:rsidRDefault="00DD15E3" w:rsidP="00DD15E3">
      <w:pPr>
        <w:pStyle w:val="ListParagraph"/>
        <w:spacing w:before="0" w:after="0" w:line="240" w:lineRule="auto"/>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AE46CF" w:rsidRPr="00E31491" w:rsidTr="003A3CF1">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 xml:space="preserve">jedinična cijena bez </w:t>
            </w:r>
          </w:p>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pdv-a</w:t>
            </w:r>
          </w:p>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ukupan iznos bez pdv-a</w:t>
            </w:r>
          </w:p>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pdv</w:t>
            </w:r>
          </w:p>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ukupan iznos sa</w:t>
            </w:r>
          </w:p>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pdv-om</w:t>
            </w:r>
          </w:p>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w:t>
            </w:r>
          </w:p>
        </w:tc>
      </w:tr>
      <w:tr w:rsidR="00AE46CF" w:rsidRPr="00E31491"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E31491"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E31491"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E31491"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E31491"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E31491" w:rsidTr="003A3CF1">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AE46CF" w:rsidRPr="00E31491" w:rsidRDefault="00AE46CF" w:rsidP="003A3CF1">
            <w:pPr>
              <w:spacing w:after="0" w:line="240" w:lineRule="auto"/>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AE46CF" w:rsidRPr="00E31491" w:rsidRDefault="00AE46CF" w:rsidP="003A3CF1">
            <w:pPr>
              <w:spacing w:after="0" w:line="240" w:lineRule="auto"/>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Cyrl-CS" w:eastAsia="sr-Latn-CS"/>
              </w:rPr>
              <w:t> </w:t>
            </w:r>
          </w:p>
        </w:tc>
      </w:tr>
      <w:tr w:rsidR="00AE46CF" w:rsidRPr="00E31491" w:rsidTr="003A3CF1">
        <w:trPr>
          <w:trHeight w:val="320"/>
        </w:trPr>
        <w:tc>
          <w:tcPr>
            <w:tcW w:w="5725" w:type="dxa"/>
            <w:gridSpan w:val="5"/>
            <w:tcBorders>
              <w:top w:val="nil"/>
              <w:left w:val="single" w:sz="8" w:space="0" w:color="auto"/>
              <w:bottom w:val="single" w:sz="8" w:space="0" w:color="auto"/>
              <w:right w:val="single" w:sz="8" w:space="0" w:color="000000"/>
            </w:tcBorders>
            <w:vAlign w:val="center"/>
          </w:tcPr>
          <w:p w:rsidR="00AE46CF" w:rsidRPr="00E31491" w:rsidRDefault="00AE46CF" w:rsidP="003A3CF1">
            <w:pPr>
              <w:spacing w:after="0" w:line="240" w:lineRule="auto"/>
              <w:rPr>
                <w:rFonts w:ascii="Times New Roman" w:hAnsi="Times New Roman" w:cs="Times New Roman"/>
                <w:color w:val="000000"/>
                <w:sz w:val="24"/>
                <w:szCs w:val="24"/>
                <w:lang w:val="sr-Latn-CS" w:eastAsia="sr-Latn-CS"/>
              </w:rPr>
            </w:pPr>
            <w:r w:rsidRPr="00E31491">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AE46CF" w:rsidRPr="00E31491" w:rsidRDefault="00AE46CF" w:rsidP="003A3CF1">
            <w:pPr>
              <w:spacing w:after="0" w:line="240" w:lineRule="auto"/>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Cyrl-CS" w:eastAsia="sr-Latn-CS"/>
              </w:rPr>
              <w:t> </w:t>
            </w:r>
          </w:p>
        </w:tc>
      </w:tr>
      <w:tr w:rsidR="00AE46CF" w:rsidRPr="00E31491" w:rsidTr="003A3CF1">
        <w:trPr>
          <w:trHeight w:val="320"/>
        </w:trPr>
        <w:tc>
          <w:tcPr>
            <w:tcW w:w="5725" w:type="dxa"/>
            <w:gridSpan w:val="5"/>
            <w:tcBorders>
              <w:top w:val="nil"/>
              <w:left w:val="single" w:sz="8" w:space="0" w:color="auto"/>
              <w:bottom w:val="single" w:sz="4" w:space="0" w:color="auto"/>
              <w:right w:val="single" w:sz="8" w:space="0" w:color="000000"/>
            </w:tcBorders>
            <w:vAlign w:val="center"/>
          </w:tcPr>
          <w:p w:rsidR="00AE46CF" w:rsidRPr="00E31491" w:rsidRDefault="00AE46CF" w:rsidP="003A3CF1">
            <w:pPr>
              <w:spacing w:after="0" w:line="240" w:lineRule="auto"/>
              <w:rPr>
                <w:rFonts w:ascii="Times New Roman" w:hAnsi="Times New Roman" w:cs="Times New Roman"/>
                <w:color w:val="000000"/>
                <w:sz w:val="20"/>
                <w:szCs w:val="20"/>
                <w:lang w:eastAsia="sr-Latn-CS"/>
              </w:rPr>
            </w:pPr>
            <w:r w:rsidRPr="00E31491">
              <w:rPr>
                <w:rFonts w:ascii="Times New Roman" w:hAnsi="Times New Roman" w:cs="Times New Roman"/>
                <w:color w:val="000000"/>
                <w:sz w:val="20"/>
                <w:szCs w:val="20"/>
                <w:lang w:val="sr-Cyrl-CS" w:eastAsia="sr-Latn-CS"/>
              </w:rPr>
              <w:t>Ukupan iznos sa PDV-om</w:t>
            </w:r>
            <w:r w:rsidRPr="00E31491">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AE46CF" w:rsidRPr="00E31491" w:rsidRDefault="00AE46CF" w:rsidP="003A3CF1">
            <w:pPr>
              <w:spacing w:after="0" w:line="240" w:lineRule="auto"/>
              <w:rPr>
                <w:rFonts w:ascii="Times New Roman" w:hAnsi="Times New Roman" w:cs="Times New Roman"/>
                <w:color w:val="000000"/>
                <w:sz w:val="20"/>
                <w:szCs w:val="20"/>
                <w:lang w:val="sr-Latn-CS" w:eastAsia="sr-Latn-CS"/>
              </w:rPr>
            </w:pPr>
            <w:r w:rsidRPr="00E31491">
              <w:rPr>
                <w:rFonts w:ascii="Times New Roman" w:hAnsi="Times New Roman" w:cs="Times New Roman"/>
                <w:color w:val="000000"/>
                <w:sz w:val="20"/>
                <w:szCs w:val="20"/>
                <w:lang w:val="sr-Latn-CS" w:eastAsia="sr-Latn-CS"/>
              </w:rPr>
              <w:t> </w:t>
            </w:r>
          </w:p>
        </w:tc>
      </w:tr>
    </w:tbl>
    <w:p w:rsidR="00AE46CF" w:rsidRPr="00E31491" w:rsidRDefault="00AE46CF" w:rsidP="00AE46CF">
      <w:pPr>
        <w:jc w:val="both"/>
        <w:rPr>
          <w:rFonts w:ascii="Times New Roman" w:hAnsi="Times New Roman" w:cs="Times New Roman"/>
          <w:color w:val="000000"/>
        </w:rPr>
      </w:pPr>
    </w:p>
    <w:p w:rsidR="00AE46CF" w:rsidRPr="00E31491" w:rsidRDefault="00AE46CF" w:rsidP="00AE46CF">
      <w:pPr>
        <w:jc w:val="both"/>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AE46CF" w:rsidRPr="00E31491" w:rsidTr="003A3CF1">
        <w:trPr>
          <w:trHeight w:val="375"/>
        </w:trPr>
        <w:tc>
          <w:tcPr>
            <w:tcW w:w="4109" w:type="dxa"/>
            <w:vAlign w:val="center"/>
          </w:tcPr>
          <w:p w:rsidR="00AE46CF" w:rsidRPr="00E31491" w:rsidRDefault="00AE46CF" w:rsidP="003A3CF1">
            <w:pPr>
              <w:spacing w:after="0" w:line="240" w:lineRule="auto"/>
              <w:ind w:left="266" w:hanging="266"/>
              <w:rPr>
                <w:rFonts w:ascii="Times New Roman" w:hAnsi="Times New Roman" w:cs="Times New Roman"/>
                <w:color w:val="000000"/>
                <w:lang w:val="sr-Latn-CS" w:eastAsia="sr-Latn-CS"/>
              </w:rPr>
            </w:pPr>
            <w:r w:rsidRPr="00E31491">
              <w:rPr>
                <w:rFonts w:ascii="Times New Roman" w:hAnsi="Times New Roman" w:cs="Times New Roman"/>
                <w:color w:val="000000"/>
                <w:lang w:val="sr-Latn-CS"/>
              </w:rPr>
              <w:t>Rok izvršenja ugovora je</w:t>
            </w:r>
          </w:p>
        </w:tc>
        <w:tc>
          <w:tcPr>
            <w:tcW w:w="5073"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375"/>
        </w:trPr>
        <w:tc>
          <w:tcPr>
            <w:tcW w:w="4109"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pl-PL"/>
              </w:rPr>
              <w:t>Mjesto izvršenja ugovora je</w:t>
            </w:r>
          </w:p>
        </w:tc>
        <w:tc>
          <w:tcPr>
            <w:tcW w:w="5073"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 </w:t>
            </w:r>
          </w:p>
        </w:tc>
      </w:tr>
      <w:tr w:rsidR="00AE46CF" w:rsidRPr="00E31491" w:rsidTr="003A3CF1">
        <w:trPr>
          <w:trHeight w:val="375"/>
        </w:trPr>
        <w:tc>
          <w:tcPr>
            <w:tcW w:w="4109"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Način i dinamika isporuke/izvršenja</w:t>
            </w:r>
          </w:p>
        </w:tc>
        <w:tc>
          <w:tcPr>
            <w:tcW w:w="5073"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p>
        </w:tc>
      </w:tr>
      <w:tr w:rsidR="00AE46CF" w:rsidRPr="00E31491" w:rsidTr="003A3CF1">
        <w:trPr>
          <w:trHeight w:val="375"/>
        </w:trPr>
        <w:tc>
          <w:tcPr>
            <w:tcW w:w="4109" w:type="dxa"/>
            <w:vAlign w:val="center"/>
          </w:tcPr>
          <w:p w:rsidR="00AE46CF" w:rsidRPr="00E31491" w:rsidRDefault="00AE46CF" w:rsidP="003A3CF1">
            <w:pPr>
              <w:spacing w:after="0" w:line="240" w:lineRule="auto"/>
              <w:rPr>
                <w:rFonts w:ascii="Times New Roman" w:hAnsi="Times New Roman" w:cs="Times New Roman"/>
                <w:color w:val="000000"/>
                <w:lang w:eastAsia="sr-Latn-CS"/>
              </w:rPr>
            </w:pPr>
            <w:r w:rsidRPr="00E31491">
              <w:rPr>
                <w:rFonts w:ascii="Times New Roman" w:hAnsi="Times New Roman" w:cs="Times New Roman"/>
                <w:color w:val="000000"/>
                <w:lang w:eastAsia="sr-Latn-CS"/>
              </w:rPr>
              <w:t>Garantni rok</w:t>
            </w:r>
          </w:p>
        </w:tc>
        <w:tc>
          <w:tcPr>
            <w:tcW w:w="5073"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p>
        </w:tc>
      </w:tr>
      <w:tr w:rsidR="00AE46CF" w:rsidRPr="00E31491" w:rsidTr="003A3CF1">
        <w:trPr>
          <w:trHeight w:val="375"/>
        </w:trPr>
        <w:tc>
          <w:tcPr>
            <w:tcW w:w="4109" w:type="dxa"/>
            <w:vAlign w:val="center"/>
          </w:tcPr>
          <w:p w:rsidR="00AE46CF" w:rsidRPr="00E31491" w:rsidRDefault="00AE46CF" w:rsidP="003A3CF1">
            <w:pPr>
              <w:spacing w:after="0" w:line="240" w:lineRule="auto"/>
              <w:rPr>
                <w:rFonts w:ascii="Times New Roman" w:hAnsi="Times New Roman" w:cs="Times New Roman"/>
                <w:color w:val="000000"/>
                <w:lang w:eastAsia="sr-Latn-CS"/>
              </w:rPr>
            </w:pPr>
            <w:r w:rsidRPr="00E31491">
              <w:rPr>
                <w:rFonts w:ascii="Times New Roman" w:hAnsi="Times New Roman" w:cs="Times New Roman"/>
                <w:color w:val="000000"/>
              </w:rPr>
              <w:t>Garancije kvaliteta</w:t>
            </w:r>
          </w:p>
        </w:tc>
        <w:tc>
          <w:tcPr>
            <w:tcW w:w="5073"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p>
        </w:tc>
      </w:tr>
      <w:tr w:rsidR="00AE46CF" w:rsidRPr="00E31491" w:rsidTr="003A3CF1">
        <w:trPr>
          <w:trHeight w:val="375"/>
        </w:trPr>
        <w:tc>
          <w:tcPr>
            <w:tcW w:w="4109" w:type="dxa"/>
            <w:vAlign w:val="center"/>
          </w:tcPr>
          <w:p w:rsidR="00AE46CF" w:rsidRPr="00E31491" w:rsidRDefault="00AE46CF" w:rsidP="003A3CF1">
            <w:pPr>
              <w:pStyle w:val="ListParagraph"/>
              <w:spacing w:after="0" w:line="240" w:lineRule="auto"/>
              <w:ind w:left="0"/>
              <w:rPr>
                <w:rFonts w:ascii="Times New Roman" w:hAnsi="Times New Roman" w:cs="Times New Roman"/>
                <w:color w:val="000000"/>
                <w:lang w:eastAsia="sr-Latn-CS"/>
              </w:rPr>
            </w:pPr>
            <w:r w:rsidRPr="00E31491">
              <w:rPr>
                <w:rFonts w:ascii="Times New Roman" w:hAnsi="Times New Roman" w:cs="Times New Roman"/>
                <w:color w:val="000000"/>
              </w:rPr>
              <w:t>Način sprovođenja kontrole kvaliteta</w:t>
            </w:r>
          </w:p>
        </w:tc>
        <w:tc>
          <w:tcPr>
            <w:tcW w:w="5073"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p>
        </w:tc>
      </w:tr>
      <w:tr w:rsidR="00AE46CF" w:rsidRPr="00E31491" w:rsidTr="003A3CF1">
        <w:trPr>
          <w:trHeight w:val="468"/>
        </w:trPr>
        <w:tc>
          <w:tcPr>
            <w:tcW w:w="4109"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Rok plaćanja</w:t>
            </w:r>
          </w:p>
        </w:tc>
        <w:tc>
          <w:tcPr>
            <w:tcW w:w="5073"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p>
        </w:tc>
      </w:tr>
      <w:tr w:rsidR="00AE46CF" w:rsidRPr="00E31491" w:rsidTr="003A3CF1">
        <w:trPr>
          <w:trHeight w:val="375"/>
        </w:trPr>
        <w:tc>
          <w:tcPr>
            <w:tcW w:w="4109"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Način plaćanja</w:t>
            </w:r>
          </w:p>
        </w:tc>
        <w:tc>
          <w:tcPr>
            <w:tcW w:w="5073"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p>
        </w:tc>
      </w:tr>
      <w:tr w:rsidR="00AE46CF" w:rsidRPr="00E31491" w:rsidTr="003A3CF1">
        <w:trPr>
          <w:trHeight w:val="375"/>
        </w:trPr>
        <w:tc>
          <w:tcPr>
            <w:tcW w:w="4109"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Period važenja ponude</w:t>
            </w:r>
          </w:p>
        </w:tc>
        <w:tc>
          <w:tcPr>
            <w:tcW w:w="5073"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p>
        </w:tc>
      </w:tr>
      <w:tr w:rsidR="00AE46CF" w:rsidRPr="00E31491" w:rsidTr="003A3CF1">
        <w:trPr>
          <w:trHeight w:val="375"/>
        </w:trPr>
        <w:tc>
          <w:tcPr>
            <w:tcW w:w="4109"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w:t>
            </w:r>
          </w:p>
        </w:tc>
        <w:tc>
          <w:tcPr>
            <w:tcW w:w="5073"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p>
        </w:tc>
      </w:tr>
      <w:tr w:rsidR="00AE46CF" w:rsidRPr="00E31491" w:rsidTr="003A3CF1">
        <w:trPr>
          <w:trHeight w:val="375"/>
        </w:trPr>
        <w:tc>
          <w:tcPr>
            <w:tcW w:w="4109"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r w:rsidRPr="00E31491">
              <w:rPr>
                <w:rFonts w:ascii="Times New Roman" w:hAnsi="Times New Roman" w:cs="Times New Roman"/>
                <w:color w:val="000000"/>
                <w:lang w:val="sr-Latn-CS" w:eastAsia="sr-Latn-CS"/>
              </w:rPr>
              <w:t>......</w:t>
            </w:r>
          </w:p>
        </w:tc>
        <w:tc>
          <w:tcPr>
            <w:tcW w:w="5073" w:type="dxa"/>
            <w:vAlign w:val="center"/>
          </w:tcPr>
          <w:p w:rsidR="00AE46CF" w:rsidRPr="00E31491" w:rsidRDefault="00AE46CF" w:rsidP="003A3CF1">
            <w:pPr>
              <w:spacing w:after="0" w:line="240" w:lineRule="auto"/>
              <w:rPr>
                <w:rFonts w:ascii="Times New Roman" w:hAnsi="Times New Roman" w:cs="Times New Roman"/>
                <w:color w:val="000000"/>
                <w:lang w:val="sr-Latn-CS" w:eastAsia="sr-Latn-CS"/>
              </w:rPr>
            </w:pPr>
          </w:p>
        </w:tc>
      </w:tr>
    </w:tbl>
    <w:p w:rsidR="00AE46CF" w:rsidRPr="00E31491" w:rsidRDefault="00AE46CF" w:rsidP="00AE46CF">
      <w:pPr>
        <w:spacing w:after="0" w:line="240" w:lineRule="auto"/>
        <w:jc w:val="both"/>
        <w:rPr>
          <w:rFonts w:ascii="Times New Roman" w:hAnsi="Times New Roman" w:cs="Times New Roman"/>
          <w:color w:val="000000"/>
          <w:sz w:val="24"/>
          <w:szCs w:val="24"/>
          <w:lang w:val="sr-Latn-CS"/>
        </w:rPr>
      </w:pPr>
    </w:p>
    <w:p w:rsidR="00AE46CF" w:rsidRPr="00E31491"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E31491" w:rsidRDefault="00AE46CF" w:rsidP="00AE46CF">
      <w:pPr>
        <w:spacing w:after="0" w:line="240" w:lineRule="auto"/>
        <w:ind w:right="574"/>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 xml:space="preserve">Ovlašćeno lice ponuđača  </w:t>
      </w: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___________________________</w:t>
      </w:r>
    </w:p>
    <w:p w:rsidR="00AE46CF" w:rsidRPr="00E31491" w:rsidRDefault="00AE46CF" w:rsidP="00AE46CF">
      <w:pPr>
        <w:spacing w:after="0" w:line="240" w:lineRule="auto"/>
        <w:ind w:right="574"/>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w:t>
      </w:r>
      <w:r w:rsidRPr="00E31491">
        <w:rPr>
          <w:rFonts w:ascii="Times New Roman" w:hAnsi="Times New Roman" w:cs="Times New Roman"/>
          <w:i/>
          <w:iCs/>
          <w:color w:val="000000"/>
          <w:sz w:val="24"/>
          <w:szCs w:val="24"/>
          <w:lang w:val="sr-Latn-CS"/>
        </w:rPr>
        <w:t>ime, prezime i funkcija</w:t>
      </w:r>
      <w:r w:rsidRPr="00E31491">
        <w:rPr>
          <w:rFonts w:ascii="Times New Roman" w:hAnsi="Times New Roman" w:cs="Times New Roman"/>
          <w:color w:val="000000"/>
          <w:sz w:val="24"/>
          <w:szCs w:val="24"/>
          <w:lang w:val="sr-Latn-CS"/>
        </w:rPr>
        <w:t>)</w:t>
      </w: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___________________________</w:t>
      </w:r>
    </w:p>
    <w:p w:rsidR="00AE46CF" w:rsidRPr="00E31491"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w:t>
      </w:r>
      <w:r w:rsidRPr="00E31491">
        <w:rPr>
          <w:rFonts w:ascii="Times New Roman" w:hAnsi="Times New Roman" w:cs="Times New Roman"/>
          <w:i/>
          <w:iCs/>
          <w:color w:val="000000"/>
          <w:sz w:val="24"/>
          <w:szCs w:val="24"/>
          <w:lang w:val="sr-Latn-CS"/>
        </w:rPr>
        <w:t>potpis</w:t>
      </w:r>
      <w:r w:rsidRPr="00E31491">
        <w:rPr>
          <w:rFonts w:ascii="Times New Roman" w:hAnsi="Times New Roman" w:cs="Times New Roman"/>
          <w:color w:val="000000"/>
          <w:sz w:val="24"/>
          <w:szCs w:val="24"/>
          <w:lang w:val="sr-Latn-CS"/>
        </w:rPr>
        <w:t>)</w:t>
      </w:r>
    </w:p>
    <w:p w:rsidR="00AE46CF" w:rsidRPr="00E31491" w:rsidRDefault="00AE46CF" w:rsidP="00AE46CF">
      <w:pPr>
        <w:spacing w:after="0" w:line="240" w:lineRule="auto"/>
        <w:jc w:val="both"/>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t>M.P.</w:t>
      </w:r>
    </w:p>
    <w:p w:rsidR="00A917E8" w:rsidRPr="00E31491" w:rsidRDefault="00A917E8" w:rsidP="00AE46CF">
      <w:pPr>
        <w:spacing w:after="0" w:line="240" w:lineRule="auto"/>
        <w:jc w:val="both"/>
        <w:rPr>
          <w:rFonts w:ascii="Times New Roman" w:hAnsi="Times New Roman" w:cs="Times New Roman"/>
          <w:color w:val="000000"/>
          <w:sz w:val="24"/>
          <w:szCs w:val="24"/>
          <w:lang w:val="sr-Latn-CS"/>
        </w:rPr>
      </w:pPr>
    </w:p>
    <w:p w:rsidR="00A917E8" w:rsidRPr="00E31491" w:rsidRDefault="00A917E8" w:rsidP="00AE46CF">
      <w:pPr>
        <w:spacing w:after="0" w:line="240" w:lineRule="auto"/>
        <w:jc w:val="both"/>
        <w:rPr>
          <w:rFonts w:ascii="Times New Roman" w:hAnsi="Times New Roman" w:cs="Times New Roman"/>
          <w:color w:val="000000"/>
          <w:sz w:val="24"/>
          <w:szCs w:val="24"/>
          <w:lang w:val="sr-Latn-CS"/>
        </w:rPr>
      </w:pPr>
    </w:p>
    <w:p w:rsidR="00AE46CF" w:rsidRPr="00E31491" w:rsidRDefault="00AE46CF" w:rsidP="00AE46CF">
      <w:pPr>
        <w:rPr>
          <w:rFonts w:ascii="Times New Roman" w:hAnsi="Times New Roman" w:cs="Times New Roman"/>
          <w:b/>
          <w:bCs/>
          <w:i/>
          <w:iCs/>
          <w:color w:val="000000"/>
        </w:rPr>
      </w:pPr>
    </w:p>
    <w:p w:rsidR="00AE46CF" w:rsidRPr="00E31491" w:rsidRDefault="00AE46CF" w:rsidP="00AE46CF">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52" w:name="_Toc416180145"/>
      <w:bookmarkStart w:id="53" w:name="_Toc513727578"/>
      <w:r w:rsidRPr="00E31491">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E31491">
        <w:rPr>
          <w:rStyle w:val="FootnoteReference"/>
          <w:rFonts w:ascii="Times New Roman" w:hAnsi="Times New Roman" w:cs="Times New Roman"/>
          <w:color w:val="000000"/>
        </w:rPr>
        <w:footnoteReference w:id="13"/>
      </w:r>
      <w:bookmarkEnd w:id="52"/>
      <w:bookmarkEnd w:id="53"/>
    </w:p>
    <w:p w:rsidR="00AE46CF" w:rsidRPr="00E31491" w:rsidRDefault="00AE46CF" w:rsidP="00AE46CF">
      <w:pPr>
        <w:tabs>
          <w:tab w:val="left" w:pos="1950"/>
        </w:tabs>
        <w:jc w:val="both"/>
        <w:rPr>
          <w:rFonts w:ascii="Times New Roman" w:hAnsi="Times New Roman" w:cs="Times New Roman"/>
          <w:b/>
          <w:bCs/>
          <w:color w:val="000000"/>
          <w:sz w:val="28"/>
          <w:szCs w:val="28"/>
        </w:rPr>
      </w:pPr>
    </w:p>
    <w:p w:rsidR="00AE46CF" w:rsidRPr="00E31491" w:rsidRDefault="00AE46CF" w:rsidP="00AE46CF">
      <w:pPr>
        <w:spacing w:after="0" w:line="240" w:lineRule="auto"/>
        <w:jc w:val="both"/>
        <w:rPr>
          <w:rFonts w:ascii="Times New Roman" w:hAnsi="Times New Roman" w:cs="Times New Roman"/>
          <w:color w:val="000000"/>
          <w:lang w:val="it-IT"/>
        </w:rPr>
      </w:pPr>
    </w:p>
    <w:p w:rsidR="00AE46CF" w:rsidRPr="00E31491" w:rsidRDefault="00AE46CF" w:rsidP="00AE46CF">
      <w:pPr>
        <w:tabs>
          <w:tab w:val="right" w:pos="3828"/>
        </w:tabs>
        <w:spacing w:after="0" w:line="240" w:lineRule="auto"/>
        <w:jc w:val="both"/>
        <w:rPr>
          <w:rFonts w:ascii="Times New Roman" w:hAnsi="Times New Roman" w:cs="Times New Roman"/>
          <w:color w:val="000000"/>
          <w:sz w:val="24"/>
          <w:szCs w:val="24"/>
          <w:lang w:val="pl-PL"/>
        </w:rPr>
      </w:pPr>
      <w:r w:rsidRPr="00E31491">
        <w:rPr>
          <w:rFonts w:ascii="Times New Roman" w:hAnsi="Times New Roman" w:cs="Times New Roman"/>
          <w:color w:val="000000"/>
          <w:sz w:val="24"/>
          <w:szCs w:val="24"/>
          <w:u w:val="single"/>
          <w:lang w:val="pl-PL"/>
        </w:rPr>
        <w:t xml:space="preserve"> (</w:t>
      </w:r>
      <w:r w:rsidRPr="00E31491">
        <w:rPr>
          <w:rFonts w:ascii="Times New Roman" w:hAnsi="Times New Roman" w:cs="Times New Roman"/>
          <w:i/>
          <w:iCs/>
          <w:color w:val="000000"/>
          <w:sz w:val="24"/>
          <w:szCs w:val="24"/>
          <w:u w:val="single"/>
          <w:lang w:val="pl-PL"/>
        </w:rPr>
        <w:t>ponuđač</w:t>
      </w:r>
      <w:r w:rsidRPr="00E31491">
        <w:rPr>
          <w:rFonts w:ascii="Times New Roman" w:hAnsi="Times New Roman" w:cs="Times New Roman"/>
          <w:color w:val="000000"/>
          <w:sz w:val="24"/>
          <w:szCs w:val="24"/>
          <w:u w:val="single"/>
          <w:lang w:val="pl-PL"/>
        </w:rPr>
        <w:t>)</w:t>
      </w:r>
      <w:r w:rsidRPr="00E31491">
        <w:rPr>
          <w:rFonts w:ascii="Times New Roman" w:hAnsi="Times New Roman" w:cs="Times New Roman"/>
          <w:color w:val="000000"/>
          <w:sz w:val="24"/>
          <w:szCs w:val="24"/>
          <w:u w:val="single"/>
          <w:lang w:val="pl-PL"/>
        </w:rPr>
        <w:tab/>
      </w:r>
    </w:p>
    <w:p w:rsidR="00AE46CF" w:rsidRPr="00E31491" w:rsidRDefault="00AE46CF" w:rsidP="00AE46CF">
      <w:pPr>
        <w:spacing w:after="0" w:line="240" w:lineRule="auto"/>
        <w:jc w:val="both"/>
        <w:rPr>
          <w:rFonts w:ascii="Times New Roman" w:hAnsi="Times New Roman" w:cs="Times New Roman"/>
          <w:color w:val="000000"/>
          <w:sz w:val="24"/>
          <w:szCs w:val="24"/>
          <w:lang w:val="pl-PL"/>
        </w:rPr>
      </w:pPr>
    </w:p>
    <w:p w:rsidR="00AE46CF" w:rsidRPr="00E31491" w:rsidRDefault="00AE46CF" w:rsidP="00AE46CF">
      <w:pPr>
        <w:jc w:val="both"/>
        <w:rPr>
          <w:rFonts w:ascii="Times New Roman" w:hAnsi="Times New Roman" w:cs="Times New Roman"/>
          <w:b/>
          <w:bCs/>
          <w:color w:val="000000"/>
          <w:sz w:val="24"/>
          <w:szCs w:val="24"/>
          <w:lang w:val="it-IT"/>
        </w:rPr>
      </w:pPr>
      <w:r w:rsidRPr="00E31491">
        <w:rPr>
          <w:rFonts w:ascii="Times New Roman" w:hAnsi="Times New Roman" w:cs="Times New Roman"/>
          <w:b/>
          <w:bCs/>
          <w:color w:val="000000"/>
          <w:sz w:val="24"/>
          <w:szCs w:val="24"/>
          <w:lang w:val="it-IT"/>
        </w:rPr>
        <w:t>Broj: ________________</w:t>
      </w:r>
    </w:p>
    <w:p w:rsidR="00AE46CF" w:rsidRPr="00E31491" w:rsidRDefault="00AE46CF" w:rsidP="00AE46CF">
      <w:pPr>
        <w:jc w:val="both"/>
        <w:rPr>
          <w:rFonts w:ascii="Times New Roman" w:hAnsi="Times New Roman" w:cs="Times New Roman"/>
          <w:b/>
          <w:bCs/>
          <w:color w:val="000000"/>
          <w:sz w:val="24"/>
          <w:szCs w:val="24"/>
          <w:lang w:val="it-IT"/>
        </w:rPr>
      </w:pPr>
      <w:r w:rsidRPr="00E31491">
        <w:rPr>
          <w:rFonts w:ascii="Times New Roman" w:hAnsi="Times New Roman" w:cs="Times New Roman"/>
          <w:b/>
          <w:bCs/>
          <w:color w:val="000000"/>
          <w:sz w:val="24"/>
          <w:szCs w:val="24"/>
          <w:lang w:val="it-IT"/>
        </w:rPr>
        <w:t>Mjesto i datum: _________________</w:t>
      </w:r>
    </w:p>
    <w:p w:rsidR="00AE46CF" w:rsidRPr="00E31491" w:rsidRDefault="00AE46CF" w:rsidP="00AE46CF">
      <w:pPr>
        <w:spacing w:after="0" w:line="240" w:lineRule="auto"/>
        <w:jc w:val="both"/>
        <w:rPr>
          <w:rFonts w:ascii="Times New Roman" w:hAnsi="Times New Roman" w:cs="Times New Roman"/>
          <w:color w:val="000000"/>
          <w:sz w:val="24"/>
          <w:szCs w:val="24"/>
          <w:lang w:val="sr-Latn-CS"/>
        </w:rPr>
      </w:pPr>
    </w:p>
    <w:p w:rsidR="00AE46CF" w:rsidRPr="00E31491" w:rsidRDefault="00AE46CF" w:rsidP="00AE46CF">
      <w:pPr>
        <w:spacing w:after="0" w:line="240" w:lineRule="auto"/>
        <w:jc w:val="both"/>
        <w:rPr>
          <w:rFonts w:ascii="Times New Roman" w:hAnsi="Times New Roman" w:cs="Times New Roman"/>
          <w:color w:val="000000"/>
          <w:sz w:val="24"/>
          <w:szCs w:val="24"/>
          <w:lang w:val="sr-Latn-CS"/>
        </w:rPr>
      </w:pPr>
    </w:p>
    <w:p w:rsidR="00AE46CF" w:rsidRPr="00E31491" w:rsidRDefault="00AE46CF" w:rsidP="00AE46CF">
      <w:pPr>
        <w:spacing w:after="0" w:line="240" w:lineRule="auto"/>
        <w:ind w:firstLine="567"/>
        <w:jc w:val="both"/>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Ovlašćeno lice ponuđača/člana zajedničke ponude, podizvođača / podugovarača</w:t>
      </w:r>
      <w:r w:rsidRPr="00E31491">
        <w:rPr>
          <w:rFonts w:ascii="Times New Roman" w:hAnsi="Times New Roman" w:cs="Times New Roman"/>
          <w:color w:val="000000"/>
          <w:sz w:val="24"/>
          <w:szCs w:val="24"/>
          <w:lang w:val="sr-Latn-CS"/>
        </w:rPr>
        <w:br/>
      </w:r>
      <w:r w:rsidRPr="00E31491">
        <w:rPr>
          <w:rFonts w:ascii="Times New Roman" w:hAnsi="Times New Roman" w:cs="Times New Roman"/>
          <w:color w:val="000000"/>
          <w:sz w:val="24"/>
          <w:szCs w:val="24"/>
          <w:u w:val="single"/>
          <w:lang w:val="sr-Latn-CS"/>
        </w:rPr>
        <w:t xml:space="preserve">       (</w:t>
      </w:r>
      <w:r w:rsidRPr="00E31491">
        <w:rPr>
          <w:rFonts w:ascii="Times New Roman" w:hAnsi="Times New Roman" w:cs="Times New Roman"/>
          <w:i/>
          <w:iCs/>
          <w:color w:val="000000"/>
          <w:sz w:val="24"/>
          <w:szCs w:val="24"/>
          <w:u w:val="single"/>
          <w:lang w:val="sr-Latn-CS"/>
        </w:rPr>
        <w:t>ime i prezime i radno mjesto</w:t>
      </w:r>
      <w:r w:rsidRPr="00E31491">
        <w:rPr>
          <w:rFonts w:ascii="Times New Roman" w:hAnsi="Times New Roman" w:cs="Times New Roman"/>
          <w:color w:val="000000"/>
          <w:sz w:val="24"/>
          <w:szCs w:val="24"/>
          <w:u w:val="single"/>
          <w:lang w:val="sr-Latn-CS"/>
        </w:rPr>
        <w:t xml:space="preserve">)     </w:t>
      </w:r>
      <w:r w:rsidRPr="00E31491">
        <w:rPr>
          <w:rFonts w:ascii="Times New Roman" w:hAnsi="Times New Roman" w:cs="Times New Roman"/>
          <w:color w:val="000000"/>
          <w:sz w:val="24"/>
          <w:szCs w:val="24"/>
          <w:lang w:val="sr-Latn-CS"/>
        </w:rPr>
        <w:t xml:space="preserve">, u skladu sa članom 17 stav 3 Zakona o javnim nabavkama </w:t>
      </w:r>
      <w:r w:rsidRPr="00E31491">
        <w:rPr>
          <w:rFonts w:ascii="Times New Roman" w:hAnsi="Times New Roman" w:cs="Times New Roman"/>
          <w:sz w:val="24"/>
          <w:szCs w:val="24"/>
          <w:lang w:val="sr-Latn-CS"/>
        </w:rPr>
        <w:t xml:space="preserve">(„Službeni list CG“, br. </w:t>
      </w:r>
      <w:r w:rsidRPr="00E31491">
        <w:rPr>
          <w:rFonts w:ascii="Times New Roman" w:hAnsi="Times New Roman" w:cs="Times New Roman"/>
          <w:color w:val="000000"/>
          <w:sz w:val="24"/>
          <w:szCs w:val="24"/>
          <w:lang w:val="it-IT"/>
        </w:rPr>
        <w:t>42/11, 57/14, 28/15 i 42/17) daje</w:t>
      </w:r>
    </w:p>
    <w:p w:rsidR="00AE46CF" w:rsidRPr="00E31491" w:rsidRDefault="00AE46CF" w:rsidP="00AE46CF">
      <w:pPr>
        <w:tabs>
          <w:tab w:val="left" w:pos="1950"/>
        </w:tabs>
        <w:jc w:val="both"/>
        <w:rPr>
          <w:rFonts w:ascii="Times New Roman" w:hAnsi="Times New Roman" w:cs="Times New Roman"/>
          <w:b/>
          <w:bCs/>
          <w:color w:val="000000"/>
          <w:sz w:val="28"/>
          <w:szCs w:val="28"/>
        </w:rPr>
      </w:pPr>
    </w:p>
    <w:p w:rsidR="00AE46CF" w:rsidRPr="00E31491" w:rsidRDefault="00AE46CF" w:rsidP="00AE46CF">
      <w:pPr>
        <w:spacing w:after="0" w:line="240" w:lineRule="auto"/>
        <w:jc w:val="center"/>
        <w:rPr>
          <w:rFonts w:ascii="Times New Roman" w:hAnsi="Times New Roman" w:cs="Times New Roman"/>
          <w:b/>
          <w:bCs/>
          <w:color w:val="000000"/>
          <w:sz w:val="32"/>
          <w:szCs w:val="32"/>
          <w:lang w:val="sr-Latn-CS"/>
        </w:rPr>
      </w:pPr>
      <w:r w:rsidRPr="00E31491">
        <w:rPr>
          <w:rFonts w:ascii="Times New Roman" w:hAnsi="Times New Roman" w:cs="Times New Roman"/>
          <w:b/>
          <w:bCs/>
          <w:color w:val="000000"/>
          <w:sz w:val="32"/>
          <w:szCs w:val="32"/>
          <w:lang w:val="sr-Latn-CS"/>
        </w:rPr>
        <w:t>Izjavu</w:t>
      </w:r>
    </w:p>
    <w:p w:rsidR="00AE46CF" w:rsidRPr="00E31491" w:rsidRDefault="00AE46CF" w:rsidP="00AE46CF">
      <w:pPr>
        <w:tabs>
          <w:tab w:val="left" w:pos="1950"/>
        </w:tabs>
        <w:jc w:val="both"/>
        <w:rPr>
          <w:rFonts w:ascii="Times New Roman" w:hAnsi="Times New Roman" w:cs="Times New Roman"/>
          <w:b/>
          <w:bCs/>
          <w:color w:val="000000"/>
          <w:sz w:val="28"/>
          <w:szCs w:val="28"/>
        </w:rPr>
      </w:pPr>
    </w:p>
    <w:p w:rsidR="00AE46CF" w:rsidRPr="00E31491" w:rsidRDefault="00AE46CF" w:rsidP="00AE46CF">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E31491">
        <w:rPr>
          <w:rFonts w:ascii="Times New Roman" w:hAnsi="Times New Roman" w:cs="Times New Roman"/>
          <w:color w:val="000000"/>
          <w:sz w:val="24"/>
          <w:szCs w:val="24"/>
          <w:u w:val="single"/>
        </w:rPr>
        <w:tab/>
        <w:t>(</w:t>
      </w:r>
      <w:r w:rsidRPr="00E31491">
        <w:rPr>
          <w:rFonts w:ascii="Times New Roman" w:hAnsi="Times New Roman" w:cs="Times New Roman"/>
          <w:i/>
          <w:iCs/>
          <w:color w:val="000000"/>
          <w:sz w:val="24"/>
          <w:szCs w:val="24"/>
          <w:u w:val="single"/>
        </w:rPr>
        <w:t xml:space="preserve">opis </w:t>
      </w:r>
      <w:proofErr w:type="gramStart"/>
      <w:r w:rsidRPr="00E31491">
        <w:rPr>
          <w:rFonts w:ascii="Times New Roman" w:hAnsi="Times New Roman" w:cs="Times New Roman"/>
          <w:i/>
          <w:iCs/>
          <w:color w:val="000000"/>
          <w:sz w:val="24"/>
          <w:szCs w:val="24"/>
          <w:u w:val="single"/>
        </w:rPr>
        <w:t>predmeta</w:t>
      </w:r>
      <w:r w:rsidRPr="00E31491">
        <w:rPr>
          <w:rFonts w:ascii="Times New Roman" w:hAnsi="Times New Roman" w:cs="Times New Roman"/>
          <w:color w:val="000000"/>
          <w:sz w:val="24"/>
          <w:szCs w:val="24"/>
          <w:u w:val="single"/>
        </w:rPr>
        <w:t xml:space="preserve">)   </w:t>
      </w:r>
      <w:proofErr w:type="gramEnd"/>
      <w:r w:rsidRPr="00E31491">
        <w:rPr>
          <w:rFonts w:ascii="Times New Roman" w:hAnsi="Times New Roman" w:cs="Times New Roman"/>
          <w:color w:val="000000"/>
          <w:sz w:val="24"/>
          <w:szCs w:val="24"/>
          <w:u w:val="single"/>
        </w:rPr>
        <w:t xml:space="preserve">     </w:t>
      </w:r>
      <w:r w:rsidRPr="00E31491">
        <w:rPr>
          <w:rFonts w:ascii="Times New Roman" w:hAnsi="Times New Roman" w:cs="Times New Roman"/>
          <w:color w:val="000000"/>
          <w:sz w:val="24"/>
          <w:szCs w:val="24"/>
        </w:rPr>
        <w:t xml:space="preserve">, u smislu člana 17 stav 1 </w:t>
      </w:r>
      <w:r w:rsidRPr="00E31491">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AE46CF" w:rsidRPr="00E31491" w:rsidRDefault="00AE46CF" w:rsidP="00AE46CF">
      <w:pPr>
        <w:spacing w:after="0" w:line="240" w:lineRule="auto"/>
        <w:jc w:val="both"/>
        <w:rPr>
          <w:rFonts w:ascii="Times New Roman" w:hAnsi="Times New Roman" w:cs="Times New Roman"/>
          <w:color w:val="000000"/>
          <w:sz w:val="23"/>
          <w:szCs w:val="23"/>
        </w:rPr>
      </w:pPr>
    </w:p>
    <w:p w:rsidR="00AE46CF" w:rsidRPr="00E31491"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E31491" w:rsidRDefault="00AE46CF" w:rsidP="00AE46CF">
      <w:pPr>
        <w:spacing w:after="0" w:line="240" w:lineRule="auto"/>
        <w:ind w:right="567"/>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Ovlašćeno lice ponuđača</w:t>
      </w: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___________________________</w:t>
      </w:r>
    </w:p>
    <w:p w:rsidR="00AE46CF" w:rsidRPr="00E31491" w:rsidRDefault="00AE46CF" w:rsidP="00AE46CF">
      <w:pPr>
        <w:spacing w:after="0" w:line="240" w:lineRule="auto"/>
        <w:ind w:right="574"/>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w:t>
      </w:r>
      <w:r w:rsidRPr="00E31491">
        <w:rPr>
          <w:rFonts w:ascii="Times New Roman" w:hAnsi="Times New Roman" w:cs="Times New Roman"/>
          <w:i/>
          <w:iCs/>
          <w:color w:val="000000"/>
          <w:sz w:val="24"/>
          <w:szCs w:val="24"/>
          <w:lang w:val="sr-Latn-CS"/>
        </w:rPr>
        <w:t>ime, prezime i funkcija</w:t>
      </w:r>
      <w:r w:rsidRPr="00E31491">
        <w:rPr>
          <w:rFonts w:ascii="Times New Roman" w:hAnsi="Times New Roman" w:cs="Times New Roman"/>
          <w:color w:val="000000"/>
          <w:sz w:val="24"/>
          <w:szCs w:val="24"/>
          <w:lang w:val="sr-Latn-CS"/>
        </w:rPr>
        <w:t>)</w:t>
      </w: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E31491" w:rsidRDefault="00AE46CF" w:rsidP="00AE46CF">
      <w:pPr>
        <w:spacing w:after="0" w:line="240" w:lineRule="auto"/>
        <w:ind w:right="149"/>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___________________________</w:t>
      </w:r>
    </w:p>
    <w:p w:rsidR="00AE46CF" w:rsidRPr="00E31491"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w:t>
      </w:r>
      <w:r w:rsidRPr="00E31491">
        <w:rPr>
          <w:rFonts w:ascii="Times New Roman" w:hAnsi="Times New Roman" w:cs="Times New Roman"/>
          <w:i/>
          <w:iCs/>
          <w:color w:val="000000"/>
          <w:sz w:val="24"/>
          <w:szCs w:val="24"/>
          <w:lang w:val="sr-Latn-CS"/>
        </w:rPr>
        <w:t>potpis</w:t>
      </w:r>
      <w:r w:rsidRPr="00E31491">
        <w:rPr>
          <w:rFonts w:ascii="Times New Roman" w:hAnsi="Times New Roman" w:cs="Times New Roman"/>
          <w:color w:val="000000"/>
          <w:sz w:val="24"/>
          <w:szCs w:val="24"/>
          <w:lang w:val="sr-Latn-CS"/>
        </w:rPr>
        <w:t>)</w:t>
      </w:r>
    </w:p>
    <w:p w:rsidR="00AE46CF" w:rsidRPr="00E31491"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E31491" w:rsidRDefault="00AE46CF" w:rsidP="00AE46CF">
      <w:pPr>
        <w:spacing w:after="0" w:line="240" w:lineRule="auto"/>
        <w:jc w:val="both"/>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r>
      <w:r w:rsidRPr="00E31491">
        <w:rPr>
          <w:rFonts w:ascii="Times New Roman" w:hAnsi="Times New Roman" w:cs="Times New Roman"/>
          <w:color w:val="000000"/>
          <w:sz w:val="24"/>
          <w:szCs w:val="24"/>
          <w:lang w:val="sr-Latn-CS"/>
        </w:rPr>
        <w:tab/>
        <w:t>M.P.</w:t>
      </w:r>
    </w:p>
    <w:p w:rsidR="00AE46CF" w:rsidRPr="00E31491" w:rsidRDefault="00AE46CF" w:rsidP="00AE46CF">
      <w:pPr>
        <w:spacing w:after="0" w:line="240" w:lineRule="auto"/>
        <w:rPr>
          <w:rFonts w:ascii="Times New Roman" w:hAnsi="Times New Roman" w:cs="Times New Roman"/>
          <w:color w:val="000000"/>
          <w:sz w:val="24"/>
          <w:szCs w:val="24"/>
        </w:rPr>
      </w:pPr>
    </w:p>
    <w:p w:rsidR="00AE46CF" w:rsidRPr="00E31491" w:rsidRDefault="00AE46CF" w:rsidP="00AE46CF">
      <w:pPr>
        <w:rPr>
          <w:rFonts w:ascii="Times New Roman" w:hAnsi="Times New Roman" w:cs="Times New Roman"/>
          <w:b/>
          <w:bCs/>
          <w:color w:val="000000"/>
          <w:sz w:val="24"/>
          <w:szCs w:val="24"/>
          <w:lang w:val="sr-Latn-CS"/>
        </w:rPr>
      </w:pPr>
      <w:r w:rsidRPr="00E31491">
        <w:rPr>
          <w:rFonts w:ascii="Times New Roman" w:hAnsi="Times New Roman" w:cs="Times New Roman"/>
          <w:b/>
          <w:bCs/>
          <w:color w:val="000000"/>
          <w:sz w:val="24"/>
          <w:szCs w:val="24"/>
          <w:lang w:val="sr-Latn-CS"/>
        </w:rPr>
        <w:br w:type="page"/>
      </w:r>
    </w:p>
    <w:p w:rsidR="00AE46CF" w:rsidRPr="00E31491"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54" w:name="_Toc416180146"/>
      <w:bookmarkStart w:id="55" w:name="_Toc513727579"/>
      <w:r w:rsidRPr="00E31491">
        <w:rPr>
          <w:rFonts w:ascii="Times New Roman" w:hAnsi="Times New Roman" w:cs="Times New Roman"/>
          <w:color w:val="000000"/>
          <w:sz w:val="28"/>
          <w:szCs w:val="28"/>
          <w:lang w:val="sr-Latn-CS"/>
        </w:rPr>
        <w:lastRenderedPageBreak/>
        <w:t>DOKAZI O ISPUNJENOSTI OBAVEZNIH USLOVA ZA UČEŠĆE U POSTUPKU JAVNOG NADMETANJA</w:t>
      </w:r>
      <w:bookmarkEnd w:id="54"/>
      <w:bookmarkEnd w:id="55"/>
    </w:p>
    <w:p w:rsidR="00AE46CF" w:rsidRPr="00E31491" w:rsidRDefault="00AE46CF" w:rsidP="00AE46CF">
      <w:pPr>
        <w:spacing w:after="0" w:line="240" w:lineRule="auto"/>
        <w:rPr>
          <w:rFonts w:ascii="Times New Roman" w:hAnsi="Times New Roman" w:cs="Times New Roman"/>
          <w:b/>
          <w:bCs/>
          <w:color w:val="000000"/>
          <w:sz w:val="24"/>
          <w:szCs w:val="24"/>
          <w:lang w:val="sr-Latn-CS"/>
        </w:rPr>
      </w:pPr>
    </w:p>
    <w:p w:rsidR="00AE46CF" w:rsidRPr="00E31491" w:rsidRDefault="00AE46CF" w:rsidP="00AE46CF">
      <w:pPr>
        <w:spacing w:after="0" w:line="240" w:lineRule="auto"/>
        <w:rPr>
          <w:rFonts w:ascii="Times New Roman" w:hAnsi="Times New Roman" w:cs="Times New Roman"/>
          <w:b/>
          <w:bCs/>
          <w:color w:val="000000"/>
          <w:sz w:val="24"/>
          <w:szCs w:val="24"/>
          <w:lang w:val="sr-Latn-CS"/>
        </w:rPr>
      </w:pPr>
    </w:p>
    <w:p w:rsidR="00AE46CF" w:rsidRPr="00E31491" w:rsidRDefault="00AE46CF" w:rsidP="00AE46CF">
      <w:pPr>
        <w:spacing w:after="0" w:line="240" w:lineRule="auto"/>
        <w:rPr>
          <w:rFonts w:ascii="Times New Roman" w:hAnsi="Times New Roman" w:cs="Times New Roman"/>
          <w:color w:val="000000"/>
          <w:sz w:val="24"/>
          <w:szCs w:val="24"/>
          <w:lang w:val="sr-Latn-CS"/>
        </w:rPr>
      </w:pPr>
      <w:r w:rsidRPr="00E31491">
        <w:rPr>
          <w:rFonts w:ascii="Times New Roman" w:hAnsi="Times New Roman" w:cs="Times New Roman"/>
          <w:color w:val="000000"/>
          <w:sz w:val="24"/>
          <w:szCs w:val="24"/>
          <w:lang w:val="sr-Latn-CS"/>
        </w:rPr>
        <w:t>Dostaviti:</w:t>
      </w:r>
    </w:p>
    <w:p w:rsidR="00AE46CF" w:rsidRPr="00E31491" w:rsidRDefault="00AE46CF" w:rsidP="00AE46CF">
      <w:pPr>
        <w:spacing w:after="0" w:line="240" w:lineRule="auto"/>
        <w:jc w:val="both"/>
        <w:rPr>
          <w:rFonts w:ascii="Times New Roman" w:hAnsi="Times New Roman" w:cs="Times New Roman"/>
          <w:color w:val="000000"/>
          <w:sz w:val="24"/>
          <w:szCs w:val="24"/>
          <w:lang w:val="sl-SI"/>
        </w:rPr>
      </w:pPr>
    </w:p>
    <w:p w:rsidR="00AE46CF" w:rsidRPr="00E31491" w:rsidRDefault="00AE46C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dokaz o registraciji izdatog od organa nadležnog za registraciju privrednih subjekata sa podacima o ovlašćenim licima ponuđača;</w:t>
      </w:r>
    </w:p>
    <w:p w:rsidR="00AE46CF" w:rsidRPr="00E31491" w:rsidRDefault="00AE46C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AE46CF" w:rsidRPr="00E31491" w:rsidRDefault="00AE46C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0F42CC" w:rsidRDefault="00A917E8" w:rsidP="000F42CC">
      <w:pPr>
        <w:autoSpaceDE w:val="0"/>
        <w:autoSpaceDN w:val="0"/>
        <w:adjustRightInd w:val="0"/>
        <w:spacing w:after="0" w:line="240" w:lineRule="auto"/>
        <w:ind w:firstLine="450"/>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 </w:t>
      </w:r>
      <w:r w:rsidR="000F42CC" w:rsidRPr="00E31491">
        <w:rPr>
          <w:rFonts w:ascii="Times New Roman" w:hAnsi="Times New Roman" w:cs="Times New Roman"/>
          <w:color w:val="000000"/>
          <w:sz w:val="24"/>
          <w:szCs w:val="24"/>
        </w:rPr>
        <w:t xml:space="preserve">  dokaz o posjedovanju važeće dozvole, licence, odobrenja, odnosno drugog akta i</w:t>
      </w:r>
      <w:r w:rsidR="00EF57C1" w:rsidRPr="00E31491">
        <w:rPr>
          <w:rFonts w:ascii="Times New Roman" w:hAnsi="Times New Roman" w:cs="Times New Roman"/>
          <w:color w:val="000000"/>
          <w:sz w:val="24"/>
          <w:szCs w:val="24"/>
        </w:rPr>
        <w:t xml:space="preserve">zdatog od nadležnog organa i to: </w:t>
      </w:r>
    </w:p>
    <w:p w:rsidR="00010155" w:rsidRDefault="00010155" w:rsidP="000F42CC">
      <w:pPr>
        <w:autoSpaceDE w:val="0"/>
        <w:autoSpaceDN w:val="0"/>
        <w:adjustRightInd w:val="0"/>
        <w:spacing w:after="0" w:line="240" w:lineRule="auto"/>
        <w:ind w:firstLine="450"/>
        <w:rPr>
          <w:rFonts w:ascii="Times New Roman" w:hAnsi="Times New Roman" w:cs="Times New Roman"/>
          <w:color w:val="000000"/>
          <w:sz w:val="24"/>
          <w:szCs w:val="24"/>
        </w:rPr>
      </w:pPr>
    </w:p>
    <w:p w:rsidR="00EF57C1" w:rsidRPr="00E31491" w:rsidRDefault="00EF57C1" w:rsidP="00010155">
      <w:pPr>
        <w:autoSpaceDE w:val="0"/>
        <w:autoSpaceDN w:val="0"/>
        <w:adjustRightInd w:val="0"/>
        <w:spacing w:after="0" w:line="240" w:lineRule="auto"/>
        <w:rPr>
          <w:rFonts w:ascii="Times New Roman" w:hAnsi="Times New Roman" w:cs="Times New Roman"/>
          <w:color w:val="000000"/>
          <w:sz w:val="24"/>
          <w:szCs w:val="24"/>
        </w:rPr>
      </w:pPr>
    </w:p>
    <w:tbl>
      <w:tblPr>
        <w:tblW w:w="10170"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0"/>
      </w:tblGrid>
      <w:tr w:rsidR="008C5C85" w:rsidTr="008C5C85">
        <w:trPr>
          <w:trHeight w:val="6150"/>
        </w:trPr>
        <w:tc>
          <w:tcPr>
            <w:tcW w:w="10170" w:type="dxa"/>
          </w:tcPr>
          <w:p w:rsidR="008C5C85" w:rsidRDefault="008C5C85" w:rsidP="008C5C85">
            <w:pPr>
              <w:spacing w:after="0" w:line="240" w:lineRule="auto"/>
              <w:ind w:left="667"/>
              <w:rPr>
                <w:rFonts w:ascii="Times New Roman" w:hAnsi="Times New Roman" w:cs="Times New Roman"/>
                <w:b/>
                <w:bCs/>
                <w:color w:val="000000"/>
                <w:sz w:val="24"/>
                <w:szCs w:val="24"/>
                <w:lang w:val="sr-Latn-CS"/>
              </w:rPr>
            </w:pPr>
          </w:p>
          <w:p w:rsidR="008C5C85" w:rsidRDefault="008C5C85" w:rsidP="008C5C85">
            <w:pPr>
              <w:spacing w:after="0" w:line="240" w:lineRule="auto"/>
              <w:ind w:left="667"/>
              <w:rPr>
                <w:rFonts w:ascii="Times New Roman" w:hAnsi="Times New Roman" w:cs="Times New Roman"/>
                <w:b/>
                <w:bCs/>
                <w:color w:val="000000"/>
                <w:sz w:val="24"/>
                <w:szCs w:val="24"/>
                <w:lang w:val="sr-Latn-CS"/>
              </w:rPr>
            </w:pPr>
          </w:p>
          <w:p w:rsidR="008C5C85" w:rsidRDefault="008C5C85" w:rsidP="008C5C85">
            <w:pPr>
              <w:autoSpaceDE w:val="0"/>
              <w:autoSpaceDN w:val="0"/>
              <w:adjustRightInd w:val="0"/>
              <w:spacing w:after="0" w:line="240" w:lineRule="auto"/>
              <w:ind w:left="667"/>
              <w:rPr>
                <w:rFonts w:ascii="Times New Roman" w:hAnsi="Times New Roman" w:cs="Times New Roman"/>
                <w:color w:val="000000"/>
                <w:sz w:val="24"/>
                <w:szCs w:val="24"/>
              </w:rPr>
            </w:pPr>
            <w:r>
              <w:rPr>
                <w:rFonts w:ascii="Times New Roman" w:hAnsi="Times New Roman" w:cs="Times New Roman"/>
                <w:color w:val="000000"/>
                <w:sz w:val="24"/>
                <w:szCs w:val="24"/>
              </w:rPr>
              <w:t xml:space="preserve">Saglasno članu 121 a u vezi sa članom 122 i </w:t>
            </w:r>
            <w:proofErr w:type="gramStart"/>
            <w:r>
              <w:rPr>
                <w:rFonts w:ascii="Times New Roman" w:hAnsi="Times New Roman" w:cs="Times New Roman"/>
                <w:color w:val="000000"/>
                <w:sz w:val="24"/>
                <w:szCs w:val="24"/>
              </w:rPr>
              <w:t>123 ,</w:t>
            </w:r>
            <w:proofErr w:type="gramEnd"/>
            <w:r>
              <w:rPr>
                <w:rFonts w:ascii="Times New Roman" w:hAnsi="Times New Roman" w:cs="Times New Roman"/>
                <w:color w:val="000000"/>
                <w:sz w:val="24"/>
                <w:szCs w:val="24"/>
              </w:rPr>
              <w:t xml:space="preserve"> </w:t>
            </w:r>
            <w:r w:rsidRPr="0092185D">
              <w:rPr>
                <w:rFonts w:ascii="Times New Roman" w:eastAsiaTheme="minorHAnsi" w:hAnsi="Times New Roman" w:cs="Times New Roman"/>
                <w:b/>
                <w:bCs/>
                <w:sz w:val="24"/>
                <w:szCs w:val="24"/>
              </w:rPr>
              <w:t>ZAKON</w:t>
            </w:r>
            <w:r>
              <w:rPr>
                <w:rFonts w:ascii="Times New Roman" w:eastAsiaTheme="minorHAnsi" w:hAnsi="Times New Roman" w:cs="Times New Roman"/>
                <w:b/>
                <w:bCs/>
                <w:sz w:val="24"/>
                <w:szCs w:val="24"/>
              </w:rPr>
              <w:t xml:space="preserve">A </w:t>
            </w:r>
            <w:r w:rsidRPr="0092185D">
              <w:rPr>
                <w:rFonts w:ascii="Times New Roman" w:eastAsiaTheme="minorHAnsi" w:hAnsi="Times New Roman" w:cs="Times New Roman"/>
                <w:b/>
                <w:bCs/>
                <w:sz w:val="24"/>
                <w:szCs w:val="24"/>
              </w:rPr>
              <w:t>O PLANIRANJU PROSTORA I IZGRADNJI OBJEKATA</w:t>
            </w:r>
            <w:r>
              <w:rPr>
                <w:rFonts w:ascii="Times New Roman" w:hAnsi="Times New Roman" w:cs="Times New Roman"/>
                <w:color w:val="000000"/>
                <w:sz w:val="24"/>
                <w:szCs w:val="24"/>
              </w:rPr>
              <w:t xml:space="preserve">, </w:t>
            </w:r>
            <w:r>
              <w:rPr>
                <w:rFonts w:ascii="TimesNewRoman,Bold" w:eastAsiaTheme="minorHAnsi" w:hAnsi="TimesNewRoman,Bold" w:cs="TimesNewRoman,Bold"/>
                <w:b/>
                <w:bCs/>
                <w:sz w:val="24"/>
                <w:szCs w:val="24"/>
              </w:rPr>
              <w:t>("Službeni list Crne Gore", br. 064/17 od 06.10.2017)</w:t>
            </w:r>
            <w:r>
              <w:rPr>
                <w:rFonts w:ascii="Times New Roman" w:hAnsi="Times New Roman" w:cs="Times New Roman"/>
                <w:color w:val="000000"/>
                <w:sz w:val="24"/>
                <w:szCs w:val="24"/>
              </w:rPr>
              <w:t>:</w:t>
            </w:r>
          </w:p>
          <w:p w:rsidR="008C5C85" w:rsidRPr="001F28F3" w:rsidRDefault="008C5C85" w:rsidP="008C5C85">
            <w:pPr>
              <w:autoSpaceDE w:val="0"/>
              <w:autoSpaceDN w:val="0"/>
              <w:adjustRightInd w:val="0"/>
              <w:spacing w:after="0" w:line="240" w:lineRule="auto"/>
              <w:ind w:left="667"/>
              <w:rPr>
                <w:rFonts w:ascii="Times New Roman" w:eastAsiaTheme="minorHAnsi" w:hAnsi="Times New Roman" w:cs="Times New Roman"/>
                <w:b/>
                <w:bCs/>
                <w:sz w:val="24"/>
                <w:szCs w:val="24"/>
              </w:rPr>
            </w:pPr>
          </w:p>
          <w:p w:rsidR="008C5C85" w:rsidRPr="00EA64F2" w:rsidRDefault="008C5C85" w:rsidP="008C5C85">
            <w:pPr>
              <w:autoSpaceDE w:val="0"/>
              <w:autoSpaceDN w:val="0"/>
              <w:adjustRightInd w:val="0"/>
              <w:spacing w:before="120" w:after="120" w:line="240" w:lineRule="auto"/>
              <w:ind w:left="667"/>
              <w:jc w:val="both"/>
              <w:rPr>
                <w:rFonts w:ascii="Times New Roman" w:hAnsi="Times New Roman" w:cs="Times New Roman"/>
                <w:color w:val="000000"/>
                <w:sz w:val="24"/>
                <w:szCs w:val="24"/>
              </w:rPr>
            </w:pPr>
            <w:r w:rsidRPr="00EA64F2">
              <w:rPr>
                <w:rFonts w:ascii="Times New Roman" w:hAnsi="Times New Roman" w:cs="Times New Roman"/>
                <w:b/>
                <w:i/>
                <w:color w:val="000000"/>
                <w:sz w:val="24"/>
                <w:szCs w:val="24"/>
                <w:u w:val="single"/>
              </w:rPr>
              <w:t>Ponuđač, tj.</w:t>
            </w:r>
            <w:r>
              <w:rPr>
                <w:rFonts w:ascii="Times New Roman" w:hAnsi="Times New Roman" w:cs="Times New Roman"/>
                <w:b/>
                <w:i/>
                <w:color w:val="000000"/>
                <w:sz w:val="24"/>
                <w:szCs w:val="24"/>
                <w:u w:val="single"/>
              </w:rPr>
              <w:t xml:space="preserve"> privredno društvo, pravno lice, odnosno preduzetnika treba da posjeduje</w:t>
            </w:r>
          </w:p>
          <w:p w:rsidR="008C5C85" w:rsidRDefault="008C5C85" w:rsidP="008C5C85">
            <w:pPr>
              <w:numPr>
                <w:ilvl w:val="0"/>
                <w:numId w:val="41"/>
              </w:numPr>
              <w:autoSpaceDE w:val="0"/>
              <w:autoSpaceDN w:val="0"/>
              <w:adjustRightInd w:val="0"/>
              <w:spacing w:after="0" w:line="240" w:lineRule="auto"/>
              <w:ind w:left="138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Licencu za projektovanje i građenje</w:t>
            </w:r>
            <w:r>
              <w:rPr>
                <w:rFonts w:ascii="Times New Roman" w:hAnsi="Times New Roman" w:cs="Times New Roman"/>
                <w:color w:val="000000"/>
                <w:sz w:val="24"/>
                <w:szCs w:val="24"/>
                <w:lang w:val="pl-PL"/>
              </w:rPr>
              <w:t xml:space="preserve"> na objektima saobraćaja;</w:t>
            </w:r>
          </w:p>
          <w:p w:rsidR="008C5C85" w:rsidRDefault="008C5C85" w:rsidP="008C5C85">
            <w:pPr>
              <w:numPr>
                <w:ilvl w:val="0"/>
                <w:numId w:val="41"/>
              </w:numPr>
              <w:autoSpaceDE w:val="0"/>
              <w:autoSpaceDN w:val="0"/>
              <w:adjustRightInd w:val="0"/>
              <w:spacing w:after="0" w:line="240" w:lineRule="auto"/>
              <w:ind w:left="1387"/>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Licencu za izvođenje geodetskih radova.</w:t>
            </w:r>
          </w:p>
          <w:p w:rsidR="008C5C85" w:rsidRDefault="008C5C85" w:rsidP="008C5C85">
            <w:pPr>
              <w:autoSpaceDE w:val="0"/>
              <w:autoSpaceDN w:val="0"/>
              <w:adjustRightInd w:val="0"/>
              <w:spacing w:after="0" w:line="240" w:lineRule="auto"/>
              <w:ind w:left="1387"/>
              <w:jc w:val="both"/>
              <w:rPr>
                <w:rFonts w:ascii="Times New Roman" w:hAnsi="Times New Roman" w:cs="Times New Roman"/>
                <w:color w:val="000000"/>
                <w:sz w:val="24"/>
                <w:szCs w:val="24"/>
                <w:lang w:val="pl-PL"/>
              </w:rPr>
            </w:pPr>
          </w:p>
          <w:p w:rsidR="008C5C85" w:rsidRDefault="008C5C85" w:rsidP="008C5C85">
            <w:pPr>
              <w:autoSpaceDE w:val="0"/>
              <w:autoSpaceDN w:val="0"/>
              <w:adjustRightInd w:val="0"/>
              <w:spacing w:after="0" w:line="240" w:lineRule="auto"/>
              <w:ind w:left="667"/>
              <w:jc w:val="both"/>
              <w:rPr>
                <w:rFonts w:ascii="Times New Roman" w:hAnsi="Times New Roman" w:cs="Times New Roman"/>
                <w:b/>
                <w:i/>
                <w:color w:val="000000"/>
                <w:sz w:val="24"/>
                <w:szCs w:val="24"/>
                <w:u w:val="single"/>
                <w:lang w:val="sr-Latn-CS"/>
              </w:rPr>
            </w:pPr>
            <w:r w:rsidRPr="00EA64F2">
              <w:rPr>
                <w:rFonts w:ascii="Times New Roman" w:hAnsi="Times New Roman" w:cs="Times New Roman"/>
                <w:b/>
                <w:i/>
                <w:color w:val="000000"/>
                <w:sz w:val="24"/>
                <w:szCs w:val="24"/>
                <w:u w:val="single"/>
                <w:lang w:val="sr-Latn-CS"/>
              </w:rPr>
              <w:t>Ponuđač tj. privredno društvo, pravno lice, odnosno preduzetnik treba da ima zaposlenog i</w:t>
            </w:r>
            <w:r>
              <w:rPr>
                <w:rFonts w:ascii="Times New Roman" w:hAnsi="Times New Roman" w:cs="Times New Roman"/>
                <w:b/>
                <w:i/>
                <w:color w:val="000000"/>
                <w:sz w:val="24"/>
                <w:szCs w:val="24"/>
                <w:u w:val="single"/>
                <w:lang w:val="sr-Latn-CS"/>
              </w:rPr>
              <w:t>nženjera koji posjeduje</w:t>
            </w:r>
            <w:r w:rsidRPr="00EA64F2">
              <w:rPr>
                <w:rFonts w:ascii="Times New Roman" w:hAnsi="Times New Roman" w:cs="Times New Roman"/>
                <w:b/>
                <w:i/>
                <w:color w:val="000000"/>
                <w:sz w:val="24"/>
                <w:szCs w:val="24"/>
                <w:u w:val="single"/>
                <w:lang w:val="sr-Latn-CS"/>
              </w:rPr>
              <w:t>:</w:t>
            </w:r>
          </w:p>
          <w:p w:rsidR="008C5C85" w:rsidRPr="00EA64F2" w:rsidRDefault="008C5C85" w:rsidP="008C5C85">
            <w:pPr>
              <w:autoSpaceDE w:val="0"/>
              <w:autoSpaceDN w:val="0"/>
              <w:adjustRightInd w:val="0"/>
              <w:spacing w:after="0" w:line="240" w:lineRule="auto"/>
              <w:ind w:left="667"/>
              <w:jc w:val="both"/>
              <w:rPr>
                <w:rFonts w:ascii="Times New Roman" w:hAnsi="Times New Roman" w:cs="Times New Roman"/>
                <w:b/>
                <w:i/>
                <w:color w:val="000000"/>
                <w:sz w:val="24"/>
                <w:szCs w:val="24"/>
                <w:u w:val="single"/>
                <w:lang w:val="sr-Latn-CS"/>
              </w:rPr>
            </w:pPr>
          </w:p>
          <w:p w:rsidR="008C5C85" w:rsidRDefault="008C5C85" w:rsidP="008C5C85">
            <w:pPr>
              <w:autoSpaceDE w:val="0"/>
              <w:autoSpaceDN w:val="0"/>
              <w:adjustRightInd w:val="0"/>
              <w:spacing w:after="0" w:line="240" w:lineRule="auto"/>
              <w:ind w:left="6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0C282D">
              <w:rPr>
                <w:rFonts w:ascii="Times New Roman" w:hAnsi="Times New Roman" w:cs="Times New Roman"/>
                <w:color w:val="000000"/>
                <w:sz w:val="24"/>
                <w:szCs w:val="24"/>
              </w:rPr>
              <w:t xml:space="preserve">Licencu ovlašćenog inženjera za obavljanje djelatnosti izrade tehničke dokumentacije i građenje objekata – djelatnost inženjera: građevinska, saobraćajni smjer. </w:t>
            </w:r>
          </w:p>
          <w:p w:rsidR="008C5C85" w:rsidRPr="000C282D" w:rsidRDefault="008C5C85" w:rsidP="008C5C85">
            <w:pPr>
              <w:autoSpaceDE w:val="0"/>
              <w:autoSpaceDN w:val="0"/>
              <w:adjustRightInd w:val="0"/>
              <w:spacing w:after="0" w:line="240" w:lineRule="auto"/>
              <w:ind w:left="6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sr-Latn-CS"/>
              </w:rPr>
              <w:t xml:space="preserve"> Licencu za </w:t>
            </w:r>
            <w:r>
              <w:rPr>
                <w:rFonts w:ascii="Times New Roman" w:hAnsi="Times New Roman"/>
                <w:color w:val="000000"/>
                <w:sz w:val="24"/>
                <w:szCs w:val="24"/>
                <w:lang w:val="pl-PL"/>
              </w:rPr>
              <w:t xml:space="preserve">izvođenje geodetskih radova u inženjersko-tehničkim oblastima, koju izdaje Uprava za nekretnine. </w:t>
            </w:r>
          </w:p>
          <w:p w:rsidR="008C5C85" w:rsidRDefault="008C5C85" w:rsidP="008C5C85">
            <w:pPr>
              <w:autoSpaceDE w:val="0"/>
              <w:autoSpaceDN w:val="0"/>
              <w:adjustRightInd w:val="0"/>
              <w:spacing w:after="0" w:line="240" w:lineRule="auto"/>
              <w:ind w:left="667"/>
              <w:jc w:val="both"/>
              <w:rPr>
                <w:rFonts w:ascii="Times New Roman" w:hAnsi="Times New Roman" w:cs="Times New Roman"/>
                <w:color w:val="000000"/>
                <w:sz w:val="24"/>
                <w:szCs w:val="24"/>
                <w:lang w:val="sr-Latn-CS"/>
              </w:rPr>
            </w:pPr>
          </w:p>
          <w:p w:rsidR="008C5C85" w:rsidRDefault="008C5C85" w:rsidP="008C5C85">
            <w:pPr>
              <w:autoSpaceDE w:val="0"/>
              <w:autoSpaceDN w:val="0"/>
              <w:adjustRightInd w:val="0"/>
              <w:spacing w:after="0" w:line="240" w:lineRule="auto"/>
              <w:ind w:left="667"/>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sr-Latn-CS"/>
              </w:rPr>
              <w:t>Uz licencu odgovornog inženjera priložiti potvrdu o članstvu u Inženjerskoj komori Crne Gore.</w:t>
            </w:r>
          </w:p>
          <w:p w:rsidR="008C5C85" w:rsidRDefault="008C5C85" w:rsidP="008C5C85">
            <w:pPr>
              <w:spacing w:after="0" w:line="240" w:lineRule="auto"/>
              <w:ind w:left="667"/>
              <w:rPr>
                <w:rFonts w:ascii="Times New Roman" w:hAnsi="Times New Roman" w:cs="Times New Roman"/>
                <w:b/>
                <w:bCs/>
                <w:color w:val="000000"/>
                <w:sz w:val="24"/>
                <w:szCs w:val="24"/>
                <w:lang w:val="sr-Latn-CS"/>
              </w:rPr>
            </w:pPr>
          </w:p>
        </w:tc>
      </w:tr>
    </w:tbl>
    <w:p w:rsidR="00D01FBA" w:rsidRDefault="00D01FBA" w:rsidP="0063231B">
      <w:pPr>
        <w:spacing w:after="0" w:line="240" w:lineRule="auto"/>
        <w:rPr>
          <w:rFonts w:ascii="Times New Roman" w:hAnsi="Times New Roman" w:cs="Times New Roman"/>
          <w:b/>
          <w:bCs/>
          <w:color w:val="000000"/>
          <w:sz w:val="24"/>
          <w:szCs w:val="24"/>
          <w:lang w:val="sr-Latn-CS"/>
        </w:rPr>
      </w:pPr>
    </w:p>
    <w:p w:rsidR="00D01FBA" w:rsidRPr="00852493" w:rsidRDefault="00D01FBA" w:rsidP="0063231B">
      <w:pPr>
        <w:spacing w:after="0" w:line="240" w:lineRule="auto"/>
        <w:rPr>
          <w:rFonts w:ascii="Times New Roman" w:hAnsi="Times New Roman" w:cs="Times New Roman"/>
          <w:b/>
          <w:bCs/>
          <w:color w:val="000000"/>
          <w:sz w:val="24"/>
          <w:szCs w:val="24"/>
          <w:lang w:val="sr-Latn-CS"/>
        </w:rPr>
      </w:pPr>
    </w:p>
    <w:p w:rsidR="002B5A45" w:rsidRDefault="002B5A45" w:rsidP="002B5A45">
      <w:pPr>
        <w:rPr>
          <w:rFonts w:ascii="Times New Roman" w:hAnsi="Times New Roman" w:cs="Times New Roman"/>
          <w:b/>
          <w:bCs/>
          <w:color w:val="000000"/>
          <w:sz w:val="24"/>
          <w:szCs w:val="24"/>
          <w:lang w:val="sr-Latn-CS"/>
        </w:rPr>
      </w:pPr>
    </w:p>
    <w:p w:rsidR="008C5C85" w:rsidRDefault="008C5C85" w:rsidP="002B5A45">
      <w:pPr>
        <w:rPr>
          <w:rFonts w:ascii="Times New Roman" w:hAnsi="Times New Roman" w:cs="Times New Roman"/>
          <w:b/>
          <w:bCs/>
          <w:color w:val="000000"/>
          <w:sz w:val="24"/>
          <w:szCs w:val="24"/>
          <w:lang w:val="sr-Latn-CS"/>
        </w:rPr>
      </w:pPr>
    </w:p>
    <w:p w:rsidR="008C5C85" w:rsidRPr="00852493" w:rsidRDefault="008C5C85" w:rsidP="002B5A45">
      <w:pPr>
        <w:rPr>
          <w:rFonts w:ascii="Times New Roman" w:hAnsi="Times New Roman" w:cs="Times New Roman"/>
          <w:b/>
          <w:bCs/>
          <w:color w:val="000000"/>
          <w:sz w:val="24"/>
          <w:szCs w:val="24"/>
          <w:lang w:val="sr-Latn-CS"/>
        </w:rPr>
      </w:pPr>
    </w:p>
    <w:p w:rsidR="002B5A45" w:rsidRPr="00852493" w:rsidRDefault="002B5A45" w:rsidP="002B5A4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56" w:name="_Toc416180148"/>
      <w:bookmarkStart w:id="57" w:name="_Toc418775339"/>
      <w:bookmarkStart w:id="58" w:name="_Toc513727580"/>
      <w:r w:rsidRPr="00852493">
        <w:rPr>
          <w:rFonts w:ascii="Times New Roman" w:hAnsi="Times New Roman" w:cs="Times New Roman"/>
          <w:color w:val="000000"/>
          <w:sz w:val="28"/>
          <w:szCs w:val="28"/>
        </w:rPr>
        <w:lastRenderedPageBreak/>
        <w:t>DOKAZI O ISPUNJAVANJU USLOVA STRUČNO-TEHNIČKE I KADROVSKE OSPOSOBLJENOSTI</w:t>
      </w:r>
      <w:bookmarkEnd w:id="56"/>
      <w:bookmarkEnd w:id="57"/>
      <w:bookmarkEnd w:id="58"/>
    </w:p>
    <w:p w:rsidR="002B5A45" w:rsidRPr="00852493" w:rsidRDefault="002B5A45" w:rsidP="002B5A45">
      <w:pPr>
        <w:rPr>
          <w:rFonts w:ascii="Times New Roman" w:hAnsi="Times New Roman" w:cs="Times New Roman"/>
          <w:color w:val="000000"/>
        </w:rPr>
      </w:pPr>
    </w:p>
    <w:p w:rsidR="002B5A45" w:rsidRPr="00852493" w:rsidRDefault="002B5A45" w:rsidP="002B5A45">
      <w:pPr>
        <w:rPr>
          <w:rFonts w:ascii="Times New Roman" w:hAnsi="Times New Roman" w:cs="Times New Roman"/>
          <w:color w:val="000000"/>
        </w:rPr>
      </w:pPr>
      <w:r w:rsidRPr="00852493">
        <w:rPr>
          <w:rFonts w:ascii="Times New Roman" w:hAnsi="Times New Roman" w:cs="Times New Roman"/>
          <w:color w:val="000000"/>
        </w:rPr>
        <w:t>Dostaviti:</w:t>
      </w:r>
    </w:p>
    <w:p w:rsidR="0064330A" w:rsidRPr="004450C9" w:rsidRDefault="0064330A" w:rsidP="0064330A">
      <w:pPr>
        <w:spacing w:after="0" w:line="240" w:lineRule="auto"/>
        <w:ind w:firstLine="426"/>
        <w:jc w:val="both"/>
        <w:rPr>
          <w:rFonts w:ascii="Times New Roman" w:hAnsi="Times New Roman" w:cs="Times New Roman"/>
          <w:color w:val="000000"/>
          <w:sz w:val="24"/>
          <w:szCs w:val="24"/>
        </w:rPr>
      </w:pPr>
      <w:r w:rsidRPr="004450C9">
        <w:rPr>
          <w:rFonts w:ascii="Times New Roman" w:hAnsi="Times New Roman" w:cs="Times New Roman"/>
          <w:color w:val="000000"/>
          <w:sz w:val="24"/>
          <w:szCs w:val="24"/>
        </w:rPr>
        <w:sym w:font="Wingdings" w:char="F078"/>
      </w:r>
      <w:r w:rsidRPr="004450C9">
        <w:rPr>
          <w:rFonts w:ascii="Times New Roman" w:hAnsi="Times New Roman" w:cs="Times New Roman"/>
          <w:color w:val="000000"/>
          <w:sz w:val="24"/>
          <w:szCs w:val="24"/>
        </w:rPr>
        <w:t>izjavu o obrazovnim i profesionalnim kvalifikacijama ponuđača, kvalifikacijama rukovodećih lica i posebno kvalifikacijama lica koja su odgovorna za izvođenje konkretnih radova;</w:t>
      </w:r>
    </w:p>
    <w:p w:rsidR="0064330A" w:rsidRPr="004450C9" w:rsidRDefault="0064330A" w:rsidP="0064330A">
      <w:pPr>
        <w:spacing w:after="0" w:line="240" w:lineRule="auto"/>
        <w:ind w:firstLine="426"/>
        <w:jc w:val="both"/>
        <w:rPr>
          <w:rFonts w:ascii="Times New Roman" w:hAnsi="Times New Roman" w:cs="Times New Roman"/>
          <w:color w:val="000000"/>
          <w:sz w:val="24"/>
          <w:szCs w:val="24"/>
        </w:rPr>
      </w:pPr>
      <w:r w:rsidRPr="004450C9">
        <w:rPr>
          <w:rFonts w:ascii="Times New Roman" w:hAnsi="Times New Roman" w:cs="Times New Roman"/>
          <w:color w:val="000000"/>
          <w:sz w:val="24"/>
          <w:szCs w:val="24"/>
        </w:rPr>
        <w:sym w:font="Wingdings" w:char="F078"/>
      </w:r>
      <w:r w:rsidRPr="004450C9">
        <w:rPr>
          <w:rFonts w:ascii="Times New Roman" w:hAnsi="Times New Roman" w:cs="Times New Roman"/>
          <w:color w:val="000000"/>
          <w:sz w:val="24"/>
          <w:szCs w:val="24"/>
        </w:rPr>
        <w:t>izjavu o tehničkoj opremi koju ponuđač ima na raspolaganju za izvođenje konkretnih radova;</w:t>
      </w:r>
    </w:p>
    <w:p w:rsidR="0064330A" w:rsidRPr="004450C9" w:rsidRDefault="0064330A" w:rsidP="0064330A">
      <w:pPr>
        <w:spacing w:after="0" w:line="240" w:lineRule="auto"/>
        <w:ind w:firstLine="426"/>
        <w:jc w:val="both"/>
        <w:rPr>
          <w:rFonts w:ascii="Times New Roman" w:hAnsi="Times New Roman" w:cs="Times New Roman"/>
          <w:color w:val="000000"/>
          <w:sz w:val="24"/>
          <w:szCs w:val="24"/>
        </w:rPr>
      </w:pPr>
      <w:r w:rsidRPr="004450C9">
        <w:rPr>
          <w:rFonts w:ascii="Times New Roman" w:hAnsi="Times New Roman" w:cs="Times New Roman"/>
          <w:color w:val="000000"/>
          <w:sz w:val="24"/>
          <w:szCs w:val="24"/>
        </w:rPr>
        <w:sym w:font="Wingdings" w:char="F078"/>
      </w:r>
      <w:r w:rsidRPr="004450C9">
        <w:rPr>
          <w:rFonts w:ascii="Times New Roman" w:hAnsi="Times New Roman" w:cs="Times New Roman"/>
          <w:color w:val="000000"/>
          <w:sz w:val="24"/>
          <w:szCs w:val="24"/>
        </w:rPr>
        <w:t>izjavu o namjeri i predmetu podugovaranja, odnosno angažovanja podizvođača sa spiskom podugovarača, odnosno podizvođača sa bližim podacima (naziv, adresa, procentualno učešće i sl.).</w:t>
      </w:r>
    </w:p>
    <w:p w:rsidR="0064330A" w:rsidRPr="004450C9" w:rsidRDefault="0064330A" w:rsidP="0064330A">
      <w:pPr>
        <w:rPr>
          <w:rFonts w:ascii="Times New Roman" w:hAnsi="Times New Roman" w:cs="Times New Roman"/>
          <w:color w:val="000000"/>
        </w:rPr>
      </w:pPr>
    </w:p>
    <w:p w:rsidR="0063231B" w:rsidRDefault="0063231B" w:rsidP="003C2487">
      <w:pPr>
        <w:spacing w:after="0" w:line="240" w:lineRule="auto"/>
        <w:jc w:val="both"/>
        <w:rPr>
          <w:rFonts w:ascii="Times New Roman" w:hAnsi="Times New Roman" w:cs="Times New Roman"/>
          <w:color w:val="000000"/>
          <w:sz w:val="24"/>
          <w:szCs w:val="24"/>
        </w:rPr>
      </w:pPr>
    </w:p>
    <w:p w:rsidR="0063231B" w:rsidRDefault="0063231B" w:rsidP="003C2487">
      <w:pPr>
        <w:spacing w:after="0" w:line="240" w:lineRule="auto"/>
        <w:jc w:val="both"/>
        <w:rPr>
          <w:rFonts w:ascii="Times New Roman" w:hAnsi="Times New Roman" w:cs="Times New Roman"/>
          <w:color w:val="000000"/>
          <w:sz w:val="24"/>
          <w:szCs w:val="24"/>
        </w:rPr>
      </w:pPr>
    </w:p>
    <w:p w:rsidR="0063231B" w:rsidRDefault="0063231B" w:rsidP="003C2487">
      <w:pPr>
        <w:spacing w:after="0" w:line="240" w:lineRule="auto"/>
        <w:jc w:val="both"/>
        <w:rPr>
          <w:rFonts w:ascii="Times New Roman" w:hAnsi="Times New Roman" w:cs="Times New Roman"/>
          <w:color w:val="000000"/>
          <w:sz w:val="24"/>
          <w:szCs w:val="24"/>
        </w:rPr>
      </w:pPr>
    </w:p>
    <w:p w:rsidR="0063231B" w:rsidRDefault="0063231B" w:rsidP="003C2487">
      <w:pPr>
        <w:spacing w:after="0" w:line="240" w:lineRule="auto"/>
        <w:jc w:val="both"/>
        <w:rPr>
          <w:rFonts w:ascii="Times New Roman" w:hAnsi="Times New Roman" w:cs="Times New Roman"/>
          <w:color w:val="000000"/>
          <w:sz w:val="24"/>
          <w:szCs w:val="24"/>
        </w:rPr>
      </w:pPr>
    </w:p>
    <w:p w:rsidR="0063231B" w:rsidRDefault="0063231B" w:rsidP="003C2487">
      <w:pPr>
        <w:spacing w:after="0" w:line="240" w:lineRule="auto"/>
        <w:jc w:val="both"/>
        <w:rPr>
          <w:rFonts w:ascii="Times New Roman" w:hAnsi="Times New Roman" w:cs="Times New Roman"/>
          <w:color w:val="000000"/>
          <w:sz w:val="24"/>
          <w:szCs w:val="24"/>
        </w:rPr>
      </w:pPr>
    </w:p>
    <w:p w:rsidR="000471F7" w:rsidRDefault="000471F7" w:rsidP="000471F7">
      <w:pPr>
        <w:jc w:val="right"/>
        <w:rPr>
          <w:rStyle w:val="SubtleEmphasis"/>
          <w:rFonts w:ascii="Times New Roman" w:hAnsi="Times New Roman" w:cs="Times New Roman"/>
          <w:i w:val="0"/>
          <w:iCs w:val="0"/>
          <w:color w:val="000000"/>
        </w:rPr>
      </w:pPr>
    </w:p>
    <w:p w:rsidR="000471F7" w:rsidRDefault="000471F7" w:rsidP="000471F7">
      <w:pPr>
        <w:jc w:val="right"/>
        <w:rPr>
          <w:rStyle w:val="SubtleEmphasis"/>
          <w:rFonts w:ascii="Times New Roman" w:hAnsi="Times New Roman" w:cs="Times New Roman"/>
          <w:i w:val="0"/>
          <w:iCs w:val="0"/>
          <w:color w:val="000000"/>
        </w:rPr>
      </w:pPr>
    </w:p>
    <w:p w:rsidR="000471F7" w:rsidRPr="00852493" w:rsidRDefault="000471F7" w:rsidP="000471F7">
      <w:pPr>
        <w:spacing w:after="0" w:line="240" w:lineRule="auto"/>
        <w:jc w:val="center"/>
        <w:rPr>
          <w:rFonts w:ascii="Times New Roman" w:hAnsi="Times New Roman" w:cs="Times New Roman"/>
          <w:color w:val="000000"/>
          <w:sz w:val="24"/>
          <w:szCs w:val="24"/>
          <w:lang w:val="sr-Latn-CS"/>
        </w:rPr>
      </w:pPr>
    </w:p>
    <w:p w:rsidR="000471F7" w:rsidRPr="00852493" w:rsidRDefault="000471F7" w:rsidP="000471F7">
      <w:pPr>
        <w:rPr>
          <w:rFonts w:ascii="Times New Roman" w:hAnsi="Times New Roman" w:cs="Times New Roman"/>
        </w:rPr>
        <w:sectPr w:rsidR="000471F7" w:rsidRPr="00852493" w:rsidSect="00B92845">
          <w:pgSz w:w="11906" w:h="16838" w:code="9"/>
          <w:pgMar w:top="1417" w:right="1417" w:bottom="1417" w:left="1417" w:header="708" w:footer="708" w:gutter="0"/>
          <w:cols w:space="708"/>
          <w:rtlGutter/>
          <w:docGrid w:linePitch="360"/>
        </w:sect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64330A" w:rsidRPr="00064950" w:rsidTr="00947D48">
        <w:tc>
          <w:tcPr>
            <w:tcW w:w="9287" w:type="dxa"/>
          </w:tcPr>
          <w:p w:rsidR="0064330A" w:rsidRPr="004450C9" w:rsidRDefault="0064330A" w:rsidP="00947D48">
            <w:pPr>
              <w:spacing w:after="0" w:line="240" w:lineRule="auto"/>
              <w:ind w:left="284" w:right="282"/>
              <w:jc w:val="both"/>
              <w:rPr>
                <w:rFonts w:ascii="Times New Roman" w:hAnsi="Times New Roman" w:cs="Times New Roman"/>
                <w:color w:val="000000"/>
                <w:sz w:val="24"/>
                <w:szCs w:val="24"/>
                <w:lang w:val="sr-Latn-CS"/>
              </w:rPr>
            </w:pPr>
          </w:p>
          <w:p w:rsidR="0064330A" w:rsidRPr="004450C9" w:rsidRDefault="0064330A" w:rsidP="00947D48">
            <w:pPr>
              <w:spacing w:after="0" w:line="240" w:lineRule="auto"/>
              <w:jc w:val="center"/>
              <w:rPr>
                <w:rFonts w:ascii="Times New Roman" w:hAnsi="Times New Roman" w:cs="Times New Roman"/>
                <w:b/>
                <w:bCs/>
                <w:color w:val="000000"/>
                <w:sz w:val="24"/>
                <w:szCs w:val="24"/>
                <w:lang w:val="sr-Latn-CS"/>
              </w:rPr>
            </w:pPr>
            <w:r w:rsidRPr="004450C9">
              <w:rPr>
                <w:rFonts w:ascii="Times New Roman" w:hAnsi="Times New Roman" w:cs="Times New Roman"/>
                <w:b/>
                <w:bCs/>
                <w:color w:val="000000"/>
                <w:sz w:val="24"/>
                <w:szCs w:val="24"/>
                <w:lang w:val="sr-Latn-CS"/>
              </w:rPr>
              <w:t>IZJAVA</w:t>
            </w:r>
          </w:p>
          <w:p w:rsidR="0064330A" w:rsidRPr="004450C9" w:rsidRDefault="0064330A" w:rsidP="00947D48">
            <w:pPr>
              <w:spacing w:after="0" w:line="240" w:lineRule="auto"/>
              <w:ind w:left="284" w:right="282"/>
              <w:jc w:val="center"/>
              <w:rPr>
                <w:rFonts w:ascii="Times New Roman" w:hAnsi="Times New Roman" w:cs="Times New Roman"/>
                <w:color w:val="000000"/>
                <w:sz w:val="24"/>
                <w:szCs w:val="24"/>
                <w:lang w:val="sr-Latn-CS"/>
              </w:rPr>
            </w:pPr>
            <w:r w:rsidRPr="004450C9">
              <w:rPr>
                <w:rFonts w:ascii="Times New Roman" w:hAnsi="Times New Roman" w:cs="Times New Roman"/>
                <w:b/>
                <w:bCs/>
                <w:color w:val="000000"/>
                <w:sz w:val="24"/>
                <w:szCs w:val="24"/>
                <w:lang w:val="sr-Latn-CS"/>
              </w:rPr>
              <w:t>O OBRAZOVNIM I PROFESIONALNIM KVALIFIKACIJAMA PONUĐAČA, KVALIFIKACIJAMA RUKOVODEĆIH LICA I POSEBNO KVALIFIKACIJAMA LICA KOJA SU ODGOVORNA ZA IZVOĐENJE KONKRETNIH RADOVA</w:t>
            </w:r>
          </w:p>
          <w:p w:rsidR="0064330A" w:rsidRPr="004450C9" w:rsidRDefault="0064330A" w:rsidP="00947D48">
            <w:pPr>
              <w:spacing w:after="0" w:line="240" w:lineRule="auto"/>
              <w:ind w:left="284" w:right="282"/>
              <w:jc w:val="both"/>
              <w:rPr>
                <w:rFonts w:ascii="Times New Roman" w:hAnsi="Times New Roman" w:cs="Times New Roman"/>
                <w:color w:val="000000"/>
                <w:sz w:val="24"/>
                <w:szCs w:val="24"/>
                <w:lang w:val="sr-Latn-CS"/>
              </w:rPr>
            </w:pPr>
          </w:p>
          <w:p w:rsidR="0064330A" w:rsidRPr="004450C9" w:rsidRDefault="0064330A" w:rsidP="00947D48">
            <w:pPr>
              <w:spacing w:after="0" w:line="240" w:lineRule="auto"/>
              <w:ind w:firstLine="567"/>
              <w:jc w:val="both"/>
              <w:rPr>
                <w:rFonts w:ascii="Times New Roman" w:hAnsi="Times New Roman" w:cs="Times New Roman"/>
                <w:color w:val="000000"/>
                <w:sz w:val="20"/>
                <w:szCs w:val="20"/>
                <w:lang w:val="sr-Latn-CS"/>
              </w:rPr>
            </w:pPr>
            <w:r w:rsidRPr="004450C9">
              <w:rPr>
                <w:rFonts w:ascii="Times New Roman" w:hAnsi="Times New Roman" w:cs="Times New Roman"/>
                <w:color w:val="000000"/>
                <w:sz w:val="24"/>
                <w:szCs w:val="24"/>
                <w:lang w:val="sr-Latn-CS"/>
              </w:rPr>
              <w:t xml:space="preserve">Ovlašćeno lice ponuđača/člana zajedničke ponude ____________________________ </w:t>
            </w:r>
            <w:r w:rsidRPr="004450C9">
              <w:rPr>
                <w:rFonts w:ascii="Times New Roman" w:hAnsi="Times New Roman" w:cs="Times New Roman"/>
                <w:color w:val="000000"/>
                <w:sz w:val="20"/>
                <w:szCs w:val="20"/>
                <w:lang w:val="sr-Latn-CS"/>
              </w:rPr>
              <w:t>(ime i prezime i radno mjesto)</w:t>
            </w:r>
          </w:p>
          <w:p w:rsidR="0064330A" w:rsidRPr="004450C9" w:rsidRDefault="0064330A" w:rsidP="00947D48">
            <w:pPr>
              <w:spacing w:after="0" w:line="240" w:lineRule="auto"/>
              <w:jc w:val="both"/>
              <w:rPr>
                <w:rFonts w:ascii="Times New Roman" w:hAnsi="Times New Roman" w:cs="Times New Roman"/>
                <w:color w:val="000000"/>
                <w:sz w:val="24"/>
                <w:szCs w:val="24"/>
                <w:lang w:val="sr-Latn-CS"/>
              </w:rPr>
            </w:pPr>
          </w:p>
          <w:p w:rsidR="0064330A" w:rsidRPr="004450C9" w:rsidRDefault="0064330A" w:rsidP="00947D48">
            <w:pPr>
              <w:spacing w:after="0" w:line="240" w:lineRule="auto"/>
              <w:jc w:val="center"/>
              <w:rPr>
                <w:rFonts w:ascii="Times New Roman" w:hAnsi="Times New Roman" w:cs="Times New Roman"/>
                <w:b/>
                <w:bCs/>
                <w:color w:val="000000"/>
                <w:sz w:val="32"/>
                <w:szCs w:val="32"/>
                <w:lang w:val="sr-Latn-CS"/>
              </w:rPr>
            </w:pPr>
            <w:r w:rsidRPr="004450C9">
              <w:rPr>
                <w:rFonts w:ascii="Times New Roman" w:hAnsi="Times New Roman" w:cs="Times New Roman"/>
                <w:b/>
                <w:bCs/>
                <w:color w:val="000000"/>
                <w:sz w:val="32"/>
                <w:szCs w:val="32"/>
                <w:lang w:val="sr-Latn-CS"/>
              </w:rPr>
              <w:t>Izjavljuje</w:t>
            </w:r>
          </w:p>
          <w:p w:rsidR="0064330A" w:rsidRPr="004450C9" w:rsidRDefault="0064330A" w:rsidP="00947D48">
            <w:pPr>
              <w:spacing w:after="0" w:line="240" w:lineRule="auto"/>
              <w:jc w:val="center"/>
              <w:rPr>
                <w:rFonts w:ascii="Times New Roman" w:hAnsi="Times New Roman" w:cs="Times New Roman"/>
                <w:b/>
                <w:bCs/>
                <w:color w:val="000000"/>
                <w:sz w:val="24"/>
                <w:szCs w:val="24"/>
                <w:lang w:val="sr-Latn-CS"/>
              </w:rPr>
            </w:pPr>
          </w:p>
          <w:p w:rsidR="0064330A" w:rsidRPr="004450C9" w:rsidRDefault="0064330A" w:rsidP="00947D48">
            <w:pPr>
              <w:spacing w:after="0" w:line="240" w:lineRule="auto"/>
              <w:ind w:firstLine="567"/>
              <w:jc w:val="both"/>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 xml:space="preserve">da ponuđač/član zajedničke ponude ____________________posjeduje obrazovne i profesionalne kvalifikacije za blagovremenu, efikasnu i kvalitetnu realizaciju ugovora o javnoj nabavci radova i da njegova rukovodeća lica i lica koja će biti odgovorna za izvođenje konkretnih radova imaju odgovarajuće stručne kvalifikacije navedene u tabeli koja slijedi. </w:t>
            </w:r>
          </w:p>
          <w:p w:rsidR="0064330A" w:rsidRPr="004450C9" w:rsidRDefault="0064330A" w:rsidP="00947D48">
            <w:pPr>
              <w:spacing w:after="0" w:line="240" w:lineRule="auto"/>
              <w:ind w:firstLine="567"/>
              <w:jc w:val="both"/>
              <w:rPr>
                <w:rFonts w:ascii="Times New Roman" w:hAnsi="Times New Roman" w:cs="Times New Roman"/>
                <w:color w:val="000000"/>
                <w:sz w:val="24"/>
                <w:szCs w:val="24"/>
                <w:lang w:val="sr-Latn-CS"/>
              </w:rPr>
            </w:pPr>
          </w:p>
          <w:p w:rsidR="0064330A" w:rsidRPr="004450C9" w:rsidRDefault="0064330A" w:rsidP="00947D48">
            <w:pPr>
              <w:spacing w:after="0" w:line="240" w:lineRule="auto"/>
              <w:ind w:left="284" w:right="282"/>
              <w:jc w:val="both"/>
              <w:rPr>
                <w:rFonts w:ascii="Times New Roman" w:hAnsi="Times New Roman" w:cs="Times New Roman"/>
                <w:i/>
                <w:iCs/>
                <w:color w:val="000000"/>
                <w:sz w:val="24"/>
                <w:szCs w:val="24"/>
                <w:lang w:val="sr-Latn-CS"/>
              </w:rPr>
            </w:pPr>
          </w:p>
          <w:tbl>
            <w:tblPr>
              <w:tblpPr w:leftFromText="141" w:rightFromText="141" w:vertAnchor="text" w:horzAnchor="margin" w:tblpXSpec="center" w:tblpY="-1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3"/>
              <w:gridCol w:w="1993"/>
              <w:gridCol w:w="1536"/>
              <w:gridCol w:w="1174"/>
              <w:gridCol w:w="1024"/>
              <w:gridCol w:w="2266"/>
            </w:tblGrid>
            <w:tr w:rsidR="0064330A" w:rsidRPr="004450C9" w:rsidTr="00947D48">
              <w:trPr>
                <w:trHeight w:val="640"/>
              </w:trPr>
              <w:tc>
                <w:tcPr>
                  <w:tcW w:w="693" w:type="dxa"/>
                  <w:tcBorders>
                    <w:top w:val="double" w:sz="4" w:space="0" w:color="auto"/>
                    <w:left w:val="double" w:sz="4" w:space="0" w:color="auto"/>
                    <w:bottom w:val="double" w:sz="4" w:space="0" w:color="auto"/>
                    <w:right w:val="single" w:sz="4" w:space="0" w:color="auto"/>
                  </w:tcBorders>
                  <w:shd w:val="clear" w:color="auto" w:fill="D9D9D9"/>
                  <w:vAlign w:val="center"/>
                </w:tcPr>
                <w:p w:rsidR="0064330A" w:rsidRPr="004450C9" w:rsidRDefault="0064330A" w:rsidP="00947D48">
                  <w:pPr>
                    <w:spacing w:after="0" w:line="240" w:lineRule="auto"/>
                    <w:jc w:val="center"/>
                    <w:rPr>
                      <w:rFonts w:ascii="Times New Roman" w:hAnsi="Times New Roman" w:cs="Times New Roman"/>
                      <w:b/>
                      <w:bCs/>
                      <w:color w:val="000000"/>
                      <w:lang w:val="sr-Latn-CS"/>
                    </w:rPr>
                  </w:pPr>
                </w:p>
                <w:p w:rsidR="0064330A" w:rsidRPr="004450C9" w:rsidRDefault="0064330A" w:rsidP="00947D48">
                  <w:pPr>
                    <w:spacing w:after="0" w:line="240" w:lineRule="auto"/>
                    <w:jc w:val="center"/>
                    <w:rPr>
                      <w:rFonts w:ascii="Times New Roman" w:hAnsi="Times New Roman" w:cs="Times New Roman"/>
                      <w:b/>
                      <w:bCs/>
                      <w:color w:val="000000"/>
                    </w:rPr>
                  </w:pPr>
                  <w:r w:rsidRPr="004450C9">
                    <w:rPr>
                      <w:rFonts w:ascii="Times New Roman" w:hAnsi="Times New Roman" w:cs="Times New Roman"/>
                      <w:b/>
                      <w:bCs/>
                      <w:color w:val="000000"/>
                    </w:rPr>
                    <w:t>Red.</w:t>
                  </w:r>
                </w:p>
                <w:p w:rsidR="0064330A" w:rsidRPr="004450C9" w:rsidRDefault="0064330A" w:rsidP="00947D48">
                  <w:pPr>
                    <w:spacing w:after="0" w:line="240" w:lineRule="auto"/>
                    <w:jc w:val="center"/>
                    <w:rPr>
                      <w:rFonts w:ascii="Times New Roman" w:hAnsi="Times New Roman" w:cs="Times New Roman"/>
                      <w:b/>
                      <w:bCs/>
                      <w:color w:val="000000"/>
                    </w:rPr>
                  </w:pPr>
                  <w:r w:rsidRPr="004450C9">
                    <w:rPr>
                      <w:rFonts w:ascii="Times New Roman" w:hAnsi="Times New Roman" w:cs="Times New Roman"/>
                      <w:b/>
                      <w:bCs/>
                      <w:color w:val="000000"/>
                    </w:rPr>
                    <w:t>br.</w:t>
                  </w:r>
                </w:p>
                <w:p w:rsidR="0064330A" w:rsidRPr="004450C9" w:rsidRDefault="0064330A" w:rsidP="00947D48">
                  <w:pPr>
                    <w:spacing w:after="0" w:line="240" w:lineRule="auto"/>
                    <w:jc w:val="center"/>
                    <w:rPr>
                      <w:rFonts w:ascii="Times New Roman" w:hAnsi="Times New Roman" w:cs="Times New Roman"/>
                      <w:b/>
                      <w:bCs/>
                      <w:color w:val="000000"/>
                    </w:rPr>
                  </w:pPr>
                </w:p>
              </w:tc>
              <w:tc>
                <w:tcPr>
                  <w:tcW w:w="1993" w:type="dxa"/>
                  <w:tcBorders>
                    <w:top w:val="double" w:sz="4" w:space="0" w:color="auto"/>
                    <w:left w:val="single" w:sz="4" w:space="0" w:color="auto"/>
                    <w:bottom w:val="double" w:sz="4" w:space="0" w:color="auto"/>
                    <w:right w:val="single" w:sz="4" w:space="0" w:color="auto"/>
                  </w:tcBorders>
                  <w:shd w:val="clear" w:color="auto" w:fill="D9D9D9"/>
                  <w:vAlign w:val="center"/>
                </w:tcPr>
                <w:p w:rsidR="0064330A" w:rsidRPr="004450C9" w:rsidRDefault="0064330A" w:rsidP="00947D48">
                  <w:pPr>
                    <w:spacing w:after="0" w:line="240" w:lineRule="auto"/>
                    <w:jc w:val="center"/>
                    <w:rPr>
                      <w:rFonts w:ascii="Times New Roman" w:hAnsi="Times New Roman" w:cs="Times New Roman"/>
                      <w:b/>
                      <w:bCs/>
                      <w:color w:val="000000"/>
                    </w:rPr>
                  </w:pPr>
                  <w:r w:rsidRPr="004450C9">
                    <w:rPr>
                      <w:rFonts w:ascii="Times New Roman" w:hAnsi="Times New Roman" w:cs="Times New Roman"/>
                      <w:b/>
                      <w:bCs/>
                      <w:color w:val="000000"/>
                    </w:rPr>
                    <w:t>Prezime i ime</w:t>
                  </w:r>
                </w:p>
              </w:tc>
              <w:tc>
                <w:tcPr>
                  <w:tcW w:w="1536" w:type="dxa"/>
                  <w:tcBorders>
                    <w:top w:val="double" w:sz="4" w:space="0" w:color="auto"/>
                    <w:left w:val="single" w:sz="4" w:space="0" w:color="auto"/>
                    <w:bottom w:val="double" w:sz="4" w:space="0" w:color="auto"/>
                    <w:right w:val="single" w:sz="4" w:space="0" w:color="auto"/>
                  </w:tcBorders>
                  <w:shd w:val="clear" w:color="auto" w:fill="D9D9D9"/>
                  <w:vAlign w:val="center"/>
                </w:tcPr>
                <w:p w:rsidR="0064330A" w:rsidRPr="004450C9" w:rsidRDefault="0064330A" w:rsidP="00947D48">
                  <w:pPr>
                    <w:spacing w:after="0" w:line="240" w:lineRule="auto"/>
                    <w:jc w:val="center"/>
                    <w:rPr>
                      <w:rFonts w:ascii="Times New Roman" w:hAnsi="Times New Roman" w:cs="Times New Roman"/>
                      <w:b/>
                      <w:bCs/>
                      <w:color w:val="000000"/>
                    </w:rPr>
                  </w:pPr>
                </w:p>
                <w:p w:rsidR="0064330A" w:rsidRPr="004450C9" w:rsidRDefault="0064330A" w:rsidP="00947D48">
                  <w:pPr>
                    <w:spacing w:after="0" w:line="240" w:lineRule="auto"/>
                    <w:jc w:val="center"/>
                    <w:rPr>
                      <w:rFonts w:ascii="Times New Roman" w:hAnsi="Times New Roman" w:cs="Times New Roman"/>
                      <w:b/>
                      <w:bCs/>
                      <w:color w:val="000000"/>
                    </w:rPr>
                  </w:pPr>
                  <w:r w:rsidRPr="004450C9">
                    <w:rPr>
                      <w:rFonts w:ascii="Times New Roman" w:hAnsi="Times New Roman" w:cs="Times New Roman"/>
                      <w:b/>
                      <w:bCs/>
                      <w:color w:val="000000"/>
                    </w:rPr>
                    <w:t>Školska sprema i zvanje</w:t>
                  </w:r>
                </w:p>
                <w:p w:rsidR="0064330A" w:rsidRPr="004450C9" w:rsidRDefault="0064330A" w:rsidP="00947D48">
                  <w:pPr>
                    <w:spacing w:after="0" w:line="240" w:lineRule="auto"/>
                    <w:jc w:val="center"/>
                    <w:rPr>
                      <w:rFonts w:ascii="Times New Roman" w:hAnsi="Times New Roman" w:cs="Times New Roman"/>
                      <w:b/>
                      <w:bCs/>
                      <w:color w:val="000000"/>
                    </w:rPr>
                  </w:pPr>
                </w:p>
              </w:tc>
              <w:tc>
                <w:tcPr>
                  <w:tcW w:w="1174" w:type="dxa"/>
                  <w:tcBorders>
                    <w:top w:val="double" w:sz="4" w:space="0" w:color="auto"/>
                    <w:left w:val="single" w:sz="4" w:space="0" w:color="auto"/>
                    <w:bottom w:val="double" w:sz="4" w:space="0" w:color="auto"/>
                    <w:right w:val="single" w:sz="4" w:space="0" w:color="auto"/>
                  </w:tcBorders>
                  <w:shd w:val="clear" w:color="auto" w:fill="D9D9D9"/>
                  <w:vAlign w:val="center"/>
                </w:tcPr>
                <w:p w:rsidR="0064330A" w:rsidRPr="004450C9" w:rsidRDefault="0064330A" w:rsidP="00947D48">
                  <w:pPr>
                    <w:spacing w:after="0" w:line="240" w:lineRule="auto"/>
                    <w:jc w:val="center"/>
                    <w:rPr>
                      <w:rFonts w:ascii="Times New Roman" w:hAnsi="Times New Roman" w:cs="Times New Roman"/>
                      <w:b/>
                      <w:bCs/>
                      <w:color w:val="000000"/>
                    </w:rPr>
                  </w:pPr>
                  <w:r w:rsidRPr="004450C9">
                    <w:rPr>
                      <w:rFonts w:ascii="Times New Roman" w:hAnsi="Times New Roman" w:cs="Times New Roman"/>
                      <w:b/>
                      <w:bCs/>
                      <w:color w:val="000000"/>
                    </w:rPr>
                    <w:t>Licenca, odobrenje i sl.</w:t>
                  </w:r>
                </w:p>
              </w:tc>
              <w:tc>
                <w:tcPr>
                  <w:tcW w:w="1024" w:type="dxa"/>
                  <w:tcBorders>
                    <w:top w:val="double" w:sz="4" w:space="0" w:color="auto"/>
                    <w:left w:val="single" w:sz="4" w:space="0" w:color="auto"/>
                    <w:bottom w:val="double" w:sz="4" w:space="0" w:color="auto"/>
                    <w:right w:val="single" w:sz="4" w:space="0" w:color="auto"/>
                  </w:tcBorders>
                  <w:shd w:val="clear" w:color="auto" w:fill="D9D9D9"/>
                  <w:vAlign w:val="center"/>
                </w:tcPr>
                <w:p w:rsidR="0064330A" w:rsidRPr="004450C9" w:rsidRDefault="0064330A" w:rsidP="00947D48">
                  <w:pPr>
                    <w:spacing w:after="0" w:line="240" w:lineRule="auto"/>
                    <w:jc w:val="center"/>
                    <w:rPr>
                      <w:rFonts w:ascii="Times New Roman" w:hAnsi="Times New Roman" w:cs="Times New Roman"/>
                      <w:b/>
                      <w:bCs/>
                      <w:color w:val="000000"/>
                    </w:rPr>
                  </w:pPr>
                  <w:r w:rsidRPr="004450C9">
                    <w:rPr>
                      <w:rFonts w:ascii="Times New Roman" w:hAnsi="Times New Roman" w:cs="Times New Roman"/>
                      <w:b/>
                      <w:bCs/>
                      <w:color w:val="000000"/>
                    </w:rPr>
                    <w:t>Godine</w:t>
                  </w:r>
                </w:p>
                <w:p w:rsidR="0064330A" w:rsidRPr="004450C9" w:rsidRDefault="0064330A" w:rsidP="00947D48">
                  <w:pPr>
                    <w:spacing w:after="0" w:line="240" w:lineRule="auto"/>
                    <w:jc w:val="center"/>
                    <w:rPr>
                      <w:rFonts w:ascii="Times New Roman" w:hAnsi="Times New Roman" w:cs="Times New Roman"/>
                      <w:b/>
                      <w:bCs/>
                      <w:color w:val="000000"/>
                    </w:rPr>
                  </w:pPr>
                  <w:r w:rsidRPr="004450C9">
                    <w:rPr>
                      <w:rFonts w:ascii="Times New Roman" w:hAnsi="Times New Roman" w:cs="Times New Roman"/>
                      <w:b/>
                      <w:bCs/>
                      <w:color w:val="000000"/>
                    </w:rPr>
                    <w:t>prakse</w:t>
                  </w:r>
                </w:p>
                <w:p w:rsidR="0064330A" w:rsidRPr="004450C9" w:rsidRDefault="0064330A" w:rsidP="00947D48">
                  <w:pPr>
                    <w:spacing w:after="0" w:line="240" w:lineRule="auto"/>
                    <w:jc w:val="center"/>
                    <w:rPr>
                      <w:rFonts w:ascii="Times New Roman" w:hAnsi="Times New Roman" w:cs="Times New Roman"/>
                      <w:b/>
                      <w:bCs/>
                      <w:color w:val="000000"/>
                    </w:rPr>
                  </w:pPr>
                  <w:r w:rsidRPr="004450C9">
                    <w:rPr>
                      <w:rFonts w:ascii="Times New Roman" w:hAnsi="Times New Roman" w:cs="Times New Roman"/>
                      <w:b/>
                      <w:bCs/>
                      <w:color w:val="000000"/>
                    </w:rPr>
                    <w:t>u struci</w:t>
                  </w:r>
                </w:p>
              </w:tc>
              <w:tc>
                <w:tcPr>
                  <w:tcW w:w="2266" w:type="dxa"/>
                  <w:tcBorders>
                    <w:top w:val="double" w:sz="4" w:space="0" w:color="auto"/>
                    <w:left w:val="single" w:sz="4" w:space="0" w:color="auto"/>
                    <w:bottom w:val="double" w:sz="4" w:space="0" w:color="auto"/>
                    <w:right w:val="double" w:sz="4" w:space="0" w:color="auto"/>
                  </w:tcBorders>
                  <w:shd w:val="clear" w:color="auto" w:fill="D9D9D9"/>
                  <w:vAlign w:val="center"/>
                </w:tcPr>
                <w:p w:rsidR="0064330A" w:rsidRPr="004450C9" w:rsidRDefault="0064330A" w:rsidP="00947D48">
                  <w:pPr>
                    <w:spacing w:after="0" w:line="240" w:lineRule="auto"/>
                    <w:jc w:val="center"/>
                    <w:rPr>
                      <w:rFonts w:ascii="Times New Roman" w:hAnsi="Times New Roman" w:cs="Times New Roman"/>
                      <w:b/>
                      <w:bCs/>
                      <w:color w:val="000000"/>
                    </w:rPr>
                  </w:pPr>
                  <w:r w:rsidRPr="004450C9">
                    <w:rPr>
                      <w:rFonts w:ascii="Times New Roman" w:hAnsi="Times New Roman" w:cs="Times New Roman"/>
                      <w:b/>
                      <w:bCs/>
                      <w:color w:val="000000"/>
                    </w:rPr>
                    <w:t>Funkcija koju</w:t>
                  </w:r>
                </w:p>
                <w:p w:rsidR="0064330A" w:rsidRPr="004450C9" w:rsidRDefault="0064330A" w:rsidP="00947D48">
                  <w:pPr>
                    <w:spacing w:after="0" w:line="240" w:lineRule="auto"/>
                    <w:jc w:val="center"/>
                    <w:rPr>
                      <w:rFonts w:ascii="Times New Roman" w:hAnsi="Times New Roman" w:cs="Times New Roman"/>
                      <w:color w:val="000000"/>
                      <w:lang w:val="pl-PL"/>
                    </w:rPr>
                  </w:pPr>
                  <w:r w:rsidRPr="004450C9">
                    <w:rPr>
                      <w:rFonts w:ascii="Times New Roman" w:hAnsi="Times New Roman" w:cs="Times New Roman"/>
                      <w:b/>
                      <w:bCs/>
                      <w:color w:val="000000"/>
                    </w:rPr>
                    <w:t>će zauzimati</w:t>
                  </w:r>
                </w:p>
              </w:tc>
            </w:tr>
            <w:tr w:rsidR="0064330A" w:rsidRPr="004450C9" w:rsidTr="00947D48">
              <w:trPr>
                <w:trHeight w:val="485"/>
              </w:trPr>
              <w:tc>
                <w:tcPr>
                  <w:tcW w:w="693" w:type="dxa"/>
                  <w:tcBorders>
                    <w:top w:val="double" w:sz="4" w:space="0" w:color="auto"/>
                    <w:left w:val="double" w:sz="4" w:space="0" w:color="auto"/>
                    <w:bottom w:val="single" w:sz="4" w:space="0" w:color="auto"/>
                    <w:right w:val="single" w:sz="4" w:space="0" w:color="auto"/>
                  </w:tcBorders>
                  <w:vAlign w:val="center"/>
                </w:tcPr>
                <w:p w:rsidR="0064330A" w:rsidRPr="004450C9" w:rsidRDefault="0064330A" w:rsidP="00947D48">
                  <w:pPr>
                    <w:spacing w:after="0" w:line="240" w:lineRule="auto"/>
                    <w:jc w:val="center"/>
                    <w:rPr>
                      <w:rFonts w:ascii="Times New Roman" w:hAnsi="Times New Roman" w:cs="Times New Roman"/>
                      <w:color w:val="000000"/>
                      <w:sz w:val="24"/>
                      <w:szCs w:val="24"/>
                    </w:rPr>
                  </w:pPr>
                  <w:r w:rsidRPr="004450C9">
                    <w:rPr>
                      <w:rFonts w:ascii="Times New Roman" w:hAnsi="Times New Roman" w:cs="Times New Roman"/>
                      <w:color w:val="000000"/>
                      <w:sz w:val="24"/>
                      <w:szCs w:val="24"/>
                    </w:rPr>
                    <w:t>1</w:t>
                  </w:r>
                </w:p>
              </w:tc>
              <w:tc>
                <w:tcPr>
                  <w:tcW w:w="1993" w:type="dxa"/>
                  <w:tcBorders>
                    <w:top w:val="double" w:sz="4" w:space="0" w:color="auto"/>
                    <w:left w:val="single" w:sz="4" w:space="0" w:color="auto"/>
                    <w:bottom w:val="single" w:sz="4" w:space="0" w:color="auto"/>
                    <w:right w:val="single" w:sz="4" w:space="0" w:color="auto"/>
                  </w:tcBorders>
                </w:tcPr>
                <w:p w:rsidR="0064330A" w:rsidRPr="004450C9" w:rsidRDefault="0064330A" w:rsidP="00947D48">
                  <w:pPr>
                    <w:spacing w:after="0" w:line="240" w:lineRule="auto"/>
                    <w:jc w:val="center"/>
                    <w:rPr>
                      <w:rFonts w:ascii="Times New Roman" w:hAnsi="Times New Roman" w:cs="Times New Roman"/>
                      <w:color w:val="000000"/>
                      <w:sz w:val="24"/>
                      <w:szCs w:val="24"/>
                    </w:rPr>
                  </w:pPr>
                </w:p>
              </w:tc>
              <w:tc>
                <w:tcPr>
                  <w:tcW w:w="1536" w:type="dxa"/>
                  <w:tcBorders>
                    <w:top w:val="double" w:sz="4" w:space="0" w:color="auto"/>
                    <w:left w:val="single" w:sz="4" w:space="0" w:color="auto"/>
                    <w:bottom w:val="single" w:sz="4" w:space="0" w:color="auto"/>
                    <w:right w:val="single" w:sz="4" w:space="0" w:color="auto"/>
                  </w:tcBorders>
                </w:tcPr>
                <w:p w:rsidR="0064330A" w:rsidRPr="004450C9" w:rsidRDefault="0064330A" w:rsidP="00947D48">
                  <w:pPr>
                    <w:spacing w:after="0" w:line="240" w:lineRule="auto"/>
                    <w:jc w:val="center"/>
                    <w:rPr>
                      <w:rFonts w:ascii="Times New Roman" w:hAnsi="Times New Roman" w:cs="Times New Roman"/>
                      <w:color w:val="000000"/>
                      <w:sz w:val="24"/>
                      <w:szCs w:val="24"/>
                    </w:rPr>
                  </w:pPr>
                </w:p>
              </w:tc>
              <w:tc>
                <w:tcPr>
                  <w:tcW w:w="1174" w:type="dxa"/>
                  <w:tcBorders>
                    <w:top w:val="double" w:sz="4" w:space="0" w:color="auto"/>
                    <w:left w:val="single" w:sz="4" w:space="0" w:color="auto"/>
                    <w:bottom w:val="single" w:sz="4" w:space="0" w:color="auto"/>
                    <w:right w:val="single" w:sz="4" w:space="0" w:color="auto"/>
                  </w:tcBorders>
                </w:tcPr>
                <w:p w:rsidR="0064330A" w:rsidRPr="004450C9" w:rsidRDefault="0064330A" w:rsidP="00947D48">
                  <w:pPr>
                    <w:spacing w:after="0" w:line="240" w:lineRule="auto"/>
                    <w:jc w:val="center"/>
                    <w:rPr>
                      <w:rFonts w:ascii="Times New Roman" w:hAnsi="Times New Roman" w:cs="Times New Roman"/>
                      <w:color w:val="000000"/>
                      <w:sz w:val="24"/>
                      <w:szCs w:val="24"/>
                    </w:rPr>
                  </w:pPr>
                </w:p>
              </w:tc>
              <w:tc>
                <w:tcPr>
                  <w:tcW w:w="1024" w:type="dxa"/>
                  <w:tcBorders>
                    <w:top w:val="double" w:sz="4" w:space="0" w:color="auto"/>
                    <w:left w:val="single" w:sz="4" w:space="0" w:color="auto"/>
                    <w:bottom w:val="single" w:sz="4" w:space="0" w:color="auto"/>
                    <w:right w:val="single" w:sz="4" w:space="0" w:color="auto"/>
                  </w:tcBorders>
                </w:tcPr>
                <w:p w:rsidR="0064330A" w:rsidRPr="004450C9" w:rsidRDefault="0064330A" w:rsidP="00947D48">
                  <w:pPr>
                    <w:spacing w:after="0" w:line="240" w:lineRule="auto"/>
                    <w:jc w:val="center"/>
                    <w:rPr>
                      <w:rFonts w:ascii="Times New Roman" w:hAnsi="Times New Roman" w:cs="Times New Roman"/>
                      <w:color w:val="000000"/>
                      <w:sz w:val="24"/>
                      <w:szCs w:val="24"/>
                    </w:rPr>
                  </w:pPr>
                </w:p>
              </w:tc>
              <w:tc>
                <w:tcPr>
                  <w:tcW w:w="2266" w:type="dxa"/>
                  <w:tcBorders>
                    <w:top w:val="double" w:sz="4" w:space="0" w:color="auto"/>
                    <w:left w:val="single" w:sz="4" w:space="0" w:color="auto"/>
                    <w:bottom w:val="single" w:sz="4" w:space="0" w:color="auto"/>
                    <w:right w:val="double" w:sz="4" w:space="0" w:color="auto"/>
                  </w:tcBorders>
                </w:tcPr>
                <w:p w:rsidR="0064330A" w:rsidRPr="004450C9" w:rsidRDefault="0064330A" w:rsidP="00947D48">
                  <w:pPr>
                    <w:spacing w:after="0" w:line="240" w:lineRule="auto"/>
                    <w:jc w:val="center"/>
                    <w:rPr>
                      <w:rFonts w:ascii="Times New Roman" w:hAnsi="Times New Roman" w:cs="Times New Roman"/>
                      <w:color w:val="000000"/>
                      <w:sz w:val="24"/>
                      <w:szCs w:val="24"/>
                    </w:rPr>
                  </w:pPr>
                </w:p>
              </w:tc>
            </w:tr>
            <w:tr w:rsidR="0064330A" w:rsidRPr="004450C9" w:rsidTr="00947D48">
              <w:trPr>
                <w:trHeight w:val="485"/>
              </w:trPr>
              <w:tc>
                <w:tcPr>
                  <w:tcW w:w="693" w:type="dxa"/>
                  <w:tcBorders>
                    <w:top w:val="single" w:sz="4" w:space="0" w:color="auto"/>
                    <w:left w:val="double" w:sz="4" w:space="0" w:color="auto"/>
                    <w:bottom w:val="single" w:sz="4" w:space="0" w:color="auto"/>
                    <w:right w:val="single" w:sz="4" w:space="0" w:color="auto"/>
                  </w:tcBorders>
                  <w:vAlign w:val="center"/>
                </w:tcPr>
                <w:p w:rsidR="0064330A" w:rsidRPr="004450C9" w:rsidRDefault="0064330A" w:rsidP="00947D48">
                  <w:pPr>
                    <w:spacing w:after="0" w:line="240" w:lineRule="auto"/>
                    <w:jc w:val="center"/>
                    <w:rPr>
                      <w:rFonts w:ascii="Times New Roman" w:hAnsi="Times New Roman" w:cs="Times New Roman"/>
                      <w:color w:val="000000"/>
                      <w:sz w:val="24"/>
                      <w:szCs w:val="24"/>
                    </w:rPr>
                  </w:pPr>
                  <w:r w:rsidRPr="004450C9">
                    <w:rPr>
                      <w:rFonts w:ascii="Times New Roman" w:hAnsi="Times New Roman" w:cs="Times New Roman"/>
                      <w:color w:val="000000"/>
                      <w:sz w:val="24"/>
                      <w:szCs w:val="24"/>
                    </w:rPr>
                    <w:t>2</w:t>
                  </w:r>
                </w:p>
              </w:tc>
              <w:tc>
                <w:tcPr>
                  <w:tcW w:w="1993" w:type="dxa"/>
                  <w:tcBorders>
                    <w:top w:val="single" w:sz="4" w:space="0" w:color="auto"/>
                    <w:left w:val="single" w:sz="4" w:space="0" w:color="auto"/>
                    <w:bottom w:val="single" w:sz="4" w:space="0" w:color="auto"/>
                    <w:right w:val="single" w:sz="4" w:space="0" w:color="auto"/>
                  </w:tcBorders>
                </w:tcPr>
                <w:p w:rsidR="0064330A" w:rsidRPr="004450C9" w:rsidRDefault="0064330A" w:rsidP="00947D48">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single" w:sz="4" w:space="0" w:color="auto"/>
                    <w:right w:val="single" w:sz="4" w:space="0" w:color="auto"/>
                  </w:tcBorders>
                </w:tcPr>
                <w:p w:rsidR="0064330A" w:rsidRPr="004450C9" w:rsidRDefault="0064330A" w:rsidP="00947D48">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single" w:sz="4" w:space="0" w:color="auto"/>
                    <w:right w:val="single" w:sz="4" w:space="0" w:color="auto"/>
                  </w:tcBorders>
                </w:tcPr>
                <w:p w:rsidR="0064330A" w:rsidRPr="004450C9" w:rsidRDefault="0064330A" w:rsidP="00947D48">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64330A" w:rsidRPr="004450C9" w:rsidRDefault="0064330A" w:rsidP="00947D48">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single" w:sz="4" w:space="0" w:color="auto"/>
                    <w:right w:val="double" w:sz="4" w:space="0" w:color="auto"/>
                  </w:tcBorders>
                </w:tcPr>
                <w:p w:rsidR="0064330A" w:rsidRPr="004450C9" w:rsidRDefault="0064330A" w:rsidP="00947D48">
                  <w:pPr>
                    <w:spacing w:after="0" w:line="240" w:lineRule="auto"/>
                    <w:jc w:val="center"/>
                    <w:rPr>
                      <w:rFonts w:ascii="Times New Roman" w:hAnsi="Times New Roman" w:cs="Times New Roman"/>
                      <w:color w:val="000000"/>
                      <w:sz w:val="24"/>
                      <w:szCs w:val="24"/>
                    </w:rPr>
                  </w:pPr>
                </w:p>
              </w:tc>
            </w:tr>
            <w:tr w:rsidR="0064330A" w:rsidRPr="004450C9" w:rsidTr="00947D48">
              <w:trPr>
                <w:trHeight w:val="485"/>
              </w:trPr>
              <w:tc>
                <w:tcPr>
                  <w:tcW w:w="693" w:type="dxa"/>
                  <w:tcBorders>
                    <w:top w:val="single" w:sz="4" w:space="0" w:color="auto"/>
                    <w:left w:val="double" w:sz="4" w:space="0" w:color="auto"/>
                    <w:bottom w:val="double" w:sz="4" w:space="0" w:color="auto"/>
                    <w:right w:val="single" w:sz="4" w:space="0" w:color="auto"/>
                  </w:tcBorders>
                  <w:vAlign w:val="center"/>
                </w:tcPr>
                <w:p w:rsidR="0064330A" w:rsidRPr="004450C9" w:rsidRDefault="0064330A" w:rsidP="00947D48">
                  <w:pPr>
                    <w:spacing w:after="0" w:line="240" w:lineRule="auto"/>
                    <w:jc w:val="center"/>
                    <w:rPr>
                      <w:rFonts w:ascii="Times New Roman" w:hAnsi="Times New Roman" w:cs="Times New Roman"/>
                      <w:color w:val="000000"/>
                      <w:sz w:val="24"/>
                      <w:szCs w:val="24"/>
                    </w:rPr>
                  </w:pPr>
                  <w:r w:rsidRPr="004450C9">
                    <w:rPr>
                      <w:rFonts w:ascii="Times New Roman" w:hAnsi="Times New Roman" w:cs="Times New Roman"/>
                      <w:color w:val="000000"/>
                      <w:sz w:val="24"/>
                      <w:szCs w:val="24"/>
                    </w:rPr>
                    <w:t>...</w:t>
                  </w:r>
                </w:p>
              </w:tc>
              <w:tc>
                <w:tcPr>
                  <w:tcW w:w="1993" w:type="dxa"/>
                  <w:tcBorders>
                    <w:top w:val="single" w:sz="4" w:space="0" w:color="auto"/>
                    <w:left w:val="single" w:sz="4" w:space="0" w:color="auto"/>
                    <w:bottom w:val="double" w:sz="4" w:space="0" w:color="auto"/>
                    <w:right w:val="single" w:sz="4" w:space="0" w:color="auto"/>
                  </w:tcBorders>
                </w:tcPr>
                <w:p w:rsidR="0064330A" w:rsidRPr="004450C9" w:rsidRDefault="0064330A" w:rsidP="00947D48">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double" w:sz="4" w:space="0" w:color="auto"/>
                    <w:right w:val="single" w:sz="4" w:space="0" w:color="auto"/>
                  </w:tcBorders>
                </w:tcPr>
                <w:p w:rsidR="0064330A" w:rsidRPr="004450C9" w:rsidRDefault="0064330A" w:rsidP="00947D48">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double" w:sz="4" w:space="0" w:color="auto"/>
                    <w:right w:val="single" w:sz="4" w:space="0" w:color="auto"/>
                  </w:tcBorders>
                </w:tcPr>
                <w:p w:rsidR="0064330A" w:rsidRPr="004450C9" w:rsidRDefault="0064330A" w:rsidP="00947D48">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double" w:sz="4" w:space="0" w:color="auto"/>
                    <w:right w:val="single" w:sz="4" w:space="0" w:color="auto"/>
                  </w:tcBorders>
                </w:tcPr>
                <w:p w:rsidR="0064330A" w:rsidRPr="004450C9" w:rsidRDefault="0064330A" w:rsidP="00947D48">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double" w:sz="4" w:space="0" w:color="auto"/>
                    <w:right w:val="double" w:sz="4" w:space="0" w:color="auto"/>
                  </w:tcBorders>
                </w:tcPr>
                <w:p w:rsidR="0064330A" w:rsidRPr="004450C9" w:rsidRDefault="0064330A" w:rsidP="00947D48">
                  <w:pPr>
                    <w:spacing w:after="0" w:line="240" w:lineRule="auto"/>
                    <w:jc w:val="center"/>
                    <w:rPr>
                      <w:rFonts w:ascii="Times New Roman" w:hAnsi="Times New Roman" w:cs="Times New Roman"/>
                      <w:color w:val="000000"/>
                      <w:sz w:val="24"/>
                      <w:szCs w:val="24"/>
                    </w:rPr>
                  </w:pPr>
                </w:p>
              </w:tc>
            </w:tr>
          </w:tbl>
          <w:p w:rsidR="0064330A" w:rsidRPr="004450C9" w:rsidRDefault="0064330A" w:rsidP="00947D48">
            <w:pPr>
              <w:spacing w:after="0" w:line="240" w:lineRule="auto"/>
              <w:ind w:right="282"/>
              <w:jc w:val="both"/>
              <w:rPr>
                <w:rFonts w:ascii="Times New Roman" w:hAnsi="Times New Roman" w:cs="Times New Roman"/>
                <w:i/>
                <w:iCs/>
                <w:color w:val="000000"/>
                <w:sz w:val="24"/>
                <w:szCs w:val="24"/>
                <w:lang w:val="sr-Latn-CS"/>
              </w:rPr>
            </w:pPr>
          </w:p>
          <w:p w:rsidR="0064330A" w:rsidRPr="004450C9" w:rsidRDefault="0064330A" w:rsidP="00947D48">
            <w:pPr>
              <w:spacing w:after="0" w:line="240" w:lineRule="auto"/>
              <w:ind w:firstLine="567"/>
              <w:jc w:val="both"/>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64330A" w:rsidRPr="004450C9" w:rsidRDefault="0064330A" w:rsidP="00947D48">
            <w:pPr>
              <w:spacing w:after="0" w:line="240" w:lineRule="auto"/>
              <w:ind w:right="574"/>
              <w:jc w:val="right"/>
              <w:rPr>
                <w:rFonts w:ascii="Times New Roman" w:hAnsi="Times New Roman" w:cs="Times New Roman"/>
                <w:color w:val="000000"/>
                <w:sz w:val="24"/>
                <w:szCs w:val="24"/>
                <w:lang w:val="sr-Latn-CS"/>
              </w:rPr>
            </w:pPr>
          </w:p>
          <w:p w:rsidR="0064330A" w:rsidRPr="004450C9" w:rsidRDefault="0064330A" w:rsidP="00947D48">
            <w:pPr>
              <w:spacing w:after="0" w:line="240" w:lineRule="auto"/>
              <w:ind w:right="574"/>
              <w:jc w:val="right"/>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 xml:space="preserve">Ovlašćeno lice ponuđača  </w:t>
            </w:r>
          </w:p>
          <w:p w:rsidR="0064330A" w:rsidRPr="004450C9" w:rsidRDefault="0064330A" w:rsidP="00947D48">
            <w:pPr>
              <w:spacing w:after="0" w:line="240" w:lineRule="auto"/>
              <w:ind w:right="149"/>
              <w:jc w:val="right"/>
              <w:rPr>
                <w:rFonts w:ascii="Times New Roman" w:hAnsi="Times New Roman" w:cs="Times New Roman"/>
                <w:color w:val="000000"/>
                <w:sz w:val="24"/>
                <w:szCs w:val="24"/>
                <w:lang w:val="sr-Latn-CS"/>
              </w:rPr>
            </w:pPr>
          </w:p>
          <w:p w:rsidR="0064330A" w:rsidRPr="004450C9" w:rsidRDefault="0064330A" w:rsidP="00947D48">
            <w:pPr>
              <w:spacing w:after="0" w:line="240" w:lineRule="auto"/>
              <w:ind w:right="149"/>
              <w:jc w:val="right"/>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___________________________</w:t>
            </w:r>
          </w:p>
          <w:p w:rsidR="0064330A" w:rsidRPr="004450C9" w:rsidRDefault="0064330A" w:rsidP="00947D48">
            <w:pPr>
              <w:spacing w:after="0" w:line="240" w:lineRule="auto"/>
              <w:ind w:right="574"/>
              <w:jc w:val="right"/>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w:t>
            </w:r>
            <w:r w:rsidRPr="004450C9">
              <w:rPr>
                <w:rFonts w:ascii="Times New Roman" w:hAnsi="Times New Roman" w:cs="Times New Roman"/>
                <w:i/>
                <w:iCs/>
                <w:color w:val="000000"/>
                <w:sz w:val="24"/>
                <w:szCs w:val="24"/>
                <w:lang w:val="sr-Latn-CS"/>
              </w:rPr>
              <w:t>ime, prezime i funkcija</w:t>
            </w:r>
            <w:r w:rsidRPr="004450C9">
              <w:rPr>
                <w:rFonts w:ascii="Times New Roman" w:hAnsi="Times New Roman" w:cs="Times New Roman"/>
                <w:color w:val="000000"/>
                <w:sz w:val="24"/>
                <w:szCs w:val="24"/>
                <w:lang w:val="sr-Latn-CS"/>
              </w:rPr>
              <w:t>)</w:t>
            </w:r>
          </w:p>
          <w:p w:rsidR="0064330A" w:rsidRPr="004450C9" w:rsidRDefault="0064330A" w:rsidP="00947D48">
            <w:pPr>
              <w:spacing w:after="0" w:line="240" w:lineRule="auto"/>
              <w:ind w:right="149"/>
              <w:jc w:val="right"/>
              <w:rPr>
                <w:rFonts w:ascii="Times New Roman" w:hAnsi="Times New Roman" w:cs="Times New Roman"/>
                <w:color w:val="000000"/>
                <w:sz w:val="24"/>
                <w:szCs w:val="24"/>
                <w:lang w:val="sr-Latn-CS"/>
              </w:rPr>
            </w:pPr>
          </w:p>
          <w:p w:rsidR="0064330A" w:rsidRPr="004450C9" w:rsidRDefault="0064330A" w:rsidP="00947D48">
            <w:pPr>
              <w:spacing w:after="0" w:line="240" w:lineRule="auto"/>
              <w:ind w:right="149"/>
              <w:jc w:val="right"/>
              <w:rPr>
                <w:rFonts w:ascii="Times New Roman" w:hAnsi="Times New Roman" w:cs="Times New Roman"/>
                <w:color w:val="000000"/>
                <w:sz w:val="24"/>
                <w:szCs w:val="24"/>
                <w:lang w:val="sr-Latn-CS"/>
              </w:rPr>
            </w:pPr>
          </w:p>
          <w:p w:rsidR="0064330A" w:rsidRPr="004450C9" w:rsidRDefault="0064330A" w:rsidP="00947D48">
            <w:pPr>
              <w:spacing w:after="0" w:line="240" w:lineRule="auto"/>
              <w:ind w:right="149"/>
              <w:jc w:val="right"/>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___________________________</w:t>
            </w:r>
          </w:p>
          <w:p w:rsidR="0064330A" w:rsidRPr="004450C9" w:rsidRDefault="0064330A" w:rsidP="00947D48">
            <w:pPr>
              <w:tabs>
                <w:tab w:val="left" w:pos="8364"/>
              </w:tabs>
              <w:spacing w:after="0" w:line="240" w:lineRule="auto"/>
              <w:ind w:right="857"/>
              <w:jc w:val="right"/>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w:t>
            </w:r>
            <w:r w:rsidRPr="004450C9">
              <w:rPr>
                <w:rFonts w:ascii="Times New Roman" w:hAnsi="Times New Roman" w:cs="Times New Roman"/>
                <w:i/>
                <w:iCs/>
                <w:color w:val="000000"/>
                <w:sz w:val="24"/>
                <w:szCs w:val="24"/>
                <w:lang w:val="sr-Latn-CS"/>
              </w:rPr>
              <w:t>svojeručni potpis</w:t>
            </w:r>
            <w:r w:rsidRPr="004450C9">
              <w:rPr>
                <w:rFonts w:ascii="Times New Roman" w:hAnsi="Times New Roman" w:cs="Times New Roman"/>
                <w:color w:val="000000"/>
                <w:sz w:val="24"/>
                <w:szCs w:val="24"/>
                <w:lang w:val="sr-Latn-CS"/>
              </w:rPr>
              <w:t>)</w:t>
            </w:r>
          </w:p>
          <w:p w:rsidR="0064330A" w:rsidRPr="004450C9" w:rsidRDefault="0064330A" w:rsidP="00947D48">
            <w:pPr>
              <w:spacing w:after="0" w:line="240" w:lineRule="auto"/>
              <w:ind w:firstLine="426"/>
              <w:jc w:val="both"/>
              <w:rPr>
                <w:rFonts w:ascii="Times New Roman" w:hAnsi="Times New Roman" w:cs="Times New Roman"/>
                <w:color w:val="000000"/>
                <w:sz w:val="24"/>
                <w:szCs w:val="24"/>
                <w:lang w:val="sr-Latn-CS"/>
              </w:rPr>
            </w:pPr>
          </w:p>
          <w:p w:rsidR="0064330A" w:rsidRPr="004450C9" w:rsidRDefault="0064330A" w:rsidP="00947D48">
            <w:pPr>
              <w:spacing w:after="0" w:line="240" w:lineRule="auto"/>
              <w:jc w:val="both"/>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ab/>
            </w:r>
            <w:r w:rsidRPr="004450C9">
              <w:rPr>
                <w:rFonts w:ascii="Times New Roman" w:hAnsi="Times New Roman" w:cs="Times New Roman"/>
                <w:color w:val="000000"/>
                <w:sz w:val="24"/>
                <w:szCs w:val="24"/>
                <w:lang w:val="sr-Latn-CS"/>
              </w:rPr>
              <w:tab/>
            </w:r>
            <w:r w:rsidRPr="004450C9">
              <w:rPr>
                <w:rFonts w:ascii="Times New Roman" w:hAnsi="Times New Roman" w:cs="Times New Roman"/>
                <w:color w:val="000000"/>
                <w:sz w:val="24"/>
                <w:szCs w:val="24"/>
                <w:lang w:val="sr-Latn-CS"/>
              </w:rPr>
              <w:tab/>
            </w:r>
            <w:r w:rsidRPr="004450C9">
              <w:rPr>
                <w:rFonts w:ascii="Times New Roman" w:hAnsi="Times New Roman" w:cs="Times New Roman"/>
                <w:color w:val="000000"/>
                <w:sz w:val="24"/>
                <w:szCs w:val="24"/>
                <w:lang w:val="sr-Latn-CS"/>
              </w:rPr>
              <w:tab/>
            </w:r>
            <w:r w:rsidRPr="004450C9">
              <w:rPr>
                <w:rFonts w:ascii="Times New Roman" w:hAnsi="Times New Roman" w:cs="Times New Roman"/>
                <w:color w:val="000000"/>
                <w:sz w:val="24"/>
                <w:szCs w:val="24"/>
                <w:lang w:val="sr-Latn-CS"/>
              </w:rPr>
              <w:tab/>
            </w:r>
            <w:r w:rsidRPr="004450C9">
              <w:rPr>
                <w:rFonts w:ascii="Times New Roman" w:hAnsi="Times New Roman" w:cs="Times New Roman"/>
                <w:color w:val="000000"/>
                <w:sz w:val="24"/>
                <w:szCs w:val="24"/>
                <w:lang w:val="sr-Latn-CS"/>
              </w:rPr>
              <w:tab/>
              <w:t>M.P.</w:t>
            </w:r>
          </w:p>
          <w:p w:rsidR="0064330A" w:rsidRPr="004450C9" w:rsidRDefault="0064330A" w:rsidP="00947D48">
            <w:pPr>
              <w:spacing w:after="0" w:line="240" w:lineRule="auto"/>
              <w:ind w:right="282"/>
              <w:jc w:val="both"/>
              <w:rPr>
                <w:rFonts w:ascii="Times New Roman" w:hAnsi="Times New Roman" w:cs="Times New Roman"/>
                <w:color w:val="000000"/>
                <w:sz w:val="24"/>
                <w:szCs w:val="24"/>
                <w:lang w:val="sr-Latn-CS"/>
              </w:rPr>
            </w:pPr>
          </w:p>
          <w:p w:rsidR="0064330A" w:rsidRPr="004450C9" w:rsidRDefault="0064330A" w:rsidP="00947D48">
            <w:pPr>
              <w:spacing w:after="0" w:line="240" w:lineRule="auto"/>
              <w:ind w:right="282"/>
              <w:jc w:val="both"/>
              <w:rPr>
                <w:rFonts w:ascii="Times New Roman" w:hAnsi="Times New Roman" w:cs="Times New Roman"/>
                <w:color w:val="000000"/>
                <w:sz w:val="24"/>
                <w:szCs w:val="24"/>
                <w:lang w:val="sr-Latn-CS"/>
              </w:rPr>
            </w:pPr>
          </w:p>
        </w:tc>
      </w:tr>
    </w:tbl>
    <w:p w:rsidR="000471F7" w:rsidRPr="00852493" w:rsidRDefault="000471F7" w:rsidP="000471F7">
      <w:pPr>
        <w:jc w:val="right"/>
        <w:rPr>
          <w:rStyle w:val="SubtleEmphasis"/>
          <w:rFonts w:ascii="Times New Roman" w:hAnsi="Times New Roman" w:cs="Times New Roman"/>
          <w:i w:val="0"/>
          <w:iCs w:val="0"/>
          <w:color w:val="000000"/>
        </w:rPr>
      </w:pPr>
    </w:p>
    <w:p w:rsidR="000471F7" w:rsidRPr="00852493" w:rsidRDefault="000471F7" w:rsidP="000471F7">
      <w:pPr>
        <w:spacing w:after="0" w:line="240" w:lineRule="auto"/>
        <w:ind w:firstLine="426"/>
        <w:jc w:val="both"/>
        <w:rPr>
          <w:rFonts w:ascii="Times New Roman" w:hAnsi="Times New Roman" w:cs="Times New Roman"/>
          <w:b/>
          <w:bCs/>
          <w:color w:val="000000"/>
        </w:rPr>
      </w:pPr>
    </w:p>
    <w:p w:rsidR="000471F7" w:rsidRDefault="000471F7" w:rsidP="002B5A45">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br w:type="page"/>
      </w:r>
    </w:p>
    <w:p w:rsidR="0064330A" w:rsidRDefault="0064330A" w:rsidP="002B5A45">
      <w:pPr>
        <w:spacing w:after="0" w:line="240" w:lineRule="auto"/>
        <w:rPr>
          <w:rFonts w:ascii="Times New Roman" w:hAnsi="Times New Roman" w:cs="Times New Roman"/>
          <w:color w:val="000000"/>
          <w:sz w:val="24"/>
          <w:szCs w:val="24"/>
        </w:rPr>
      </w:pPr>
    </w:p>
    <w:p w:rsidR="0064330A" w:rsidRDefault="0064330A" w:rsidP="002B5A45">
      <w:pPr>
        <w:spacing w:after="0" w:line="240" w:lineRule="auto"/>
        <w:rPr>
          <w:rFonts w:ascii="Times New Roman" w:hAnsi="Times New Roman" w:cs="Times New Roman"/>
          <w:color w:val="000000"/>
          <w:sz w:val="24"/>
          <w:szCs w:val="24"/>
        </w:rPr>
      </w:pPr>
    </w:p>
    <w:p w:rsidR="0064330A" w:rsidRDefault="0064330A" w:rsidP="002B5A45">
      <w:pPr>
        <w:spacing w:after="0" w:line="240" w:lineRule="auto"/>
        <w:rPr>
          <w:rFonts w:ascii="Times New Roman" w:hAnsi="Times New Roman" w:cs="Times New Roman"/>
          <w:color w:val="000000"/>
          <w:sz w:val="24"/>
          <w:szCs w:val="24"/>
        </w:rPr>
      </w:pPr>
    </w:p>
    <w:p w:rsidR="0064330A" w:rsidRDefault="0064330A" w:rsidP="002B5A45">
      <w:pPr>
        <w:spacing w:after="0" w:line="240" w:lineRule="auto"/>
        <w:rPr>
          <w:rFonts w:ascii="Times New Roman" w:hAnsi="Times New Roman"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64330A" w:rsidRPr="00064950" w:rsidTr="00947D48">
        <w:tc>
          <w:tcPr>
            <w:tcW w:w="9285" w:type="dxa"/>
          </w:tcPr>
          <w:p w:rsidR="0064330A" w:rsidRPr="004450C9" w:rsidRDefault="0064330A" w:rsidP="00947D48">
            <w:pPr>
              <w:pStyle w:val="1tekst"/>
              <w:ind w:firstLine="0"/>
              <w:rPr>
                <w:rFonts w:ascii="Times New Roman" w:hAnsi="Times New Roman" w:cs="Times New Roman"/>
                <w:color w:val="000000"/>
                <w:sz w:val="24"/>
                <w:szCs w:val="24"/>
              </w:rPr>
            </w:pPr>
          </w:p>
          <w:p w:rsidR="0064330A" w:rsidRPr="004450C9" w:rsidRDefault="0064330A" w:rsidP="00947D48">
            <w:pPr>
              <w:pStyle w:val="1tekst"/>
              <w:ind w:left="284" w:right="282" w:firstLine="0"/>
              <w:jc w:val="center"/>
              <w:rPr>
                <w:rFonts w:ascii="Times New Roman" w:hAnsi="Times New Roman" w:cs="Times New Roman"/>
                <w:b/>
                <w:bCs/>
                <w:color w:val="000000"/>
                <w:sz w:val="24"/>
                <w:szCs w:val="24"/>
              </w:rPr>
            </w:pPr>
            <w:r w:rsidRPr="004450C9">
              <w:rPr>
                <w:rFonts w:ascii="Times New Roman" w:hAnsi="Times New Roman" w:cs="Times New Roman"/>
                <w:b/>
                <w:bCs/>
                <w:color w:val="000000"/>
                <w:sz w:val="24"/>
                <w:szCs w:val="24"/>
              </w:rPr>
              <w:t>IZJAVA</w:t>
            </w:r>
          </w:p>
          <w:p w:rsidR="0064330A" w:rsidRPr="004450C9" w:rsidRDefault="0064330A" w:rsidP="00947D48">
            <w:pPr>
              <w:pStyle w:val="1tekst"/>
              <w:ind w:left="284" w:right="282" w:firstLine="0"/>
              <w:jc w:val="center"/>
              <w:rPr>
                <w:rFonts w:ascii="Times New Roman" w:hAnsi="Times New Roman" w:cs="Times New Roman"/>
                <w:b/>
                <w:bCs/>
                <w:color w:val="000000"/>
                <w:sz w:val="24"/>
                <w:szCs w:val="24"/>
              </w:rPr>
            </w:pPr>
            <w:r w:rsidRPr="004450C9">
              <w:rPr>
                <w:rFonts w:ascii="Times New Roman" w:hAnsi="Times New Roman" w:cs="Times New Roman"/>
                <w:b/>
                <w:bCs/>
                <w:color w:val="000000"/>
                <w:sz w:val="24"/>
                <w:szCs w:val="24"/>
              </w:rPr>
              <w:t>O TEHNIČKOJ OPREMI KOJU PONUĐAČ IMA NA RASPOLAGANJU ZA IZVOĐENJE KONKRETNIH RADOVA</w:t>
            </w:r>
          </w:p>
          <w:p w:rsidR="0064330A" w:rsidRPr="004450C9" w:rsidRDefault="0064330A" w:rsidP="00947D48">
            <w:pPr>
              <w:spacing w:after="0" w:line="240" w:lineRule="auto"/>
              <w:ind w:firstLine="567"/>
              <w:jc w:val="both"/>
              <w:rPr>
                <w:rFonts w:ascii="Times New Roman" w:hAnsi="Times New Roman" w:cs="Times New Roman"/>
                <w:color w:val="000000"/>
                <w:sz w:val="24"/>
                <w:szCs w:val="24"/>
                <w:lang w:val="sr-Latn-CS"/>
              </w:rPr>
            </w:pPr>
          </w:p>
          <w:p w:rsidR="0064330A" w:rsidRPr="004450C9" w:rsidRDefault="0064330A" w:rsidP="00947D48">
            <w:pPr>
              <w:spacing w:after="0" w:line="240" w:lineRule="auto"/>
              <w:ind w:firstLine="567"/>
              <w:jc w:val="both"/>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Ovlašćeno lice ponuđača/člana zajedničke ponude _________________ (ime i prezime i radno mjesto)</w:t>
            </w:r>
          </w:p>
          <w:p w:rsidR="0064330A" w:rsidRPr="004450C9" w:rsidRDefault="0064330A" w:rsidP="00947D48">
            <w:pPr>
              <w:spacing w:after="0" w:line="240" w:lineRule="auto"/>
              <w:ind w:firstLine="567"/>
              <w:jc w:val="center"/>
              <w:rPr>
                <w:rFonts w:ascii="Times New Roman" w:hAnsi="Times New Roman" w:cs="Times New Roman"/>
                <w:color w:val="000000"/>
                <w:sz w:val="24"/>
                <w:szCs w:val="24"/>
                <w:lang w:val="sr-Latn-CS"/>
              </w:rPr>
            </w:pPr>
          </w:p>
          <w:p w:rsidR="0064330A" w:rsidRPr="004450C9" w:rsidRDefault="0064330A" w:rsidP="00947D48">
            <w:pPr>
              <w:spacing w:after="0" w:line="240" w:lineRule="auto"/>
              <w:jc w:val="center"/>
              <w:rPr>
                <w:rFonts w:ascii="Times New Roman" w:hAnsi="Times New Roman" w:cs="Times New Roman"/>
                <w:b/>
                <w:bCs/>
                <w:color w:val="000000"/>
                <w:sz w:val="32"/>
                <w:szCs w:val="32"/>
                <w:lang w:val="sr-Latn-CS"/>
              </w:rPr>
            </w:pPr>
            <w:r w:rsidRPr="004450C9">
              <w:rPr>
                <w:rFonts w:ascii="Times New Roman" w:hAnsi="Times New Roman" w:cs="Times New Roman"/>
                <w:b/>
                <w:bCs/>
                <w:color w:val="000000"/>
                <w:sz w:val="32"/>
                <w:szCs w:val="32"/>
                <w:lang w:val="sr-Latn-CS"/>
              </w:rPr>
              <w:t>Izjavljuje</w:t>
            </w:r>
          </w:p>
          <w:p w:rsidR="0064330A" w:rsidRPr="004450C9" w:rsidRDefault="0064330A" w:rsidP="00947D48">
            <w:pPr>
              <w:spacing w:after="0" w:line="240" w:lineRule="auto"/>
              <w:ind w:right="282"/>
              <w:rPr>
                <w:rFonts w:ascii="Times New Roman" w:hAnsi="Times New Roman" w:cs="Times New Roman"/>
                <w:color w:val="000000"/>
                <w:sz w:val="24"/>
                <w:szCs w:val="24"/>
                <w:lang w:val="sr-Latn-CS"/>
              </w:rPr>
            </w:pPr>
          </w:p>
          <w:p w:rsidR="0064330A" w:rsidRPr="004450C9" w:rsidRDefault="0064330A" w:rsidP="00947D48">
            <w:pPr>
              <w:spacing w:after="0" w:line="240" w:lineRule="auto"/>
              <w:ind w:firstLine="567"/>
              <w:jc w:val="both"/>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da je ponuđač/član zajedničke ponude ____________________________ tehnički opremljen i osposobljen za izvođenje predmetnih radova  i da raspolaže potrebnim sredstvima i opremom, od kojih će za blagovremenu, efikasnu i kvalitetnu realizaciju ugovora o javnoj nabavci, u skladu sa uslovima predviđenim tenderskom dokumentacijom, angažovati sredstva i opremu navedene u tabeli koja slijedi</w:t>
            </w:r>
          </w:p>
          <w:p w:rsidR="0064330A" w:rsidRPr="004450C9" w:rsidRDefault="0064330A" w:rsidP="00947D48">
            <w:pPr>
              <w:spacing w:after="0" w:line="240" w:lineRule="auto"/>
              <w:jc w:val="both"/>
              <w:rPr>
                <w:rFonts w:ascii="Times New Roman" w:hAnsi="Times New Roman" w:cs="Times New Roman"/>
                <w:i/>
                <w:iCs/>
                <w:color w:val="000000"/>
                <w:sz w:val="24"/>
                <w:szCs w:val="24"/>
                <w:lang w:val="sr-Latn-CS"/>
              </w:rPr>
            </w:pPr>
          </w:p>
          <w:tbl>
            <w:tblPr>
              <w:tblW w:w="8926" w:type="dxa"/>
              <w:tblInd w:w="1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932"/>
              <w:gridCol w:w="1831"/>
              <w:gridCol w:w="1721"/>
              <w:gridCol w:w="1623"/>
              <w:gridCol w:w="1309"/>
              <w:gridCol w:w="1510"/>
            </w:tblGrid>
            <w:tr w:rsidR="0064330A" w:rsidRPr="004450C9" w:rsidTr="00947D48">
              <w:trPr>
                <w:trHeight w:val="281"/>
              </w:trPr>
              <w:tc>
                <w:tcPr>
                  <w:tcW w:w="932"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64330A" w:rsidRPr="004450C9" w:rsidRDefault="0064330A" w:rsidP="00947D48">
                  <w:pPr>
                    <w:spacing w:after="0" w:line="240" w:lineRule="auto"/>
                    <w:ind w:left="142" w:right="140"/>
                    <w:jc w:val="center"/>
                    <w:rPr>
                      <w:rFonts w:ascii="Times New Roman" w:hAnsi="Times New Roman" w:cs="Times New Roman"/>
                      <w:b/>
                      <w:bCs/>
                      <w:color w:val="000000"/>
                      <w:lang w:val="sr-Latn-CS"/>
                    </w:rPr>
                  </w:pPr>
                  <w:r w:rsidRPr="004450C9">
                    <w:rPr>
                      <w:rFonts w:ascii="Times New Roman" w:hAnsi="Times New Roman" w:cs="Times New Roman"/>
                      <w:b/>
                      <w:bCs/>
                      <w:color w:val="000000"/>
                      <w:lang w:val="sr-Latn-CS"/>
                    </w:rPr>
                    <w:t>Red</w:t>
                  </w:r>
                  <w:r w:rsidRPr="004450C9">
                    <w:rPr>
                      <w:rFonts w:ascii="Times New Roman" w:hAnsi="Times New Roman" w:cs="Times New Roman"/>
                      <w:b/>
                      <w:bCs/>
                      <w:color w:val="000000"/>
                      <w:lang w:val="de-DE"/>
                    </w:rPr>
                    <w:t>.</w:t>
                  </w:r>
                </w:p>
                <w:p w:rsidR="0064330A" w:rsidRPr="004450C9" w:rsidRDefault="0064330A" w:rsidP="00947D48">
                  <w:pPr>
                    <w:spacing w:after="0" w:line="240" w:lineRule="auto"/>
                    <w:ind w:left="142" w:right="140"/>
                    <w:jc w:val="center"/>
                    <w:rPr>
                      <w:rFonts w:ascii="Times New Roman" w:hAnsi="Times New Roman" w:cs="Times New Roman"/>
                      <w:b/>
                      <w:bCs/>
                      <w:color w:val="000000"/>
                      <w:lang w:val="sr-Latn-CS"/>
                    </w:rPr>
                  </w:pPr>
                  <w:r w:rsidRPr="004450C9">
                    <w:rPr>
                      <w:rFonts w:ascii="Times New Roman" w:hAnsi="Times New Roman" w:cs="Times New Roman"/>
                      <w:b/>
                      <w:bCs/>
                      <w:color w:val="000000"/>
                      <w:lang w:val="sr-Latn-CS"/>
                    </w:rPr>
                    <w:t>br.</w:t>
                  </w:r>
                </w:p>
              </w:tc>
              <w:tc>
                <w:tcPr>
                  <w:tcW w:w="1831"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64330A" w:rsidRPr="004450C9" w:rsidRDefault="0064330A" w:rsidP="00947D48">
                  <w:pPr>
                    <w:spacing w:after="0" w:line="240" w:lineRule="auto"/>
                    <w:ind w:left="142" w:right="140"/>
                    <w:jc w:val="center"/>
                    <w:rPr>
                      <w:rFonts w:ascii="Times New Roman" w:hAnsi="Times New Roman" w:cs="Times New Roman"/>
                      <w:b/>
                      <w:bCs/>
                      <w:color w:val="000000"/>
                      <w:lang w:val="sr-Latn-CS"/>
                    </w:rPr>
                  </w:pPr>
                  <w:r w:rsidRPr="004450C9">
                    <w:rPr>
                      <w:rFonts w:ascii="Times New Roman" w:hAnsi="Times New Roman" w:cs="Times New Roman"/>
                      <w:b/>
                      <w:bCs/>
                      <w:color w:val="000000"/>
                      <w:lang w:val="sr-Latn-CS"/>
                    </w:rPr>
                    <w:t>Vrsta i karakteristike sredstava i opreme</w:t>
                  </w:r>
                </w:p>
              </w:tc>
              <w:tc>
                <w:tcPr>
                  <w:tcW w:w="1721"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64330A" w:rsidRPr="004450C9" w:rsidRDefault="0064330A" w:rsidP="00947D48">
                  <w:pPr>
                    <w:spacing w:after="0" w:line="240" w:lineRule="auto"/>
                    <w:ind w:left="142" w:right="140"/>
                    <w:jc w:val="center"/>
                    <w:rPr>
                      <w:rFonts w:ascii="Times New Roman" w:hAnsi="Times New Roman" w:cs="Times New Roman"/>
                      <w:b/>
                      <w:bCs/>
                      <w:color w:val="000000"/>
                      <w:lang w:val="sr-Latn-CS"/>
                    </w:rPr>
                  </w:pPr>
                  <w:r w:rsidRPr="004450C9">
                    <w:rPr>
                      <w:rFonts w:ascii="Times New Roman" w:hAnsi="Times New Roman" w:cs="Times New Roman"/>
                      <w:b/>
                      <w:bCs/>
                      <w:color w:val="000000"/>
                      <w:lang w:val="sr-Latn-CS"/>
                    </w:rPr>
                    <w:t xml:space="preserve">Pravni osnov raspolaganja </w:t>
                  </w:r>
                </w:p>
                <w:p w:rsidR="0064330A" w:rsidRPr="004450C9" w:rsidRDefault="0064330A" w:rsidP="00947D48">
                  <w:pPr>
                    <w:spacing w:after="0" w:line="240" w:lineRule="auto"/>
                    <w:ind w:left="142" w:right="140"/>
                    <w:rPr>
                      <w:rFonts w:ascii="Times New Roman" w:hAnsi="Times New Roman" w:cs="Times New Roman"/>
                      <w:color w:val="000000"/>
                      <w:sz w:val="16"/>
                      <w:szCs w:val="16"/>
                      <w:lang w:val="sr-Latn-CS"/>
                    </w:rPr>
                  </w:pPr>
                  <w:r w:rsidRPr="004450C9">
                    <w:rPr>
                      <w:rFonts w:ascii="Times New Roman" w:hAnsi="Times New Roman" w:cs="Times New Roman"/>
                      <w:color w:val="000000"/>
                      <w:sz w:val="16"/>
                      <w:szCs w:val="16"/>
                      <w:lang w:val="sr-Latn-CS"/>
                    </w:rPr>
                    <w:t>(svojina/zakup/</w:t>
                  </w:r>
                </w:p>
                <w:p w:rsidR="0064330A" w:rsidRPr="004450C9" w:rsidRDefault="0064330A" w:rsidP="00947D48">
                  <w:pPr>
                    <w:spacing w:after="0" w:line="240" w:lineRule="auto"/>
                    <w:ind w:left="142" w:right="140"/>
                    <w:jc w:val="center"/>
                    <w:rPr>
                      <w:rFonts w:ascii="Times New Roman" w:hAnsi="Times New Roman" w:cs="Times New Roman"/>
                      <w:b/>
                      <w:bCs/>
                      <w:color w:val="000000"/>
                      <w:lang w:val="sr-Latn-CS"/>
                    </w:rPr>
                  </w:pPr>
                  <w:r w:rsidRPr="004450C9">
                    <w:rPr>
                      <w:rFonts w:ascii="Times New Roman" w:hAnsi="Times New Roman" w:cs="Times New Roman"/>
                      <w:color w:val="000000"/>
                      <w:sz w:val="16"/>
                      <w:szCs w:val="16"/>
                      <w:lang w:val="sr-Latn-CS"/>
                    </w:rPr>
                    <w:t>podugovor...)</w:t>
                  </w:r>
                </w:p>
              </w:tc>
              <w:tc>
                <w:tcPr>
                  <w:tcW w:w="1623"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64330A" w:rsidRPr="004450C9" w:rsidRDefault="0064330A" w:rsidP="00947D48">
                  <w:pPr>
                    <w:spacing w:after="0" w:line="240" w:lineRule="auto"/>
                    <w:ind w:left="142" w:right="140"/>
                    <w:jc w:val="center"/>
                    <w:rPr>
                      <w:rFonts w:ascii="Times New Roman" w:hAnsi="Times New Roman" w:cs="Times New Roman"/>
                      <w:b/>
                      <w:bCs/>
                      <w:color w:val="000000"/>
                      <w:lang w:val="sr-Latn-CS"/>
                    </w:rPr>
                  </w:pPr>
                  <w:r w:rsidRPr="004450C9">
                    <w:rPr>
                      <w:rFonts w:ascii="Times New Roman" w:hAnsi="Times New Roman" w:cs="Times New Roman"/>
                      <w:b/>
                      <w:bCs/>
                      <w:color w:val="000000"/>
                      <w:lang w:val="sr-Latn-CS"/>
                    </w:rPr>
                    <w:t>Godina</w:t>
                  </w:r>
                </w:p>
                <w:p w:rsidR="0064330A" w:rsidRPr="004450C9" w:rsidRDefault="0064330A" w:rsidP="00947D48">
                  <w:pPr>
                    <w:spacing w:after="0" w:line="240" w:lineRule="auto"/>
                    <w:ind w:left="142" w:right="140"/>
                    <w:jc w:val="center"/>
                    <w:rPr>
                      <w:rFonts w:ascii="Times New Roman" w:hAnsi="Times New Roman" w:cs="Times New Roman"/>
                      <w:b/>
                      <w:bCs/>
                      <w:color w:val="000000"/>
                      <w:lang w:val="sr-Latn-CS"/>
                    </w:rPr>
                  </w:pPr>
                  <w:r w:rsidRPr="004450C9">
                    <w:rPr>
                      <w:rFonts w:ascii="Times New Roman" w:hAnsi="Times New Roman" w:cs="Times New Roman"/>
                      <w:b/>
                      <w:bCs/>
                      <w:color w:val="000000"/>
                      <w:lang w:val="sr-Latn-CS"/>
                    </w:rPr>
                    <w:t>proizvodnje</w:t>
                  </w:r>
                </w:p>
              </w:tc>
              <w:tc>
                <w:tcPr>
                  <w:tcW w:w="2819"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64330A" w:rsidRPr="004450C9" w:rsidRDefault="0064330A" w:rsidP="00947D48">
                  <w:pPr>
                    <w:spacing w:after="0" w:line="240" w:lineRule="auto"/>
                    <w:ind w:left="142" w:right="140"/>
                    <w:jc w:val="center"/>
                    <w:rPr>
                      <w:rFonts w:ascii="Times New Roman" w:hAnsi="Times New Roman" w:cs="Times New Roman"/>
                      <w:b/>
                      <w:bCs/>
                      <w:color w:val="000000"/>
                      <w:lang w:val="sr-Latn-CS"/>
                    </w:rPr>
                  </w:pPr>
                  <w:r w:rsidRPr="004450C9">
                    <w:rPr>
                      <w:rFonts w:ascii="Times New Roman" w:hAnsi="Times New Roman" w:cs="Times New Roman"/>
                      <w:b/>
                      <w:bCs/>
                      <w:color w:val="000000"/>
                      <w:lang w:val="sr-Latn-CS"/>
                    </w:rPr>
                    <w:t>Količina</w:t>
                  </w:r>
                </w:p>
              </w:tc>
            </w:tr>
            <w:tr w:rsidR="0064330A" w:rsidRPr="004450C9" w:rsidTr="00947D48">
              <w:trPr>
                <w:trHeight w:val="778"/>
              </w:trPr>
              <w:tc>
                <w:tcPr>
                  <w:tcW w:w="932"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64330A" w:rsidRPr="004450C9" w:rsidRDefault="0064330A" w:rsidP="00947D48">
                  <w:pPr>
                    <w:spacing w:after="0" w:line="240" w:lineRule="auto"/>
                    <w:ind w:left="142" w:right="140"/>
                    <w:jc w:val="center"/>
                    <w:rPr>
                      <w:rFonts w:ascii="Times New Roman" w:hAnsi="Times New Roman" w:cs="Times New Roman"/>
                      <w:b/>
                      <w:bCs/>
                      <w:color w:val="000000"/>
                      <w:sz w:val="20"/>
                      <w:szCs w:val="20"/>
                      <w:lang w:val="sr-Latn-CS"/>
                    </w:rPr>
                  </w:pPr>
                </w:p>
              </w:tc>
              <w:tc>
                <w:tcPr>
                  <w:tcW w:w="1831" w:type="dxa"/>
                  <w:vMerge/>
                  <w:tcBorders>
                    <w:top w:val="single" w:sz="8" w:space="0" w:color="auto"/>
                    <w:left w:val="single" w:sz="8" w:space="0" w:color="auto"/>
                    <w:bottom w:val="double" w:sz="4" w:space="0" w:color="auto"/>
                    <w:right w:val="single" w:sz="4" w:space="0" w:color="auto"/>
                  </w:tcBorders>
                  <w:shd w:val="clear" w:color="auto" w:fill="D9D9D9"/>
                </w:tcPr>
                <w:p w:rsidR="0064330A" w:rsidRPr="004450C9" w:rsidRDefault="0064330A" w:rsidP="00947D48">
                  <w:pPr>
                    <w:spacing w:after="0" w:line="240" w:lineRule="auto"/>
                    <w:ind w:left="142" w:right="140"/>
                    <w:jc w:val="center"/>
                    <w:rPr>
                      <w:rFonts w:ascii="Times New Roman" w:hAnsi="Times New Roman" w:cs="Times New Roman"/>
                      <w:b/>
                      <w:bCs/>
                      <w:color w:val="000000"/>
                      <w:sz w:val="20"/>
                      <w:szCs w:val="20"/>
                      <w:lang w:val="sr-Latn-CS"/>
                    </w:rPr>
                  </w:pPr>
                </w:p>
              </w:tc>
              <w:tc>
                <w:tcPr>
                  <w:tcW w:w="1721" w:type="dxa"/>
                  <w:vMerge/>
                  <w:tcBorders>
                    <w:top w:val="single" w:sz="8" w:space="0" w:color="auto"/>
                    <w:left w:val="single" w:sz="4" w:space="0" w:color="auto"/>
                    <w:bottom w:val="double" w:sz="4" w:space="0" w:color="auto"/>
                    <w:right w:val="single" w:sz="8" w:space="0" w:color="auto"/>
                  </w:tcBorders>
                  <w:shd w:val="clear" w:color="auto" w:fill="D9D9D9"/>
                </w:tcPr>
                <w:p w:rsidR="0064330A" w:rsidRPr="004450C9" w:rsidRDefault="0064330A" w:rsidP="00947D48">
                  <w:pPr>
                    <w:spacing w:after="0" w:line="240" w:lineRule="auto"/>
                    <w:ind w:left="142" w:right="140"/>
                    <w:jc w:val="center"/>
                    <w:rPr>
                      <w:rFonts w:ascii="Times New Roman" w:hAnsi="Times New Roman" w:cs="Times New Roman"/>
                      <w:b/>
                      <w:bCs/>
                      <w:color w:val="000000"/>
                      <w:sz w:val="20"/>
                      <w:szCs w:val="20"/>
                      <w:lang w:val="sr-Latn-CS"/>
                    </w:rPr>
                  </w:pPr>
                </w:p>
              </w:tc>
              <w:tc>
                <w:tcPr>
                  <w:tcW w:w="1623" w:type="dxa"/>
                  <w:vMerge/>
                  <w:tcBorders>
                    <w:top w:val="single" w:sz="8" w:space="0" w:color="auto"/>
                    <w:left w:val="single" w:sz="8" w:space="0" w:color="auto"/>
                    <w:bottom w:val="double" w:sz="4" w:space="0" w:color="auto"/>
                    <w:right w:val="single" w:sz="8" w:space="0" w:color="auto"/>
                  </w:tcBorders>
                  <w:shd w:val="clear" w:color="auto" w:fill="D9D9D9"/>
                </w:tcPr>
                <w:p w:rsidR="0064330A" w:rsidRPr="004450C9" w:rsidRDefault="0064330A" w:rsidP="00947D48">
                  <w:pPr>
                    <w:spacing w:after="0" w:line="240" w:lineRule="auto"/>
                    <w:ind w:left="142" w:right="140"/>
                    <w:jc w:val="center"/>
                    <w:rPr>
                      <w:rFonts w:ascii="Times New Roman" w:hAnsi="Times New Roman" w:cs="Times New Roman"/>
                      <w:b/>
                      <w:bCs/>
                      <w:color w:val="000000"/>
                      <w:sz w:val="20"/>
                      <w:szCs w:val="20"/>
                      <w:lang w:val="sr-Latn-CS"/>
                    </w:rPr>
                  </w:pPr>
                </w:p>
              </w:tc>
              <w:tc>
                <w:tcPr>
                  <w:tcW w:w="1309" w:type="dxa"/>
                  <w:tcBorders>
                    <w:top w:val="single" w:sz="8" w:space="0" w:color="auto"/>
                    <w:left w:val="single" w:sz="8" w:space="0" w:color="auto"/>
                    <w:bottom w:val="double" w:sz="4" w:space="0" w:color="auto"/>
                    <w:right w:val="single" w:sz="8" w:space="0" w:color="auto"/>
                  </w:tcBorders>
                  <w:shd w:val="clear" w:color="auto" w:fill="D9D9D9"/>
                  <w:vAlign w:val="center"/>
                </w:tcPr>
                <w:p w:rsidR="0064330A" w:rsidRPr="004450C9" w:rsidRDefault="0064330A" w:rsidP="00947D48">
                  <w:pPr>
                    <w:spacing w:after="0" w:line="240" w:lineRule="auto"/>
                    <w:ind w:left="142" w:right="140"/>
                    <w:jc w:val="center"/>
                    <w:rPr>
                      <w:rFonts w:ascii="Times New Roman" w:hAnsi="Times New Roman" w:cs="Times New Roman"/>
                      <w:b/>
                      <w:bCs/>
                      <w:color w:val="000000"/>
                      <w:sz w:val="18"/>
                      <w:szCs w:val="18"/>
                      <w:lang w:val="sr-Latn-CS"/>
                    </w:rPr>
                  </w:pPr>
                  <w:r w:rsidRPr="004450C9">
                    <w:rPr>
                      <w:rFonts w:ascii="Times New Roman" w:hAnsi="Times New Roman" w:cs="Times New Roman"/>
                      <w:b/>
                      <w:bCs/>
                      <w:color w:val="000000"/>
                      <w:sz w:val="18"/>
                      <w:szCs w:val="18"/>
                      <w:lang w:val="sr-Latn-CS"/>
                    </w:rPr>
                    <w:t xml:space="preserve">Količina sredstava i opreme sa kojima </w:t>
                  </w:r>
                </w:p>
                <w:p w:rsidR="0064330A" w:rsidRPr="004450C9" w:rsidRDefault="0064330A" w:rsidP="00947D48">
                  <w:pPr>
                    <w:spacing w:after="0" w:line="240" w:lineRule="auto"/>
                    <w:ind w:left="142" w:right="140"/>
                    <w:jc w:val="center"/>
                    <w:rPr>
                      <w:rFonts w:ascii="Times New Roman" w:hAnsi="Times New Roman" w:cs="Times New Roman"/>
                      <w:b/>
                      <w:bCs/>
                      <w:color w:val="000000"/>
                      <w:sz w:val="18"/>
                      <w:szCs w:val="18"/>
                      <w:lang w:val="sr-Latn-CS"/>
                    </w:rPr>
                  </w:pPr>
                  <w:r w:rsidRPr="004450C9">
                    <w:rPr>
                      <w:rFonts w:ascii="Times New Roman" w:hAnsi="Times New Roman" w:cs="Times New Roman"/>
                      <w:b/>
                      <w:bCs/>
                      <w:color w:val="000000"/>
                      <w:sz w:val="18"/>
                      <w:szCs w:val="18"/>
                      <w:lang w:val="sr-Latn-CS"/>
                    </w:rPr>
                    <w:t>ponuđač</w:t>
                  </w:r>
                </w:p>
                <w:p w:rsidR="0064330A" w:rsidRPr="004450C9" w:rsidRDefault="0064330A" w:rsidP="00947D48">
                  <w:pPr>
                    <w:spacing w:after="0" w:line="240" w:lineRule="auto"/>
                    <w:ind w:left="142" w:right="140"/>
                    <w:jc w:val="center"/>
                    <w:rPr>
                      <w:rFonts w:ascii="Times New Roman" w:hAnsi="Times New Roman" w:cs="Times New Roman"/>
                      <w:b/>
                      <w:bCs/>
                      <w:color w:val="000000"/>
                      <w:lang w:val="sr-Latn-CS"/>
                    </w:rPr>
                  </w:pPr>
                  <w:r w:rsidRPr="004450C9">
                    <w:rPr>
                      <w:rFonts w:ascii="Times New Roman" w:hAnsi="Times New Roman" w:cs="Times New Roman"/>
                      <w:b/>
                      <w:bCs/>
                      <w:color w:val="000000"/>
                      <w:sz w:val="18"/>
                      <w:szCs w:val="18"/>
                      <w:lang w:val="sr-Latn-CS"/>
                    </w:rPr>
                    <w:t>raspolaže</w:t>
                  </w:r>
                </w:p>
              </w:tc>
              <w:tc>
                <w:tcPr>
                  <w:tcW w:w="1510" w:type="dxa"/>
                  <w:tcBorders>
                    <w:top w:val="single" w:sz="8" w:space="0" w:color="auto"/>
                    <w:left w:val="single" w:sz="8" w:space="0" w:color="auto"/>
                    <w:bottom w:val="double" w:sz="4" w:space="0" w:color="auto"/>
                    <w:right w:val="double" w:sz="4" w:space="0" w:color="auto"/>
                  </w:tcBorders>
                  <w:shd w:val="clear" w:color="auto" w:fill="D9D9D9"/>
                  <w:vAlign w:val="center"/>
                </w:tcPr>
                <w:p w:rsidR="0064330A" w:rsidRPr="004450C9" w:rsidRDefault="0064330A" w:rsidP="00947D48">
                  <w:pPr>
                    <w:spacing w:after="0" w:line="240" w:lineRule="auto"/>
                    <w:ind w:left="142" w:right="140"/>
                    <w:jc w:val="center"/>
                    <w:rPr>
                      <w:rFonts w:ascii="Times New Roman" w:hAnsi="Times New Roman" w:cs="Times New Roman"/>
                      <w:b/>
                      <w:bCs/>
                      <w:color w:val="000000"/>
                      <w:lang w:val="sr-Latn-CS"/>
                    </w:rPr>
                  </w:pPr>
                  <w:r w:rsidRPr="004450C9">
                    <w:rPr>
                      <w:rFonts w:ascii="Times New Roman" w:hAnsi="Times New Roman" w:cs="Times New Roman"/>
                      <w:b/>
                      <w:bCs/>
                      <w:color w:val="000000"/>
                      <w:sz w:val="18"/>
                      <w:szCs w:val="18"/>
                      <w:lang w:val="sr-Latn-CS"/>
                    </w:rPr>
                    <w:t>Količina sredstava i opreme koja će biti angažovana na realizaciji ugovora</w:t>
                  </w:r>
                </w:p>
              </w:tc>
            </w:tr>
            <w:tr w:rsidR="0064330A" w:rsidRPr="004450C9" w:rsidTr="00947D48">
              <w:trPr>
                <w:trHeight w:val="371"/>
              </w:trPr>
              <w:tc>
                <w:tcPr>
                  <w:tcW w:w="932" w:type="dxa"/>
                  <w:tcBorders>
                    <w:top w:val="double" w:sz="4" w:space="0" w:color="auto"/>
                    <w:left w:val="double" w:sz="4" w:space="0" w:color="auto"/>
                    <w:bottom w:val="single" w:sz="8" w:space="0" w:color="auto"/>
                    <w:right w:val="single" w:sz="8" w:space="0" w:color="auto"/>
                  </w:tcBorders>
                  <w:vAlign w:val="center"/>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1</w:t>
                  </w:r>
                </w:p>
              </w:tc>
              <w:tc>
                <w:tcPr>
                  <w:tcW w:w="1831" w:type="dxa"/>
                  <w:tcBorders>
                    <w:top w:val="double" w:sz="4" w:space="0" w:color="auto"/>
                    <w:left w:val="single" w:sz="8" w:space="0" w:color="auto"/>
                    <w:bottom w:val="single" w:sz="8" w:space="0" w:color="auto"/>
                    <w:right w:val="single" w:sz="4" w:space="0" w:color="auto"/>
                  </w:tcBorders>
                  <w:vAlign w:val="center"/>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double" w:sz="4" w:space="0" w:color="auto"/>
                    <w:left w:val="single" w:sz="4" w:space="0" w:color="auto"/>
                    <w:bottom w:val="single" w:sz="8" w:space="0" w:color="auto"/>
                    <w:right w:val="single" w:sz="8" w:space="0" w:color="auto"/>
                  </w:tcBorders>
                </w:tcPr>
                <w:p w:rsidR="0064330A" w:rsidRPr="004450C9" w:rsidRDefault="0064330A" w:rsidP="00947D48">
                  <w:pPr>
                    <w:spacing w:after="0" w:line="240" w:lineRule="auto"/>
                    <w:ind w:left="142" w:right="140"/>
                    <w:rPr>
                      <w:rFonts w:ascii="Times New Roman" w:hAnsi="Times New Roman" w:cs="Times New Roman"/>
                      <w:color w:val="000000"/>
                      <w:sz w:val="24"/>
                      <w:szCs w:val="24"/>
                      <w:lang w:val="sr-Latn-CS"/>
                    </w:rPr>
                  </w:pPr>
                </w:p>
              </w:tc>
              <w:tc>
                <w:tcPr>
                  <w:tcW w:w="1623" w:type="dxa"/>
                  <w:tcBorders>
                    <w:top w:val="double" w:sz="4" w:space="0" w:color="auto"/>
                    <w:left w:val="single" w:sz="8" w:space="0" w:color="auto"/>
                    <w:bottom w:val="single" w:sz="8" w:space="0" w:color="auto"/>
                    <w:right w:val="single" w:sz="8" w:space="0" w:color="auto"/>
                  </w:tcBorders>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double" w:sz="4" w:space="0" w:color="auto"/>
                    <w:left w:val="single" w:sz="8" w:space="0" w:color="auto"/>
                    <w:bottom w:val="single" w:sz="8" w:space="0" w:color="auto"/>
                    <w:right w:val="single" w:sz="8" w:space="0" w:color="auto"/>
                  </w:tcBorders>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double" w:sz="4" w:space="0" w:color="auto"/>
                    <w:left w:val="single" w:sz="8" w:space="0" w:color="auto"/>
                    <w:bottom w:val="single" w:sz="8" w:space="0" w:color="auto"/>
                    <w:right w:val="double" w:sz="4" w:space="0" w:color="auto"/>
                  </w:tcBorders>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r>
            <w:tr w:rsidR="0064330A" w:rsidRPr="004450C9" w:rsidTr="00947D48">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2</w:t>
                  </w:r>
                </w:p>
              </w:tc>
              <w:tc>
                <w:tcPr>
                  <w:tcW w:w="1831" w:type="dxa"/>
                  <w:tcBorders>
                    <w:top w:val="single" w:sz="8" w:space="0" w:color="auto"/>
                    <w:left w:val="single" w:sz="8" w:space="0" w:color="auto"/>
                    <w:bottom w:val="single" w:sz="8" w:space="0" w:color="auto"/>
                    <w:right w:val="single" w:sz="4" w:space="0" w:color="auto"/>
                  </w:tcBorders>
                  <w:vAlign w:val="center"/>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r>
            <w:tr w:rsidR="0064330A" w:rsidRPr="004450C9" w:rsidTr="00947D48">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3</w:t>
                  </w:r>
                </w:p>
              </w:tc>
              <w:tc>
                <w:tcPr>
                  <w:tcW w:w="1831" w:type="dxa"/>
                  <w:tcBorders>
                    <w:top w:val="single" w:sz="8" w:space="0" w:color="auto"/>
                    <w:left w:val="single" w:sz="8" w:space="0" w:color="auto"/>
                    <w:bottom w:val="single" w:sz="8" w:space="0" w:color="auto"/>
                    <w:right w:val="single" w:sz="4" w:space="0" w:color="auto"/>
                  </w:tcBorders>
                  <w:vAlign w:val="center"/>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r>
            <w:tr w:rsidR="0064330A" w:rsidRPr="004450C9" w:rsidTr="00947D48">
              <w:trPr>
                <w:trHeight w:val="371"/>
              </w:trPr>
              <w:tc>
                <w:tcPr>
                  <w:tcW w:w="932" w:type="dxa"/>
                  <w:tcBorders>
                    <w:top w:val="single" w:sz="8" w:space="0" w:color="auto"/>
                    <w:left w:val="double" w:sz="4" w:space="0" w:color="auto"/>
                    <w:bottom w:val="double" w:sz="4" w:space="0" w:color="auto"/>
                    <w:right w:val="single" w:sz="8" w:space="0" w:color="auto"/>
                  </w:tcBorders>
                  <w:vAlign w:val="center"/>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w:t>
                  </w:r>
                </w:p>
              </w:tc>
              <w:tc>
                <w:tcPr>
                  <w:tcW w:w="1831" w:type="dxa"/>
                  <w:tcBorders>
                    <w:top w:val="single" w:sz="8" w:space="0" w:color="auto"/>
                    <w:left w:val="single" w:sz="8" w:space="0" w:color="auto"/>
                    <w:bottom w:val="double" w:sz="4" w:space="0" w:color="auto"/>
                    <w:right w:val="single" w:sz="4" w:space="0" w:color="auto"/>
                  </w:tcBorders>
                  <w:vAlign w:val="center"/>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single" w:sz="8" w:space="0" w:color="auto"/>
                    <w:left w:val="single" w:sz="4" w:space="0" w:color="auto"/>
                    <w:bottom w:val="double" w:sz="4" w:space="0" w:color="auto"/>
                    <w:right w:val="single" w:sz="8" w:space="0" w:color="auto"/>
                  </w:tcBorders>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c>
                <w:tcPr>
                  <w:tcW w:w="1623" w:type="dxa"/>
                  <w:tcBorders>
                    <w:top w:val="single" w:sz="8" w:space="0" w:color="auto"/>
                    <w:left w:val="single" w:sz="8" w:space="0" w:color="auto"/>
                    <w:bottom w:val="double" w:sz="4" w:space="0" w:color="auto"/>
                    <w:right w:val="single" w:sz="8" w:space="0" w:color="auto"/>
                  </w:tcBorders>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single" w:sz="8" w:space="0" w:color="auto"/>
                    <w:left w:val="single" w:sz="8" w:space="0" w:color="auto"/>
                    <w:bottom w:val="double" w:sz="4" w:space="0" w:color="auto"/>
                    <w:right w:val="single" w:sz="8" w:space="0" w:color="auto"/>
                  </w:tcBorders>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single" w:sz="8" w:space="0" w:color="auto"/>
                    <w:left w:val="single" w:sz="8" w:space="0" w:color="auto"/>
                    <w:bottom w:val="double" w:sz="4" w:space="0" w:color="auto"/>
                    <w:right w:val="double" w:sz="4" w:space="0" w:color="auto"/>
                  </w:tcBorders>
                </w:tcPr>
                <w:p w:rsidR="0064330A" w:rsidRPr="004450C9" w:rsidRDefault="0064330A" w:rsidP="00947D48">
                  <w:pPr>
                    <w:spacing w:after="0" w:line="240" w:lineRule="auto"/>
                    <w:ind w:left="142" w:right="140"/>
                    <w:jc w:val="center"/>
                    <w:rPr>
                      <w:rFonts w:ascii="Times New Roman" w:hAnsi="Times New Roman" w:cs="Times New Roman"/>
                      <w:color w:val="000000"/>
                      <w:sz w:val="24"/>
                      <w:szCs w:val="24"/>
                      <w:lang w:val="sr-Latn-CS"/>
                    </w:rPr>
                  </w:pPr>
                </w:p>
              </w:tc>
            </w:tr>
          </w:tbl>
          <w:p w:rsidR="0064330A" w:rsidRPr="004450C9" w:rsidRDefault="0064330A" w:rsidP="00947D48">
            <w:pPr>
              <w:spacing w:after="0" w:line="240" w:lineRule="auto"/>
              <w:jc w:val="both"/>
              <w:rPr>
                <w:rFonts w:ascii="Times New Roman" w:hAnsi="Times New Roman" w:cs="Times New Roman"/>
                <w:color w:val="000000"/>
                <w:sz w:val="24"/>
                <w:szCs w:val="24"/>
                <w:lang w:val="sr-Latn-CS"/>
              </w:rPr>
            </w:pPr>
          </w:p>
          <w:p w:rsidR="0064330A" w:rsidRPr="004450C9" w:rsidRDefault="0064330A" w:rsidP="00947D48">
            <w:pPr>
              <w:spacing w:after="0" w:line="240" w:lineRule="auto"/>
              <w:ind w:firstLine="426"/>
              <w:jc w:val="both"/>
              <w:rPr>
                <w:rFonts w:ascii="Times New Roman" w:hAnsi="Times New Roman" w:cs="Times New Roman"/>
                <w:color w:val="000000"/>
                <w:sz w:val="24"/>
                <w:szCs w:val="24"/>
                <w:lang w:val="sr-Latn-CS"/>
              </w:rPr>
            </w:pPr>
          </w:p>
          <w:p w:rsidR="0064330A" w:rsidRPr="004450C9" w:rsidRDefault="0064330A" w:rsidP="00947D48">
            <w:pPr>
              <w:spacing w:after="0" w:line="240" w:lineRule="auto"/>
              <w:ind w:right="574"/>
              <w:jc w:val="right"/>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 xml:space="preserve">Ovlašćeno lice ponuđača  </w:t>
            </w:r>
          </w:p>
          <w:p w:rsidR="0064330A" w:rsidRPr="004450C9" w:rsidRDefault="0064330A" w:rsidP="00947D48">
            <w:pPr>
              <w:spacing w:after="0" w:line="240" w:lineRule="auto"/>
              <w:ind w:right="149"/>
              <w:jc w:val="right"/>
              <w:rPr>
                <w:rFonts w:ascii="Times New Roman" w:hAnsi="Times New Roman" w:cs="Times New Roman"/>
                <w:color w:val="000000"/>
                <w:sz w:val="24"/>
                <w:szCs w:val="24"/>
                <w:lang w:val="sr-Latn-CS"/>
              </w:rPr>
            </w:pPr>
          </w:p>
          <w:p w:rsidR="0064330A" w:rsidRPr="004450C9" w:rsidRDefault="0064330A" w:rsidP="00947D48">
            <w:pPr>
              <w:spacing w:after="0" w:line="240" w:lineRule="auto"/>
              <w:ind w:right="149"/>
              <w:jc w:val="right"/>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___________________________</w:t>
            </w:r>
          </w:p>
          <w:p w:rsidR="0064330A" w:rsidRPr="004450C9" w:rsidRDefault="0064330A" w:rsidP="00947D48">
            <w:pPr>
              <w:spacing w:after="0" w:line="240" w:lineRule="auto"/>
              <w:ind w:right="574"/>
              <w:jc w:val="right"/>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w:t>
            </w:r>
            <w:r w:rsidRPr="004450C9">
              <w:rPr>
                <w:rFonts w:ascii="Times New Roman" w:hAnsi="Times New Roman" w:cs="Times New Roman"/>
                <w:i/>
                <w:iCs/>
                <w:color w:val="000000"/>
                <w:sz w:val="24"/>
                <w:szCs w:val="24"/>
                <w:lang w:val="sr-Latn-CS"/>
              </w:rPr>
              <w:t>ime, prezime i funkcija</w:t>
            </w:r>
            <w:r w:rsidRPr="004450C9">
              <w:rPr>
                <w:rFonts w:ascii="Times New Roman" w:hAnsi="Times New Roman" w:cs="Times New Roman"/>
                <w:color w:val="000000"/>
                <w:sz w:val="24"/>
                <w:szCs w:val="24"/>
                <w:lang w:val="sr-Latn-CS"/>
              </w:rPr>
              <w:t>)</w:t>
            </w:r>
          </w:p>
          <w:p w:rsidR="0064330A" w:rsidRPr="004450C9" w:rsidRDefault="0064330A" w:rsidP="00947D48">
            <w:pPr>
              <w:spacing w:after="0" w:line="240" w:lineRule="auto"/>
              <w:ind w:right="149"/>
              <w:jc w:val="right"/>
              <w:rPr>
                <w:rFonts w:ascii="Times New Roman" w:hAnsi="Times New Roman" w:cs="Times New Roman"/>
                <w:color w:val="000000"/>
                <w:sz w:val="24"/>
                <w:szCs w:val="24"/>
                <w:lang w:val="sr-Latn-CS"/>
              </w:rPr>
            </w:pPr>
          </w:p>
          <w:p w:rsidR="0064330A" w:rsidRPr="004450C9" w:rsidRDefault="0064330A" w:rsidP="00947D48">
            <w:pPr>
              <w:spacing w:after="0" w:line="240" w:lineRule="auto"/>
              <w:ind w:right="149"/>
              <w:jc w:val="right"/>
              <w:rPr>
                <w:rFonts w:ascii="Times New Roman" w:hAnsi="Times New Roman" w:cs="Times New Roman"/>
                <w:color w:val="000000"/>
                <w:sz w:val="24"/>
                <w:szCs w:val="24"/>
                <w:lang w:val="sr-Latn-CS"/>
              </w:rPr>
            </w:pPr>
          </w:p>
          <w:p w:rsidR="0064330A" w:rsidRPr="004450C9" w:rsidRDefault="0064330A" w:rsidP="00947D48">
            <w:pPr>
              <w:spacing w:after="0" w:line="240" w:lineRule="auto"/>
              <w:ind w:right="149"/>
              <w:jc w:val="right"/>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___________________________</w:t>
            </w:r>
          </w:p>
          <w:p w:rsidR="0064330A" w:rsidRPr="004450C9" w:rsidRDefault="0064330A" w:rsidP="00947D48">
            <w:pPr>
              <w:tabs>
                <w:tab w:val="left" w:pos="8364"/>
              </w:tabs>
              <w:spacing w:after="0" w:line="240" w:lineRule="auto"/>
              <w:ind w:right="857"/>
              <w:jc w:val="right"/>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w:t>
            </w:r>
            <w:r w:rsidRPr="004450C9">
              <w:rPr>
                <w:rFonts w:ascii="Times New Roman" w:hAnsi="Times New Roman" w:cs="Times New Roman"/>
                <w:i/>
                <w:iCs/>
                <w:color w:val="000000"/>
                <w:sz w:val="24"/>
                <w:szCs w:val="24"/>
                <w:lang w:val="sr-Latn-CS"/>
              </w:rPr>
              <w:t>svojeručni potpis</w:t>
            </w:r>
            <w:r w:rsidRPr="004450C9">
              <w:rPr>
                <w:rFonts w:ascii="Times New Roman" w:hAnsi="Times New Roman" w:cs="Times New Roman"/>
                <w:color w:val="000000"/>
                <w:sz w:val="24"/>
                <w:szCs w:val="24"/>
                <w:lang w:val="sr-Latn-CS"/>
              </w:rPr>
              <w:t>)</w:t>
            </w:r>
          </w:p>
          <w:p w:rsidR="0064330A" w:rsidRPr="004450C9" w:rsidRDefault="0064330A" w:rsidP="00947D48">
            <w:pPr>
              <w:spacing w:after="0" w:line="240" w:lineRule="auto"/>
              <w:ind w:firstLine="426"/>
              <w:jc w:val="both"/>
              <w:rPr>
                <w:rFonts w:ascii="Times New Roman" w:hAnsi="Times New Roman" w:cs="Times New Roman"/>
                <w:color w:val="000000"/>
                <w:sz w:val="24"/>
                <w:szCs w:val="24"/>
                <w:lang w:val="sr-Latn-CS"/>
              </w:rPr>
            </w:pPr>
          </w:p>
          <w:p w:rsidR="0064330A" w:rsidRPr="004450C9" w:rsidRDefault="0064330A" w:rsidP="00947D48">
            <w:pPr>
              <w:spacing w:after="0" w:line="240" w:lineRule="auto"/>
              <w:jc w:val="both"/>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ab/>
            </w:r>
            <w:r w:rsidRPr="004450C9">
              <w:rPr>
                <w:rFonts w:ascii="Times New Roman" w:hAnsi="Times New Roman" w:cs="Times New Roman"/>
                <w:color w:val="000000"/>
                <w:sz w:val="24"/>
                <w:szCs w:val="24"/>
                <w:lang w:val="sr-Latn-CS"/>
              </w:rPr>
              <w:tab/>
            </w:r>
            <w:r w:rsidRPr="004450C9">
              <w:rPr>
                <w:rFonts w:ascii="Times New Roman" w:hAnsi="Times New Roman" w:cs="Times New Roman"/>
                <w:color w:val="000000"/>
                <w:sz w:val="24"/>
                <w:szCs w:val="24"/>
                <w:lang w:val="sr-Latn-CS"/>
              </w:rPr>
              <w:tab/>
            </w:r>
            <w:r w:rsidRPr="004450C9">
              <w:rPr>
                <w:rFonts w:ascii="Times New Roman" w:hAnsi="Times New Roman" w:cs="Times New Roman"/>
                <w:color w:val="000000"/>
                <w:sz w:val="24"/>
                <w:szCs w:val="24"/>
                <w:lang w:val="sr-Latn-CS"/>
              </w:rPr>
              <w:tab/>
            </w:r>
            <w:r w:rsidRPr="004450C9">
              <w:rPr>
                <w:rFonts w:ascii="Times New Roman" w:hAnsi="Times New Roman" w:cs="Times New Roman"/>
                <w:color w:val="000000"/>
                <w:sz w:val="24"/>
                <w:szCs w:val="24"/>
                <w:lang w:val="sr-Latn-CS"/>
              </w:rPr>
              <w:tab/>
            </w:r>
            <w:r w:rsidRPr="004450C9">
              <w:rPr>
                <w:rFonts w:ascii="Times New Roman" w:hAnsi="Times New Roman" w:cs="Times New Roman"/>
                <w:color w:val="000000"/>
                <w:sz w:val="24"/>
                <w:szCs w:val="24"/>
                <w:lang w:val="sr-Latn-CS"/>
              </w:rPr>
              <w:tab/>
              <w:t>M.P.</w:t>
            </w:r>
          </w:p>
          <w:p w:rsidR="0064330A" w:rsidRPr="004450C9" w:rsidRDefault="0064330A" w:rsidP="00947D48">
            <w:pPr>
              <w:spacing w:after="0" w:line="240" w:lineRule="auto"/>
              <w:ind w:left="993"/>
              <w:jc w:val="both"/>
              <w:rPr>
                <w:rFonts w:ascii="Times New Roman" w:hAnsi="Times New Roman" w:cs="Times New Roman"/>
                <w:color w:val="000000"/>
                <w:sz w:val="24"/>
                <w:szCs w:val="24"/>
                <w:lang w:val="sr-Latn-CS"/>
              </w:rPr>
            </w:pPr>
          </w:p>
          <w:p w:rsidR="0064330A" w:rsidRPr="004450C9" w:rsidRDefault="0064330A" w:rsidP="00947D48">
            <w:pPr>
              <w:spacing w:after="0" w:line="240" w:lineRule="auto"/>
              <w:jc w:val="both"/>
              <w:rPr>
                <w:rFonts w:ascii="Times New Roman" w:hAnsi="Times New Roman" w:cs="Times New Roman"/>
                <w:color w:val="000000"/>
                <w:sz w:val="24"/>
                <w:szCs w:val="24"/>
                <w:lang w:val="sr-Latn-CS"/>
              </w:rPr>
            </w:pPr>
          </w:p>
        </w:tc>
      </w:tr>
    </w:tbl>
    <w:p w:rsidR="0064330A" w:rsidRDefault="0064330A" w:rsidP="002B5A45">
      <w:pPr>
        <w:spacing w:after="0" w:line="240" w:lineRule="auto"/>
        <w:rPr>
          <w:rFonts w:ascii="Times New Roman" w:hAnsi="Times New Roman" w:cs="Times New Roman"/>
          <w:color w:val="000000"/>
          <w:sz w:val="24"/>
          <w:szCs w:val="24"/>
        </w:rPr>
      </w:pPr>
    </w:p>
    <w:p w:rsidR="0064330A" w:rsidRDefault="0064330A" w:rsidP="002B5A45">
      <w:pPr>
        <w:spacing w:after="0" w:line="240" w:lineRule="auto"/>
        <w:rPr>
          <w:rFonts w:ascii="Times New Roman" w:hAnsi="Times New Roman" w:cs="Times New Roman"/>
          <w:color w:val="000000"/>
          <w:sz w:val="24"/>
          <w:szCs w:val="24"/>
        </w:rPr>
      </w:pPr>
    </w:p>
    <w:p w:rsidR="0064330A" w:rsidRDefault="0064330A" w:rsidP="002B5A45">
      <w:pPr>
        <w:spacing w:after="0" w:line="240" w:lineRule="auto"/>
        <w:rPr>
          <w:rFonts w:ascii="Times New Roman" w:hAnsi="Times New Roman" w:cs="Times New Roman"/>
          <w:color w:val="000000"/>
          <w:sz w:val="24"/>
          <w:szCs w:val="24"/>
        </w:rPr>
      </w:pPr>
    </w:p>
    <w:p w:rsidR="0064330A" w:rsidRDefault="0064330A" w:rsidP="002B5A45">
      <w:pPr>
        <w:spacing w:after="0" w:line="240" w:lineRule="auto"/>
        <w:rPr>
          <w:rFonts w:ascii="Times New Roman" w:hAnsi="Times New Roman" w:cs="Times New Roman"/>
          <w:color w:val="000000"/>
          <w:sz w:val="24"/>
          <w:szCs w:val="24"/>
        </w:rPr>
      </w:pPr>
    </w:p>
    <w:p w:rsidR="0064330A" w:rsidRDefault="0064330A" w:rsidP="002B5A45">
      <w:pPr>
        <w:spacing w:after="0" w:line="240" w:lineRule="auto"/>
        <w:rPr>
          <w:rFonts w:ascii="Times New Roman" w:hAnsi="Times New Roman" w:cs="Times New Roman"/>
          <w:color w:val="000000"/>
          <w:sz w:val="24"/>
          <w:szCs w:val="24"/>
        </w:rPr>
      </w:pPr>
    </w:p>
    <w:p w:rsidR="0064330A" w:rsidRPr="004450C9" w:rsidRDefault="0064330A" w:rsidP="0064330A">
      <w:pPr>
        <w:pStyle w:val="1tekst"/>
        <w:ind w:right="282" w:firstLine="0"/>
        <w:jc w:val="left"/>
        <w:rPr>
          <w:rFonts w:ascii="Times New Roman" w:hAnsi="Times New Roman" w:cs="Times New Roman"/>
          <w:b/>
          <w:bCs/>
          <w:color w:val="000000"/>
          <w:sz w:val="24"/>
          <w:szCs w:val="24"/>
        </w:rPr>
      </w:pPr>
    </w:p>
    <w:p w:rsidR="0064330A" w:rsidRPr="004450C9" w:rsidRDefault="0064330A" w:rsidP="0064330A">
      <w:pPr>
        <w:pStyle w:val="1tekst"/>
        <w:ind w:left="284" w:right="282" w:firstLine="0"/>
        <w:jc w:val="left"/>
        <w:rPr>
          <w:rFonts w:ascii="Times New Roman" w:hAnsi="Times New Roman" w:cs="Times New Roman"/>
          <w:b/>
          <w:bCs/>
          <w:color w:val="000000"/>
          <w:sz w:val="24"/>
          <w:szCs w:val="24"/>
        </w:rPr>
      </w:pPr>
      <w:r w:rsidRPr="004450C9">
        <w:rPr>
          <w:rFonts w:ascii="Times New Roman" w:hAnsi="Times New Roman" w:cs="Times New Roman"/>
          <w:b/>
          <w:bCs/>
          <w:color w:val="000000"/>
          <w:sz w:val="24"/>
          <w:szCs w:val="24"/>
        </w:rPr>
        <w:t xml:space="preserve">IZJAVA O </w:t>
      </w:r>
    </w:p>
    <w:p w:rsidR="0064330A" w:rsidRPr="004450C9" w:rsidRDefault="0064330A" w:rsidP="0064330A">
      <w:pPr>
        <w:pStyle w:val="1tekst"/>
        <w:ind w:left="284" w:right="282" w:firstLine="0"/>
        <w:jc w:val="left"/>
        <w:rPr>
          <w:rFonts w:ascii="Times New Roman" w:hAnsi="Times New Roman" w:cs="Times New Roman"/>
          <w:b/>
          <w:bCs/>
          <w:color w:val="000000"/>
          <w:sz w:val="24"/>
          <w:szCs w:val="24"/>
        </w:rPr>
      </w:pPr>
      <w:r w:rsidRPr="004450C9">
        <w:rPr>
          <w:rFonts w:ascii="Times New Roman" w:hAnsi="Times New Roman" w:cs="Times New Roman"/>
          <w:b/>
          <w:bCs/>
          <w:color w:val="000000"/>
          <w:sz w:val="24"/>
          <w:szCs w:val="24"/>
        </w:rPr>
        <w:t>NAMJERI I PREDMETU PODUGOVARANJA, ODNOSNO ANGAŽOVANJU PODIZVOĐAČA</w:t>
      </w:r>
      <w:r w:rsidRPr="004450C9">
        <w:rPr>
          <w:rStyle w:val="FootnoteReference"/>
          <w:rFonts w:ascii="Times New Roman" w:hAnsi="Times New Roman" w:cs="Times New Roman"/>
          <w:b/>
          <w:bCs/>
          <w:color w:val="000000"/>
          <w:sz w:val="24"/>
          <w:szCs w:val="24"/>
        </w:rPr>
        <w:footnoteReference w:id="14"/>
      </w:r>
    </w:p>
    <w:p w:rsidR="0064330A" w:rsidRPr="004450C9" w:rsidRDefault="0064330A" w:rsidP="0064330A">
      <w:pPr>
        <w:pStyle w:val="1tekst"/>
        <w:ind w:left="284" w:right="282" w:firstLine="0"/>
        <w:jc w:val="left"/>
        <w:rPr>
          <w:rFonts w:ascii="Times New Roman" w:hAnsi="Times New Roman" w:cs="Times New Roman"/>
          <w:color w:val="000000"/>
          <w:sz w:val="24"/>
          <w:szCs w:val="24"/>
        </w:rPr>
      </w:pPr>
    </w:p>
    <w:p w:rsidR="0064330A" w:rsidRPr="004450C9" w:rsidRDefault="0064330A" w:rsidP="0064330A">
      <w:pPr>
        <w:pStyle w:val="1tekst"/>
        <w:ind w:left="284" w:right="282" w:firstLine="0"/>
        <w:jc w:val="left"/>
        <w:rPr>
          <w:rFonts w:ascii="Times New Roman" w:hAnsi="Times New Roman" w:cs="Times New Roman"/>
          <w:color w:val="000000"/>
          <w:sz w:val="24"/>
          <w:szCs w:val="24"/>
        </w:rPr>
      </w:pPr>
    </w:p>
    <w:p w:rsidR="0064330A" w:rsidRPr="004450C9" w:rsidRDefault="0064330A" w:rsidP="0064330A">
      <w:pPr>
        <w:spacing w:after="0" w:line="240" w:lineRule="auto"/>
        <w:ind w:firstLine="567"/>
        <w:rPr>
          <w:rFonts w:ascii="Times New Roman" w:hAnsi="Times New Roman" w:cs="Times New Roman"/>
          <w:color w:val="000000"/>
          <w:sz w:val="20"/>
          <w:szCs w:val="20"/>
          <w:lang w:val="sr-Latn-CS"/>
        </w:rPr>
      </w:pPr>
      <w:r w:rsidRPr="004450C9">
        <w:rPr>
          <w:rFonts w:ascii="Times New Roman" w:hAnsi="Times New Roman" w:cs="Times New Roman"/>
          <w:color w:val="000000"/>
          <w:sz w:val="24"/>
          <w:szCs w:val="24"/>
          <w:lang w:val="sr-Latn-CS"/>
        </w:rPr>
        <w:t xml:space="preserve">Ovlašćeno lice ponuđača/člana zajedničke ponude__________________________ </w:t>
      </w:r>
      <w:r w:rsidRPr="004450C9">
        <w:rPr>
          <w:rFonts w:ascii="Times New Roman" w:hAnsi="Times New Roman" w:cs="Times New Roman"/>
          <w:color w:val="000000"/>
          <w:sz w:val="20"/>
          <w:szCs w:val="20"/>
          <w:lang w:val="sr-Latn-CS"/>
        </w:rPr>
        <w:t>(ime i prezime i radno mjesto)</w:t>
      </w:r>
    </w:p>
    <w:p w:rsidR="0064330A" w:rsidRPr="004450C9" w:rsidRDefault="0064330A" w:rsidP="0064330A">
      <w:pPr>
        <w:spacing w:after="0" w:line="240" w:lineRule="auto"/>
        <w:rPr>
          <w:rFonts w:ascii="Times New Roman" w:hAnsi="Times New Roman" w:cs="Times New Roman"/>
          <w:color w:val="000000"/>
          <w:sz w:val="24"/>
          <w:szCs w:val="24"/>
          <w:lang w:val="sr-Latn-CS"/>
        </w:rPr>
      </w:pPr>
    </w:p>
    <w:p w:rsidR="0064330A" w:rsidRPr="004450C9" w:rsidRDefault="0064330A" w:rsidP="0064330A">
      <w:pPr>
        <w:spacing w:after="0" w:line="240" w:lineRule="auto"/>
        <w:ind w:left="284" w:right="282"/>
        <w:rPr>
          <w:rFonts w:ascii="Times New Roman" w:hAnsi="Times New Roman" w:cs="Times New Roman"/>
          <w:color w:val="000000"/>
          <w:sz w:val="24"/>
          <w:szCs w:val="24"/>
          <w:lang w:val="sr-Latn-CS"/>
        </w:rPr>
      </w:pPr>
    </w:p>
    <w:p w:rsidR="0064330A" w:rsidRPr="004450C9" w:rsidRDefault="0064330A" w:rsidP="0064330A">
      <w:pPr>
        <w:spacing w:after="0" w:line="240" w:lineRule="auto"/>
        <w:rPr>
          <w:rFonts w:ascii="Times New Roman" w:hAnsi="Times New Roman" w:cs="Times New Roman"/>
          <w:b/>
          <w:bCs/>
          <w:color w:val="000000"/>
          <w:sz w:val="32"/>
          <w:szCs w:val="32"/>
          <w:lang w:val="sr-Latn-CS"/>
        </w:rPr>
      </w:pPr>
      <w:r w:rsidRPr="004450C9">
        <w:rPr>
          <w:rFonts w:ascii="Times New Roman" w:hAnsi="Times New Roman" w:cs="Times New Roman"/>
          <w:b/>
          <w:bCs/>
          <w:color w:val="000000"/>
          <w:sz w:val="32"/>
          <w:szCs w:val="32"/>
          <w:lang w:val="sr-Latn-CS"/>
        </w:rPr>
        <w:t>Izjavljuje</w:t>
      </w:r>
    </w:p>
    <w:p w:rsidR="0064330A" w:rsidRPr="004450C9" w:rsidRDefault="0064330A" w:rsidP="0064330A">
      <w:pPr>
        <w:spacing w:after="0" w:line="240" w:lineRule="auto"/>
        <w:rPr>
          <w:rFonts w:ascii="Times New Roman" w:hAnsi="Times New Roman" w:cs="Times New Roman"/>
          <w:b/>
          <w:bCs/>
          <w:color w:val="000000"/>
          <w:sz w:val="24"/>
          <w:szCs w:val="24"/>
          <w:lang w:val="sr-Latn-CS"/>
        </w:rPr>
      </w:pPr>
    </w:p>
    <w:p w:rsidR="0064330A" w:rsidRPr="004450C9" w:rsidRDefault="0064330A" w:rsidP="0064330A">
      <w:pPr>
        <w:spacing w:after="0" w:line="240" w:lineRule="auto"/>
        <w:ind w:firstLine="567"/>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 xml:space="preserve">da ponuđač/član zajedničke ponude ____________________ </w:t>
      </w:r>
      <w:r w:rsidRPr="004450C9">
        <w:rPr>
          <w:rFonts w:ascii="Times New Roman" w:hAnsi="Times New Roman" w:cs="Times New Roman"/>
          <w:color w:val="000000"/>
          <w:sz w:val="24"/>
          <w:szCs w:val="24"/>
          <w:u w:val="single"/>
          <w:lang w:val="sr-Latn-CS"/>
        </w:rPr>
        <w:t>ne namjerava</w:t>
      </w:r>
      <w:r w:rsidRPr="004450C9">
        <w:rPr>
          <w:rFonts w:ascii="Times New Roman" w:hAnsi="Times New Roman" w:cs="Times New Roman"/>
          <w:color w:val="000000"/>
          <w:sz w:val="24"/>
          <w:szCs w:val="24"/>
          <w:lang w:val="sr-Latn-CS"/>
        </w:rPr>
        <w:t xml:space="preserve">/ </w:t>
      </w:r>
      <w:r w:rsidRPr="004450C9">
        <w:rPr>
          <w:rFonts w:ascii="Times New Roman" w:hAnsi="Times New Roman" w:cs="Times New Roman"/>
          <w:color w:val="000000"/>
          <w:sz w:val="24"/>
          <w:szCs w:val="24"/>
          <w:u w:val="single"/>
          <w:lang w:val="sr-Latn-CS"/>
        </w:rPr>
        <w:t>namjerava</w:t>
      </w:r>
      <w:r w:rsidRPr="004450C9">
        <w:rPr>
          <w:rFonts w:ascii="Times New Roman" w:hAnsi="Times New Roman" w:cs="Times New Roman"/>
          <w:color w:val="000000"/>
          <w:sz w:val="24"/>
          <w:szCs w:val="24"/>
          <w:lang w:val="sr-Latn-CS"/>
        </w:rPr>
        <w:t xml:space="preserve"> da za predmetnu javnu nabavku ___________________, angažuje podugovarača/e, odnosno podizvođača/e:</w:t>
      </w:r>
    </w:p>
    <w:p w:rsidR="0064330A" w:rsidRPr="004450C9" w:rsidRDefault="0064330A" w:rsidP="0064330A">
      <w:pPr>
        <w:spacing w:after="0" w:line="240" w:lineRule="auto"/>
        <w:rPr>
          <w:rFonts w:ascii="Times New Roman" w:hAnsi="Times New Roman" w:cs="Times New Roman"/>
          <w:color w:val="000000"/>
          <w:sz w:val="24"/>
          <w:szCs w:val="24"/>
          <w:lang w:val="sr-Latn-CS"/>
        </w:rPr>
      </w:pPr>
    </w:p>
    <w:p w:rsidR="0064330A" w:rsidRPr="004450C9" w:rsidRDefault="0064330A" w:rsidP="0064330A">
      <w:pPr>
        <w:spacing w:after="0" w:line="240" w:lineRule="auto"/>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1.</w:t>
      </w:r>
    </w:p>
    <w:p w:rsidR="0064330A" w:rsidRPr="004450C9" w:rsidRDefault="0064330A" w:rsidP="0064330A">
      <w:pPr>
        <w:spacing w:after="0" w:line="240" w:lineRule="auto"/>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2.</w:t>
      </w:r>
    </w:p>
    <w:p w:rsidR="0064330A" w:rsidRPr="004450C9" w:rsidRDefault="0064330A" w:rsidP="0064330A">
      <w:pPr>
        <w:spacing w:after="0" w:line="240" w:lineRule="auto"/>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w:t>
      </w:r>
    </w:p>
    <w:p w:rsidR="0064330A" w:rsidRPr="004450C9" w:rsidRDefault="0064330A" w:rsidP="0064330A">
      <w:pPr>
        <w:spacing w:after="0" w:line="240" w:lineRule="auto"/>
        <w:rPr>
          <w:rFonts w:ascii="Times New Roman" w:hAnsi="Times New Roman" w:cs="Times New Roman"/>
          <w:b/>
          <w:bCs/>
          <w:color w:val="000000"/>
          <w:sz w:val="24"/>
          <w:szCs w:val="24"/>
          <w:lang w:val="sr-Latn-CS"/>
        </w:rPr>
      </w:pPr>
    </w:p>
    <w:p w:rsidR="0064330A" w:rsidRPr="004450C9" w:rsidRDefault="0064330A" w:rsidP="0064330A">
      <w:pPr>
        <w:pStyle w:val="PlainText"/>
        <w:ind w:right="282"/>
        <w:rPr>
          <w:rFonts w:ascii="Times New Roman" w:hAnsi="Times New Roman"/>
          <w:i/>
          <w:iCs/>
          <w:color w:val="000000"/>
          <w:sz w:val="24"/>
          <w:szCs w:val="24"/>
          <w:lang w:val="sr-Latn-CS"/>
        </w:rPr>
      </w:pPr>
    </w:p>
    <w:p w:rsidR="0064330A" w:rsidRPr="004450C9" w:rsidRDefault="0064330A" w:rsidP="0064330A">
      <w:pPr>
        <w:spacing w:after="0" w:line="240" w:lineRule="auto"/>
        <w:rPr>
          <w:rFonts w:ascii="Times New Roman" w:hAnsi="Times New Roman" w:cs="Times New Roman"/>
          <w:i/>
          <w:iCs/>
          <w:color w:val="000000"/>
          <w:sz w:val="24"/>
          <w:szCs w:val="24"/>
          <w:lang w:val="sr-Latn-CS"/>
        </w:rPr>
      </w:pPr>
    </w:p>
    <w:p w:rsidR="0064330A" w:rsidRPr="004450C9" w:rsidRDefault="0064330A" w:rsidP="0064330A">
      <w:pPr>
        <w:spacing w:after="0" w:line="240" w:lineRule="auto"/>
        <w:ind w:right="574"/>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 xml:space="preserve">Ovlašćeno lice ponuđača  </w:t>
      </w:r>
    </w:p>
    <w:p w:rsidR="0064330A" w:rsidRPr="004450C9" w:rsidRDefault="0064330A" w:rsidP="0064330A">
      <w:pPr>
        <w:spacing w:after="0" w:line="240" w:lineRule="auto"/>
        <w:ind w:right="149"/>
        <w:rPr>
          <w:rFonts w:ascii="Times New Roman" w:hAnsi="Times New Roman" w:cs="Times New Roman"/>
          <w:color w:val="000000"/>
          <w:sz w:val="24"/>
          <w:szCs w:val="24"/>
          <w:lang w:val="sr-Latn-CS"/>
        </w:rPr>
      </w:pPr>
    </w:p>
    <w:p w:rsidR="0064330A" w:rsidRPr="004450C9" w:rsidRDefault="0064330A" w:rsidP="0064330A">
      <w:pPr>
        <w:spacing w:after="0" w:line="240" w:lineRule="auto"/>
        <w:ind w:right="149"/>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___________________________</w:t>
      </w:r>
    </w:p>
    <w:p w:rsidR="0064330A" w:rsidRPr="004450C9" w:rsidRDefault="0064330A" w:rsidP="0064330A">
      <w:pPr>
        <w:spacing w:after="0" w:line="240" w:lineRule="auto"/>
        <w:ind w:right="574"/>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w:t>
      </w:r>
      <w:r w:rsidRPr="004450C9">
        <w:rPr>
          <w:rFonts w:ascii="Times New Roman" w:hAnsi="Times New Roman" w:cs="Times New Roman"/>
          <w:i/>
          <w:iCs/>
          <w:color w:val="000000"/>
          <w:sz w:val="24"/>
          <w:szCs w:val="24"/>
          <w:lang w:val="sr-Latn-CS"/>
        </w:rPr>
        <w:t>ime, prezime i funkcija</w:t>
      </w:r>
      <w:r w:rsidRPr="004450C9">
        <w:rPr>
          <w:rFonts w:ascii="Times New Roman" w:hAnsi="Times New Roman" w:cs="Times New Roman"/>
          <w:color w:val="000000"/>
          <w:sz w:val="24"/>
          <w:szCs w:val="24"/>
          <w:lang w:val="sr-Latn-CS"/>
        </w:rPr>
        <w:t>)</w:t>
      </w:r>
    </w:p>
    <w:p w:rsidR="0064330A" w:rsidRPr="004450C9" w:rsidRDefault="0064330A" w:rsidP="0064330A">
      <w:pPr>
        <w:spacing w:after="0" w:line="240" w:lineRule="auto"/>
        <w:ind w:right="149"/>
        <w:rPr>
          <w:rFonts w:ascii="Times New Roman" w:hAnsi="Times New Roman" w:cs="Times New Roman"/>
          <w:color w:val="000000"/>
          <w:sz w:val="24"/>
          <w:szCs w:val="24"/>
          <w:lang w:val="sr-Latn-CS"/>
        </w:rPr>
      </w:pPr>
    </w:p>
    <w:p w:rsidR="0064330A" w:rsidRPr="004450C9" w:rsidRDefault="0064330A" w:rsidP="0064330A">
      <w:pPr>
        <w:spacing w:after="0" w:line="240" w:lineRule="auto"/>
        <w:ind w:right="149"/>
        <w:rPr>
          <w:rFonts w:ascii="Times New Roman" w:hAnsi="Times New Roman" w:cs="Times New Roman"/>
          <w:color w:val="000000"/>
          <w:sz w:val="24"/>
          <w:szCs w:val="24"/>
          <w:lang w:val="sr-Latn-CS"/>
        </w:rPr>
      </w:pPr>
    </w:p>
    <w:p w:rsidR="0064330A" w:rsidRPr="004450C9" w:rsidRDefault="0064330A" w:rsidP="0064330A">
      <w:pPr>
        <w:spacing w:after="0" w:line="240" w:lineRule="auto"/>
        <w:ind w:right="149"/>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___________________________</w:t>
      </w:r>
    </w:p>
    <w:p w:rsidR="0064330A" w:rsidRPr="004450C9" w:rsidRDefault="0064330A" w:rsidP="0064330A">
      <w:pPr>
        <w:tabs>
          <w:tab w:val="left" w:pos="8364"/>
        </w:tabs>
        <w:spacing w:after="0" w:line="240" w:lineRule="auto"/>
        <w:ind w:right="857"/>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w:t>
      </w:r>
      <w:r w:rsidRPr="004450C9">
        <w:rPr>
          <w:rFonts w:ascii="Times New Roman" w:hAnsi="Times New Roman" w:cs="Times New Roman"/>
          <w:i/>
          <w:iCs/>
          <w:color w:val="000000"/>
          <w:sz w:val="24"/>
          <w:szCs w:val="24"/>
          <w:lang w:val="sr-Latn-CS"/>
        </w:rPr>
        <w:t>svojeručni potpis</w:t>
      </w:r>
      <w:r w:rsidRPr="004450C9">
        <w:rPr>
          <w:rFonts w:ascii="Times New Roman" w:hAnsi="Times New Roman" w:cs="Times New Roman"/>
          <w:color w:val="000000"/>
          <w:sz w:val="24"/>
          <w:szCs w:val="24"/>
          <w:lang w:val="sr-Latn-CS"/>
        </w:rPr>
        <w:t>)</w:t>
      </w:r>
    </w:p>
    <w:p w:rsidR="0064330A" w:rsidRPr="004450C9" w:rsidRDefault="0064330A" w:rsidP="0064330A">
      <w:pPr>
        <w:spacing w:after="0" w:line="240" w:lineRule="auto"/>
        <w:ind w:firstLine="426"/>
        <w:rPr>
          <w:rFonts w:ascii="Times New Roman" w:hAnsi="Times New Roman" w:cs="Times New Roman"/>
          <w:color w:val="000000"/>
          <w:sz w:val="24"/>
          <w:szCs w:val="24"/>
          <w:lang w:val="sr-Latn-CS"/>
        </w:rPr>
      </w:pPr>
    </w:p>
    <w:p w:rsidR="0064330A" w:rsidRPr="004450C9" w:rsidRDefault="0064330A" w:rsidP="0064330A">
      <w:pPr>
        <w:spacing w:after="0" w:line="240" w:lineRule="auto"/>
        <w:rPr>
          <w:rFonts w:ascii="Times New Roman" w:hAnsi="Times New Roman" w:cs="Times New Roman"/>
          <w:color w:val="000000"/>
          <w:sz w:val="24"/>
          <w:szCs w:val="24"/>
          <w:lang w:val="sr-Latn-CS"/>
        </w:rPr>
      </w:pPr>
      <w:r w:rsidRPr="004450C9">
        <w:rPr>
          <w:rFonts w:ascii="Times New Roman" w:hAnsi="Times New Roman" w:cs="Times New Roman"/>
          <w:color w:val="000000"/>
          <w:sz w:val="24"/>
          <w:szCs w:val="24"/>
          <w:lang w:val="sr-Latn-CS"/>
        </w:rPr>
        <w:tab/>
      </w:r>
      <w:r w:rsidRPr="004450C9">
        <w:rPr>
          <w:rFonts w:ascii="Times New Roman" w:hAnsi="Times New Roman" w:cs="Times New Roman"/>
          <w:color w:val="000000"/>
          <w:sz w:val="24"/>
          <w:szCs w:val="24"/>
          <w:lang w:val="sr-Latn-CS"/>
        </w:rPr>
        <w:tab/>
      </w:r>
      <w:r w:rsidRPr="004450C9">
        <w:rPr>
          <w:rFonts w:ascii="Times New Roman" w:hAnsi="Times New Roman" w:cs="Times New Roman"/>
          <w:color w:val="000000"/>
          <w:sz w:val="24"/>
          <w:szCs w:val="24"/>
          <w:lang w:val="sr-Latn-CS"/>
        </w:rPr>
        <w:tab/>
      </w:r>
      <w:r w:rsidRPr="004450C9">
        <w:rPr>
          <w:rFonts w:ascii="Times New Roman" w:hAnsi="Times New Roman" w:cs="Times New Roman"/>
          <w:color w:val="000000"/>
          <w:sz w:val="24"/>
          <w:szCs w:val="24"/>
          <w:lang w:val="sr-Latn-CS"/>
        </w:rPr>
        <w:tab/>
      </w:r>
      <w:r w:rsidRPr="004450C9">
        <w:rPr>
          <w:rFonts w:ascii="Times New Roman" w:hAnsi="Times New Roman" w:cs="Times New Roman"/>
          <w:color w:val="000000"/>
          <w:sz w:val="24"/>
          <w:szCs w:val="24"/>
          <w:lang w:val="sr-Latn-CS"/>
        </w:rPr>
        <w:tab/>
      </w:r>
      <w:r w:rsidRPr="004450C9">
        <w:rPr>
          <w:rFonts w:ascii="Times New Roman" w:hAnsi="Times New Roman" w:cs="Times New Roman"/>
          <w:color w:val="000000"/>
          <w:sz w:val="24"/>
          <w:szCs w:val="24"/>
          <w:lang w:val="sr-Latn-CS"/>
        </w:rPr>
        <w:tab/>
        <w:t>M.P.</w:t>
      </w:r>
    </w:p>
    <w:p w:rsidR="0064330A" w:rsidRPr="004450C9" w:rsidRDefault="0064330A" w:rsidP="0064330A">
      <w:pPr>
        <w:spacing w:after="0" w:line="240" w:lineRule="auto"/>
        <w:rPr>
          <w:rFonts w:ascii="Times New Roman" w:hAnsi="Times New Roman" w:cs="Times New Roman"/>
          <w:color w:val="000000"/>
          <w:lang w:val="sr-Latn-CS"/>
        </w:rPr>
      </w:pPr>
    </w:p>
    <w:p w:rsidR="0064330A" w:rsidRPr="004450C9" w:rsidRDefault="0064330A" w:rsidP="0064330A">
      <w:pPr>
        <w:spacing w:after="0" w:line="240" w:lineRule="auto"/>
        <w:rPr>
          <w:rFonts w:ascii="Times New Roman" w:hAnsi="Times New Roman" w:cs="Times New Roman"/>
          <w:color w:val="000000"/>
          <w:lang w:val="sr-Latn-CS"/>
        </w:rPr>
      </w:pPr>
    </w:p>
    <w:p w:rsidR="0064330A" w:rsidRPr="004450C9" w:rsidRDefault="0064330A" w:rsidP="0064330A">
      <w:pPr>
        <w:pStyle w:val="1tekst"/>
        <w:ind w:firstLine="0"/>
        <w:jc w:val="left"/>
        <w:rPr>
          <w:rFonts w:ascii="Times New Roman" w:hAnsi="Times New Roman" w:cs="Times New Roman"/>
          <w:color w:val="000000"/>
          <w:sz w:val="24"/>
          <w:szCs w:val="24"/>
        </w:rPr>
      </w:pPr>
    </w:p>
    <w:p w:rsidR="0064330A" w:rsidRPr="00E31491" w:rsidRDefault="0064330A" w:rsidP="002B5A45">
      <w:pPr>
        <w:spacing w:after="0" w:line="240" w:lineRule="auto"/>
        <w:rPr>
          <w:rFonts w:ascii="Times New Roman" w:hAnsi="Times New Roman" w:cs="Times New Roman"/>
          <w:i/>
          <w:iCs/>
          <w:color w:val="000000"/>
          <w:sz w:val="24"/>
          <w:szCs w:val="24"/>
        </w:rPr>
      </w:pPr>
    </w:p>
    <w:p w:rsidR="00AE46CF" w:rsidRPr="00E31491"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59" w:name="_Toc416180150"/>
      <w:bookmarkStart w:id="60" w:name="_Toc513727581"/>
      <w:r w:rsidRPr="00E31491">
        <w:rPr>
          <w:i w:val="0"/>
          <w:iCs w:val="0"/>
          <w:u w:val="none"/>
        </w:rPr>
        <w:lastRenderedPageBreak/>
        <w:t>NACRT UGOVORA O JAVNOJ NABAVCI</w:t>
      </w:r>
      <w:bookmarkEnd w:id="59"/>
      <w:r w:rsidR="003C2487" w:rsidRPr="00E31491">
        <w:rPr>
          <w:i w:val="0"/>
          <w:iCs w:val="0"/>
          <w:u w:val="none"/>
        </w:rPr>
        <w:t xml:space="preserve"> </w:t>
      </w:r>
      <w:r w:rsidR="0063231B">
        <w:rPr>
          <w:i w:val="0"/>
          <w:iCs w:val="0"/>
          <w:u w:val="none"/>
        </w:rPr>
        <w:t xml:space="preserve">ZA NABAVKU </w:t>
      </w:r>
      <w:bookmarkEnd w:id="60"/>
      <w:r w:rsidR="009C6AA3">
        <w:rPr>
          <w:i w:val="0"/>
          <w:iCs w:val="0"/>
          <w:u w:val="none"/>
        </w:rPr>
        <w:t>RADOVA PO PARTIJAMA</w:t>
      </w:r>
      <w:r w:rsidR="00F954DA">
        <w:rPr>
          <w:i w:val="0"/>
          <w:iCs w:val="0"/>
          <w:u w:val="none"/>
        </w:rPr>
        <w:t>, ZA PARTIJU 1</w:t>
      </w:r>
      <w:r w:rsidR="00782596">
        <w:rPr>
          <w:i w:val="0"/>
          <w:iCs w:val="0"/>
          <w:u w:val="none"/>
        </w:rPr>
        <w:t xml:space="preserve"> I 2</w:t>
      </w:r>
      <w:r w:rsidR="00F954DA">
        <w:rPr>
          <w:i w:val="0"/>
          <w:iCs w:val="0"/>
          <w:u w:val="none"/>
        </w:rPr>
        <w:t xml:space="preserve"> </w:t>
      </w:r>
    </w:p>
    <w:p w:rsidR="00AE46CF" w:rsidRPr="00E31491" w:rsidRDefault="00AE46CF" w:rsidP="00AE46CF">
      <w:pPr>
        <w:spacing w:after="0" w:line="240" w:lineRule="auto"/>
        <w:rPr>
          <w:rFonts w:ascii="Times New Roman" w:hAnsi="Times New Roman" w:cs="Times New Roman"/>
          <w:color w:val="000000"/>
          <w:sz w:val="24"/>
          <w:szCs w:val="24"/>
        </w:rPr>
      </w:pPr>
    </w:p>
    <w:p w:rsidR="00AE46CF" w:rsidRPr="00E31491" w:rsidRDefault="00AE46CF" w:rsidP="00AE46CF">
      <w:pPr>
        <w:spacing w:after="0" w:line="240" w:lineRule="auto"/>
        <w:jc w:val="both"/>
        <w:rPr>
          <w:rFonts w:ascii="Times New Roman" w:hAnsi="Times New Roman" w:cs="Times New Roman"/>
          <w:color w:val="000000"/>
          <w:sz w:val="24"/>
          <w:szCs w:val="24"/>
        </w:rPr>
      </w:pPr>
    </w:p>
    <w:p w:rsidR="00AE46CF" w:rsidRPr="00E31491" w:rsidRDefault="00AE46CF" w:rsidP="00AE46CF">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Ovaj ugovor zaključen </w:t>
      </w:r>
      <w:proofErr w:type="gramStart"/>
      <w:r w:rsidRPr="00E31491">
        <w:rPr>
          <w:rFonts w:ascii="Times New Roman" w:hAnsi="Times New Roman" w:cs="Times New Roman"/>
          <w:color w:val="000000"/>
          <w:sz w:val="24"/>
          <w:szCs w:val="24"/>
        </w:rPr>
        <w:t>je  između</w:t>
      </w:r>
      <w:proofErr w:type="gramEnd"/>
      <w:r w:rsidRPr="00E31491">
        <w:rPr>
          <w:rFonts w:ascii="Times New Roman" w:hAnsi="Times New Roman" w:cs="Times New Roman"/>
          <w:color w:val="000000"/>
          <w:sz w:val="24"/>
          <w:szCs w:val="24"/>
        </w:rPr>
        <w:t>:</w:t>
      </w:r>
    </w:p>
    <w:p w:rsidR="00AE46CF" w:rsidRPr="00E31491" w:rsidRDefault="00AE46CF" w:rsidP="00AE46CF">
      <w:pPr>
        <w:spacing w:after="0" w:line="240" w:lineRule="auto"/>
        <w:jc w:val="both"/>
        <w:rPr>
          <w:rFonts w:ascii="Times New Roman" w:hAnsi="Times New Roman" w:cs="Times New Roman"/>
          <w:color w:val="000000"/>
          <w:sz w:val="24"/>
          <w:szCs w:val="24"/>
        </w:rPr>
      </w:pPr>
    </w:p>
    <w:p w:rsidR="00AE46CF" w:rsidRPr="00E31491" w:rsidRDefault="00AE46CF" w:rsidP="00AE46CF">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b/>
          <w:bCs/>
          <w:color w:val="000000"/>
          <w:sz w:val="24"/>
          <w:szCs w:val="24"/>
        </w:rPr>
        <w:t>Naručioca</w:t>
      </w:r>
      <w:r w:rsidR="00FC2225" w:rsidRPr="00E31491">
        <w:rPr>
          <w:rFonts w:ascii="Times New Roman" w:hAnsi="Times New Roman" w:cs="Times New Roman"/>
          <w:b/>
          <w:bCs/>
          <w:color w:val="000000"/>
          <w:sz w:val="24"/>
          <w:szCs w:val="24"/>
        </w:rPr>
        <w:t>: Opština Budva</w:t>
      </w:r>
      <w:r w:rsidR="00FC2225" w:rsidRPr="00E31491">
        <w:rPr>
          <w:rFonts w:ascii="Times New Roman" w:hAnsi="Times New Roman" w:cs="Times New Roman"/>
          <w:color w:val="000000"/>
          <w:sz w:val="24"/>
          <w:szCs w:val="24"/>
        </w:rPr>
        <w:t xml:space="preserve"> sa sjedištem u Budvi</w:t>
      </w:r>
      <w:r w:rsidRPr="00E31491">
        <w:rPr>
          <w:rFonts w:ascii="Times New Roman" w:hAnsi="Times New Roman" w:cs="Times New Roman"/>
          <w:color w:val="000000"/>
          <w:sz w:val="24"/>
          <w:szCs w:val="24"/>
        </w:rPr>
        <w:t>, ulica</w:t>
      </w:r>
      <w:r w:rsidR="00FC2225" w:rsidRPr="00E31491">
        <w:rPr>
          <w:rFonts w:ascii="Times New Roman" w:hAnsi="Times New Roman" w:cs="Times New Roman"/>
          <w:color w:val="000000"/>
          <w:sz w:val="24"/>
          <w:szCs w:val="24"/>
        </w:rPr>
        <w:t xml:space="preserve"> </w:t>
      </w:r>
      <w:r w:rsidR="00FC2225" w:rsidRPr="00E31491">
        <w:rPr>
          <w:rFonts w:ascii="Times New Roman" w:hAnsi="Times New Roman" w:cs="Times New Roman"/>
          <w:b/>
          <w:color w:val="000000"/>
          <w:sz w:val="24"/>
          <w:szCs w:val="24"/>
        </w:rPr>
        <w:t>Trg Sunca broj 3</w:t>
      </w:r>
      <w:r w:rsidR="00FC2225" w:rsidRPr="00E31491">
        <w:rPr>
          <w:rFonts w:ascii="Times New Roman" w:hAnsi="Times New Roman" w:cs="Times New Roman"/>
          <w:color w:val="000000"/>
          <w:sz w:val="24"/>
          <w:szCs w:val="24"/>
        </w:rPr>
        <w:t xml:space="preserve">, PIB: </w:t>
      </w:r>
      <w:r w:rsidR="00FC2225" w:rsidRPr="00E31491">
        <w:rPr>
          <w:rFonts w:ascii="Times New Roman" w:hAnsi="Times New Roman" w:cs="Times New Roman"/>
          <w:b/>
          <w:color w:val="000000"/>
          <w:sz w:val="24"/>
          <w:szCs w:val="24"/>
        </w:rPr>
        <w:t>02055409</w:t>
      </w:r>
      <w:r w:rsidR="00FC2225" w:rsidRPr="00E31491">
        <w:rPr>
          <w:rFonts w:ascii="Times New Roman" w:hAnsi="Times New Roman" w:cs="Times New Roman"/>
          <w:color w:val="000000"/>
          <w:sz w:val="24"/>
          <w:szCs w:val="24"/>
        </w:rPr>
        <w:t xml:space="preserve">, Broj računa: </w:t>
      </w:r>
      <w:r w:rsidR="00FC2225" w:rsidRPr="00E31491">
        <w:rPr>
          <w:rFonts w:ascii="Times New Roman" w:hAnsi="Times New Roman" w:cs="Times New Roman"/>
          <w:b/>
          <w:color w:val="000000"/>
          <w:sz w:val="24"/>
          <w:szCs w:val="24"/>
        </w:rPr>
        <w:t>510-9786-73</w:t>
      </w:r>
      <w:r w:rsidR="00FC2225" w:rsidRPr="00E31491">
        <w:rPr>
          <w:rFonts w:ascii="Times New Roman" w:hAnsi="Times New Roman" w:cs="Times New Roman"/>
          <w:color w:val="000000"/>
          <w:sz w:val="24"/>
          <w:szCs w:val="24"/>
        </w:rPr>
        <w:t>, Naziv banke: Crnogorska komercijalna banka AD Podgorica</w:t>
      </w:r>
      <w:r w:rsidRPr="00E31491">
        <w:rPr>
          <w:rFonts w:ascii="Times New Roman" w:hAnsi="Times New Roman" w:cs="Times New Roman"/>
          <w:color w:val="000000"/>
          <w:sz w:val="24"/>
          <w:szCs w:val="24"/>
        </w:rPr>
        <w:t>, koga zastupa</w:t>
      </w:r>
      <w:r w:rsidR="00FC2225" w:rsidRPr="00E31491">
        <w:rPr>
          <w:rFonts w:ascii="Times New Roman" w:hAnsi="Times New Roman" w:cs="Times New Roman"/>
          <w:color w:val="000000"/>
          <w:sz w:val="24"/>
          <w:szCs w:val="24"/>
        </w:rPr>
        <w:t>Predsjednik Opštine</w:t>
      </w:r>
      <w:r w:rsidRPr="00E31491">
        <w:rPr>
          <w:rFonts w:ascii="Times New Roman" w:hAnsi="Times New Roman" w:cs="Times New Roman"/>
          <w:color w:val="000000"/>
          <w:sz w:val="24"/>
          <w:szCs w:val="24"/>
        </w:rPr>
        <w:t>,</w:t>
      </w:r>
      <w:r w:rsidR="00FC2225" w:rsidRPr="00E31491">
        <w:rPr>
          <w:rFonts w:ascii="Times New Roman" w:hAnsi="Times New Roman" w:cs="Times New Roman"/>
          <w:color w:val="000000"/>
          <w:sz w:val="24"/>
          <w:szCs w:val="24"/>
        </w:rPr>
        <w:t xml:space="preserve"> Dragan Krapović</w:t>
      </w:r>
      <w:r w:rsidRPr="00E31491">
        <w:rPr>
          <w:rFonts w:ascii="Times New Roman" w:hAnsi="Times New Roman" w:cs="Times New Roman"/>
          <w:color w:val="000000"/>
          <w:sz w:val="24"/>
          <w:szCs w:val="24"/>
        </w:rPr>
        <w:t xml:space="preserve"> (u daljem tekstu: Naručilac)</w:t>
      </w:r>
    </w:p>
    <w:p w:rsidR="00AE46CF" w:rsidRPr="00E31491" w:rsidRDefault="00AE46CF" w:rsidP="00AE46CF">
      <w:pPr>
        <w:spacing w:after="0" w:line="240" w:lineRule="auto"/>
        <w:jc w:val="both"/>
        <w:rPr>
          <w:rFonts w:ascii="Times New Roman" w:hAnsi="Times New Roman" w:cs="Times New Roman"/>
          <w:color w:val="000000"/>
          <w:sz w:val="24"/>
          <w:szCs w:val="24"/>
        </w:rPr>
      </w:pPr>
    </w:p>
    <w:p w:rsidR="00AE46CF" w:rsidRPr="00E31491" w:rsidRDefault="00AE46CF" w:rsidP="00AE46CF">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i</w:t>
      </w:r>
    </w:p>
    <w:p w:rsidR="00AE46CF" w:rsidRPr="00E31491" w:rsidRDefault="00AE46CF" w:rsidP="00AE46CF">
      <w:pPr>
        <w:spacing w:after="0" w:line="240" w:lineRule="auto"/>
        <w:jc w:val="both"/>
        <w:rPr>
          <w:rFonts w:ascii="Times New Roman" w:hAnsi="Times New Roman" w:cs="Times New Roman"/>
          <w:b/>
          <w:bCs/>
          <w:color w:val="000000"/>
          <w:sz w:val="24"/>
          <w:szCs w:val="24"/>
        </w:rPr>
      </w:pPr>
    </w:p>
    <w:p w:rsidR="00AE46CF" w:rsidRPr="00E31491" w:rsidRDefault="00AE46CF" w:rsidP="00AE46CF">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b/>
          <w:bCs/>
          <w:color w:val="000000"/>
          <w:sz w:val="24"/>
          <w:szCs w:val="24"/>
        </w:rPr>
        <w:t>Ponuđača</w:t>
      </w:r>
      <w:r w:rsidRPr="00E31491">
        <w:rPr>
          <w:rFonts w:ascii="Times New Roman" w:hAnsi="Times New Roman" w:cs="Times New Roman"/>
          <w:color w:val="000000"/>
          <w:sz w:val="24"/>
          <w:szCs w:val="24"/>
        </w:rPr>
        <w:t>______________________ sa sjedištem u ________________, ulica____________, Broj računa: ______________________, Naziv banke: ________________________, koga zastupa _____________, (u daljem tekstu:  I</w:t>
      </w:r>
      <w:r w:rsidR="00F954DA">
        <w:rPr>
          <w:rFonts w:ascii="Times New Roman" w:hAnsi="Times New Roman" w:cs="Times New Roman"/>
          <w:color w:val="000000"/>
          <w:sz w:val="24"/>
          <w:szCs w:val="24"/>
        </w:rPr>
        <w:t>zvođač</w:t>
      </w:r>
      <w:r w:rsidRPr="00E31491">
        <w:rPr>
          <w:rFonts w:ascii="Times New Roman" w:hAnsi="Times New Roman" w:cs="Times New Roman"/>
          <w:color w:val="000000"/>
          <w:sz w:val="24"/>
          <w:szCs w:val="24"/>
        </w:rPr>
        <w:t>).</w:t>
      </w:r>
    </w:p>
    <w:p w:rsidR="00AE46CF" w:rsidRPr="00E31491" w:rsidRDefault="00AE46CF" w:rsidP="00AE46CF">
      <w:pPr>
        <w:spacing w:after="0" w:line="240" w:lineRule="auto"/>
        <w:jc w:val="both"/>
        <w:rPr>
          <w:rFonts w:ascii="Times New Roman" w:hAnsi="Times New Roman" w:cs="Times New Roman"/>
          <w:color w:val="000000"/>
          <w:sz w:val="24"/>
          <w:szCs w:val="24"/>
        </w:rPr>
      </w:pPr>
    </w:p>
    <w:p w:rsidR="00AE46CF" w:rsidRPr="00E31491" w:rsidRDefault="00AE46CF" w:rsidP="00AE46CF">
      <w:pPr>
        <w:spacing w:after="0" w:line="240" w:lineRule="auto"/>
        <w:jc w:val="both"/>
        <w:rPr>
          <w:rFonts w:ascii="Times New Roman" w:hAnsi="Times New Roman" w:cs="Times New Roman"/>
          <w:color w:val="000000"/>
          <w:sz w:val="24"/>
          <w:szCs w:val="24"/>
        </w:rPr>
      </w:pPr>
    </w:p>
    <w:p w:rsidR="00670486" w:rsidRDefault="00AD0E56" w:rsidP="004A2309">
      <w:pPr>
        <w:spacing w:after="0" w:line="240" w:lineRule="auto"/>
        <w:jc w:val="center"/>
        <w:rPr>
          <w:rFonts w:ascii="Times New Roman" w:hAnsi="Times New Roman"/>
          <w:b/>
          <w:sz w:val="24"/>
          <w:szCs w:val="24"/>
          <w:lang w:val="sr-Latn-CS"/>
        </w:rPr>
      </w:pPr>
      <w:r>
        <w:rPr>
          <w:rFonts w:ascii="Times New Roman" w:hAnsi="Times New Roman"/>
          <w:b/>
          <w:sz w:val="24"/>
          <w:szCs w:val="24"/>
          <w:lang w:val="sr-Latn-CS"/>
        </w:rPr>
        <w:t>PRAVNI OSNOV UGOVORA</w:t>
      </w:r>
    </w:p>
    <w:p w:rsidR="004A2309" w:rsidRPr="004A2309" w:rsidRDefault="004A2309" w:rsidP="004A2309">
      <w:pPr>
        <w:spacing w:after="0" w:line="240" w:lineRule="auto"/>
        <w:jc w:val="both"/>
        <w:rPr>
          <w:rFonts w:ascii="Times New Roman" w:hAnsi="Times New Roman"/>
          <w:sz w:val="24"/>
          <w:szCs w:val="24"/>
          <w:lang w:val="sr-Latn-CS"/>
        </w:rPr>
      </w:pPr>
    </w:p>
    <w:p w:rsidR="004A2309" w:rsidRPr="00852493" w:rsidRDefault="003E23DD" w:rsidP="004A230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Pravni osnov za zaključenje ovog ugovora čine: </w:t>
      </w:r>
      <w:r w:rsidR="004A2309" w:rsidRPr="00852493">
        <w:rPr>
          <w:rFonts w:ascii="Times New Roman" w:hAnsi="Times New Roman" w:cs="Times New Roman"/>
          <w:color w:val="000000"/>
          <w:sz w:val="24"/>
          <w:szCs w:val="24"/>
        </w:rPr>
        <w:t xml:space="preserve">Tenderska dokumentacija za </w:t>
      </w:r>
      <w:r w:rsidR="004A2309">
        <w:rPr>
          <w:rFonts w:ascii="Times New Roman" w:hAnsi="Times New Roman" w:cs="Times New Roman"/>
          <w:color w:val="000000"/>
          <w:sz w:val="24"/>
          <w:szCs w:val="24"/>
          <w:u w:val="single"/>
        </w:rPr>
        <w:t>otvoreni postupak</w:t>
      </w:r>
      <w:r w:rsidR="004A2309">
        <w:rPr>
          <w:rFonts w:ascii="Times New Roman" w:hAnsi="Times New Roman" w:cs="Times New Roman"/>
          <w:color w:val="000000"/>
          <w:sz w:val="24"/>
          <w:szCs w:val="24"/>
        </w:rPr>
        <w:t xml:space="preserve"> za nabavku </w:t>
      </w:r>
      <w:r w:rsidR="009C6AA3">
        <w:rPr>
          <w:rFonts w:ascii="Times New Roman" w:hAnsi="Times New Roman" w:cs="Times New Roman"/>
          <w:color w:val="000000"/>
          <w:sz w:val="24"/>
          <w:szCs w:val="24"/>
        </w:rPr>
        <w:t xml:space="preserve">izvođenja </w:t>
      </w:r>
      <w:proofErr w:type="gramStart"/>
      <w:r w:rsidR="009C6AA3">
        <w:rPr>
          <w:rFonts w:ascii="Times New Roman" w:hAnsi="Times New Roman" w:cs="Times New Roman"/>
          <w:color w:val="000000"/>
          <w:sz w:val="24"/>
          <w:szCs w:val="24"/>
        </w:rPr>
        <w:t>radova</w:t>
      </w:r>
      <w:r w:rsidR="004A2309">
        <w:rPr>
          <w:rFonts w:ascii="Times New Roman" w:hAnsi="Times New Roman" w:cs="Times New Roman"/>
          <w:color w:val="000000"/>
          <w:sz w:val="24"/>
          <w:szCs w:val="24"/>
        </w:rPr>
        <w:t xml:space="preserve">,  </w:t>
      </w:r>
      <w:r w:rsidR="0069613B">
        <w:rPr>
          <w:rFonts w:ascii="Times New Roman" w:hAnsi="Times New Roman" w:cs="Times New Roman"/>
          <w:color w:val="000000"/>
          <w:sz w:val="24"/>
          <w:szCs w:val="24"/>
        </w:rPr>
        <w:t>po</w:t>
      </w:r>
      <w:proofErr w:type="gramEnd"/>
      <w:r w:rsidR="0069613B">
        <w:rPr>
          <w:rFonts w:ascii="Times New Roman" w:hAnsi="Times New Roman" w:cs="Times New Roman"/>
          <w:color w:val="000000"/>
          <w:sz w:val="24"/>
          <w:szCs w:val="24"/>
        </w:rPr>
        <w:t xml:space="preserve"> partijama</w:t>
      </w:r>
      <w:r w:rsidR="004A2309">
        <w:rPr>
          <w:rFonts w:ascii="Times New Roman" w:hAnsi="Times New Roman" w:cs="Times New Roman"/>
          <w:color w:val="000000"/>
          <w:sz w:val="24"/>
          <w:szCs w:val="24"/>
        </w:rPr>
        <w:t xml:space="preserve">, </w:t>
      </w:r>
      <w:r w:rsidR="00F954DA">
        <w:rPr>
          <w:rFonts w:ascii="Times New Roman" w:hAnsi="Times New Roman" w:cs="Times New Roman"/>
          <w:color w:val="000000"/>
          <w:sz w:val="24"/>
          <w:szCs w:val="24"/>
        </w:rPr>
        <w:t xml:space="preserve">Partija 1, </w:t>
      </w:r>
      <w:r w:rsidR="004A2309" w:rsidRPr="00852493">
        <w:rPr>
          <w:rFonts w:ascii="Times New Roman" w:hAnsi="Times New Roman" w:cs="Times New Roman"/>
          <w:color w:val="000000"/>
          <w:sz w:val="24"/>
          <w:szCs w:val="24"/>
        </w:rPr>
        <w:t xml:space="preserve">broj: </w:t>
      </w:r>
      <w:r w:rsidR="004A2309">
        <w:rPr>
          <w:rFonts w:ascii="Times New Roman" w:hAnsi="Times New Roman" w:cs="Times New Roman"/>
          <w:color w:val="000000"/>
          <w:sz w:val="24"/>
          <w:szCs w:val="24"/>
        </w:rPr>
        <w:t>____</w:t>
      </w:r>
      <w:r w:rsidR="004A2309" w:rsidRPr="00852493">
        <w:rPr>
          <w:rFonts w:ascii="Times New Roman" w:hAnsi="Times New Roman" w:cs="Times New Roman"/>
          <w:color w:val="000000"/>
          <w:sz w:val="24"/>
          <w:szCs w:val="24"/>
        </w:rPr>
        <w:t xml:space="preserve"> od </w:t>
      </w:r>
      <w:r w:rsidR="006D106A">
        <w:rPr>
          <w:rFonts w:ascii="Times New Roman" w:hAnsi="Times New Roman" w:cs="Times New Roman"/>
          <w:color w:val="000000"/>
          <w:sz w:val="24"/>
          <w:szCs w:val="24"/>
        </w:rPr>
        <w:t xml:space="preserve">____ </w:t>
      </w:r>
      <w:r w:rsidR="0069613B">
        <w:rPr>
          <w:rFonts w:ascii="Times New Roman" w:hAnsi="Times New Roman" w:cs="Times New Roman"/>
          <w:color w:val="000000"/>
          <w:sz w:val="24"/>
          <w:szCs w:val="24"/>
        </w:rPr>
        <w:t>2018</w:t>
      </w:r>
      <w:r w:rsidR="004A2309">
        <w:rPr>
          <w:rFonts w:ascii="Times New Roman" w:hAnsi="Times New Roman" w:cs="Times New Roman"/>
          <w:color w:val="000000"/>
          <w:sz w:val="24"/>
          <w:szCs w:val="24"/>
        </w:rPr>
        <w:t>.godine</w:t>
      </w:r>
      <w:r w:rsidR="004A2309" w:rsidRPr="00852493">
        <w:rPr>
          <w:rFonts w:ascii="Times New Roman" w:hAnsi="Times New Roman" w:cs="Times New Roman"/>
          <w:color w:val="000000"/>
          <w:sz w:val="24"/>
          <w:szCs w:val="24"/>
        </w:rPr>
        <w:t>;</w:t>
      </w:r>
    </w:p>
    <w:p w:rsidR="004A2309" w:rsidRPr="00852493" w:rsidRDefault="004A2309" w:rsidP="004A2309">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Broj i datum odluke o izboru najpovoljnije ponude: _____________________;</w:t>
      </w:r>
    </w:p>
    <w:p w:rsidR="004A2309" w:rsidRPr="00852493" w:rsidRDefault="004A2309" w:rsidP="004A2309">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ponuđača </w:t>
      </w:r>
      <w:proofErr w:type="gramStart"/>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w:t>
      </w:r>
      <w:proofErr w:type="gramEnd"/>
      <w:r w:rsidRPr="00852493">
        <w:rPr>
          <w:rFonts w:ascii="Times New Roman" w:hAnsi="Times New Roman" w:cs="Times New Roman"/>
          <w:i/>
          <w:iCs/>
          <w:color w:val="000000"/>
          <w:sz w:val="24"/>
          <w:szCs w:val="24"/>
          <w:u w:val="single"/>
        </w:rPr>
        <w:t>naziv ponuđača)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broj ______ od _________________________.</w:t>
      </w:r>
    </w:p>
    <w:p w:rsidR="004A2309" w:rsidRPr="00852493" w:rsidRDefault="004A2309" w:rsidP="004A2309">
      <w:pPr>
        <w:spacing w:after="0" w:line="240" w:lineRule="auto"/>
        <w:jc w:val="both"/>
        <w:rPr>
          <w:rFonts w:ascii="Times New Roman" w:hAnsi="Times New Roman" w:cs="Times New Roman"/>
          <w:color w:val="000000"/>
          <w:sz w:val="24"/>
          <w:szCs w:val="24"/>
        </w:rPr>
      </w:pPr>
    </w:p>
    <w:p w:rsidR="00021455" w:rsidRDefault="00021455" w:rsidP="00670486">
      <w:pPr>
        <w:spacing w:after="0" w:line="240" w:lineRule="auto"/>
        <w:jc w:val="center"/>
        <w:rPr>
          <w:rFonts w:ascii="Times New Roman" w:hAnsi="Times New Roman"/>
          <w:b/>
          <w:sz w:val="24"/>
          <w:szCs w:val="24"/>
          <w:lang w:val="sr-Latn-CS"/>
        </w:rPr>
      </w:pPr>
    </w:p>
    <w:p w:rsidR="00021455" w:rsidRPr="007B118F" w:rsidRDefault="00021455" w:rsidP="007B118F">
      <w:pPr>
        <w:spacing w:after="0" w:line="240" w:lineRule="auto"/>
        <w:jc w:val="center"/>
        <w:rPr>
          <w:rFonts w:ascii="Times New Roman" w:hAnsi="Times New Roman" w:cs="Times New Roman"/>
          <w:b/>
          <w:color w:val="000000"/>
          <w:sz w:val="24"/>
          <w:szCs w:val="24"/>
        </w:rPr>
      </w:pPr>
      <w:r w:rsidRPr="00E31491">
        <w:rPr>
          <w:rFonts w:ascii="Times New Roman" w:hAnsi="Times New Roman" w:cs="Times New Roman"/>
          <w:b/>
          <w:color w:val="000000"/>
          <w:sz w:val="24"/>
          <w:szCs w:val="24"/>
        </w:rPr>
        <w:t>Član 1</w:t>
      </w:r>
    </w:p>
    <w:p w:rsidR="00C67D16" w:rsidRPr="00F1036B" w:rsidRDefault="00105EEF" w:rsidP="00F1036B">
      <w:pPr>
        <w:jc w:val="both"/>
        <w:rPr>
          <w:rFonts w:ascii="Times New Roman" w:hAnsi="Times New Roman"/>
          <w:b/>
          <w:spacing w:val="-1"/>
          <w:sz w:val="24"/>
          <w:szCs w:val="24"/>
        </w:rPr>
      </w:pPr>
      <w:r w:rsidRPr="00625807">
        <w:rPr>
          <w:rFonts w:ascii="Times New Roman" w:hAnsi="Times New Roman" w:cs="Times New Roman"/>
          <w:lang w:val="pl-PL"/>
        </w:rPr>
        <w:t xml:space="preserve">NARUČILAC ustupa, a IZVOĐAČ se obavezuje da za račun NARUČIOCA, na osnovu predate ponude broj ______, od ________ godine, Tenderske dokumentacije  broj </w:t>
      </w:r>
      <w:r w:rsidR="008C5C85">
        <w:rPr>
          <w:rFonts w:ascii="Times New Roman" w:hAnsi="Times New Roman" w:cs="Times New Roman"/>
          <w:b/>
          <w:lang w:val="pl-PL"/>
        </w:rPr>
        <w:t>__________</w:t>
      </w:r>
      <w:r w:rsidRPr="00625807">
        <w:rPr>
          <w:rFonts w:ascii="Times New Roman" w:hAnsi="Times New Roman" w:cs="Times New Roman"/>
          <w:lang w:val="pl-PL"/>
        </w:rPr>
        <w:t xml:space="preserve"> od _______ godine, za izbor najpovoljnije ponude za izvođenje radova</w:t>
      </w:r>
      <w:r>
        <w:rPr>
          <w:rFonts w:ascii="Times New Roman" w:hAnsi="Times New Roman" w:cs="Times New Roman"/>
          <w:lang w:val="pl-PL"/>
        </w:rPr>
        <w:t xml:space="preserve"> po partijama,</w:t>
      </w:r>
      <w:r w:rsidR="001C76B7">
        <w:rPr>
          <w:rFonts w:ascii="Times New Roman" w:hAnsi="Times New Roman" w:cs="Times New Roman"/>
          <w:lang w:val="pl-PL"/>
        </w:rPr>
        <w:t xml:space="preserve"> za Partiju 1: </w:t>
      </w:r>
      <w:r w:rsidRPr="00625807">
        <w:rPr>
          <w:rFonts w:ascii="Times New Roman" w:hAnsi="Times New Roman" w:cs="Times New Roman"/>
          <w:lang w:val="pl-PL"/>
        </w:rPr>
        <w:t xml:space="preserve"> </w:t>
      </w:r>
      <w:r w:rsidR="008C5C85">
        <w:rPr>
          <w:rFonts w:ascii="Times New Roman" w:hAnsi="Times New Roman"/>
          <w:b/>
          <w:spacing w:val="-1"/>
          <w:sz w:val="24"/>
          <w:u w:val="single"/>
        </w:rPr>
        <w:t xml:space="preserve">Izvođenje radova na površinskom sloju ulica </w:t>
      </w:r>
      <w:r w:rsidR="008C5C85">
        <w:rPr>
          <w:rFonts w:ascii="Times New Roman" w:hAnsi="Times New Roman"/>
          <w:b/>
          <w:spacing w:val="-1"/>
          <w:sz w:val="24"/>
        </w:rPr>
        <w:t>na lokacijama MZ Bečići, MZ Petrovac na moru, Podkošljun</w:t>
      </w:r>
      <w:r w:rsidR="00F1036B">
        <w:rPr>
          <w:rFonts w:ascii="Times New Roman" w:hAnsi="Times New Roman"/>
          <w:b/>
          <w:spacing w:val="-1"/>
          <w:sz w:val="24"/>
        </w:rPr>
        <w:t xml:space="preserve">, MZ Reževići </w:t>
      </w:r>
      <w:r w:rsidR="00F1036B">
        <w:rPr>
          <w:rFonts w:ascii="Times New Roman" w:hAnsi="Times New Roman"/>
          <w:spacing w:val="-1"/>
          <w:sz w:val="24"/>
        </w:rPr>
        <w:t xml:space="preserve">za </w:t>
      </w:r>
      <w:r w:rsidR="00782596">
        <w:rPr>
          <w:rFonts w:ascii="Times New Roman" w:eastAsia="Times New Roman" w:hAnsi="Times New Roman"/>
          <w:b/>
          <w:color w:val="000000"/>
          <w:sz w:val="24"/>
          <w:szCs w:val="24"/>
        </w:rPr>
        <w:t>Partiju 2:</w:t>
      </w:r>
      <w:r w:rsidR="00F1036B">
        <w:rPr>
          <w:rFonts w:ascii="Times New Roman" w:hAnsi="Times New Roman"/>
          <w:b/>
          <w:spacing w:val="-1"/>
          <w:sz w:val="24"/>
          <w:u w:val="single"/>
        </w:rPr>
        <w:t xml:space="preserve">Izvođenje radova na sanaciji i zamjeni postojećeg asfaltnog sloja </w:t>
      </w:r>
      <w:r w:rsidR="00F1036B">
        <w:rPr>
          <w:rFonts w:ascii="Times New Roman" w:hAnsi="Times New Roman"/>
          <w:b/>
          <w:spacing w:val="-1"/>
          <w:sz w:val="24"/>
        </w:rPr>
        <w:t xml:space="preserve">na lokacijama MZ Bečići, MZ Petrovac na moru, MZ Jaz, MZ Reževići, Budva-centar. </w:t>
      </w:r>
    </w:p>
    <w:p w:rsidR="00105EEF" w:rsidRPr="00C22D02" w:rsidRDefault="00105EEF" w:rsidP="00C22D02">
      <w:pPr>
        <w:widowControl w:val="0"/>
        <w:spacing w:after="0" w:line="240" w:lineRule="auto"/>
        <w:jc w:val="both"/>
        <w:rPr>
          <w:rFonts w:ascii="Times New Roman" w:hAnsi="Times New Roman"/>
          <w:b/>
          <w:spacing w:val="-1"/>
          <w:sz w:val="24"/>
          <w:szCs w:val="24"/>
        </w:rPr>
      </w:pPr>
      <w:r w:rsidRPr="00625807">
        <w:rPr>
          <w:rFonts w:ascii="Times New Roman" w:hAnsi="Times New Roman" w:cs="Times New Roman"/>
          <w:lang w:val="pl-PL"/>
        </w:rPr>
        <w:t xml:space="preserve"> i Odluke o izboru najpovoljnije ponude broj ______ od _______ godine koja je objavljena na sajtu Uprave za javne nabavke dana________,</w:t>
      </w:r>
      <w:r w:rsidRPr="001105AB">
        <w:rPr>
          <w:rFonts w:ascii="Times New Roman" w:hAnsi="Times New Roman" w:cs="Times New Roman"/>
          <w:lang w:val="pl-PL"/>
        </w:rPr>
        <w:t>izvede</w:t>
      </w:r>
      <w:r w:rsidRPr="001105AB">
        <w:rPr>
          <w:rFonts w:ascii="Times New Roman" w:hAnsi="Times New Roman" w:cs="Times New Roman"/>
          <w:lang w:val="sl-SI"/>
        </w:rPr>
        <w:t xml:space="preserve"> radove</w:t>
      </w:r>
      <w:r w:rsidRPr="00436D79">
        <w:rPr>
          <w:rFonts w:ascii="Times New Roman" w:eastAsia="Times New Roman" w:hAnsi="Times New Roman" w:cs="Times New Roman"/>
          <w:bCs/>
          <w:color w:val="000000"/>
        </w:rPr>
        <w:t>,</w:t>
      </w:r>
      <w:r w:rsidRPr="00625807">
        <w:rPr>
          <w:rFonts w:ascii="Times New Roman" w:hAnsi="Times New Roman" w:cs="Times New Roman"/>
          <w:bCs/>
          <w:color w:val="000000"/>
          <w:sz w:val="24"/>
          <w:szCs w:val="24"/>
        </w:rPr>
        <w:t>a po vrstama</w:t>
      </w:r>
      <w:r w:rsidR="001105AB">
        <w:rPr>
          <w:rFonts w:ascii="Times New Roman" w:hAnsi="Times New Roman" w:cs="Times New Roman"/>
          <w:bCs/>
          <w:color w:val="000000"/>
          <w:sz w:val="24"/>
          <w:szCs w:val="24"/>
        </w:rPr>
        <w:t xml:space="preserve"> </w:t>
      </w:r>
      <w:r w:rsidRPr="00625807">
        <w:rPr>
          <w:rFonts w:ascii="Times New Roman" w:hAnsi="Times New Roman" w:cs="Times New Roman"/>
          <w:bCs/>
          <w:color w:val="000000"/>
          <w:sz w:val="24"/>
          <w:szCs w:val="24"/>
        </w:rPr>
        <w:t>i obimu kako je dato u Tehničkim specifikacijama i Predmjeru radova</w:t>
      </w:r>
      <w:r w:rsidR="001105AB">
        <w:rPr>
          <w:rFonts w:ascii="Times New Roman" w:hAnsi="Times New Roman" w:cs="Times New Roman"/>
          <w:bCs/>
          <w:color w:val="000000"/>
          <w:sz w:val="24"/>
          <w:szCs w:val="24"/>
        </w:rPr>
        <w:t xml:space="preserve"> </w:t>
      </w:r>
      <w:r>
        <w:rPr>
          <w:rFonts w:ascii="Times New Roman" w:hAnsi="Times New Roman" w:cs="Times New Roman"/>
          <w:lang w:val="sl-SI"/>
        </w:rPr>
        <w:t>(u daljem tekstu: RADOVI</w:t>
      </w:r>
      <w:r>
        <w:rPr>
          <w:rFonts w:ascii="Times New Roman" w:hAnsi="Times New Roman" w:cs="Times New Roman"/>
          <w:bCs/>
          <w:color w:val="000000"/>
          <w:sz w:val="24"/>
          <w:szCs w:val="24"/>
        </w:rPr>
        <w:t>)</w:t>
      </w:r>
      <w:r w:rsidRPr="00625807">
        <w:rPr>
          <w:rFonts w:ascii="Times New Roman" w:hAnsi="Times New Roman" w:cs="Times New Roman"/>
          <w:lang w:val="sl-SI"/>
        </w:rPr>
        <w:t>,  i da shodno Ugovoru otkloni sve eventualne nedostatke.</w:t>
      </w:r>
    </w:p>
    <w:p w:rsidR="001C76B7" w:rsidRPr="00625807" w:rsidRDefault="001C76B7" w:rsidP="00105EEF">
      <w:pPr>
        <w:spacing w:after="0" w:line="240" w:lineRule="auto"/>
        <w:ind w:right="-285" w:firstLine="426"/>
        <w:jc w:val="both"/>
        <w:rPr>
          <w:rFonts w:ascii="Times New Roman" w:hAnsi="Times New Roman" w:cs="Times New Roman"/>
          <w:lang w:val="sl-SI"/>
        </w:rPr>
      </w:pPr>
    </w:p>
    <w:p w:rsidR="001C76B7" w:rsidRDefault="00C334AE" w:rsidP="001469E7">
      <w:pPr>
        <w:spacing w:after="0" w:line="240" w:lineRule="auto"/>
        <w:ind w:right="71"/>
        <w:jc w:val="center"/>
        <w:rPr>
          <w:rFonts w:ascii="Times New Roman" w:eastAsia="Times New Roman" w:hAnsi="Times New Roman" w:cs="Times New Roman"/>
          <w:b/>
          <w:sz w:val="24"/>
          <w:szCs w:val="24"/>
          <w:lang w:val="sl-SI"/>
        </w:rPr>
      </w:pPr>
      <w:r w:rsidRPr="00E31491">
        <w:rPr>
          <w:rFonts w:ascii="Times New Roman" w:eastAsia="Times New Roman" w:hAnsi="Times New Roman" w:cs="Times New Roman"/>
          <w:b/>
          <w:sz w:val="24"/>
          <w:szCs w:val="24"/>
          <w:lang w:val="sl-SI"/>
        </w:rPr>
        <w:t xml:space="preserve">Član </w:t>
      </w:r>
      <w:r w:rsidR="007B118F">
        <w:rPr>
          <w:rFonts w:ascii="Times New Roman" w:eastAsia="Times New Roman" w:hAnsi="Times New Roman" w:cs="Times New Roman"/>
          <w:b/>
          <w:sz w:val="24"/>
          <w:szCs w:val="24"/>
          <w:lang w:val="sl-SI"/>
        </w:rPr>
        <w:t>2</w:t>
      </w:r>
    </w:p>
    <w:p w:rsidR="001105AB" w:rsidRPr="00311618" w:rsidRDefault="001105AB" w:rsidP="00AD0E56">
      <w:pPr>
        <w:spacing w:line="240" w:lineRule="auto"/>
        <w:jc w:val="both"/>
        <w:rPr>
          <w:rFonts w:ascii="Times New Roman" w:hAnsi="Times New Roman" w:cs="Times New Roman"/>
          <w:b/>
          <w:bCs/>
          <w:color w:val="000000"/>
        </w:rPr>
      </w:pPr>
      <w:r w:rsidRPr="00625807">
        <w:rPr>
          <w:rFonts w:ascii="Times New Roman" w:hAnsi="Times New Roman" w:cs="Times New Roman"/>
          <w:color w:val="000000"/>
          <w:lang w:val="sl-SI"/>
        </w:rPr>
        <w:t xml:space="preserve">IZVOĐAČ se obavezuje, pošto se prethodno upoznao sa svim uslovima, pravima i obavezama  koje kao IZVOĐAČ ima u vezi sa izvršenjem ovog ugovora da RADOVE izvede stručno i kvalitetno, u </w:t>
      </w:r>
      <w:r w:rsidRPr="00311618">
        <w:rPr>
          <w:rFonts w:ascii="Times New Roman" w:hAnsi="Times New Roman" w:cs="Times New Roman"/>
          <w:color w:val="000000"/>
          <w:lang w:val="sl-SI"/>
        </w:rPr>
        <w:t>skladu sa propisima, standardima, tehničkim normativima i normama kvaliteta.</w:t>
      </w:r>
    </w:p>
    <w:p w:rsidR="001105AB" w:rsidRPr="00311618" w:rsidRDefault="001105AB" w:rsidP="00AD0E56">
      <w:pPr>
        <w:spacing w:after="0" w:line="240" w:lineRule="auto"/>
        <w:jc w:val="both"/>
        <w:rPr>
          <w:rFonts w:ascii="Times New Roman" w:hAnsi="Times New Roman" w:cs="Times New Roman"/>
          <w:color w:val="000000"/>
          <w:lang w:val="de-DE"/>
        </w:rPr>
      </w:pPr>
      <w:r w:rsidRPr="00311618">
        <w:rPr>
          <w:rFonts w:ascii="Times New Roman" w:hAnsi="Times New Roman" w:cs="Times New Roman"/>
          <w:color w:val="000000"/>
          <w:lang w:val="pl-PL"/>
        </w:rPr>
        <w:t xml:space="preserve">IZVOĐAČ je odgovoran za radove i propuste bilo kog podizvođača, njegovog predstavnika ili radnika, kao da su to radovi i propusti samog IZVOĐAČA. </w:t>
      </w:r>
    </w:p>
    <w:p w:rsidR="005B7BB6" w:rsidRPr="007B118F" w:rsidRDefault="005B7BB6" w:rsidP="007B118F">
      <w:pPr>
        <w:spacing w:after="0" w:line="240" w:lineRule="auto"/>
        <w:ind w:right="71"/>
        <w:jc w:val="both"/>
        <w:rPr>
          <w:rFonts w:ascii="Times New Roman" w:eastAsia="Times New Roman" w:hAnsi="Times New Roman" w:cs="Times New Roman"/>
          <w:b/>
          <w:sz w:val="24"/>
          <w:szCs w:val="24"/>
          <w:lang w:val="sl-SI"/>
        </w:rPr>
      </w:pPr>
    </w:p>
    <w:p w:rsidR="00D84065" w:rsidRPr="001469E7" w:rsidRDefault="00D84065" w:rsidP="001469E7">
      <w:pPr>
        <w:pStyle w:val="Heading5"/>
        <w:jc w:val="center"/>
        <w:rPr>
          <w:rFonts w:ascii="Times New Roman" w:hAnsi="Times New Roman" w:cs="Times New Roman"/>
          <w:b/>
          <w:color w:val="auto"/>
          <w:sz w:val="24"/>
          <w:szCs w:val="24"/>
          <w:lang w:val="sr-Latn-CS"/>
        </w:rPr>
      </w:pPr>
      <w:r>
        <w:rPr>
          <w:rFonts w:ascii="Times New Roman" w:hAnsi="Times New Roman" w:cs="Times New Roman"/>
          <w:b/>
          <w:color w:val="auto"/>
          <w:sz w:val="24"/>
          <w:szCs w:val="24"/>
          <w:lang w:val="sr-Latn-CS"/>
        </w:rPr>
        <w:t>Član 3</w:t>
      </w:r>
    </w:p>
    <w:p w:rsidR="00D84065" w:rsidRPr="00311618" w:rsidRDefault="00D84065" w:rsidP="00AD0E56">
      <w:pPr>
        <w:spacing w:after="0" w:line="240" w:lineRule="auto"/>
        <w:jc w:val="both"/>
        <w:rPr>
          <w:rFonts w:ascii="Times New Roman" w:hAnsi="Times New Roman" w:cs="Times New Roman"/>
          <w:color w:val="000000"/>
          <w:lang w:val="sl-SI"/>
        </w:rPr>
      </w:pPr>
      <w:r w:rsidRPr="00311618">
        <w:rPr>
          <w:rFonts w:ascii="Times New Roman" w:hAnsi="Times New Roman" w:cs="Times New Roman"/>
          <w:color w:val="000000"/>
          <w:lang w:val="sl-SI"/>
        </w:rPr>
        <w:t xml:space="preserve">IZVOĐAČ se obavezuje da </w:t>
      </w:r>
      <w:r>
        <w:rPr>
          <w:rFonts w:ascii="Times New Roman" w:hAnsi="Times New Roman" w:cs="Times New Roman"/>
          <w:color w:val="000000"/>
          <w:lang w:val="sl-SI"/>
        </w:rPr>
        <w:t xml:space="preserve">RADOVE </w:t>
      </w:r>
      <w:r w:rsidRPr="00311618">
        <w:rPr>
          <w:rFonts w:ascii="Times New Roman" w:hAnsi="Times New Roman" w:cs="Times New Roman"/>
          <w:color w:val="000000"/>
          <w:lang w:val="sl-SI"/>
        </w:rPr>
        <w:t xml:space="preserve"> izvede za ukupnu cijenu</w:t>
      </w:r>
      <w:r w:rsidR="00252333">
        <w:rPr>
          <w:rFonts w:ascii="Times New Roman" w:hAnsi="Times New Roman" w:cs="Times New Roman"/>
          <w:color w:val="000000"/>
          <w:lang w:val="sl-SI"/>
        </w:rPr>
        <w:t xml:space="preserve"> za Partiju 1 </w:t>
      </w:r>
      <w:r w:rsidRPr="00311618">
        <w:rPr>
          <w:rFonts w:ascii="Times New Roman" w:hAnsi="Times New Roman" w:cs="Times New Roman"/>
          <w:color w:val="000000"/>
          <w:lang w:val="sl-SI"/>
        </w:rPr>
        <w:t>:</w:t>
      </w:r>
    </w:p>
    <w:p w:rsidR="00D84065" w:rsidRPr="00311618" w:rsidRDefault="00D84065" w:rsidP="00AD0E56">
      <w:pPr>
        <w:spacing w:after="0" w:line="240" w:lineRule="auto"/>
        <w:jc w:val="both"/>
        <w:rPr>
          <w:rFonts w:ascii="Times New Roman" w:hAnsi="Times New Roman" w:cs="Times New Roman"/>
          <w:color w:val="000000"/>
          <w:lang w:val="sl-SI"/>
        </w:rPr>
      </w:pPr>
      <w:r w:rsidRPr="00311618">
        <w:rPr>
          <w:rFonts w:ascii="Times New Roman" w:hAnsi="Times New Roman" w:cs="Times New Roman"/>
          <w:color w:val="000000"/>
          <w:lang w:val="sl-SI"/>
        </w:rPr>
        <w:t>______________  bez PDV-a</w:t>
      </w:r>
    </w:p>
    <w:p w:rsidR="00D84065" w:rsidRPr="00311618" w:rsidRDefault="00D84065" w:rsidP="00AD0E56">
      <w:pPr>
        <w:spacing w:after="0" w:line="240" w:lineRule="auto"/>
        <w:jc w:val="both"/>
        <w:rPr>
          <w:rFonts w:ascii="Times New Roman" w:hAnsi="Times New Roman" w:cs="Times New Roman"/>
          <w:color w:val="000000"/>
          <w:lang w:val="sl-SI"/>
        </w:rPr>
      </w:pPr>
      <w:r w:rsidRPr="00311618">
        <w:rPr>
          <w:rFonts w:ascii="Times New Roman" w:hAnsi="Times New Roman" w:cs="Times New Roman"/>
          <w:color w:val="000000"/>
          <w:lang w:val="sl-SI"/>
        </w:rPr>
        <w:t>______________  PDV</w:t>
      </w:r>
    </w:p>
    <w:p w:rsidR="00D84065" w:rsidRDefault="00D84065" w:rsidP="00AD0E56">
      <w:pPr>
        <w:spacing w:after="0" w:line="240" w:lineRule="auto"/>
        <w:jc w:val="both"/>
        <w:rPr>
          <w:rFonts w:ascii="Times New Roman" w:hAnsi="Times New Roman" w:cs="Times New Roman"/>
          <w:color w:val="000000"/>
          <w:lang w:val="sl-SI"/>
        </w:rPr>
      </w:pPr>
      <w:r w:rsidRPr="00311618">
        <w:rPr>
          <w:rFonts w:ascii="Times New Roman" w:hAnsi="Times New Roman" w:cs="Times New Roman"/>
          <w:color w:val="000000"/>
          <w:lang w:val="sl-SI"/>
        </w:rPr>
        <w:lastRenderedPageBreak/>
        <w:t>______________  € (</w:t>
      </w:r>
      <w:r w:rsidRPr="00311618">
        <w:rPr>
          <w:rFonts w:ascii="Times New Roman" w:hAnsi="Times New Roman" w:cs="Times New Roman"/>
          <w:i/>
          <w:color w:val="000000"/>
          <w:lang w:val="sl-SI"/>
        </w:rPr>
        <w:t>slovima</w:t>
      </w:r>
      <w:r w:rsidRPr="00311618">
        <w:rPr>
          <w:rFonts w:ascii="Times New Roman" w:hAnsi="Times New Roman" w:cs="Times New Roman"/>
          <w:color w:val="000000"/>
          <w:lang w:val="sl-SI"/>
        </w:rPr>
        <w:t>:___________ ) sa uračunatim PDV-om.</w:t>
      </w:r>
    </w:p>
    <w:p w:rsidR="00252333" w:rsidRPr="00311618" w:rsidRDefault="00252333" w:rsidP="00AD0E56">
      <w:pPr>
        <w:spacing w:after="0" w:line="240" w:lineRule="auto"/>
        <w:jc w:val="both"/>
        <w:rPr>
          <w:rFonts w:ascii="Times New Roman" w:hAnsi="Times New Roman" w:cs="Times New Roman"/>
          <w:color w:val="000000"/>
          <w:lang w:val="sl-SI"/>
        </w:rPr>
      </w:pPr>
      <w:r w:rsidRPr="00311618">
        <w:rPr>
          <w:rFonts w:ascii="Times New Roman" w:hAnsi="Times New Roman" w:cs="Times New Roman"/>
          <w:color w:val="000000"/>
          <w:lang w:val="sl-SI"/>
        </w:rPr>
        <w:t xml:space="preserve">IZVOĐAČ se obavezuje da </w:t>
      </w:r>
      <w:r>
        <w:rPr>
          <w:rFonts w:ascii="Times New Roman" w:hAnsi="Times New Roman" w:cs="Times New Roman"/>
          <w:color w:val="000000"/>
          <w:lang w:val="sl-SI"/>
        </w:rPr>
        <w:t xml:space="preserve">RADOVE </w:t>
      </w:r>
      <w:r w:rsidRPr="00311618">
        <w:rPr>
          <w:rFonts w:ascii="Times New Roman" w:hAnsi="Times New Roman" w:cs="Times New Roman"/>
          <w:color w:val="000000"/>
          <w:lang w:val="sl-SI"/>
        </w:rPr>
        <w:t xml:space="preserve"> izvede za ukupnu cijenu</w:t>
      </w:r>
      <w:r>
        <w:rPr>
          <w:rFonts w:ascii="Times New Roman" w:hAnsi="Times New Roman" w:cs="Times New Roman"/>
          <w:color w:val="000000"/>
          <w:lang w:val="sl-SI"/>
        </w:rPr>
        <w:t xml:space="preserve"> za Partiju 2 </w:t>
      </w:r>
      <w:r w:rsidRPr="00311618">
        <w:rPr>
          <w:rFonts w:ascii="Times New Roman" w:hAnsi="Times New Roman" w:cs="Times New Roman"/>
          <w:color w:val="000000"/>
          <w:lang w:val="sl-SI"/>
        </w:rPr>
        <w:t>:</w:t>
      </w:r>
    </w:p>
    <w:p w:rsidR="00252333" w:rsidRPr="00311618" w:rsidRDefault="00252333" w:rsidP="00AD0E56">
      <w:pPr>
        <w:spacing w:after="0" w:line="240" w:lineRule="auto"/>
        <w:jc w:val="both"/>
        <w:rPr>
          <w:rFonts w:ascii="Times New Roman" w:hAnsi="Times New Roman" w:cs="Times New Roman"/>
          <w:color w:val="000000"/>
          <w:lang w:val="sl-SI"/>
        </w:rPr>
      </w:pPr>
      <w:r w:rsidRPr="00311618">
        <w:rPr>
          <w:rFonts w:ascii="Times New Roman" w:hAnsi="Times New Roman" w:cs="Times New Roman"/>
          <w:color w:val="000000"/>
          <w:lang w:val="sl-SI"/>
        </w:rPr>
        <w:t>______________  bez PDV-a</w:t>
      </w:r>
    </w:p>
    <w:p w:rsidR="00252333" w:rsidRPr="00311618" w:rsidRDefault="00252333" w:rsidP="00AD0E56">
      <w:pPr>
        <w:spacing w:after="0" w:line="240" w:lineRule="auto"/>
        <w:jc w:val="both"/>
        <w:rPr>
          <w:rFonts w:ascii="Times New Roman" w:hAnsi="Times New Roman" w:cs="Times New Roman"/>
          <w:color w:val="000000"/>
          <w:lang w:val="sl-SI"/>
        </w:rPr>
      </w:pPr>
      <w:r w:rsidRPr="00311618">
        <w:rPr>
          <w:rFonts w:ascii="Times New Roman" w:hAnsi="Times New Roman" w:cs="Times New Roman"/>
          <w:color w:val="000000"/>
          <w:lang w:val="sl-SI"/>
        </w:rPr>
        <w:t>______________  PDV</w:t>
      </w:r>
    </w:p>
    <w:p w:rsidR="00252333" w:rsidRDefault="00252333" w:rsidP="00AD0E56">
      <w:pPr>
        <w:spacing w:after="0" w:line="240" w:lineRule="auto"/>
        <w:jc w:val="both"/>
        <w:rPr>
          <w:rFonts w:ascii="Times New Roman" w:hAnsi="Times New Roman" w:cs="Times New Roman"/>
          <w:color w:val="000000"/>
          <w:lang w:val="sl-SI"/>
        </w:rPr>
      </w:pPr>
      <w:r w:rsidRPr="00311618">
        <w:rPr>
          <w:rFonts w:ascii="Times New Roman" w:hAnsi="Times New Roman" w:cs="Times New Roman"/>
          <w:color w:val="000000"/>
          <w:lang w:val="sl-SI"/>
        </w:rPr>
        <w:t>______________  € (</w:t>
      </w:r>
      <w:r w:rsidRPr="00311618">
        <w:rPr>
          <w:rFonts w:ascii="Times New Roman" w:hAnsi="Times New Roman" w:cs="Times New Roman"/>
          <w:i/>
          <w:color w:val="000000"/>
          <w:lang w:val="sl-SI"/>
        </w:rPr>
        <w:t>slovima</w:t>
      </w:r>
      <w:r w:rsidRPr="00311618">
        <w:rPr>
          <w:rFonts w:ascii="Times New Roman" w:hAnsi="Times New Roman" w:cs="Times New Roman"/>
          <w:color w:val="000000"/>
          <w:lang w:val="sl-SI"/>
        </w:rPr>
        <w:t>:___________ ) sa uračunatim PDV-om.</w:t>
      </w:r>
    </w:p>
    <w:p w:rsidR="00252333" w:rsidRPr="00311618" w:rsidRDefault="00252333" w:rsidP="00D84065">
      <w:pPr>
        <w:spacing w:after="0" w:line="240" w:lineRule="auto"/>
        <w:ind w:firstLine="426"/>
        <w:jc w:val="both"/>
        <w:rPr>
          <w:rFonts w:ascii="Times New Roman" w:hAnsi="Times New Roman" w:cs="Times New Roman"/>
          <w:color w:val="000000"/>
          <w:lang w:val="sl-SI"/>
        </w:rPr>
      </w:pPr>
    </w:p>
    <w:p w:rsidR="00D84065" w:rsidRPr="00FB51B3" w:rsidRDefault="00D84065" w:rsidP="00AD0E56">
      <w:pPr>
        <w:spacing w:after="0" w:line="240" w:lineRule="auto"/>
        <w:jc w:val="both"/>
        <w:rPr>
          <w:rFonts w:ascii="Times New Roman" w:hAnsi="Times New Roman" w:cs="Times New Roman"/>
          <w:color w:val="000000"/>
          <w:lang w:val="sl-SI"/>
        </w:rPr>
      </w:pPr>
      <w:r w:rsidRPr="00FB51B3">
        <w:rPr>
          <w:rFonts w:ascii="Times New Roman" w:hAnsi="Times New Roman" w:cs="Times New Roman"/>
          <w:color w:val="000000"/>
          <w:lang w:val="sl-SI"/>
        </w:rPr>
        <w:t>Ugovorene jedinične cijene su fiksne i obuhvataju sav potreban rad, materijal i opremu, troškove ispitivanja i testiranja kao i sve druge troškove koje Izvođač ima shodno ovom Ugovoru do isteka garantnog roka.</w:t>
      </w:r>
    </w:p>
    <w:p w:rsidR="00D84065" w:rsidRPr="00616A0F" w:rsidRDefault="00D84065" w:rsidP="00AD0E56">
      <w:pPr>
        <w:spacing w:after="0" w:line="240" w:lineRule="auto"/>
        <w:jc w:val="both"/>
        <w:rPr>
          <w:rFonts w:ascii="Times New Roman" w:hAnsi="Times New Roman" w:cs="Times New Roman"/>
          <w:color w:val="000000"/>
          <w:lang w:val="sl-SI"/>
        </w:rPr>
      </w:pPr>
      <w:r w:rsidRPr="00616A0F">
        <w:rPr>
          <w:rFonts w:ascii="Times New Roman" w:hAnsi="Times New Roman" w:cs="Times New Roman"/>
          <w:color w:val="000000"/>
          <w:lang w:val="sl-SI"/>
        </w:rPr>
        <w:t>Isplata radova iz člana 1 ovog ugovora vršiće se putem privremenih mjesečnih situacija i konačnog obračuna (okončana situacija)  izvedenih radova, na žiro račun IZVOĐAČA .</w:t>
      </w:r>
    </w:p>
    <w:p w:rsidR="00D84065" w:rsidRPr="00616A0F" w:rsidRDefault="00D84065" w:rsidP="00AD0E56">
      <w:pPr>
        <w:spacing w:after="0" w:line="240" w:lineRule="auto"/>
        <w:jc w:val="both"/>
        <w:rPr>
          <w:rFonts w:ascii="Times New Roman" w:hAnsi="Times New Roman" w:cs="Times New Roman"/>
          <w:color w:val="000000"/>
          <w:lang w:val="sl-SI"/>
        </w:rPr>
      </w:pPr>
      <w:r w:rsidRPr="00616A0F">
        <w:rPr>
          <w:rFonts w:ascii="Times New Roman" w:hAnsi="Times New Roman" w:cs="Times New Roman"/>
          <w:color w:val="000000"/>
          <w:lang w:val="sl-SI"/>
        </w:rPr>
        <w:t xml:space="preserve">Od svake privremene situacije zadržavaće se iznos od 10 % od obračunate vrijednosti na ime otklanjanja nedostataka do tehničkog prijema RADOVA odnosno konačnog obračuna. </w:t>
      </w:r>
    </w:p>
    <w:p w:rsidR="00D84065" w:rsidRPr="00616A0F" w:rsidRDefault="00D84065" w:rsidP="00AD0E56">
      <w:pPr>
        <w:spacing w:after="0" w:line="240" w:lineRule="auto"/>
        <w:jc w:val="both"/>
        <w:rPr>
          <w:rFonts w:ascii="Times New Roman" w:hAnsi="Times New Roman" w:cs="Times New Roman"/>
          <w:color w:val="000000"/>
          <w:lang w:val="sl-SI"/>
        </w:rPr>
      </w:pPr>
      <w:r w:rsidRPr="00616A0F">
        <w:rPr>
          <w:rFonts w:ascii="Times New Roman" w:hAnsi="Times New Roman" w:cs="Times New Roman"/>
          <w:lang w:val="sv-SE"/>
        </w:rPr>
        <w:t>Ukupna vrijednost zadržanog novca iz prethodnog stava, ne može biti veća od 10% od ugovorene vrijednosti.</w:t>
      </w:r>
    </w:p>
    <w:p w:rsidR="006D6993" w:rsidRPr="00E31491" w:rsidRDefault="006D6993" w:rsidP="006D6993">
      <w:pPr>
        <w:pStyle w:val="Heading5"/>
        <w:jc w:val="center"/>
        <w:rPr>
          <w:rFonts w:ascii="Times New Roman" w:hAnsi="Times New Roman" w:cs="Times New Roman"/>
          <w:b/>
          <w:color w:val="auto"/>
          <w:sz w:val="24"/>
          <w:szCs w:val="24"/>
          <w:lang w:val="sr-Latn-CS"/>
        </w:rPr>
      </w:pPr>
      <w:r w:rsidRPr="00E31491">
        <w:rPr>
          <w:rFonts w:ascii="Times New Roman" w:hAnsi="Times New Roman" w:cs="Times New Roman"/>
          <w:b/>
          <w:color w:val="auto"/>
          <w:sz w:val="24"/>
          <w:szCs w:val="24"/>
          <w:lang w:val="sr-Latn-CS"/>
        </w:rPr>
        <w:t>Član 4</w:t>
      </w:r>
    </w:p>
    <w:p w:rsidR="00D84065" w:rsidRPr="00D82199" w:rsidRDefault="00D84065" w:rsidP="00497817">
      <w:pPr>
        <w:spacing w:after="0" w:line="240" w:lineRule="auto"/>
        <w:jc w:val="both"/>
        <w:rPr>
          <w:rFonts w:ascii="Times New Roman" w:hAnsi="Times New Roman" w:cs="Times New Roman"/>
          <w:color w:val="000000"/>
          <w:lang w:val="sl-SI"/>
        </w:rPr>
      </w:pPr>
      <w:r w:rsidRPr="00D82199">
        <w:rPr>
          <w:rFonts w:ascii="Times New Roman" w:hAnsi="Times New Roman" w:cs="Times New Roman"/>
          <w:color w:val="000000"/>
          <w:lang w:val="sl-SI"/>
        </w:rPr>
        <w:t>Količinu izvršenih radova nakon završetka pojedine pozicije ili na kraju svakog mjeseca utvrđuje IZVOĐAČ u prisustvu Nadzornog inženjera i podatke unosi u građevinsku knjigu.</w:t>
      </w:r>
    </w:p>
    <w:p w:rsidR="00D84065" w:rsidRPr="00D82199" w:rsidRDefault="00D84065" w:rsidP="00497817">
      <w:pPr>
        <w:spacing w:after="0" w:line="240" w:lineRule="auto"/>
        <w:jc w:val="both"/>
        <w:rPr>
          <w:rFonts w:ascii="Times New Roman" w:hAnsi="Times New Roman" w:cs="Times New Roman"/>
          <w:color w:val="000000"/>
          <w:lang w:val="sl-SI"/>
        </w:rPr>
      </w:pPr>
      <w:r w:rsidRPr="00D82199">
        <w:rPr>
          <w:rFonts w:ascii="Times New Roman" w:hAnsi="Times New Roman" w:cs="Times New Roman"/>
          <w:color w:val="000000"/>
          <w:lang w:val="sl-SI"/>
        </w:rPr>
        <w:t>Vrijednost izvedenog rada utvrđuje nadzorni Inženjer</w:t>
      </w:r>
      <w:r>
        <w:rPr>
          <w:rFonts w:ascii="Times New Roman" w:hAnsi="Times New Roman" w:cs="Times New Roman"/>
          <w:color w:val="000000"/>
          <w:lang w:val="sl-SI"/>
        </w:rPr>
        <w:t xml:space="preserve"> u skladu sa Ugovorom</w:t>
      </w:r>
      <w:r w:rsidRPr="00D82199">
        <w:rPr>
          <w:rFonts w:ascii="Times New Roman" w:hAnsi="Times New Roman" w:cs="Times New Roman"/>
          <w:color w:val="000000"/>
          <w:lang w:val="sl-SI"/>
        </w:rPr>
        <w:t>.</w:t>
      </w:r>
    </w:p>
    <w:p w:rsidR="00D84065" w:rsidRPr="000E16F1" w:rsidRDefault="00D84065" w:rsidP="00497817">
      <w:pPr>
        <w:spacing w:after="0" w:line="240" w:lineRule="auto"/>
        <w:jc w:val="both"/>
        <w:rPr>
          <w:rFonts w:ascii="Times New Roman" w:hAnsi="Times New Roman" w:cs="Times New Roman"/>
          <w:color w:val="000000"/>
          <w:lang w:val="sl-SI"/>
        </w:rPr>
      </w:pPr>
      <w:r w:rsidRPr="000E16F1">
        <w:rPr>
          <w:rFonts w:ascii="Times New Roman" w:hAnsi="Times New Roman" w:cs="Times New Roman"/>
          <w:color w:val="000000"/>
          <w:lang w:val="sl-SI"/>
        </w:rPr>
        <w:t>Prilikom utvrđivanja vrijednosti izvedenog rada Nadzorni inženjer će imati u vidu  Kriterijume za izvedenih obračun radova (Tehničke specifikacije i Predmjer radova).</w:t>
      </w:r>
    </w:p>
    <w:p w:rsidR="00D84065" w:rsidRPr="000E16F1" w:rsidRDefault="00D84065" w:rsidP="00497817">
      <w:pPr>
        <w:spacing w:after="0" w:line="240" w:lineRule="auto"/>
        <w:jc w:val="both"/>
        <w:rPr>
          <w:rFonts w:ascii="Times New Roman" w:hAnsi="Times New Roman" w:cs="Times New Roman"/>
          <w:color w:val="000000"/>
          <w:lang w:val="sl-SI"/>
        </w:rPr>
      </w:pPr>
      <w:r w:rsidRPr="000E16F1">
        <w:rPr>
          <w:rFonts w:ascii="Times New Roman" w:hAnsi="Times New Roman" w:cs="Times New Roman"/>
          <w:color w:val="000000"/>
          <w:lang w:val="sl-SI"/>
        </w:rPr>
        <w:t>IZVOĐAČ će privremenu mjesečnu situaciju dostavljati Nadzornom inženjeru preko građevinskog dnevnika najkasnije do poslednjeg dana u mjesecu u kome su izvršeni radovi. Nadzorni inženjer će primljenu situaciju, ako nema primjedbi,  ovjeriti u roku od 7 dana.</w:t>
      </w:r>
    </w:p>
    <w:p w:rsidR="00D84065" w:rsidRPr="000E16F1" w:rsidRDefault="00D84065" w:rsidP="00497817">
      <w:pPr>
        <w:spacing w:after="0" w:line="240" w:lineRule="auto"/>
        <w:jc w:val="both"/>
        <w:rPr>
          <w:rFonts w:ascii="Times New Roman" w:hAnsi="Times New Roman" w:cs="Times New Roman"/>
          <w:color w:val="000000"/>
          <w:lang w:val="pl-PL"/>
        </w:rPr>
      </w:pPr>
      <w:r w:rsidRPr="000E16F1">
        <w:rPr>
          <w:rFonts w:ascii="Times New Roman" w:hAnsi="Times New Roman" w:cs="Times New Roman"/>
          <w:color w:val="000000"/>
          <w:lang w:val="pl-PL"/>
        </w:rPr>
        <w:t xml:space="preserve">Ukoliko Nadzorni </w:t>
      </w:r>
      <w:r w:rsidRPr="000E16F1">
        <w:rPr>
          <w:rFonts w:ascii="Times New Roman" w:hAnsi="Times New Roman" w:cs="Times New Roman"/>
          <w:color w:val="000000"/>
          <w:lang w:val="sl-SI"/>
        </w:rPr>
        <w:t>inženjer</w:t>
      </w:r>
      <w:r w:rsidRPr="000E16F1">
        <w:rPr>
          <w:rFonts w:ascii="Times New Roman" w:hAnsi="Times New Roman" w:cs="Times New Roman"/>
          <w:color w:val="000000"/>
          <w:lang w:val="pl-PL"/>
        </w:rPr>
        <w:t xml:space="preserve"> na podnesenu situaciju ima primjedbi, on će tražiti od IZVOĐAČA  da te primjedbe otkloni. Ukoliko IZVOĐAČ u roku od 2 dana ne otkloni primjedbe Nadzorni </w:t>
      </w:r>
      <w:r w:rsidRPr="000E16F1">
        <w:rPr>
          <w:rFonts w:ascii="Times New Roman" w:hAnsi="Times New Roman" w:cs="Times New Roman"/>
          <w:color w:val="000000"/>
          <w:lang w:val="sl-SI"/>
        </w:rPr>
        <w:t>inženjer</w:t>
      </w:r>
      <w:r w:rsidRPr="000E16F1">
        <w:rPr>
          <w:rFonts w:ascii="Times New Roman" w:hAnsi="Times New Roman" w:cs="Times New Roman"/>
          <w:color w:val="000000"/>
          <w:lang w:val="pl-PL"/>
        </w:rPr>
        <w:t xml:space="preserve"> će staviti svoje primjedbe i nesporni dio ovjeriti i dostaviti situaciju na odobrenje NARUČIOCU.</w:t>
      </w:r>
    </w:p>
    <w:p w:rsidR="00D84065" w:rsidRPr="007B35A0" w:rsidRDefault="00D84065" w:rsidP="00497817">
      <w:pPr>
        <w:spacing w:after="0" w:line="240" w:lineRule="auto"/>
        <w:jc w:val="both"/>
        <w:rPr>
          <w:rFonts w:ascii="Times New Roman" w:hAnsi="Times New Roman" w:cs="Times New Roman"/>
          <w:color w:val="000000"/>
          <w:lang w:val="pl-PL"/>
        </w:rPr>
      </w:pPr>
      <w:r w:rsidRPr="007B35A0">
        <w:rPr>
          <w:rFonts w:ascii="Times New Roman" w:hAnsi="Times New Roman" w:cs="Times New Roman"/>
          <w:color w:val="000000"/>
          <w:lang w:val="pl-PL"/>
        </w:rPr>
        <w:t xml:space="preserve">Naručilac će, ukoliko nema primjedbi, u roku od 7 dana od prijema odobriti isplatu.Plaćanje će se izvršiti u roku  od  </w:t>
      </w:r>
      <w:r w:rsidRPr="007B35A0">
        <w:rPr>
          <w:rFonts w:ascii="Times New Roman" w:hAnsi="Times New Roman" w:cs="Times New Roman"/>
          <w:b/>
          <w:color w:val="000000"/>
          <w:lang w:val="pl-PL"/>
        </w:rPr>
        <w:t>30</w:t>
      </w:r>
      <w:r w:rsidRPr="007B35A0">
        <w:rPr>
          <w:rFonts w:ascii="Times New Roman" w:hAnsi="Times New Roman" w:cs="Times New Roman"/>
          <w:color w:val="000000"/>
          <w:lang w:val="pl-PL"/>
        </w:rPr>
        <w:t xml:space="preserve"> dana nakon ovjere privremene odnosno konačne situacije od strane Naručioca. </w:t>
      </w:r>
    </w:p>
    <w:p w:rsidR="00497817" w:rsidRDefault="00D84065" w:rsidP="00497817">
      <w:pPr>
        <w:pStyle w:val="Heading5"/>
        <w:jc w:val="both"/>
        <w:rPr>
          <w:rFonts w:ascii="Times New Roman" w:hAnsi="Times New Roman" w:cs="Times New Roman"/>
          <w:color w:val="000000"/>
          <w:lang w:val="pl-PL"/>
        </w:rPr>
      </w:pPr>
      <w:r w:rsidRPr="007F2FDF">
        <w:rPr>
          <w:rFonts w:ascii="Times New Roman" w:hAnsi="Times New Roman" w:cs="Times New Roman"/>
          <w:color w:val="000000"/>
          <w:lang w:val="pl-PL"/>
        </w:rPr>
        <w:t>Plaćanje ne može biti odobreno ukoliko IZVOĐAČ nije obezbijedio il</w:t>
      </w:r>
      <w:r w:rsidR="00497817">
        <w:rPr>
          <w:rFonts w:ascii="Times New Roman" w:hAnsi="Times New Roman" w:cs="Times New Roman"/>
          <w:color w:val="000000"/>
          <w:lang w:val="pl-PL"/>
        </w:rPr>
        <w:t xml:space="preserve">i ne održava garanciju iz člana </w:t>
      </w:r>
      <w:r w:rsidRPr="007F2FDF">
        <w:rPr>
          <w:rFonts w:ascii="Times New Roman" w:hAnsi="Times New Roman" w:cs="Times New Roman"/>
          <w:color w:val="000000"/>
          <w:lang w:val="pl-PL"/>
        </w:rPr>
        <w:t>19 odnosno iz člana 21 ovog Ugovora</w:t>
      </w:r>
      <w:r w:rsidR="00497817">
        <w:rPr>
          <w:rFonts w:ascii="Times New Roman" w:hAnsi="Times New Roman" w:cs="Times New Roman"/>
          <w:color w:val="000000"/>
          <w:lang w:val="pl-PL"/>
        </w:rPr>
        <w:t>.</w:t>
      </w:r>
    </w:p>
    <w:p w:rsidR="00FC245D" w:rsidRPr="001469E7" w:rsidRDefault="006D6993" w:rsidP="001469E7">
      <w:pPr>
        <w:pStyle w:val="Heading5"/>
        <w:jc w:val="center"/>
        <w:rPr>
          <w:rFonts w:ascii="Times New Roman" w:hAnsi="Times New Roman" w:cs="Times New Roman"/>
          <w:b/>
          <w:color w:val="auto"/>
          <w:sz w:val="24"/>
          <w:szCs w:val="24"/>
          <w:lang w:val="sr-Latn-CS"/>
        </w:rPr>
      </w:pPr>
      <w:r w:rsidRPr="00E31491">
        <w:rPr>
          <w:rFonts w:ascii="Times New Roman" w:hAnsi="Times New Roman" w:cs="Times New Roman"/>
          <w:b/>
          <w:color w:val="auto"/>
          <w:sz w:val="24"/>
          <w:szCs w:val="24"/>
          <w:lang w:val="sr-Latn-CS"/>
        </w:rPr>
        <w:t>Član 5</w:t>
      </w:r>
    </w:p>
    <w:p w:rsidR="00497817" w:rsidRPr="00230EF6" w:rsidRDefault="00497817" w:rsidP="00AD0E56">
      <w:pPr>
        <w:spacing w:after="0" w:line="240" w:lineRule="auto"/>
        <w:ind w:right="93"/>
        <w:jc w:val="both"/>
        <w:rPr>
          <w:rFonts w:ascii="Times New Roman" w:hAnsi="Times New Roman" w:cs="Times New Roman"/>
          <w:lang w:val="pl-PL"/>
        </w:rPr>
      </w:pPr>
      <w:r w:rsidRPr="00230EF6">
        <w:rPr>
          <w:rFonts w:ascii="Times New Roman" w:hAnsi="Times New Roman" w:cs="Times New Roman"/>
          <w:lang w:val="pl-PL"/>
        </w:rPr>
        <w:t>Smatra se da je NARUČILAC izvršio obavezu uvođenja IZVOĐAČA u posao ako mu je predao:</w:t>
      </w:r>
    </w:p>
    <w:p w:rsidR="00497817" w:rsidRPr="00230EF6" w:rsidRDefault="00497817" w:rsidP="00497817">
      <w:pPr>
        <w:pStyle w:val="ListParagraph"/>
        <w:numPr>
          <w:ilvl w:val="0"/>
          <w:numId w:val="39"/>
        </w:numPr>
        <w:tabs>
          <w:tab w:val="left" w:pos="567"/>
        </w:tabs>
        <w:spacing w:after="0" w:line="240" w:lineRule="auto"/>
        <w:ind w:right="93"/>
        <w:jc w:val="both"/>
        <w:rPr>
          <w:rFonts w:ascii="Times New Roman" w:hAnsi="Times New Roman" w:cs="Times New Roman"/>
          <w:lang w:val="pl-PL"/>
        </w:rPr>
      </w:pPr>
      <w:r w:rsidRPr="00230EF6">
        <w:rPr>
          <w:rFonts w:ascii="Times New Roman" w:hAnsi="Times New Roman" w:cs="Times New Roman"/>
          <w:lang w:val="pl-PL"/>
        </w:rPr>
        <w:t>Rješenje o imenovanju Nadzornog inženjera.</w:t>
      </w:r>
    </w:p>
    <w:p w:rsidR="00497817" w:rsidRPr="00064950" w:rsidRDefault="00497817" w:rsidP="00497817">
      <w:pPr>
        <w:tabs>
          <w:tab w:val="left" w:pos="567"/>
        </w:tabs>
        <w:spacing w:after="0" w:line="240" w:lineRule="auto"/>
        <w:ind w:right="93"/>
        <w:jc w:val="both"/>
        <w:rPr>
          <w:rFonts w:ascii="Times New Roman" w:hAnsi="Times New Roman" w:cs="Times New Roman"/>
          <w:highlight w:val="yellow"/>
          <w:lang w:val="pl-PL"/>
        </w:rPr>
      </w:pPr>
    </w:p>
    <w:p w:rsidR="00497817" w:rsidRPr="00635975" w:rsidRDefault="00497817" w:rsidP="00AD0E56">
      <w:pPr>
        <w:spacing w:after="0" w:line="240" w:lineRule="auto"/>
        <w:ind w:right="93"/>
        <w:jc w:val="both"/>
        <w:rPr>
          <w:rFonts w:ascii="Times New Roman" w:hAnsi="Times New Roman" w:cs="Times New Roman"/>
          <w:lang w:val="pl-PL"/>
        </w:rPr>
      </w:pPr>
      <w:r w:rsidRPr="00635975">
        <w:rPr>
          <w:rFonts w:ascii="Times New Roman" w:hAnsi="Times New Roman" w:cs="Times New Roman"/>
          <w:lang w:val="pl-PL"/>
        </w:rPr>
        <w:t xml:space="preserve">Na dan uvođenja IZVOĐAČA u posao otvara se Građevinski dnevnik u kome se konstatuje da ga je NARUČILAC uveo u posao, a ovaj primio lokaciju i svu potrebnu dokumentaciju, čime su stvoreni uslovi da otpočnu radovi. </w:t>
      </w:r>
    </w:p>
    <w:p w:rsidR="00A25DDE" w:rsidRDefault="00A25DDE" w:rsidP="00AD0E56">
      <w:pPr>
        <w:spacing w:after="0" w:line="240" w:lineRule="auto"/>
        <w:jc w:val="both"/>
        <w:rPr>
          <w:rFonts w:ascii="Times New Roman" w:hAnsi="Times New Roman" w:cs="Times New Roman"/>
          <w:color w:val="000000"/>
          <w:lang w:val="pl-PL"/>
        </w:rPr>
      </w:pPr>
      <w:r>
        <w:rPr>
          <w:rFonts w:ascii="Times New Roman" w:hAnsi="Times New Roman" w:cs="Times New Roman"/>
          <w:color w:val="000000"/>
          <w:lang w:val="pl-PL"/>
        </w:rPr>
        <w:t xml:space="preserve">IZVOĐAČ je dužan dostaviti NARUČIOCU detaljan dinamički plan izvođenja radova, sa potpunim tehničkim podacima o angažovanju radne snage i opreme neophodne za realizaciju radova iz člana 1 ovog ugovora. </w:t>
      </w:r>
    </w:p>
    <w:p w:rsidR="00497817" w:rsidRPr="00AD0E56" w:rsidRDefault="00497817" w:rsidP="00AD0E56">
      <w:pPr>
        <w:spacing w:after="0" w:line="240" w:lineRule="auto"/>
        <w:jc w:val="both"/>
        <w:rPr>
          <w:rFonts w:ascii="Times New Roman" w:hAnsi="Times New Roman" w:cs="Times New Roman"/>
          <w:color w:val="000000"/>
          <w:lang w:val="pl-PL"/>
        </w:rPr>
      </w:pPr>
      <w:r w:rsidRPr="00635975">
        <w:rPr>
          <w:rFonts w:ascii="Times New Roman" w:hAnsi="Times New Roman" w:cs="Times New Roman"/>
          <w:color w:val="000000"/>
          <w:lang w:val="pl-PL"/>
        </w:rPr>
        <w:t>IZVOĐAČ se obavezuje da RADOVE i</w:t>
      </w:r>
      <w:r>
        <w:rPr>
          <w:rFonts w:ascii="Times New Roman" w:hAnsi="Times New Roman" w:cs="Times New Roman"/>
          <w:color w:val="000000"/>
          <w:lang w:val="pl-PL"/>
        </w:rPr>
        <w:t xml:space="preserve">z člana 1 ovog ugovora  završi </w:t>
      </w:r>
      <w:r w:rsidRPr="00635975">
        <w:rPr>
          <w:rFonts w:ascii="Times New Roman" w:hAnsi="Times New Roman" w:cs="Times New Roman"/>
          <w:color w:val="000000"/>
          <w:lang w:val="pl-PL"/>
        </w:rPr>
        <w:t xml:space="preserve">u roku od </w:t>
      </w:r>
      <w:r w:rsidR="001D0DE5">
        <w:rPr>
          <w:rFonts w:ascii="Times New Roman" w:hAnsi="Times New Roman" w:cs="Times New Roman"/>
          <w:b/>
          <w:color w:val="000000"/>
          <w:lang w:val="pl-PL"/>
        </w:rPr>
        <w:t xml:space="preserve">365 </w:t>
      </w:r>
      <w:r w:rsidRPr="00635975">
        <w:rPr>
          <w:rFonts w:ascii="Times New Roman" w:hAnsi="Times New Roman" w:cs="Times New Roman"/>
          <w:b/>
          <w:color w:val="000000"/>
          <w:lang w:val="pl-PL"/>
        </w:rPr>
        <w:t xml:space="preserve"> kalendarskih dana</w:t>
      </w:r>
      <w:r w:rsidR="00A25DDE">
        <w:rPr>
          <w:rFonts w:ascii="Times New Roman" w:hAnsi="Times New Roman" w:cs="Times New Roman"/>
          <w:color w:val="000000"/>
          <w:lang w:val="pl-PL"/>
        </w:rPr>
        <w:t xml:space="preserve">, prema dostavljenom dinamičkom planu za svaku poziciju posebno, </w:t>
      </w:r>
      <w:r w:rsidRPr="00635975">
        <w:rPr>
          <w:rFonts w:ascii="Times New Roman" w:hAnsi="Times New Roman" w:cs="Times New Roman"/>
          <w:color w:val="000000"/>
          <w:lang w:val="pl-PL"/>
        </w:rPr>
        <w:t>od dana uvođenja Izvođača u posao.</w:t>
      </w:r>
    </w:p>
    <w:p w:rsidR="00CB3EEE" w:rsidRPr="00E31491" w:rsidRDefault="00CB3EEE" w:rsidP="001469E7">
      <w:pPr>
        <w:spacing w:after="0" w:line="240" w:lineRule="auto"/>
        <w:rPr>
          <w:rFonts w:ascii="Times New Roman" w:hAnsi="Times New Roman" w:cs="Times New Roman"/>
          <w:b/>
          <w:sz w:val="24"/>
          <w:szCs w:val="24"/>
          <w:lang w:val="sr-Latn-CS"/>
        </w:rPr>
      </w:pPr>
    </w:p>
    <w:p w:rsidR="006D6993" w:rsidRPr="00E31491" w:rsidRDefault="006D6993" w:rsidP="001469E7">
      <w:pPr>
        <w:spacing w:after="0" w:line="240" w:lineRule="auto"/>
        <w:jc w:val="center"/>
        <w:rPr>
          <w:rFonts w:ascii="Times New Roman" w:hAnsi="Times New Roman" w:cs="Times New Roman"/>
          <w:b/>
          <w:sz w:val="24"/>
          <w:szCs w:val="24"/>
          <w:lang w:val="sr-Latn-CS"/>
        </w:rPr>
      </w:pPr>
      <w:r w:rsidRPr="00E31491">
        <w:rPr>
          <w:rFonts w:ascii="Times New Roman" w:hAnsi="Times New Roman" w:cs="Times New Roman"/>
          <w:b/>
          <w:sz w:val="24"/>
          <w:szCs w:val="24"/>
          <w:lang w:val="sr-Latn-CS"/>
        </w:rPr>
        <w:t>Član 6</w:t>
      </w:r>
    </w:p>
    <w:p w:rsidR="0046015E" w:rsidRPr="00B25634" w:rsidRDefault="0046015E" w:rsidP="00AD0E56">
      <w:pPr>
        <w:spacing w:after="0" w:line="240" w:lineRule="auto"/>
        <w:jc w:val="both"/>
        <w:rPr>
          <w:rFonts w:ascii="Times New Roman" w:hAnsi="Times New Roman" w:cs="Times New Roman"/>
          <w:color w:val="000000"/>
          <w:lang w:val="pl-PL"/>
        </w:rPr>
      </w:pPr>
      <w:r w:rsidRPr="00B25634">
        <w:rPr>
          <w:rFonts w:ascii="Times New Roman" w:hAnsi="Times New Roman" w:cs="Times New Roman"/>
          <w:color w:val="000000"/>
          <w:lang w:val="pl-PL"/>
        </w:rPr>
        <w:t>Ako IZVOĐAČ svojom krivicom dovede u pitanje  završetak radova iz člana 1 ovog ugovora u roku</w:t>
      </w:r>
      <w:r w:rsidR="00CD7737">
        <w:rPr>
          <w:rFonts w:ascii="Times New Roman" w:hAnsi="Times New Roman" w:cs="Times New Roman"/>
          <w:color w:val="000000"/>
          <w:lang w:val="pl-PL"/>
        </w:rPr>
        <w:t xml:space="preserve"> </w:t>
      </w:r>
      <w:r w:rsidRPr="00B25634">
        <w:rPr>
          <w:rFonts w:ascii="Times New Roman" w:hAnsi="Times New Roman" w:cs="Times New Roman"/>
          <w:color w:val="000000"/>
          <w:lang w:val="pl-PL"/>
        </w:rPr>
        <w:t>iz člana 5, tada NARUČILAC ima pravo da sve, ili dio preostalih neizvršenih radova oduzme IZVOĐAČU i bez njegove posebne saglasnosti ustupi  na izvođenje drugom izvođaču.</w:t>
      </w:r>
    </w:p>
    <w:p w:rsidR="0046015E" w:rsidRPr="00B25634" w:rsidRDefault="0046015E" w:rsidP="00AD0E56">
      <w:pPr>
        <w:spacing w:after="0" w:line="240" w:lineRule="auto"/>
        <w:jc w:val="both"/>
        <w:rPr>
          <w:rFonts w:ascii="Times New Roman" w:hAnsi="Times New Roman" w:cs="Times New Roman"/>
          <w:color w:val="000000"/>
          <w:lang w:val="pl-PL"/>
        </w:rPr>
      </w:pPr>
      <w:r w:rsidRPr="00B25634">
        <w:rPr>
          <w:rFonts w:ascii="Times New Roman" w:hAnsi="Times New Roman" w:cs="Times New Roman"/>
          <w:color w:val="000000"/>
          <w:lang w:val="pl-PL"/>
        </w:rPr>
        <w:t>Eventualne razlike između ugovorene cijene oduzetih radova i cijene ugovorene sa drugim izvođačem, snosi IZVOĐAČ.</w:t>
      </w:r>
    </w:p>
    <w:p w:rsidR="0046015E" w:rsidRPr="0080400D" w:rsidRDefault="0046015E" w:rsidP="00AD0E56">
      <w:pPr>
        <w:spacing w:after="0" w:line="240" w:lineRule="auto"/>
        <w:jc w:val="both"/>
        <w:rPr>
          <w:rFonts w:ascii="Times New Roman" w:hAnsi="Times New Roman" w:cs="Times New Roman"/>
          <w:color w:val="000000"/>
          <w:lang w:val="pl-PL"/>
        </w:rPr>
      </w:pPr>
      <w:r w:rsidRPr="0080400D">
        <w:rPr>
          <w:rFonts w:ascii="Times New Roman" w:hAnsi="Times New Roman" w:cs="Times New Roman"/>
          <w:color w:val="000000"/>
          <w:lang w:val="pl-PL"/>
        </w:rPr>
        <w:lastRenderedPageBreak/>
        <w:t>Pored obaveze iz prethodnog stava IZVOĐAČ je dužan da NARUČIOCU nadoknadi štetu koju ovaj pretrpi zbog raskida ugovora iz razloga navedenih u stavu 1 ovog člana.</w:t>
      </w:r>
    </w:p>
    <w:p w:rsidR="006D6993" w:rsidRPr="00E31491" w:rsidRDefault="006D6993" w:rsidP="006D6993">
      <w:pPr>
        <w:spacing w:after="0" w:line="240" w:lineRule="auto"/>
        <w:ind w:right="71"/>
        <w:jc w:val="both"/>
        <w:rPr>
          <w:rFonts w:ascii="Times New Roman" w:eastAsia="Times New Roman" w:hAnsi="Times New Roman" w:cs="Times New Roman"/>
          <w:color w:val="000000"/>
          <w:sz w:val="24"/>
          <w:szCs w:val="24"/>
          <w:lang w:val="pl-PL"/>
        </w:rPr>
      </w:pPr>
    </w:p>
    <w:p w:rsidR="00AD0E56" w:rsidRDefault="001469E7" w:rsidP="00AD0E56">
      <w:pPr>
        <w:spacing w:after="0"/>
        <w:ind w:left="-284"/>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w:t>
      </w:r>
      <w:r w:rsidR="00960049" w:rsidRPr="00960049">
        <w:rPr>
          <w:rFonts w:ascii="Times New Roman" w:hAnsi="Times New Roman" w:cs="Times New Roman"/>
          <w:b/>
          <w:sz w:val="24"/>
          <w:szCs w:val="24"/>
          <w:lang w:val="sr-Latn-CS"/>
        </w:rPr>
        <w:t>an 7</w:t>
      </w:r>
    </w:p>
    <w:p w:rsidR="00CD7737" w:rsidRPr="00AD0E56" w:rsidRDefault="00CD7737" w:rsidP="00AD0E56">
      <w:pPr>
        <w:spacing w:after="0"/>
        <w:jc w:val="both"/>
        <w:rPr>
          <w:rFonts w:ascii="Times New Roman" w:hAnsi="Times New Roman" w:cs="Times New Roman"/>
          <w:b/>
          <w:sz w:val="24"/>
          <w:szCs w:val="24"/>
          <w:lang w:val="sr-Latn-CS"/>
        </w:rPr>
      </w:pPr>
      <w:r w:rsidRPr="00AC79C8">
        <w:rPr>
          <w:rFonts w:ascii="Times New Roman" w:hAnsi="Times New Roman" w:cs="Times New Roman"/>
          <w:color w:val="000000"/>
          <w:lang w:val="pl-PL"/>
        </w:rPr>
        <w:t>Organizaciju i priključenje gradilišta na instalacije elektrike, vodovoda, kanalizacije IZVOĐAČ obezbjeđuje sam i o svom trošku.</w:t>
      </w:r>
    </w:p>
    <w:p w:rsidR="00A8103F" w:rsidRPr="00E31491" w:rsidRDefault="00A8103F" w:rsidP="00AD0E56">
      <w:pPr>
        <w:autoSpaceDE w:val="0"/>
        <w:autoSpaceDN w:val="0"/>
        <w:adjustRightInd w:val="0"/>
        <w:spacing w:after="0" w:line="240" w:lineRule="auto"/>
        <w:jc w:val="both"/>
        <w:rPr>
          <w:rFonts w:ascii="Times New Roman" w:eastAsia="PMingLiU" w:hAnsi="Times New Roman" w:cs="Times New Roman"/>
          <w:color w:val="000000"/>
          <w:sz w:val="24"/>
          <w:szCs w:val="24"/>
          <w:lang w:eastAsia="zh-TW"/>
        </w:rPr>
      </w:pPr>
    </w:p>
    <w:p w:rsidR="00AD0E56" w:rsidRDefault="00546E59" w:rsidP="00AD0E56">
      <w:pPr>
        <w:spacing w:after="0" w:line="240" w:lineRule="auto"/>
        <w:jc w:val="center"/>
        <w:rPr>
          <w:rFonts w:ascii="Times New Roman" w:hAnsi="Times New Roman" w:cs="Times New Roman"/>
          <w:b/>
          <w:color w:val="000000"/>
          <w:sz w:val="24"/>
          <w:szCs w:val="24"/>
          <w:lang w:val="pl-PL"/>
        </w:rPr>
      </w:pPr>
      <w:r>
        <w:rPr>
          <w:rFonts w:ascii="Times New Roman" w:hAnsi="Times New Roman" w:cs="Times New Roman"/>
          <w:b/>
          <w:color w:val="000000"/>
          <w:sz w:val="24"/>
          <w:szCs w:val="24"/>
          <w:lang w:val="pl-PL"/>
        </w:rPr>
        <w:t>Član 8</w:t>
      </w:r>
    </w:p>
    <w:p w:rsidR="00CD7737" w:rsidRPr="00AD0E56" w:rsidRDefault="00CD7737" w:rsidP="00AD0E56">
      <w:pPr>
        <w:spacing w:after="0" w:line="240" w:lineRule="auto"/>
        <w:jc w:val="both"/>
        <w:rPr>
          <w:rFonts w:ascii="Times New Roman" w:hAnsi="Times New Roman" w:cs="Times New Roman"/>
          <w:b/>
          <w:color w:val="000000"/>
          <w:sz w:val="24"/>
          <w:szCs w:val="24"/>
          <w:lang w:val="pl-PL"/>
        </w:rPr>
      </w:pPr>
      <w:r w:rsidRPr="00AD0E56">
        <w:rPr>
          <w:rFonts w:ascii="Times New Roman" w:hAnsi="Times New Roman" w:cs="Times New Roman"/>
          <w:color w:val="000000"/>
          <w:lang w:val="pl-PL"/>
        </w:rPr>
        <w:t xml:space="preserve">Garantni rok </w:t>
      </w:r>
      <w:r w:rsidRPr="00AD0E56">
        <w:rPr>
          <w:rFonts w:ascii="Times New Roman" w:hAnsi="Times New Roman" w:cs="Times New Roman"/>
          <w:iCs/>
          <w:lang w:val="sr-Latn-CS"/>
        </w:rPr>
        <w:t xml:space="preserve">za predmetne  radove </w:t>
      </w:r>
      <w:r w:rsidRPr="00AD0E56">
        <w:rPr>
          <w:rFonts w:ascii="Times New Roman" w:hAnsi="Times New Roman" w:cs="Times New Roman"/>
          <w:iCs/>
          <w:lang w:val="pl-PL"/>
        </w:rPr>
        <w:t xml:space="preserve">je </w:t>
      </w:r>
      <w:r w:rsidRPr="00AD0E56">
        <w:rPr>
          <w:rFonts w:ascii="Times New Roman" w:hAnsi="Times New Roman" w:cs="Times New Roman"/>
          <w:b/>
          <w:iCs/>
          <w:lang w:val="pl-PL"/>
        </w:rPr>
        <w:t>3(tri)</w:t>
      </w:r>
      <w:r w:rsidRPr="00AD0E56">
        <w:rPr>
          <w:rFonts w:ascii="Times New Roman" w:hAnsi="Times New Roman" w:cs="Times New Roman"/>
          <w:iCs/>
          <w:lang w:val="pl-PL"/>
        </w:rPr>
        <w:t xml:space="preserve"> godine.</w:t>
      </w:r>
    </w:p>
    <w:p w:rsidR="00FC245D" w:rsidRPr="00E31491" w:rsidRDefault="00FC245D" w:rsidP="00FC245D">
      <w:pPr>
        <w:keepNext/>
        <w:autoSpaceDE w:val="0"/>
        <w:autoSpaceDN w:val="0"/>
        <w:adjustRightInd w:val="0"/>
        <w:spacing w:after="0" w:line="240" w:lineRule="auto"/>
        <w:ind w:left="1134" w:right="1134"/>
        <w:jc w:val="center"/>
        <w:rPr>
          <w:rFonts w:ascii="Times New Roman" w:eastAsia="PMingLiU" w:hAnsi="Times New Roman" w:cs="Times New Roman"/>
          <w:b/>
          <w:bCs/>
          <w:sz w:val="24"/>
          <w:szCs w:val="24"/>
          <w:lang w:eastAsia="zh-TW"/>
        </w:rPr>
      </w:pPr>
    </w:p>
    <w:p w:rsidR="00CD7737" w:rsidRPr="00E31491" w:rsidRDefault="00FD179F" w:rsidP="001469E7">
      <w:pPr>
        <w:keepNext/>
        <w:autoSpaceDE w:val="0"/>
        <w:autoSpaceDN w:val="0"/>
        <w:adjustRightInd w:val="0"/>
        <w:spacing w:after="0" w:line="240" w:lineRule="auto"/>
        <w:ind w:left="1134" w:right="1134"/>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Član 9</w:t>
      </w:r>
    </w:p>
    <w:p w:rsidR="00CD7737" w:rsidRPr="007E11DB" w:rsidRDefault="00CD7737" w:rsidP="00AD0E56">
      <w:pPr>
        <w:spacing w:after="0" w:line="240" w:lineRule="auto"/>
        <w:jc w:val="both"/>
        <w:rPr>
          <w:rFonts w:ascii="Times New Roman" w:hAnsi="Times New Roman" w:cs="Times New Roman"/>
          <w:color w:val="000000"/>
          <w:lang w:val="pl-PL"/>
        </w:rPr>
      </w:pPr>
      <w:r w:rsidRPr="007E11DB">
        <w:rPr>
          <w:rFonts w:ascii="Times New Roman" w:hAnsi="Times New Roman" w:cs="Times New Roman"/>
          <w:color w:val="000000"/>
          <w:lang w:val="pl-PL"/>
        </w:rPr>
        <w:t xml:space="preserve">Prije početka radova na sanciji asfalta </w:t>
      </w:r>
      <w:r w:rsidRPr="00AC79C8">
        <w:rPr>
          <w:rFonts w:ascii="Times New Roman" w:hAnsi="Times New Roman" w:cs="Times New Roman"/>
          <w:color w:val="000000"/>
          <w:lang w:val="pl-PL"/>
        </w:rPr>
        <w:t>IZVOĐAČ je dužan da, shodno Tehničkim uslovima koji su sastavni dio ovog Ugovora,</w:t>
      </w:r>
      <w:r w:rsidRPr="007E11DB">
        <w:rPr>
          <w:rFonts w:ascii="Times New Roman" w:hAnsi="Times New Roman" w:cs="Times New Roman"/>
          <w:color w:val="000000"/>
          <w:lang w:val="pl-PL"/>
        </w:rPr>
        <w:t xml:space="preserve">preda Nadzornom inženjeru na saglasnost projekat prethodne mješavine izrađen od ovlašćene laboratorije. Nikakav rad ne smije početi prije nego što je IZVOĐAČ dobio saglasnost na prethodnu mješavinu. Asfaltna mješavina mora sadržati u postotke pojedinih frakcija mineralnog agregata, postotak i vrstu bitumena i sve ustanovljene fizikalne karakteristike asfaltne mase u skladu sa odgovarajućim standardima, uz dokumentaciju o izboru i kvalitetu upotrijebljenih sirovina. Ukoliko nastane promjena u izboru materijala, Izvođač je dužan predložiti Nadzornom inženjeru pismeni dopunski prijedlog ili prijedlog za promjenu usvojene asfaltne mješavine, odnosno predložiti novu prethodnu mješavinu na saglasnost prije početka upotrebe tih materijala. </w:t>
      </w:r>
    </w:p>
    <w:p w:rsidR="00CD7737" w:rsidRPr="007E11DB" w:rsidRDefault="00CD7737" w:rsidP="00AD0E56">
      <w:pPr>
        <w:spacing w:after="0" w:line="240" w:lineRule="auto"/>
        <w:jc w:val="both"/>
        <w:rPr>
          <w:rFonts w:ascii="Times New Roman" w:hAnsi="Times New Roman" w:cs="Times New Roman"/>
          <w:color w:val="000000"/>
          <w:lang w:val="pl-PL"/>
        </w:rPr>
      </w:pPr>
      <w:r w:rsidRPr="007E11DB">
        <w:rPr>
          <w:rFonts w:ascii="Times New Roman" w:hAnsi="Times New Roman" w:cs="Times New Roman"/>
        </w:rPr>
        <w:t xml:space="preserve">Kvalitet predhodne asfaltne mješavine dokazuje se probnim radom s tim da se asfaltna mješavina usvaja na samom postrojenju, a kvalitet ugrađivanja na probnoj dionici, u svemu prema Tehničkim uslovima. </w:t>
      </w:r>
    </w:p>
    <w:p w:rsidR="00FC245D" w:rsidRPr="00AD0E56" w:rsidRDefault="00CD7737" w:rsidP="00AD0E56">
      <w:pPr>
        <w:spacing w:after="0" w:line="240" w:lineRule="auto"/>
        <w:jc w:val="both"/>
        <w:rPr>
          <w:rFonts w:ascii="Times New Roman" w:hAnsi="Times New Roman" w:cs="Times New Roman"/>
          <w:color w:val="000000"/>
          <w:lang w:val="pl-PL"/>
        </w:rPr>
      </w:pPr>
      <w:r w:rsidRPr="007E11DB">
        <w:rPr>
          <w:rFonts w:ascii="Times New Roman" w:hAnsi="Times New Roman" w:cs="Times New Roman"/>
          <w:color w:val="000000"/>
          <w:lang w:val="pl-PL"/>
        </w:rPr>
        <w:t>Prethodno navedeno, u stavu 1 i 2 ovog člana, ne može biti osnov za povećanje ugovorenih cijena ili za produženje roka izvođenja.</w:t>
      </w:r>
    </w:p>
    <w:p w:rsidR="007133E5" w:rsidRDefault="007133E5" w:rsidP="00CE1958">
      <w:pPr>
        <w:keepNext/>
        <w:autoSpaceDE w:val="0"/>
        <w:autoSpaceDN w:val="0"/>
        <w:adjustRightInd w:val="0"/>
        <w:spacing w:after="0" w:line="240" w:lineRule="auto"/>
        <w:jc w:val="center"/>
        <w:rPr>
          <w:rFonts w:ascii="Times New Roman" w:eastAsia="PMingLiU" w:hAnsi="Times New Roman" w:cs="Times New Roman"/>
          <w:b/>
          <w:bCs/>
          <w:sz w:val="24"/>
          <w:szCs w:val="24"/>
          <w:lang w:eastAsia="zh-TW"/>
        </w:rPr>
      </w:pPr>
    </w:p>
    <w:p w:rsidR="007133E5" w:rsidRPr="00E31491" w:rsidRDefault="00FD179F" w:rsidP="001469E7">
      <w:pPr>
        <w:keepNext/>
        <w:autoSpaceDE w:val="0"/>
        <w:autoSpaceDN w:val="0"/>
        <w:adjustRightInd w:val="0"/>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Član 10</w:t>
      </w:r>
    </w:p>
    <w:p w:rsidR="00AD0E56" w:rsidRDefault="007133E5" w:rsidP="00AD0E56">
      <w:pPr>
        <w:spacing w:after="0" w:line="240" w:lineRule="auto"/>
        <w:jc w:val="both"/>
        <w:rPr>
          <w:rFonts w:ascii="Times New Roman" w:hAnsi="Times New Roman" w:cs="Times New Roman"/>
          <w:color w:val="000000"/>
          <w:lang w:val="pl-PL"/>
        </w:rPr>
      </w:pPr>
      <w:r w:rsidRPr="009C378E">
        <w:rPr>
          <w:rFonts w:ascii="Times New Roman" w:hAnsi="Times New Roman" w:cs="Times New Roman"/>
          <w:color w:val="000000"/>
          <w:lang w:val="pl-PL"/>
        </w:rPr>
        <w:t>Stručni  nadzor nad izvođenjem radova NARUČILAC će vršiti preko Nadzornog inženjera o čijem imenovanju  će pisano obavijestiti IZVOĐAČA.</w:t>
      </w:r>
    </w:p>
    <w:p w:rsidR="007133E5" w:rsidRPr="00AD0E56" w:rsidRDefault="007133E5" w:rsidP="00AD0E56">
      <w:pPr>
        <w:spacing w:after="0" w:line="240" w:lineRule="auto"/>
        <w:jc w:val="both"/>
        <w:rPr>
          <w:rFonts w:ascii="Times New Roman" w:hAnsi="Times New Roman" w:cs="Times New Roman"/>
          <w:color w:val="000000"/>
          <w:lang w:val="pl-PL"/>
        </w:rPr>
      </w:pPr>
      <w:r w:rsidRPr="009C378E">
        <w:rPr>
          <w:rFonts w:ascii="Times New Roman" w:hAnsi="Times New Roman" w:cs="Times New Roman"/>
          <w:color w:val="000000"/>
          <w:lang w:val="pl-PL"/>
        </w:rPr>
        <w:t>Ako u toku izvođenja radova dođe do promjene Nadzornog inženjera, NARUČILAC će o tome obavijestiti IZVOĐAČA.</w:t>
      </w:r>
    </w:p>
    <w:p w:rsidR="007133E5" w:rsidRDefault="007133E5" w:rsidP="00CE1958">
      <w:pPr>
        <w:autoSpaceDE w:val="0"/>
        <w:autoSpaceDN w:val="0"/>
        <w:adjustRightInd w:val="0"/>
        <w:spacing w:after="0" w:line="240" w:lineRule="auto"/>
        <w:jc w:val="center"/>
        <w:rPr>
          <w:rFonts w:ascii="Times New Roman" w:eastAsia="PMingLiU" w:hAnsi="Times New Roman" w:cs="Times New Roman"/>
          <w:b/>
          <w:bCs/>
          <w:sz w:val="24"/>
          <w:szCs w:val="24"/>
          <w:lang w:eastAsia="zh-TW"/>
        </w:rPr>
      </w:pPr>
    </w:p>
    <w:p w:rsidR="00FC245D" w:rsidRDefault="00CE10BC" w:rsidP="007133E5">
      <w:pPr>
        <w:autoSpaceDE w:val="0"/>
        <w:autoSpaceDN w:val="0"/>
        <w:adjustRightInd w:val="0"/>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Član 11</w:t>
      </w:r>
    </w:p>
    <w:p w:rsidR="007133E5" w:rsidRPr="0015368B" w:rsidRDefault="007133E5" w:rsidP="00AD0E56">
      <w:pPr>
        <w:spacing w:after="0" w:line="240" w:lineRule="auto"/>
        <w:jc w:val="both"/>
        <w:rPr>
          <w:rFonts w:ascii="Times New Roman" w:hAnsi="Times New Roman" w:cs="Times New Roman"/>
          <w:color w:val="000000"/>
          <w:lang w:val="pl-PL"/>
        </w:rPr>
      </w:pPr>
      <w:r w:rsidRPr="0015368B">
        <w:rPr>
          <w:rFonts w:ascii="Times New Roman" w:hAnsi="Times New Roman" w:cs="Times New Roman"/>
          <w:color w:val="000000"/>
          <w:lang w:val="pl-PL"/>
        </w:rPr>
        <w:t>Nadzorni inženjer ovlašćen je da prati  i kontroliše: da li IZVOĐAČ izvodi radove prema ugovoru; provjeru kvaliteta izvođenja radova; primjenu propisa, standarda, tehničkih normativa i normi kvaliteta; kontrolu kvaliteta materijala koji se ugrađuju; da daje tehnička tumačenja eventualno nejasnih detalja potrebnih za izvođenje radova u duhu uslova utvrđenih ugovorom; da kontroliše dinamiku napredovanja radova i  poštovanje ugovorenog roka završetka RADOVA; da ocjenjuje spremnost i sposobnost radne snage i oruđa rada angažovanih na izvođenju RADOVA; kao i da vrši i druge poslove koji proizilaze iz važećih propisa i spadaju u nadležnost i funkciju stručnog nadzora.</w:t>
      </w:r>
    </w:p>
    <w:p w:rsidR="007133E5" w:rsidRPr="0015368B" w:rsidRDefault="007133E5" w:rsidP="00AD0E56">
      <w:pPr>
        <w:spacing w:after="0" w:line="240" w:lineRule="auto"/>
        <w:jc w:val="both"/>
        <w:rPr>
          <w:rFonts w:ascii="Times New Roman" w:hAnsi="Times New Roman" w:cs="Times New Roman"/>
          <w:color w:val="000000"/>
          <w:lang w:val="pl-PL"/>
        </w:rPr>
      </w:pPr>
      <w:r w:rsidRPr="0015368B">
        <w:rPr>
          <w:rFonts w:ascii="Times New Roman" w:hAnsi="Times New Roman" w:cs="Times New Roman"/>
          <w:color w:val="000000"/>
          <w:lang w:val="pl-PL"/>
        </w:rPr>
        <w:t>Nadzorni inženjer nema pravo da oslobodi IZVOĐAČA od bilo koje njegove dužnosti ili obaveze iz ugovora ukoliko za to ne dobije pisano ovlašćenje od NARUČIOCA.</w:t>
      </w:r>
    </w:p>
    <w:p w:rsidR="007133E5" w:rsidRPr="0015368B" w:rsidRDefault="007133E5" w:rsidP="00AD0E56">
      <w:pPr>
        <w:spacing w:after="0" w:line="240" w:lineRule="auto"/>
        <w:jc w:val="both"/>
        <w:rPr>
          <w:rFonts w:ascii="Times New Roman" w:hAnsi="Times New Roman" w:cs="Times New Roman"/>
          <w:color w:val="000000"/>
          <w:lang w:val="pl-PL"/>
        </w:rPr>
      </w:pPr>
      <w:r w:rsidRPr="0015368B">
        <w:rPr>
          <w:rFonts w:ascii="Times New Roman" w:hAnsi="Times New Roman" w:cs="Times New Roman"/>
          <w:color w:val="000000"/>
          <w:lang w:val="pl-PL"/>
        </w:rPr>
        <w:t>Postojanje Nadzornog inženjera i njegovi propusti u vršenju stručnog nadzora ne oslobađaju IZVOĐAČA od njegove obaveze i odgovornosti za kvalitetno i pravilno izvođenje radova.</w:t>
      </w:r>
    </w:p>
    <w:p w:rsidR="007133E5" w:rsidRPr="0015368B" w:rsidRDefault="007133E5" w:rsidP="007133E5">
      <w:pPr>
        <w:spacing w:after="0" w:line="240" w:lineRule="auto"/>
        <w:rPr>
          <w:rFonts w:ascii="Times New Roman" w:hAnsi="Times New Roman" w:cs="Times New Roman"/>
          <w:color w:val="000000"/>
          <w:lang w:val="pl-PL"/>
        </w:rPr>
      </w:pPr>
      <w:r w:rsidRPr="0015368B">
        <w:rPr>
          <w:rFonts w:ascii="Times New Roman" w:hAnsi="Times New Roman" w:cs="Times New Roman"/>
          <w:color w:val="000000"/>
          <w:lang w:val="pl-PL"/>
        </w:rPr>
        <w:t xml:space="preserve">        Nadzorni inženjer će u svako doba imati:</w:t>
      </w:r>
    </w:p>
    <w:p w:rsidR="007133E5" w:rsidRPr="0015368B" w:rsidRDefault="007133E5" w:rsidP="007133E5">
      <w:pPr>
        <w:spacing w:after="0" w:line="240" w:lineRule="auto"/>
        <w:ind w:left="1418" w:hanging="284"/>
        <w:rPr>
          <w:rFonts w:ascii="Times New Roman" w:hAnsi="Times New Roman" w:cs="Times New Roman"/>
          <w:color w:val="000000"/>
          <w:lang w:val="pl-PL"/>
        </w:rPr>
      </w:pPr>
      <w:r w:rsidRPr="0015368B">
        <w:rPr>
          <w:rFonts w:ascii="Times New Roman" w:hAnsi="Times New Roman" w:cs="Times New Roman"/>
          <w:color w:val="000000"/>
          <w:lang w:val="pl-PL"/>
        </w:rPr>
        <w:t>a)</w:t>
      </w:r>
      <w:r w:rsidRPr="0015368B">
        <w:rPr>
          <w:rFonts w:ascii="Times New Roman" w:hAnsi="Times New Roman" w:cs="Times New Roman"/>
          <w:color w:val="000000"/>
          <w:lang w:val="pl-PL"/>
        </w:rPr>
        <w:tab/>
        <w:t>nesmetan pristup svim djelovima gradilišta i svim lokacijama sa kojih se obezbeđuju prirodni materijali, i</w:t>
      </w:r>
    </w:p>
    <w:p w:rsidR="007133E5" w:rsidRPr="0015368B" w:rsidRDefault="007133E5" w:rsidP="007133E5">
      <w:pPr>
        <w:spacing w:after="0" w:line="240" w:lineRule="auto"/>
        <w:ind w:left="1418" w:hanging="284"/>
        <w:rPr>
          <w:rFonts w:ascii="Times New Roman" w:hAnsi="Times New Roman" w:cs="Times New Roman"/>
          <w:color w:val="000000"/>
          <w:lang w:val="pl-PL"/>
        </w:rPr>
      </w:pPr>
      <w:r w:rsidRPr="0015368B">
        <w:rPr>
          <w:rFonts w:ascii="Times New Roman" w:hAnsi="Times New Roman" w:cs="Times New Roman"/>
          <w:color w:val="000000"/>
          <w:lang w:val="pl-PL"/>
        </w:rPr>
        <w:t>b)</w:t>
      </w:r>
      <w:r w:rsidRPr="0015368B">
        <w:rPr>
          <w:rFonts w:ascii="Times New Roman" w:hAnsi="Times New Roman" w:cs="Times New Roman"/>
          <w:color w:val="000000"/>
          <w:lang w:val="pl-PL"/>
        </w:rPr>
        <w:tab/>
        <w:t>pravo da u toku proizvodnje, izrade i izgradnje (na gradilištu i drugim lokacijama) vrši pregled, inspekciju, mjerenje i testiranje materijala i kvaliteta izrade, i provjeru napretka u radovima.</w:t>
      </w:r>
    </w:p>
    <w:p w:rsidR="007133E5" w:rsidRPr="0015368B" w:rsidRDefault="007133E5" w:rsidP="00AD0E56">
      <w:pPr>
        <w:pStyle w:val="BodyText"/>
        <w:tabs>
          <w:tab w:val="left" w:pos="0"/>
        </w:tabs>
        <w:rPr>
          <w:color w:val="000000"/>
          <w:lang w:val="pl-PL"/>
        </w:rPr>
      </w:pPr>
      <w:r w:rsidRPr="0015368B">
        <w:rPr>
          <w:color w:val="000000"/>
          <w:lang w:val="pl-PL"/>
        </w:rPr>
        <w:t>IZVOĐAČ će osoblju NARUČIOCA omogućiti sprovođenje ovih aktivnosti, što će obuhvatati obezbjeđenje pristupa, opreme, dozvola i zaštitne opreme. Ni jedna ovakva aktivnost ne oslobađa IZVOĐAČA od njegovih ugovornih obaveza i odgovornosti.</w:t>
      </w:r>
    </w:p>
    <w:p w:rsidR="007133E5" w:rsidRPr="00064950" w:rsidRDefault="007133E5" w:rsidP="007133E5">
      <w:pPr>
        <w:spacing w:after="0" w:line="240" w:lineRule="auto"/>
        <w:rPr>
          <w:rFonts w:ascii="Times New Roman" w:hAnsi="Times New Roman" w:cs="Times New Roman"/>
          <w:b/>
          <w:color w:val="000000"/>
          <w:highlight w:val="yellow"/>
          <w:lang w:val="pl-PL"/>
        </w:rPr>
      </w:pPr>
    </w:p>
    <w:p w:rsidR="00FC245D" w:rsidRPr="00E31491" w:rsidRDefault="00FC245D" w:rsidP="0094449D">
      <w:pPr>
        <w:spacing w:after="0" w:line="240" w:lineRule="auto"/>
        <w:rPr>
          <w:rFonts w:ascii="Times New Roman" w:eastAsia="PMingLiU" w:hAnsi="Times New Roman" w:cs="Times New Roman"/>
          <w:b/>
          <w:color w:val="000000"/>
          <w:sz w:val="24"/>
          <w:szCs w:val="24"/>
          <w:lang w:val="sr-Latn-CS" w:eastAsia="zh-TW"/>
        </w:rPr>
      </w:pPr>
    </w:p>
    <w:p w:rsidR="001B63C5" w:rsidRPr="00E31491" w:rsidRDefault="001B63C5" w:rsidP="001469E7">
      <w:pPr>
        <w:spacing w:after="0" w:line="240" w:lineRule="auto"/>
        <w:jc w:val="center"/>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b/>
          <w:color w:val="000000"/>
          <w:sz w:val="24"/>
          <w:szCs w:val="24"/>
          <w:lang w:val="sr-Latn-CS" w:eastAsia="zh-TW"/>
        </w:rPr>
        <w:t>Član 12</w:t>
      </w:r>
    </w:p>
    <w:p w:rsidR="001B63C5" w:rsidRPr="009106FF" w:rsidRDefault="001B63C5" w:rsidP="00AD0E56">
      <w:pPr>
        <w:spacing w:after="0" w:line="240" w:lineRule="auto"/>
        <w:jc w:val="both"/>
        <w:rPr>
          <w:rFonts w:ascii="Times New Roman" w:hAnsi="Times New Roman" w:cs="Times New Roman"/>
          <w:color w:val="000000"/>
          <w:lang w:val="pl-PL"/>
        </w:rPr>
      </w:pPr>
      <w:r w:rsidRPr="009106FF">
        <w:rPr>
          <w:rFonts w:ascii="Times New Roman" w:hAnsi="Times New Roman" w:cs="Times New Roman"/>
          <w:color w:val="000000"/>
          <w:lang w:val="pl-PL"/>
        </w:rPr>
        <w:t>Nadzorni inženjer ima pravo da naredi IZVOĐAČU da otkloni nekvalitetno izvedene radove i zabrani ugrađivanje nekvalitetnog materijala i opreme.</w:t>
      </w:r>
    </w:p>
    <w:p w:rsidR="001B63C5" w:rsidRPr="009106FF" w:rsidRDefault="001B63C5" w:rsidP="00AD0E56">
      <w:pPr>
        <w:spacing w:after="0" w:line="240" w:lineRule="auto"/>
        <w:jc w:val="both"/>
        <w:rPr>
          <w:rFonts w:ascii="Times New Roman" w:hAnsi="Times New Roman" w:cs="Times New Roman"/>
          <w:color w:val="000000"/>
          <w:lang w:val="pl-PL"/>
        </w:rPr>
      </w:pPr>
      <w:r w:rsidRPr="009106FF">
        <w:rPr>
          <w:rFonts w:ascii="Times New Roman" w:hAnsi="Times New Roman" w:cs="Times New Roman"/>
          <w:color w:val="000000"/>
          <w:lang w:val="pl-PL"/>
        </w:rPr>
        <w:t>Ako IZVOĐAČ, i pored upozorenja i zahtjeva Nadzornog inženjera, ne otkloni uočene nedostatke i nastavi sa nekvalitetnim izvođenjem radova Nadzorni inženjer će radove obustaviti i o tome obavjestiti NARUČIOCA i nadležnu inspekciju i te okolnosti unijeti u građevinski dnevnik.</w:t>
      </w:r>
    </w:p>
    <w:p w:rsidR="001B63C5" w:rsidRPr="009106FF" w:rsidRDefault="001B63C5" w:rsidP="00AD0E56">
      <w:pPr>
        <w:spacing w:after="0" w:line="240" w:lineRule="auto"/>
        <w:jc w:val="both"/>
        <w:rPr>
          <w:rFonts w:ascii="Times New Roman" w:hAnsi="Times New Roman" w:cs="Times New Roman"/>
          <w:color w:val="000000"/>
          <w:lang w:val="pl-PL"/>
        </w:rPr>
      </w:pPr>
      <w:r w:rsidRPr="009106FF">
        <w:rPr>
          <w:rFonts w:ascii="Times New Roman" w:hAnsi="Times New Roman" w:cs="Times New Roman"/>
          <w:color w:val="000000"/>
          <w:lang w:val="pl-PL"/>
        </w:rPr>
        <w:t>Sa izvođenjem radova može se ponovo nastaviti kada IZVOĐAČ preduzme i sprovede odgovarajuće radnje i mjere kojima se prema nalazu nadležne inspekcije i Nadzornog inženjera obezbjeđuje kvalitetno izvođenje radova.</w:t>
      </w:r>
    </w:p>
    <w:p w:rsidR="001B63C5" w:rsidRPr="009106FF" w:rsidRDefault="001B63C5" w:rsidP="00AD0E56">
      <w:pPr>
        <w:spacing w:after="0" w:line="240" w:lineRule="auto"/>
        <w:jc w:val="both"/>
        <w:rPr>
          <w:rFonts w:ascii="Times New Roman" w:hAnsi="Times New Roman" w:cs="Times New Roman"/>
          <w:color w:val="000000"/>
          <w:lang w:val="pl-PL"/>
        </w:rPr>
      </w:pPr>
      <w:r w:rsidRPr="009106FF">
        <w:rPr>
          <w:rFonts w:ascii="Times New Roman" w:hAnsi="Times New Roman" w:cs="Times New Roman"/>
          <w:color w:val="000000"/>
          <w:lang w:val="pl-PL"/>
        </w:rPr>
        <w:t>Ako se između Nadzornog inženjera i IZVOĐAČA pojave nesuglasnosti u pogledu kvaliteta materijala koji se ugrađuje, materijal se daje na ispitivanje.</w:t>
      </w:r>
    </w:p>
    <w:p w:rsidR="001B63C5" w:rsidRPr="009106FF" w:rsidRDefault="001B63C5" w:rsidP="00AD0E56">
      <w:pPr>
        <w:spacing w:after="0" w:line="240" w:lineRule="auto"/>
        <w:jc w:val="both"/>
        <w:rPr>
          <w:rFonts w:ascii="Times New Roman" w:hAnsi="Times New Roman" w:cs="Times New Roman"/>
          <w:color w:val="000000"/>
          <w:lang w:val="pl-PL"/>
        </w:rPr>
      </w:pPr>
      <w:r w:rsidRPr="009106FF">
        <w:rPr>
          <w:rFonts w:ascii="Times New Roman" w:hAnsi="Times New Roman" w:cs="Times New Roman"/>
          <w:color w:val="000000"/>
          <w:lang w:val="pl-PL"/>
        </w:rPr>
        <w:t>Troškove ovog ispitivanja plaća IZVOĐAČ koji ima pravo da traži njihovu nadoknadu od NARUČIOCA, ako ovaj nije bio u pravu.</w:t>
      </w:r>
    </w:p>
    <w:p w:rsidR="001B63C5" w:rsidRPr="009106FF" w:rsidRDefault="001B63C5" w:rsidP="00AD0E56">
      <w:pPr>
        <w:spacing w:after="0" w:line="240" w:lineRule="auto"/>
        <w:jc w:val="both"/>
        <w:rPr>
          <w:rFonts w:ascii="Times New Roman" w:hAnsi="Times New Roman" w:cs="Times New Roman"/>
          <w:color w:val="000000"/>
          <w:lang w:val="pl-PL"/>
        </w:rPr>
      </w:pPr>
      <w:r w:rsidRPr="009106FF">
        <w:rPr>
          <w:rFonts w:ascii="Times New Roman" w:hAnsi="Times New Roman" w:cs="Times New Roman"/>
          <w:color w:val="000000"/>
          <w:lang w:val="pl-PL"/>
        </w:rPr>
        <w:t>Materijal za koji se utvrdi da ne odgovara tehničkim propisima ili važećim standardima, IZVOĐAČ mora o svom trošku da ukloni sa gradilišta u roku koji mu odredi Nadzorni inženjer.</w:t>
      </w:r>
    </w:p>
    <w:p w:rsidR="001B63C5" w:rsidRDefault="001B63C5" w:rsidP="00EF57C1">
      <w:pPr>
        <w:autoSpaceDE w:val="0"/>
        <w:autoSpaceDN w:val="0"/>
        <w:adjustRightInd w:val="0"/>
        <w:spacing w:after="0" w:line="240" w:lineRule="auto"/>
        <w:ind w:left="2880"/>
        <w:rPr>
          <w:rFonts w:ascii="Times New Roman" w:hAnsi="Times New Roman" w:cs="Times New Roman"/>
          <w:sz w:val="24"/>
          <w:szCs w:val="24"/>
          <w:lang w:val="sr-Latn-CS" w:eastAsia="sr-Latn-CS"/>
        </w:rPr>
      </w:pPr>
    </w:p>
    <w:p w:rsidR="00FC245D" w:rsidRPr="00E31491" w:rsidRDefault="00FC245D" w:rsidP="00EF57C1">
      <w:pPr>
        <w:autoSpaceDE w:val="0"/>
        <w:autoSpaceDN w:val="0"/>
        <w:adjustRightInd w:val="0"/>
        <w:spacing w:after="0" w:line="240" w:lineRule="auto"/>
        <w:ind w:left="2880"/>
        <w:rPr>
          <w:rFonts w:ascii="Times New Roman" w:eastAsia="PMingLiU" w:hAnsi="Times New Roman" w:cs="Times New Roman"/>
          <w:b/>
          <w:bCs/>
          <w:sz w:val="24"/>
          <w:szCs w:val="24"/>
          <w:lang w:eastAsia="zh-TW"/>
        </w:rPr>
      </w:pPr>
      <w:r w:rsidRPr="00E31491">
        <w:rPr>
          <w:rFonts w:ascii="Times New Roman" w:eastAsia="PMingLiU" w:hAnsi="Times New Roman" w:cs="Times New Roman"/>
          <w:b/>
          <w:bCs/>
          <w:sz w:val="24"/>
          <w:szCs w:val="24"/>
          <w:lang w:eastAsia="zh-TW"/>
        </w:rPr>
        <w:t xml:space="preserve"> </w:t>
      </w:r>
    </w:p>
    <w:p w:rsidR="001B63C5" w:rsidRDefault="00FC245D" w:rsidP="001469E7">
      <w:pPr>
        <w:keepNext/>
        <w:keepLines/>
        <w:spacing w:after="0"/>
        <w:jc w:val="center"/>
        <w:outlineLvl w:val="1"/>
        <w:rPr>
          <w:rFonts w:ascii="Times New Roman" w:eastAsia="Times New Roman" w:hAnsi="Times New Roman" w:cs="Times New Roman"/>
          <w:b/>
          <w:bCs/>
          <w:sz w:val="24"/>
          <w:szCs w:val="24"/>
          <w:lang w:val="sr-Latn-CS" w:eastAsia="zh-TW"/>
        </w:rPr>
      </w:pPr>
      <w:bookmarkStart w:id="61" w:name="_Toc491694639"/>
      <w:bookmarkStart w:id="62" w:name="_Toc513727582"/>
      <w:r w:rsidRPr="00E31491">
        <w:rPr>
          <w:rFonts w:ascii="Times New Roman" w:eastAsia="Times New Roman" w:hAnsi="Times New Roman" w:cs="Times New Roman"/>
          <w:b/>
          <w:bCs/>
          <w:sz w:val="24"/>
          <w:szCs w:val="24"/>
          <w:lang w:val="sr-Latn-CS" w:eastAsia="zh-TW"/>
        </w:rPr>
        <w:t>Član 1</w:t>
      </w:r>
      <w:bookmarkEnd w:id="61"/>
      <w:r w:rsidR="00CE10BC">
        <w:rPr>
          <w:rFonts w:ascii="Times New Roman" w:eastAsia="Times New Roman" w:hAnsi="Times New Roman" w:cs="Times New Roman"/>
          <w:b/>
          <w:bCs/>
          <w:sz w:val="24"/>
          <w:szCs w:val="24"/>
          <w:lang w:val="sr-Latn-CS" w:eastAsia="zh-TW"/>
        </w:rPr>
        <w:t>3</w:t>
      </w:r>
      <w:bookmarkEnd w:id="62"/>
    </w:p>
    <w:p w:rsidR="001B63C5" w:rsidRPr="009106FF" w:rsidRDefault="001B63C5" w:rsidP="00AD0E56">
      <w:pPr>
        <w:spacing w:after="0" w:line="240" w:lineRule="auto"/>
        <w:jc w:val="both"/>
        <w:rPr>
          <w:rFonts w:ascii="Times New Roman" w:hAnsi="Times New Roman" w:cs="Times New Roman"/>
          <w:color w:val="000000"/>
          <w:lang w:val="pl-PL"/>
        </w:rPr>
      </w:pPr>
      <w:r w:rsidRPr="009106FF">
        <w:rPr>
          <w:rFonts w:ascii="Times New Roman" w:hAnsi="Times New Roman" w:cs="Times New Roman"/>
          <w:color w:val="000000"/>
          <w:lang w:val="pl-PL"/>
        </w:rPr>
        <w:t>Kvalitet materijala koji se ugrađuje, poluproizvoda i gotovih proizvoda i kvalitet izvedenih radova moraju da odgovaraju uslovima po važećim tehničkim propisima i standarima i uslovima ovog ugovora.</w:t>
      </w:r>
    </w:p>
    <w:p w:rsidR="001B63C5" w:rsidRPr="009106FF" w:rsidRDefault="001B63C5" w:rsidP="00AD0E56">
      <w:pPr>
        <w:spacing w:after="0" w:line="240" w:lineRule="auto"/>
        <w:jc w:val="both"/>
        <w:rPr>
          <w:rFonts w:ascii="Times New Roman" w:hAnsi="Times New Roman" w:cs="Times New Roman"/>
          <w:color w:val="000000"/>
          <w:lang w:val="pl-PL"/>
        </w:rPr>
      </w:pPr>
      <w:r w:rsidRPr="009106FF">
        <w:rPr>
          <w:rFonts w:ascii="Times New Roman" w:hAnsi="Times New Roman" w:cs="Times New Roman"/>
          <w:color w:val="000000"/>
          <w:lang w:val="pl-PL"/>
        </w:rPr>
        <w:t>Kvalitet materijala koji se ugrađuje i  izvedenih radova, IZVOĐAČ mora da dokaže atestima o izvršenim ispitivanjima materijala i radova odnosno garantnim listovima proizvođača materijala.</w:t>
      </w:r>
    </w:p>
    <w:p w:rsidR="001B63C5" w:rsidRPr="009106FF" w:rsidRDefault="001B63C5" w:rsidP="00AD0E56">
      <w:pPr>
        <w:spacing w:after="0" w:line="240" w:lineRule="auto"/>
        <w:jc w:val="both"/>
        <w:rPr>
          <w:rFonts w:ascii="Times New Roman" w:hAnsi="Times New Roman" w:cs="Times New Roman"/>
          <w:color w:val="000000"/>
          <w:lang w:val="it-IT"/>
        </w:rPr>
      </w:pPr>
      <w:r w:rsidRPr="009106FF">
        <w:rPr>
          <w:rFonts w:ascii="Times New Roman" w:hAnsi="Times New Roman" w:cs="Times New Roman"/>
          <w:color w:val="000000"/>
          <w:lang w:val="it-IT"/>
        </w:rPr>
        <w:t>Sve troškove ispitivanja kvaliteta materijala i radova snosi IZVOĐAČ.</w:t>
      </w:r>
    </w:p>
    <w:p w:rsidR="001B63C5" w:rsidRPr="009106FF" w:rsidRDefault="001B63C5" w:rsidP="00AD0E56">
      <w:pPr>
        <w:spacing w:after="0" w:line="240" w:lineRule="auto"/>
        <w:jc w:val="both"/>
        <w:rPr>
          <w:rFonts w:ascii="Times New Roman" w:hAnsi="Times New Roman" w:cs="Times New Roman"/>
          <w:color w:val="000000"/>
          <w:lang w:val="it-IT"/>
        </w:rPr>
      </w:pPr>
      <w:r w:rsidRPr="009106FF">
        <w:rPr>
          <w:rFonts w:ascii="Times New Roman" w:hAnsi="Times New Roman" w:cs="Times New Roman"/>
          <w:color w:val="000000"/>
          <w:lang w:val="it-IT"/>
        </w:rPr>
        <w:t>Rezultat svih ispitivanja IZVOĐAČ mora blagovremeno dostavljati Nadzornom inženjeru i ovi biti upisani u građevinski dnevnik.</w:t>
      </w:r>
    </w:p>
    <w:p w:rsidR="001B63C5" w:rsidRPr="009106FF" w:rsidRDefault="001B63C5" w:rsidP="00AD0E56">
      <w:pPr>
        <w:tabs>
          <w:tab w:val="left" w:pos="0"/>
        </w:tabs>
        <w:spacing w:after="0" w:line="240" w:lineRule="auto"/>
        <w:jc w:val="both"/>
        <w:rPr>
          <w:rFonts w:ascii="Times New Roman" w:hAnsi="Times New Roman" w:cs="Times New Roman"/>
          <w:color w:val="000000"/>
          <w:lang w:val="it-IT"/>
        </w:rPr>
      </w:pPr>
      <w:r w:rsidRPr="009106FF">
        <w:rPr>
          <w:rFonts w:ascii="Times New Roman" w:hAnsi="Times New Roman" w:cs="Times New Roman"/>
          <w:color w:val="000000"/>
          <w:lang w:val="it-IT"/>
        </w:rPr>
        <w:t>Ukoliko rezultati ispitivanja pokažu da kvalitet ugrađenog materijala ili izvedenih radova, ne odgovara zahtijevanim uslovima, Nadzorni inženjer je dužan da izda nalog IZVOĐAČU da nekvalitetni materijal zamijeni kvalitetnim i da radove dovede u ispravno stanje i sve o trošku IZVOĐAČA.</w:t>
      </w:r>
    </w:p>
    <w:p w:rsidR="001B63C5" w:rsidRPr="009106FF" w:rsidRDefault="001B63C5" w:rsidP="00AD0E56">
      <w:pPr>
        <w:tabs>
          <w:tab w:val="left" w:pos="144"/>
        </w:tabs>
        <w:spacing w:after="0" w:line="240" w:lineRule="auto"/>
        <w:jc w:val="both"/>
        <w:rPr>
          <w:rFonts w:ascii="Times New Roman" w:hAnsi="Times New Roman" w:cs="Times New Roman"/>
          <w:color w:val="000000"/>
          <w:lang w:val="it-IT"/>
        </w:rPr>
      </w:pPr>
      <w:r w:rsidRPr="009106FF">
        <w:rPr>
          <w:rFonts w:ascii="Times New Roman" w:hAnsi="Times New Roman" w:cs="Times New Roman"/>
          <w:color w:val="000000"/>
          <w:lang w:val="it-IT"/>
        </w:rPr>
        <w:t>Ako IZVOĐAČ i pored upozorenja i zahtjeva Nadzornog inženjera da otkloni uočene nedostatke nastavi nekvalitetno izvođenje radova, Nadzorni inženjer će postupiti u smislu stava 2. člana 12. ovog ugovora.</w:t>
      </w:r>
    </w:p>
    <w:p w:rsidR="001B63C5" w:rsidRDefault="001B63C5" w:rsidP="001B63C5">
      <w:pPr>
        <w:keepNext/>
        <w:keepLines/>
        <w:spacing w:after="0"/>
        <w:outlineLvl w:val="1"/>
        <w:rPr>
          <w:rFonts w:ascii="Times New Roman" w:eastAsia="Times New Roman" w:hAnsi="Times New Roman" w:cs="Times New Roman"/>
          <w:b/>
          <w:bCs/>
          <w:sz w:val="24"/>
          <w:szCs w:val="24"/>
          <w:lang w:val="sr-Latn-CS" w:eastAsia="zh-TW"/>
        </w:rPr>
      </w:pPr>
    </w:p>
    <w:p w:rsidR="008D395E" w:rsidRPr="004A5FB1" w:rsidRDefault="001B63C5" w:rsidP="001469E7">
      <w:pPr>
        <w:tabs>
          <w:tab w:val="left" w:pos="432"/>
        </w:tabs>
        <w:spacing w:after="0" w:line="240" w:lineRule="auto"/>
        <w:jc w:val="center"/>
        <w:rPr>
          <w:rFonts w:ascii="Times New Roman" w:hAnsi="Times New Roman" w:cs="Times New Roman"/>
          <w:b/>
          <w:color w:val="000000"/>
          <w:lang w:val="pl-PL"/>
        </w:rPr>
      </w:pPr>
      <w:r w:rsidRPr="004A5FB1">
        <w:rPr>
          <w:rFonts w:ascii="Times New Roman" w:hAnsi="Times New Roman" w:cs="Times New Roman"/>
          <w:b/>
          <w:color w:val="000000"/>
          <w:lang w:val="pl-PL"/>
        </w:rPr>
        <w:t>Član 14</w:t>
      </w:r>
    </w:p>
    <w:p w:rsidR="001B63C5" w:rsidRPr="004A5FB1" w:rsidRDefault="001B63C5" w:rsidP="00AD0E56">
      <w:pPr>
        <w:pStyle w:val="BodyText"/>
        <w:tabs>
          <w:tab w:val="left" w:pos="0"/>
        </w:tabs>
        <w:rPr>
          <w:strike/>
          <w:color w:val="000000"/>
          <w:lang w:val="it-IT"/>
        </w:rPr>
      </w:pPr>
      <w:r w:rsidRPr="004A5FB1">
        <w:rPr>
          <w:color w:val="000000"/>
          <w:lang w:val="it-IT"/>
        </w:rPr>
        <w:t>IZVOĐAČ je dužan da za uredno i blagovremeno izvršenje radova koji su predmet ovog ugovora, obezbijedi i angažuje dovoljan broj radnika prema strukturi koja obezbeđuje uspješno izvođenje radova i da na gradilište dopremi potrebnu i kvalitetnu mehanizaciju i opremu za završetak radova, a sve u skladu sa ponudom iz člana 1. ovog Ugovora.</w:t>
      </w:r>
    </w:p>
    <w:p w:rsidR="001B63C5" w:rsidRPr="00064950" w:rsidRDefault="001B63C5" w:rsidP="001B63C5">
      <w:pPr>
        <w:tabs>
          <w:tab w:val="left" w:pos="432"/>
        </w:tabs>
        <w:spacing w:after="0" w:line="240" w:lineRule="auto"/>
        <w:jc w:val="center"/>
        <w:rPr>
          <w:rFonts w:ascii="Times New Roman" w:hAnsi="Times New Roman" w:cs="Times New Roman"/>
          <w:b/>
          <w:color w:val="000000"/>
          <w:highlight w:val="yellow"/>
          <w:lang w:val="it-IT"/>
        </w:rPr>
      </w:pPr>
    </w:p>
    <w:p w:rsidR="008D395E" w:rsidRPr="004A5FB1" w:rsidRDefault="001B63C5" w:rsidP="001469E7">
      <w:pPr>
        <w:tabs>
          <w:tab w:val="left" w:pos="432"/>
        </w:tabs>
        <w:spacing w:after="0" w:line="240" w:lineRule="auto"/>
        <w:jc w:val="center"/>
        <w:rPr>
          <w:rFonts w:ascii="Times New Roman" w:hAnsi="Times New Roman" w:cs="Times New Roman"/>
          <w:b/>
          <w:color w:val="000000"/>
          <w:lang w:val="pl-PL"/>
        </w:rPr>
      </w:pPr>
      <w:r w:rsidRPr="004A5FB1">
        <w:rPr>
          <w:rFonts w:ascii="Times New Roman" w:hAnsi="Times New Roman" w:cs="Times New Roman"/>
          <w:b/>
          <w:color w:val="000000"/>
          <w:lang w:val="pl-PL"/>
        </w:rPr>
        <w:t>Član 15</w:t>
      </w:r>
    </w:p>
    <w:p w:rsidR="001B63C5" w:rsidRPr="004A5FB1" w:rsidRDefault="001B63C5" w:rsidP="00AD0E56">
      <w:pPr>
        <w:tabs>
          <w:tab w:val="left" w:pos="144"/>
        </w:tabs>
        <w:spacing w:after="0" w:line="240" w:lineRule="auto"/>
        <w:jc w:val="both"/>
        <w:rPr>
          <w:rFonts w:ascii="Times New Roman" w:hAnsi="Times New Roman" w:cs="Times New Roman"/>
          <w:color w:val="000000"/>
          <w:lang w:val="it-IT"/>
        </w:rPr>
      </w:pPr>
      <w:r w:rsidRPr="004A5FB1">
        <w:rPr>
          <w:rFonts w:ascii="Times New Roman" w:hAnsi="Times New Roman" w:cs="Times New Roman"/>
          <w:color w:val="000000"/>
          <w:lang w:val="it-IT"/>
        </w:rPr>
        <w:t>IZVOĐAČ je dužan da, u vezi sa RADOVIMA koji se predmet ovog ugovora, uredno i po  propisima koji važe u sjedištu NARUČIOCA vodi propisanu gradilišnu dokumentaciju.</w:t>
      </w:r>
    </w:p>
    <w:p w:rsidR="001B63C5" w:rsidRPr="00064950" w:rsidRDefault="001B63C5" w:rsidP="001B63C5">
      <w:pPr>
        <w:tabs>
          <w:tab w:val="left" w:pos="144"/>
        </w:tabs>
        <w:spacing w:after="0" w:line="240" w:lineRule="auto"/>
        <w:jc w:val="center"/>
        <w:rPr>
          <w:rFonts w:ascii="Times New Roman" w:hAnsi="Times New Roman" w:cs="Times New Roman"/>
          <w:b/>
          <w:color w:val="000000"/>
          <w:highlight w:val="yellow"/>
          <w:lang w:val="it-IT"/>
        </w:rPr>
      </w:pPr>
    </w:p>
    <w:p w:rsidR="00415E35" w:rsidRDefault="00415E35" w:rsidP="001469E7">
      <w:pPr>
        <w:tabs>
          <w:tab w:val="left" w:pos="144"/>
        </w:tabs>
        <w:spacing w:after="0" w:line="240" w:lineRule="auto"/>
        <w:jc w:val="center"/>
        <w:rPr>
          <w:rFonts w:ascii="Times New Roman" w:hAnsi="Times New Roman" w:cs="Times New Roman"/>
          <w:b/>
          <w:color w:val="000000"/>
          <w:lang w:val="it-IT"/>
        </w:rPr>
      </w:pPr>
    </w:p>
    <w:p w:rsidR="008D395E" w:rsidRPr="00D96EF5" w:rsidRDefault="001B63C5" w:rsidP="001469E7">
      <w:pPr>
        <w:tabs>
          <w:tab w:val="left" w:pos="144"/>
        </w:tabs>
        <w:spacing w:after="0" w:line="240" w:lineRule="auto"/>
        <w:jc w:val="center"/>
        <w:rPr>
          <w:rFonts w:ascii="Times New Roman" w:hAnsi="Times New Roman" w:cs="Times New Roman"/>
          <w:b/>
          <w:color w:val="000000"/>
          <w:lang w:val="it-IT"/>
        </w:rPr>
      </w:pPr>
      <w:r w:rsidRPr="00D96EF5">
        <w:rPr>
          <w:rFonts w:ascii="Times New Roman" w:hAnsi="Times New Roman" w:cs="Times New Roman"/>
          <w:b/>
          <w:color w:val="000000"/>
          <w:lang w:val="it-IT"/>
        </w:rPr>
        <w:t>Član 16</w:t>
      </w:r>
    </w:p>
    <w:p w:rsidR="001B63C5" w:rsidRPr="00D96EF5" w:rsidRDefault="001B63C5" w:rsidP="00AD0E56">
      <w:pPr>
        <w:pStyle w:val="BodyText"/>
        <w:tabs>
          <w:tab w:val="left" w:pos="-709"/>
        </w:tabs>
        <w:rPr>
          <w:color w:val="000000"/>
          <w:lang w:val="it-IT"/>
        </w:rPr>
      </w:pPr>
      <w:r w:rsidRPr="00D96EF5">
        <w:rPr>
          <w:color w:val="000000"/>
          <w:lang w:val="it-IT"/>
        </w:rPr>
        <w:t>IZVOĐAČ je dužan da na gradilištu preduzme mjere radi obezbjeđenja sigurnosti izvedenih radova  susjednih objekata i radova, opreme, uređenje, instalacija, radnika, saobraćaja, okoline i imovine i neposredno je odgovoran i dužan nadoknaditi sve štete koje izvođenjem ugovorenih radova pričini trećim licima i imovini.</w:t>
      </w:r>
    </w:p>
    <w:p w:rsidR="001B63C5" w:rsidRPr="00D96EF5" w:rsidRDefault="001B63C5" w:rsidP="00415E35">
      <w:pPr>
        <w:tabs>
          <w:tab w:val="left" w:pos="-142"/>
        </w:tabs>
        <w:spacing w:after="0" w:line="240" w:lineRule="auto"/>
        <w:jc w:val="both"/>
        <w:rPr>
          <w:rFonts w:ascii="Times New Roman" w:hAnsi="Times New Roman" w:cs="Times New Roman"/>
          <w:color w:val="000000"/>
          <w:lang w:val="it-IT"/>
        </w:rPr>
      </w:pPr>
      <w:r w:rsidRPr="00D96EF5">
        <w:rPr>
          <w:rFonts w:ascii="Times New Roman" w:hAnsi="Times New Roman" w:cs="Times New Roman"/>
          <w:color w:val="000000"/>
          <w:lang w:val="it-IT"/>
        </w:rPr>
        <w:t>Troškove sprovođenja mjera zaštite snosi IZVOĐAČ .</w:t>
      </w:r>
    </w:p>
    <w:p w:rsidR="001B63C5" w:rsidRPr="00D96EF5" w:rsidRDefault="001B63C5" w:rsidP="00415E35">
      <w:pPr>
        <w:tabs>
          <w:tab w:val="left" w:pos="-142"/>
        </w:tabs>
        <w:spacing w:after="0" w:line="240" w:lineRule="auto"/>
        <w:jc w:val="both"/>
        <w:rPr>
          <w:rFonts w:ascii="Times New Roman" w:hAnsi="Times New Roman" w:cs="Times New Roman"/>
          <w:color w:val="000000"/>
          <w:lang w:val="it-IT"/>
        </w:rPr>
      </w:pPr>
      <w:r w:rsidRPr="00D96EF5">
        <w:rPr>
          <w:rFonts w:ascii="Times New Roman" w:hAnsi="Times New Roman" w:cs="Times New Roman"/>
          <w:color w:val="000000"/>
          <w:lang w:val="it-IT"/>
        </w:rPr>
        <w:t>IZVOĐAČ je obavezan NARUČIOCU nadoknaditi sve štete koje treća lica eventualno ostvare od NARUČIOCA po osnovu iz stava 1. ovog člana.</w:t>
      </w:r>
    </w:p>
    <w:p w:rsidR="001B63C5" w:rsidRPr="00D96EF5" w:rsidRDefault="001B63C5" w:rsidP="00415E35">
      <w:pPr>
        <w:tabs>
          <w:tab w:val="left" w:pos="-142"/>
        </w:tabs>
        <w:spacing w:after="0" w:line="240" w:lineRule="auto"/>
        <w:jc w:val="both"/>
        <w:rPr>
          <w:rFonts w:ascii="Times New Roman" w:hAnsi="Times New Roman" w:cs="Times New Roman"/>
          <w:color w:val="000000"/>
          <w:lang w:val="it-IT"/>
        </w:rPr>
      </w:pPr>
      <w:r w:rsidRPr="00D96EF5">
        <w:rPr>
          <w:rFonts w:ascii="Times New Roman" w:hAnsi="Times New Roman" w:cs="Times New Roman"/>
          <w:color w:val="000000"/>
          <w:lang w:val="it-IT"/>
        </w:rPr>
        <w:t>Sva lica zaposlena na Gradilištu za izvršenje radova iz ovog Ugovora imaju biti osigurana od Izvođača o njegovom trošku za sve povrede na radu ili nesreće na poslu.</w:t>
      </w:r>
    </w:p>
    <w:p w:rsidR="001B63C5" w:rsidRPr="00D96EF5" w:rsidRDefault="001B63C5" w:rsidP="00415E35">
      <w:pPr>
        <w:tabs>
          <w:tab w:val="left" w:pos="-142"/>
        </w:tabs>
        <w:spacing w:after="0" w:line="240" w:lineRule="auto"/>
        <w:jc w:val="both"/>
        <w:rPr>
          <w:rFonts w:ascii="Times New Roman" w:hAnsi="Times New Roman" w:cs="Times New Roman"/>
          <w:color w:val="000000"/>
          <w:lang w:val="it-IT"/>
        </w:rPr>
      </w:pPr>
      <w:r w:rsidRPr="00D96EF5">
        <w:rPr>
          <w:rFonts w:ascii="Times New Roman" w:hAnsi="Times New Roman" w:cs="Times New Roman"/>
          <w:color w:val="000000"/>
          <w:lang w:val="it-IT"/>
        </w:rPr>
        <w:t>Ovim osiguranjem moraju biti obuhvaćena sva lica u službi Investitora, Izvođača i Podizvođača.</w:t>
      </w:r>
    </w:p>
    <w:p w:rsidR="001B63C5" w:rsidRPr="00D96EF5" w:rsidRDefault="001B63C5" w:rsidP="00415E35">
      <w:pPr>
        <w:tabs>
          <w:tab w:val="left" w:pos="-142"/>
        </w:tabs>
        <w:spacing w:after="0" w:line="240" w:lineRule="auto"/>
        <w:jc w:val="both"/>
        <w:rPr>
          <w:rFonts w:ascii="Times New Roman" w:hAnsi="Times New Roman" w:cs="Times New Roman"/>
          <w:color w:val="000000"/>
          <w:lang w:val="it-IT"/>
        </w:rPr>
      </w:pPr>
      <w:r w:rsidRPr="00D96EF5">
        <w:rPr>
          <w:rFonts w:ascii="Times New Roman" w:hAnsi="Times New Roman" w:cs="Times New Roman"/>
          <w:color w:val="000000"/>
          <w:lang w:val="it-IT"/>
        </w:rPr>
        <w:lastRenderedPageBreak/>
        <w:t>Investitor neće biti odgovoran za bilo koje odštete ili kompenzacije koje se imaju isplatiti za bilo kakve povrede osiguranih lica.</w:t>
      </w:r>
    </w:p>
    <w:p w:rsidR="001B63C5" w:rsidRDefault="001B63C5" w:rsidP="00415E35">
      <w:pPr>
        <w:tabs>
          <w:tab w:val="left" w:pos="432"/>
        </w:tabs>
        <w:spacing w:after="0" w:line="240" w:lineRule="auto"/>
        <w:rPr>
          <w:rFonts w:ascii="Times New Roman" w:hAnsi="Times New Roman" w:cs="Times New Roman"/>
          <w:b/>
          <w:color w:val="000000"/>
          <w:lang w:val="pl-PL"/>
        </w:rPr>
      </w:pPr>
    </w:p>
    <w:p w:rsidR="008D395E" w:rsidRPr="000A64A9" w:rsidRDefault="001B63C5" w:rsidP="001469E7">
      <w:pPr>
        <w:tabs>
          <w:tab w:val="left" w:pos="432"/>
        </w:tabs>
        <w:spacing w:after="0" w:line="240" w:lineRule="auto"/>
        <w:jc w:val="center"/>
        <w:rPr>
          <w:rFonts w:ascii="Times New Roman" w:hAnsi="Times New Roman" w:cs="Times New Roman"/>
          <w:b/>
          <w:color w:val="000000"/>
          <w:lang w:val="pl-PL"/>
        </w:rPr>
      </w:pPr>
      <w:r w:rsidRPr="000A64A9">
        <w:rPr>
          <w:rFonts w:ascii="Times New Roman" w:hAnsi="Times New Roman" w:cs="Times New Roman"/>
          <w:b/>
          <w:color w:val="000000"/>
          <w:lang w:val="pl-PL"/>
        </w:rPr>
        <w:t>Član 17</w:t>
      </w:r>
    </w:p>
    <w:p w:rsidR="001B63C5" w:rsidRPr="000A64A9" w:rsidRDefault="001B63C5" w:rsidP="00415E35">
      <w:pPr>
        <w:spacing w:after="0" w:line="240" w:lineRule="auto"/>
        <w:jc w:val="both"/>
        <w:rPr>
          <w:rFonts w:ascii="Times New Roman" w:hAnsi="Times New Roman" w:cs="Times New Roman"/>
          <w:color w:val="000000"/>
          <w:lang w:val="it-IT"/>
        </w:rPr>
      </w:pPr>
      <w:r w:rsidRPr="000A64A9">
        <w:rPr>
          <w:rFonts w:ascii="Times New Roman" w:hAnsi="Times New Roman" w:cs="Times New Roman"/>
          <w:color w:val="000000"/>
          <w:lang w:val="it-IT"/>
        </w:rPr>
        <w:t xml:space="preserve">IZVOĐAČ je dužan da radove, koji su predmet ovog ugovora osigura o svom trošku protiv svih šteta do kojih može doći za vrijeme izvođenja radova i to od početka izvođenja pa do primopredaje radova (osnovnih i dopunskih rizika u skladu sa uslovima za osiguranje objekta u izgradnji) kod odgovarajuće organizacije koja vrši osiguranje - osiguravača, i da primjerak polise osiguranja dostavi NARUČIOCU. </w:t>
      </w:r>
    </w:p>
    <w:p w:rsidR="001B63C5" w:rsidRPr="00064950" w:rsidRDefault="001B63C5" w:rsidP="001B63C5">
      <w:pPr>
        <w:spacing w:after="0" w:line="240" w:lineRule="auto"/>
        <w:jc w:val="both"/>
        <w:rPr>
          <w:rFonts w:ascii="Times New Roman" w:hAnsi="Times New Roman" w:cs="Times New Roman"/>
          <w:color w:val="000000"/>
          <w:highlight w:val="yellow"/>
          <w:lang w:val="it-IT"/>
        </w:rPr>
      </w:pPr>
    </w:p>
    <w:p w:rsidR="001B63C5" w:rsidRPr="000A64A9" w:rsidRDefault="001B63C5" w:rsidP="001469E7">
      <w:pPr>
        <w:tabs>
          <w:tab w:val="left" w:pos="432"/>
        </w:tabs>
        <w:spacing w:after="0" w:line="240" w:lineRule="auto"/>
        <w:jc w:val="center"/>
        <w:rPr>
          <w:rFonts w:ascii="Times New Roman" w:hAnsi="Times New Roman" w:cs="Times New Roman"/>
          <w:b/>
          <w:color w:val="000000"/>
          <w:lang w:val="pl-PL"/>
        </w:rPr>
      </w:pPr>
      <w:r w:rsidRPr="000A64A9">
        <w:rPr>
          <w:rFonts w:ascii="Times New Roman" w:hAnsi="Times New Roman" w:cs="Times New Roman"/>
          <w:b/>
          <w:color w:val="000000"/>
          <w:lang w:val="pl-PL"/>
        </w:rPr>
        <w:t xml:space="preserve">Član 18                                                        </w:t>
      </w:r>
    </w:p>
    <w:p w:rsidR="001B63C5" w:rsidRPr="000A64A9" w:rsidRDefault="001B63C5" w:rsidP="00415E35">
      <w:pPr>
        <w:spacing w:after="0" w:line="240" w:lineRule="auto"/>
        <w:jc w:val="both"/>
        <w:rPr>
          <w:rFonts w:ascii="Times New Roman" w:hAnsi="Times New Roman" w:cs="Times New Roman"/>
          <w:color w:val="000000"/>
          <w:lang w:val="it-IT"/>
        </w:rPr>
      </w:pPr>
      <w:r w:rsidRPr="000A64A9">
        <w:rPr>
          <w:rFonts w:ascii="Times New Roman" w:hAnsi="Times New Roman" w:cs="Times New Roman"/>
          <w:color w:val="000000"/>
          <w:lang w:val="it-IT"/>
        </w:rPr>
        <w:t xml:space="preserve">Ako IZVOĐAČ bez krivice NARUČIOCA ne završi radove  koji su predmet ovog ugovora u ugovorenom roku, dužan je NARUČIOCU platiti na ime ugovorene kazne penale </w:t>
      </w:r>
      <w:r w:rsidRPr="00725D79">
        <w:rPr>
          <w:rFonts w:ascii="Times New Roman" w:hAnsi="Times New Roman" w:cs="Times New Roman"/>
          <w:color w:val="000000"/>
          <w:lang w:val="it-IT"/>
        </w:rPr>
        <w:t>1,0 ‰ (jedan promil) od ugovorene cijene svih radova za svaki dan prekoračenja ugovorenog roka završetka radova. Visina ugovorene kazne ne može preći 5% od ugovorene cijene radova.</w:t>
      </w:r>
    </w:p>
    <w:p w:rsidR="001B63C5" w:rsidRPr="000A64A9" w:rsidRDefault="001B63C5" w:rsidP="00415E35">
      <w:pPr>
        <w:spacing w:after="0" w:line="240" w:lineRule="auto"/>
        <w:jc w:val="both"/>
        <w:rPr>
          <w:rFonts w:ascii="Times New Roman" w:hAnsi="Times New Roman" w:cs="Times New Roman"/>
          <w:color w:val="000000"/>
          <w:lang w:val="it-IT"/>
        </w:rPr>
      </w:pPr>
      <w:r w:rsidRPr="000A64A9">
        <w:rPr>
          <w:rFonts w:ascii="Times New Roman" w:hAnsi="Times New Roman" w:cs="Times New Roman"/>
          <w:color w:val="000000"/>
          <w:lang w:val="it-IT"/>
        </w:rPr>
        <w:t>Strane ugovora ovim ugovorom isključuju primjenu pravnog pravila po kojem je NARUČILAC dužan saopštiti IZVOĐAČU po zapadanju u docnju da zadržava pravo na ugovorenu kaznu (penale), te se smatra da je samim padanjem u docnju IZVOĐAČ dužan platiti ugovorenu kaznu (penale)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w:t>
      </w:r>
    </w:p>
    <w:p w:rsidR="001B63C5" w:rsidRPr="000A64A9" w:rsidRDefault="001B63C5" w:rsidP="00415E35">
      <w:pPr>
        <w:spacing w:after="0" w:line="240" w:lineRule="auto"/>
        <w:jc w:val="both"/>
        <w:rPr>
          <w:rFonts w:ascii="Times New Roman" w:hAnsi="Times New Roman" w:cs="Times New Roman"/>
          <w:color w:val="000000"/>
          <w:lang w:val="it-IT"/>
        </w:rPr>
      </w:pPr>
      <w:r w:rsidRPr="000A64A9">
        <w:rPr>
          <w:rFonts w:ascii="Times New Roman" w:hAnsi="Times New Roman" w:cs="Times New Roman"/>
          <w:color w:val="000000"/>
          <w:lang w:val="it-IT"/>
        </w:rPr>
        <w:t>Plaćanje ugovorene kazne (penala) ne oslobađa IZVOĐAČA obaveze da u cjelosti završi i preda na upotrebu ugovorene radove.</w:t>
      </w:r>
    </w:p>
    <w:p w:rsidR="001B63C5" w:rsidRDefault="001B63C5" w:rsidP="00415E35">
      <w:pPr>
        <w:spacing w:after="0" w:line="240" w:lineRule="auto"/>
        <w:jc w:val="both"/>
        <w:rPr>
          <w:rFonts w:ascii="Times New Roman" w:hAnsi="Times New Roman" w:cs="Times New Roman"/>
          <w:color w:val="000000"/>
          <w:lang w:val="it-IT"/>
        </w:rPr>
      </w:pPr>
      <w:r w:rsidRPr="000A64A9">
        <w:rPr>
          <w:rFonts w:ascii="Times New Roman" w:hAnsi="Times New Roman" w:cs="Times New Roman"/>
          <w:color w:val="000000"/>
          <w:lang w:val="it-IT"/>
        </w:rPr>
        <w:t>Ako NARUČIOCU nastane šteta zbog prekoračenja ugovorenog roka završetka radova u iznosu većem od ugovorenih i obračunatih penala - kazne, tada je IZVOĐAČ dužan da plati NARUČIOCU pored ugovorene kazne (penale) i iznos naknade štete koji prelazi visinu ugovorene kazne.</w:t>
      </w:r>
    </w:p>
    <w:p w:rsidR="008D395E" w:rsidRPr="000A64A9" w:rsidRDefault="008D395E" w:rsidP="001B63C5">
      <w:pPr>
        <w:spacing w:after="0" w:line="240" w:lineRule="auto"/>
        <w:ind w:firstLine="426"/>
        <w:jc w:val="both"/>
        <w:rPr>
          <w:rFonts w:ascii="Times New Roman" w:hAnsi="Times New Roman" w:cs="Times New Roman"/>
          <w:color w:val="000000"/>
          <w:lang w:val="it-IT"/>
        </w:rPr>
      </w:pPr>
    </w:p>
    <w:p w:rsidR="001B63C5" w:rsidRPr="00064950" w:rsidRDefault="001B63C5" w:rsidP="001B63C5">
      <w:pPr>
        <w:spacing w:after="0" w:line="240" w:lineRule="auto"/>
        <w:jc w:val="center"/>
        <w:rPr>
          <w:rFonts w:ascii="Times New Roman" w:hAnsi="Times New Roman" w:cs="Times New Roman"/>
          <w:b/>
          <w:color w:val="000000"/>
          <w:highlight w:val="yellow"/>
          <w:lang w:val="it-IT"/>
        </w:rPr>
      </w:pPr>
    </w:p>
    <w:p w:rsidR="008D395E" w:rsidRPr="00864D3E" w:rsidRDefault="008D395E" w:rsidP="008D395E">
      <w:pPr>
        <w:tabs>
          <w:tab w:val="left" w:pos="432"/>
        </w:tabs>
        <w:spacing w:after="0" w:line="240" w:lineRule="auto"/>
        <w:jc w:val="center"/>
        <w:rPr>
          <w:rFonts w:ascii="Times New Roman" w:hAnsi="Times New Roman" w:cs="Times New Roman"/>
          <w:b/>
          <w:color w:val="000000"/>
          <w:lang w:val="pl-PL"/>
        </w:rPr>
      </w:pPr>
      <w:r w:rsidRPr="00864D3E">
        <w:rPr>
          <w:rFonts w:ascii="Times New Roman" w:hAnsi="Times New Roman" w:cs="Times New Roman"/>
          <w:b/>
          <w:color w:val="000000"/>
          <w:lang w:val="pl-PL"/>
        </w:rPr>
        <w:t>Član 19</w:t>
      </w:r>
    </w:p>
    <w:p w:rsidR="008D395E" w:rsidRPr="00864D3E" w:rsidRDefault="008D395E" w:rsidP="00415E35">
      <w:pPr>
        <w:spacing w:after="0" w:line="240" w:lineRule="auto"/>
        <w:jc w:val="both"/>
        <w:rPr>
          <w:rFonts w:ascii="Times New Roman" w:hAnsi="Times New Roman" w:cs="Times New Roman"/>
          <w:color w:val="000000"/>
          <w:lang w:val="it-IT"/>
        </w:rPr>
      </w:pPr>
      <w:r w:rsidRPr="00864D3E">
        <w:rPr>
          <w:rFonts w:ascii="Times New Roman" w:hAnsi="Times New Roman" w:cs="Times New Roman"/>
          <w:color w:val="000000"/>
          <w:lang w:val="it-IT"/>
        </w:rPr>
        <w:t>IZVOĐAČ je dužan da prije zaključenja Ugovora preda NARUČIOCU neopozivu i bezuslovno plativu na prvi poziv garanciju za dobro izvršenje ugovora na iznos od 5 % ugovorene vrijednosti</w:t>
      </w:r>
      <w:r w:rsidRPr="00864D3E">
        <w:rPr>
          <w:rFonts w:ascii="Times New Roman" w:hAnsi="Times New Roman" w:cs="Times New Roman"/>
          <w:color w:val="000000"/>
          <w:sz w:val="24"/>
          <w:szCs w:val="24"/>
        </w:rPr>
        <w:t xml:space="preserve"> sa rokom važenja 30 dana dužim od roka za izvođenje radova</w:t>
      </w:r>
      <w:r w:rsidRPr="00864D3E">
        <w:rPr>
          <w:rFonts w:ascii="Times New Roman" w:hAnsi="Times New Roman" w:cs="Times New Roman"/>
          <w:color w:val="000000"/>
          <w:lang w:val="it-IT"/>
        </w:rPr>
        <w:t>, kojom bezuslovno i neopozivo garantuje potpuno i savjesno izvršenje ugovorenih obaveza kao i za slučaj nastupanja okolnosti iz člana 6 ovog Ugovora.</w:t>
      </w:r>
    </w:p>
    <w:p w:rsidR="008D395E" w:rsidRPr="00864D3E" w:rsidRDefault="008D395E" w:rsidP="00415E35">
      <w:pPr>
        <w:spacing w:after="0" w:line="240" w:lineRule="auto"/>
        <w:jc w:val="both"/>
        <w:rPr>
          <w:rFonts w:ascii="Times New Roman" w:hAnsi="Times New Roman" w:cs="Times New Roman"/>
          <w:color w:val="000000"/>
          <w:lang w:val="it-IT"/>
        </w:rPr>
      </w:pPr>
      <w:r w:rsidRPr="00864D3E">
        <w:rPr>
          <w:rFonts w:ascii="Times New Roman" w:hAnsi="Times New Roman" w:cs="Times New Roman"/>
          <w:color w:val="000000"/>
          <w:lang w:val="it-IT"/>
        </w:rPr>
        <w:t xml:space="preserve">Garancija za dobro izvršenje Ugovora je sastavni dio Ugovora o građenju. </w:t>
      </w:r>
    </w:p>
    <w:p w:rsidR="008D395E" w:rsidRPr="00864D3E" w:rsidRDefault="008D395E" w:rsidP="00415E35">
      <w:pPr>
        <w:spacing w:after="0" w:line="240" w:lineRule="auto"/>
        <w:jc w:val="both"/>
        <w:rPr>
          <w:rFonts w:ascii="Times New Roman" w:hAnsi="Times New Roman" w:cs="Times New Roman"/>
          <w:color w:val="000000"/>
          <w:lang w:val="it-IT"/>
        </w:rPr>
      </w:pPr>
      <w:r w:rsidRPr="00864D3E">
        <w:rPr>
          <w:rFonts w:ascii="Times New Roman" w:hAnsi="Times New Roman" w:cs="Times New Roman"/>
          <w:color w:val="000000"/>
          <w:lang w:val="it-IT"/>
        </w:rPr>
        <w:t>Garancija za dobro izvršenje ugovora Izvođač mora da ima važnost do konačnog obračuna  izvedenih radova.</w:t>
      </w:r>
    </w:p>
    <w:p w:rsidR="008D395E" w:rsidRPr="00064950" w:rsidRDefault="008D395E" w:rsidP="008D395E">
      <w:pPr>
        <w:spacing w:after="0" w:line="240" w:lineRule="auto"/>
        <w:jc w:val="both"/>
        <w:rPr>
          <w:rFonts w:ascii="Times New Roman" w:hAnsi="Times New Roman" w:cs="Times New Roman"/>
          <w:color w:val="000000"/>
          <w:highlight w:val="yellow"/>
          <w:lang w:val="it-IT"/>
        </w:rPr>
      </w:pPr>
    </w:p>
    <w:p w:rsidR="008D395E" w:rsidRPr="00864D3E" w:rsidRDefault="008D395E" w:rsidP="008D395E">
      <w:pPr>
        <w:tabs>
          <w:tab w:val="left" w:pos="432"/>
        </w:tabs>
        <w:spacing w:after="0" w:line="240" w:lineRule="auto"/>
        <w:jc w:val="center"/>
        <w:rPr>
          <w:rFonts w:ascii="Times New Roman" w:hAnsi="Times New Roman" w:cs="Times New Roman"/>
          <w:b/>
          <w:color w:val="000000"/>
          <w:lang w:val="pl-PL"/>
        </w:rPr>
      </w:pPr>
      <w:r w:rsidRPr="00864D3E">
        <w:rPr>
          <w:rFonts w:ascii="Times New Roman" w:hAnsi="Times New Roman" w:cs="Times New Roman"/>
          <w:b/>
          <w:color w:val="000000"/>
          <w:lang w:val="pl-PL"/>
        </w:rPr>
        <w:t>Član 20</w:t>
      </w:r>
    </w:p>
    <w:p w:rsidR="008D395E" w:rsidRPr="00C53210" w:rsidRDefault="008D395E" w:rsidP="00415E35">
      <w:pPr>
        <w:spacing w:after="0" w:line="240" w:lineRule="auto"/>
        <w:jc w:val="both"/>
        <w:rPr>
          <w:rFonts w:ascii="Times New Roman" w:hAnsi="Times New Roman" w:cs="Times New Roman"/>
          <w:color w:val="000000"/>
          <w:lang w:val="it-IT"/>
        </w:rPr>
      </w:pPr>
      <w:r w:rsidRPr="00725D79">
        <w:rPr>
          <w:rFonts w:ascii="Times New Roman" w:hAnsi="Times New Roman" w:cs="Times New Roman"/>
          <w:color w:val="000000"/>
          <w:lang w:val="it-IT"/>
        </w:rPr>
        <w:t>IZVOĐAČ garantuje za kvalitet izvedenih radova.</w:t>
      </w:r>
    </w:p>
    <w:p w:rsidR="008D395E" w:rsidRPr="00864D3E" w:rsidRDefault="008D395E" w:rsidP="00415E35">
      <w:pPr>
        <w:spacing w:after="0" w:line="240" w:lineRule="auto"/>
        <w:jc w:val="both"/>
        <w:rPr>
          <w:rFonts w:ascii="Times New Roman" w:hAnsi="Times New Roman" w:cs="Times New Roman"/>
          <w:color w:val="000000"/>
          <w:lang w:val="it-IT"/>
        </w:rPr>
      </w:pPr>
      <w:r w:rsidRPr="00864D3E">
        <w:rPr>
          <w:rFonts w:ascii="Times New Roman" w:hAnsi="Times New Roman" w:cs="Times New Roman"/>
          <w:color w:val="000000"/>
          <w:lang w:val="it-IT"/>
        </w:rPr>
        <w:t>IZVOĐAČ je dužan da o svom trošku otkloni sve nedostatke na izvedenim radovima, koji se pokažu u toku garantnog roka u roku koji mu odredi NARUČILAC.  Ukoliko IZVOĐAČ ne postupi po zahtjevu NARUČIOCA, NARUČILAC ima pravo da na teret IZVOĐAČA otkloni nedostatke angažovanjem drugog IZVOĐAČA.</w:t>
      </w:r>
    </w:p>
    <w:p w:rsidR="008D395E" w:rsidRPr="00064950" w:rsidRDefault="008D395E" w:rsidP="008D395E">
      <w:pPr>
        <w:tabs>
          <w:tab w:val="left" w:pos="432"/>
        </w:tabs>
        <w:spacing w:after="0" w:line="240" w:lineRule="auto"/>
        <w:jc w:val="center"/>
        <w:rPr>
          <w:rFonts w:ascii="Times New Roman" w:hAnsi="Times New Roman" w:cs="Times New Roman"/>
          <w:b/>
          <w:color w:val="000000"/>
          <w:highlight w:val="yellow"/>
          <w:lang w:val="pl-PL"/>
        </w:rPr>
      </w:pPr>
    </w:p>
    <w:p w:rsidR="008D395E" w:rsidRPr="001576C5" w:rsidRDefault="008D395E" w:rsidP="008D395E">
      <w:pPr>
        <w:tabs>
          <w:tab w:val="left" w:pos="432"/>
        </w:tabs>
        <w:spacing w:after="0" w:line="240" w:lineRule="auto"/>
        <w:jc w:val="center"/>
        <w:rPr>
          <w:rFonts w:ascii="Times New Roman" w:hAnsi="Times New Roman" w:cs="Times New Roman"/>
          <w:b/>
          <w:color w:val="000000"/>
          <w:lang w:val="pl-PL"/>
        </w:rPr>
      </w:pPr>
      <w:r w:rsidRPr="001576C5">
        <w:rPr>
          <w:rFonts w:ascii="Times New Roman" w:hAnsi="Times New Roman" w:cs="Times New Roman"/>
          <w:b/>
          <w:color w:val="000000"/>
          <w:lang w:val="pl-PL"/>
        </w:rPr>
        <w:t>Član 21</w:t>
      </w:r>
    </w:p>
    <w:p w:rsidR="008D395E" w:rsidRPr="0046072F" w:rsidRDefault="008D395E" w:rsidP="00415E35">
      <w:pPr>
        <w:spacing w:after="0" w:line="240" w:lineRule="auto"/>
        <w:jc w:val="both"/>
        <w:rPr>
          <w:rFonts w:ascii="Times New Roman" w:hAnsi="Times New Roman" w:cs="Times New Roman"/>
          <w:color w:val="000000"/>
          <w:lang w:val="it-IT"/>
        </w:rPr>
      </w:pPr>
      <w:r w:rsidRPr="001576C5">
        <w:rPr>
          <w:rFonts w:ascii="Times New Roman" w:hAnsi="Times New Roman" w:cs="Times New Roman"/>
          <w:color w:val="000000"/>
          <w:lang w:val="it-IT"/>
        </w:rPr>
        <w:t>IZV</w:t>
      </w:r>
      <w:r w:rsidRPr="001576C5">
        <w:rPr>
          <w:rFonts w:ascii="Times New Roman" w:hAnsi="Times New Roman"/>
          <w:color w:val="000000"/>
          <w:lang w:val="it-IT"/>
        </w:rPr>
        <w:t>OĐAČ je dužan da 24 sata prije isticanja roka važnosti g</w:t>
      </w:r>
      <w:r w:rsidRPr="001576C5">
        <w:rPr>
          <w:rFonts w:ascii="Times New Roman" w:hAnsi="Times New Roman" w:cs="Times New Roman"/>
          <w:color w:val="000000"/>
          <w:lang w:val="it-IT"/>
        </w:rPr>
        <w:t>arancije za dobro izvršenje ugovora, dostavi</w:t>
      </w:r>
      <w:r w:rsidRPr="001576C5">
        <w:rPr>
          <w:rFonts w:ascii="Times New Roman" w:hAnsi="Times New Roman"/>
          <w:color w:val="000000"/>
          <w:lang w:val="it-IT"/>
        </w:rPr>
        <w:t xml:space="preserve"> NARUČIOCU neopozivu i bezuslovno plativu na prvi poziv garanciju na iznos 5% od ugovorene cijene, kojom bezuslovno i neopozivo garantuje potpuno i savjesno izvršenje ugovorenih obaveza za vrijeme trajanja garantnog roka za otklanjanje nedostataka.</w:t>
      </w:r>
    </w:p>
    <w:p w:rsidR="008D395E" w:rsidRPr="001576C5" w:rsidRDefault="008D395E" w:rsidP="00415E35">
      <w:pPr>
        <w:spacing w:after="0" w:line="240" w:lineRule="auto"/>
        <w:jc w:val="both"/>
        <w:rPr>
          <w:rFonts w:ascii="Times New Roman" w:hAnsi="Times New Roman" w:cs="Times New Roman"/>
          <w:color w:val="000000"/>
          <w:lang w:val="it-IT"/>
        </w:rPr>
      </w:pPr>
      <w:r w:rsidRPr="001576C5">
        <w:rPr>
          <w:rFonts w:ascii="Times New Roman" w:hAnsi="Times New Roman" w:cs="Times New Roman"/>
          <w:color w:val="000000"/>
          <w:lang w:val="it-IT"/>
        </w:rPr>
        <w:t>Garancija za otklanjanje nedostataka u garantnom roku mora da ima važnost najmanje za vrijeme trajanja garantnog roka za otklanjanje nedostataka.</w:t>
      </w:r>
    </w:p>
    <w:p w:rsidR="008D395E" w:rsidRDefault="008D395E" w:rsidP="008D395E">
      <w:pPr>
        <w:tabs>
          <w:tab w:val="left" w:pos="432"/>
        </w:tabs>
        <w:spacing w:after="0" w:line="240" w:lineRule="auto"/>
        <w:jc w:val="center"/>
        <w:rPr>
          <w:rFonts w:ascii="Times New Roman" w:hAnsi="Times New Roman" w:cs="Times New Roman"/>
          <w:b/>
          <w:color w:val="000000"/>
          <w:lang w:val="pl-PL"/>
        </w:rPr>
      </w:pPr>
    </w:p>
    <w:p w:rsidR="00415E35" w:rsidRDefault="00415E35" w:rsidP="008D395E">
      <w:pPr>
        <w:tabs>
          <w:tab w:val="left" w:pos="432"/>
        </w:tabs>
        <w:spacing w:after="0" w:line="240" w:lineRule="auto"/>
        <w:jc w:val="center"/>
        <w:rPr>
          <w:rFonts w:ascii="Times New Roman" w:hAnsi="Times New Roman" w:cs="Times New Roman"/>
          <w:b/>
          <w:color w:val="000000"/>
          <w:lang w:val="pl-PL"/>
        </w:rPr>
      </w:pPr>
    </w:p>
    <w:p w:rsidR="008D395E" w:rsidRPr="007D53CC" w:rsidRDefault="008D395E" w:rsidP="008D395E">
      <w:pPr>
        <w:tabs>
          <w:tab w:val="left" w:pos="432"/>
        </w:tabs>
        <w:spacing w:after="0" w:line="240" w:lineRule="auto"/>
        <w:jc w:val="center"/>
        <w:rPr>
          <w:rFonts w:ascii="Times New Roman" w:hAnsi="Times New Roman" w:cs="Times New Roman"/>
          <w:b/>
          <w:color w:val="000000"/>
          <w:lang w:val="pl-PL"/>
        </w:rPr>
      </w:pPr>
      <w:r w:rsidRPr="007D53CC">
        <w:rPr>
          <w:rFonts w:ascii="Times New Roman" w:hAnsi="Times New Roman" w:cs="Times New Roman"/>
          <w:b/>
          <w:color w:val="000000"/>
          <w:lang w:val="pl-PL"/>
        </w:rPr>
        <w:t>Član 22</w:t>
      </w:r>
    </w:p>
    <w:p w:rsidR="008D395E" w:rsidRPr="007D53CC" w:rsidRDefault="008D395E" w:rsidP="00415E35">
      <w:pPr>
        <w:spacing w:after="0" w:line="240" w:lineRule="auto"/>
        <w:jc w:val="both"/>
        <w:rPr>
          <w:rFonts w:ascii="Times New Roman" w:hAnsi="Times New Roman" w:cs="Times New Roman"/>
          <w:color w:val="000000"/>
          <w:lang w:val="pl-PL"/>
        </w:rPr>
      </w:pPr>
      <w:r w:rsidRPr="007D53CC">
        <w:rPr>
          <w:rFonts w:ascii="Times New Roman" w:hAnsi="Times New Roman" w:cs="Times New Roman"/>
          <w:color w:val="000000"/>
          <w:lang w:val="pl-PL"/>
        </w:rPr>
        <w:lastRenderedPageBreak/>
        <w:t>IZVOĐAČ je dužan da po završenim radovima povuče sa gradilišta svoje radnike, ukloni preostali materijal, opremu, sredstva za rad i privremene objekte koje je koristio u toku rada, očistii gradilište od otpadaka koje je napravio i uredi i očisti okolinu građevine i samu građevinu (objekat na kome je izvodio radove).</w:t>
      </w:r>
    </w:p>
    <w:p w:rsidR="008D395E" w:rsidRPr="00064950" w:rsidRDefault="008D395E" w:rsidP="008D395E">
      <w:pPr>
        <w:tabs>
          <w:tab w:val="left" w:pos="432"/>
        </w:tabs>
        <w:spacing w:after="0" w:line="240" w:lineRule="auto"/>
        <w:rPr>
          <w:rFonts w:ascii="Times New Roman" w:hAnsi="Times New Roman" w:cs="Times New Roman"/>
          <w:b/>
          <w:color w:val="000000"/>
          <w:highlight w:val="yellow"/>
          <w:lang w:val="pl-PL"/>
        </w:rPr>
      </w:pPr>
    </w:p>
    <w:p w:rsidR="008D395E" w:rsidRPr="007D53CC" w:rsidRDefault="008D395E" w:rsidP="008D395E">
      <w:pPr>
        <w:tabs>
          <w:tab w:val="left" w:pos="432"/>
        </w:tabs>
        <w:spacing w:after="0" w:line="240" w:lineRule="auto"/>
        <w:jc w:val="center"/>
        <w:rPr>
          <w:rFonts w:ascii="Times New Roman" w:hAnsi="Times New Roman" w:cs="Times New Roman"/>
          <w:b/>
          <w:color w:val="000000"/>
          <w:lang w:val="pl-PL"/>
        </w:rPr>
      </w:pPr>
      <w:r w:rsidRPr="007D53CC">
        <w:rPr>
          <w:rFonts w:ascii="Times New Roman" w:hAnsi="Times New Roman" w:cs="Times New Roman"/>
          <w:b/>
          <w:color w:val="000000"/>
          <w:lang w:val="pl-PL"/>
        </w:rPr>
        <w:t>Član 23</w:t>
      </w:r>
    </w:p>
    <w:p w:rsidR="008D395E" w:rsidRPr="007D53CC" w:rsidRDefault="008D395E" w:rsidP="00415E35">
      <w:pPr>
        <w:pStyle w:val="BodyText3"/>
        <w:jc w:val="both"/>
        <w:rPr>
          <w:rFonts w:ascii="Times New Roman" w:hAnsi="Times New Roman" w:cs="Times New Roman"/>
          <w:color w:val="000000"/>
          <w:sz w:val="22"/>
          <w:szCs w:val="22"/>
        </w:rPr>
      </w:pPr>
      <w:r w:rsidRPr="007D53CC">
        <w:rPr>
          <w:rFonts w:ascii="Times New Roman" w:hAnsi="Times New Roman" w:cs="Times New Roman"/>
          <w:color w:val="000000"/>
          <w:sz w:val="22"/>
          <w:szCs w:val="22"/>
        </w:rPr>
        <w:t>Pregled i primopredaja izvedenih radova vršiće se prema propisima koji važe u sjedištu NARUČIOCA. Obavještenje da su radovi završeni IZVOĐAČ podnosi NARUČIOCU preko Nadzornog inženjera.</w:t>
      </w:r>
    </w:p>
    <w:p w:rsidR="008D395E" w:rsidRPr="007D53CC" w:rsidRDefault="008D395E" w:rsidP="008D395E">
      <w:pPr>
        <w:spacing w:after="0" w:line="240" w:lineRule="auto"/>
        <w:rPr>
          <w:rFonts w:ascii="Times New Roman" w:hAnsi="Times New Roman" w:cs="Times New Roman"/>
          <w:b/>
          <w:color w:val="000000"/>
          <w:lang w:val="sl-SI"/>
        </w:rPr>
      </w:pPr>
    </w:p>
    <w:p w:rsidR="008D395E" w:rsidRPr="007D53CC" w:rsidRDefault="008D395E" w:rsidP="008D395E">
      <w:pPr>
        <w:tabs>
          <w:tab w:val="left" w:pos="432"/>
        </w:tabs>
        <w:spacing w:after="0" w:line="240" w:lineRule="auto"/>
        <w:jc w:val="center"/>
        <w:rPr>
          <w:rFonts w:ascii="Times New Roman" w:hAnsi="Times New Roman" w:cs="Times New Roman"/>
          <w:b/>
          <w:color w:val="000000"/>
          <w:lang w:val="pl-PL"/>
        </w:rPr>
      </w:pPr>
      <w:r w:rsidRPr="007D53CC">
        <w:rPr>
          <w:rFonts w:ascii="Times New Roman" w:hAnsi="Times New Roman" w:cs="Times New Roman"/>
          <w:b/>
          <w:color w:val="000000"/>
          <w:lang w:val="pl-PL"/>
        </w:rPr>
        <w:t>Član 24</w:t>
      </w:r>
    </w:p>
    <w:p w:rsidR="008D395E" w:rsidRPr="007D53CC" w:rsidRDefault="008D395E" w:rsidP="00415E35">
      <w:pPr>
        <w:spacing w:after="0" w:line="240" w:lineRule="auto"/>
        <w:jc w:val="both"/>
        <w:rPr>
          <w:rFonts w:ascii="Times New Roman" w:hAnsi="Times New Roman" w:cs="Times New Roman"/>
          <w:color w:val="000000"/>
          <w:lang w:val="sl-SI"/>
        </w:rPr>
      </w:pPr>
      <w:r w:rsidRPr="007D53CC">
        <w:rPr>
          <w:rFonts w:ascii="Times New Roman" w:hAnsi="Times New Roman" w:cs="Times New Roman"/>
          <w:color w:val="000000"/>
          <w:lang w:val="sl-SI"/>
        </w:rPr>
        <w:t>IZVOĐAČ je dužan da postupi po primjedbama</w:t>
      </w:r>
      <w:r w:rsidR="008C6CDB">
        <w:rPr>
          <w:rFonts w:ascii="Times New Roman" w:hAnsi="Times New Roman" w:cs="Times New Roman"/>
          <w:color w:val="000000"/>
          <w:lang w:val="sl-SI"/>
        </w:rPr>
        <w:t xml:space="preserve"> St</w:t>
      </w:r>
      <w:r w:rsidR="001D0DE5">
        <w:rPr>
          <w:rFonts w:ascii="Times New Roman" w:hAnsi="Times New Roman" w:cs="Times New Roman"/>
          <w:color w:val="000000"/>
          <w:lang w:val="sl-SI"/>
        </w:rPr>
        <w:t xml:space="preserve">ručnog nadzora </w:t>
      </w:r>
      <w:r w:rsidRPr="007D53CC">
        <w:rPr>
          <w:rFonts w:ascii="Times New Roman" w:hAnsi="Times New Roman" w:cs="Times New Roman"/>
          <w:color w:val="000000"/>
          <w:lang w:val="sl-SI"/>
        </w:rPr>
        <w:t xml:space="preserve"> za pregled i primopredaju izvedenih radova i t</w:t>
      </w:r>
      <w:r w:rsidR="008C6CDB">
        <w:rPr>
          <w:rFonts w:ascii="Times New Roman" w:hAnsi="Times New Roman" w:cs="Times New Roman"/>
          <w:color w:val="000000"/>
          <w:lang w:val="sl-SI"/>
        </w:rPr>
        <w:t xml:space="preserve">o u roku koji mu odredi Nadzorni inženjer </w:t>
      </w:r>
      <w:r w:rsidRPr="007D53CC">
        <w:rPr>
          <w:rFonts w:ascii="Times New Roman" w:hAnsi="Times New Roman" w:cs="Times New Roman"/>
          <w:color w:val="000000"/>
          <w:lang w:val="sl-SI"/>
        </w:rPr>
        <w:t>.</w:t>
      </w:r>
    </w:p>
    <w:p w:rsidR="008D395E" w:rsidRPr="007D53CC" w:rsidRDefault="008D395E" w:rsidP="00415E35">
      <w:pPr>
        <w:spacing w:after="0" w:line="240" w:lineRule="auto"/>
        <w:jc w:val="both"/>
        <w:rPr>
          <w:rFonts w:ascii="Times New Roman" w:hAnsi="Times New Roman" w:cs="Times New Roman"/>
          <w:color w:val="000000"/>
          <w:lang w:val="sl-SI"/>
        </w:rPr>
      </w:pPr>
      <w:r w:rsidRPr="007D53CC">
        <w:rPr>
          <w:rFonts w:ascii="Times New Roman" w:hAnsi="Times New Roman" w:cs="Times New Roman"/>
          <w:color w:val="000000"/>
          <w:lang w:val="sl-SI"/>
        </w:rPr>
        <w:t>Ako IZVOĐAČ ne postupi po primjedbama iz stava 1. ovog člana u određenom roku, NARUČILAC će sam ili preko drugog IZVOĐAČA otkloniti utvrđene nedostatke o trošku IZVOĐAČA.</w:t>
      </w:r>
    </w:p>
    <w:p w:rsidR="008D395E" w:rsidRPr="007D53CC" w:rsidRDefault="008D395E" w:rsidP="008D395E">
      <w:pPr>
        <w:spacing w:after="0" w:line="240" w:lineRule="auto"/>
        <w:rPr>
          <w:rFonts w:ascii="Times New Roman" w:hAnsi="Times New Roman" w:cs="Times New Roman"/>
          <w:b/>
          <w:color w:val="000000"/>
          <w:lang w:val="sl-SI"/>
        </w:rPr>
      </w:pPr>
    </w:p>
    <w:p w:rsidR="00415E35" w:rsidRDefault="00415E35" w:rsidP="008D395E">
      <w:pPr>
        <w:tabs>
          <w:tab w:val="left" w:pos="432"/>
        </w:tabs>
        <w:spacing w:after="0" w:line="240" w:lineRule="auto"/>
        <w:jc w:val="center"/>
        <w:rPr>
          <w:rFonts w:ascii="Times New Roman" w:hAnsi="Times New Roman" w:cs="Times New Roman"/>
          <w:b/>
          <w:color w:val="000000"/>
          <w:lang w:val="pl-PL"/>
        </w:rPr>
      </w:pPr>
    </w:p>
    <w:p w:rsidR="008D395E" w:rsidRPr="000D3AA8" w:rsidRDefault="008D395E" w:rsidP="008D395E">
      <w:pPr>
        <w:tabs>
          <w:tab w:val="left" w:pos="432"/>
        </w:tabs>
        <w:spacing w:after="0" w:line="240" w:lineRule="auto"/>
        <w:jc w:val="center"/>
        <w:rPr>
          <w:rFonts w:ascii="Times New Roman" w:hAnsi="Times New Roman" w:cs="Times New Roman"/>
          <w:b/>
          <w:color w:val="000000"/>
          <w:lang w:val="pl-PL"/>
        </w:rPr>
      </w:pPr>
      <w:r w:rsidRPr="000D3AA8">
        <w:rPr>
          <w:rFonts w:ascii="Times New Roman" w:hAnsi="Times New Roman" w:cs="Times New Roman"/>
          <w:b/>
          <w:color w:val="000000"/>
          <w:lang w:val="pl-PL"/>
        </w:rPr>
        <w:t>Član 25</w:t>
      </w:r>
    </w:p>
    <w:p w:rsidR="008D395E" w:rsidRPr="000D3AA8" w:rsidRDefault="008D395E" w:rsidP="00415E35">
      <w:pPr>
        <w:spacing w:after="0" w:line="240" w:lineRule="auto"/>
        <w:jc w:val="both"/>
        <w:rPr>
          <w:rFonts w:ascii="Times New Roman" w:hAnsi="Times New Roman" w:cs="Times New Roman"/>
          <w:color w:val="000000"/>
          <w:lang w:val="sl-SI"/>
        </w:rPr>
      </w:pPr>
      <w:r w:rsidRPr="000D3AA8">
        <w:rPr>
          <w:rFonts w:ascii="Times New Roman" w:hAnsi="Times New Roman" w:cs="Times New Roman"/>
          <w:lang w:val="sl-SI"/>
        </w:rPr>
        <w:t xml:space="preserve">Po obavljenom pregledu i primopredaji izvedenih radova i otklanjanju utvrđenih nedostataka, ugovorene strane će preko svojih ovlašćenih predstavnika u roku od  </w:t>
      </w:r>
      <w:r w:rsidRPr="000D3AA8">
        <w:rPr>
          <w:rFonts w:ascii="Times New Roman" w:hAnsi="Times New Roman" w:cs="Times New Roman"/>
          <w:b/>
          <w:lang w:val="sl-SI"/>
        </w:rPr>
        <w:t>30</w:t>
      </w:r>
      <w:r w:rsidRPr="000D3AA8">
        <w:rPr>
          <w:rFonts w:ascii="Times New Roman" w:hAnsi="Times New Roman" w:cs="Times New Roman"/>
          <w:lang w:val="sl-SI"/>
        </w:rPr>
        <w:t xml:space="preserve"> dana izvršiti konačni obračun izvedenih radova.</w:t>
      </w:r>
    </w:p>
    <w:p w:rsidR="008D395E" w:rsidRPr="00064950" w:rsidRDefault="008D395E" w:rsidP="008D395E">
      <w:pPr>
        <w:pStyle w:val="BodyText"/>
        <w:rPr>
          <w:b/>
          <w:color w:val="000000"/>
          <w:highlight w:val="yellow"/>
          <w:lang w:val="sl-SI"/>
        </w:rPr>
      </w:pPr>
    </w:p>
    <w:p w:rsidR="008D395E" w:rsidRPr="0041537B" w:rsidRDefault="008D395E" w:rsidP="008D395E">
      <w:pPr>
        <w:tabs>
          <w:tab w:val="left" w:pos="432"/>
        </w:tabs>
        <w:spacing w:after="0" w:line="240" w:lineRule="auto"/>
        <w:jc w:val="center"/>
        <w:rPr>
          <w:rFonts w:ascii="Times New Roman" w:hAnsi="Times New Roman" w:cs="Times New Roman"/>
          <w:b/>
          <w:color w:val="000000"/>
          <w:lang w:val="pl-PL"/>
        </w:rPr>
      </w:pPr>
      <w:r w:rsidRPr="0041537B">
        <w:rPr>
          <w:rFonts w:ascii="Times New Roman" w:hAnsi="Times New Roman" w:cs="Times New Roman"/>
          <w:b/>
          <w:color w:val="000000"/>
          <w:lang w:val="pl-PL"/>
        </w:rPr>
        <w:t>Član 26</w:t>
      </w:r>
    </w:p>
    <w:p w:rsidR="008D395E" w:rsidRPr="000D3AA8" w:rsidRDefault="008D395E" w:rsidP="00415E35">
      <w:pPr>
        <w:spacing w:after="0" w:line="240" w:lineRule="auto"/>
        <w:jc w:val="both"/>
        <w:rPr>
          <w:rFonts w:ascii="Times New Roman" w:hAnsi="Times New Roman" w:cs="Times New Roman"/>
          <w:color w:val="000000"/>
          <w:lang w:val="sl-SI"/>
        </w:rPr>
      </w:pPr>
      <w:r w:rsidRPr="000D3AA8">
        <w:rPr>
          <w:rFonts w:ascii="Times New Roman" w:hAnsi="Times New Roman" w:cs="Times New Roman"/>
          <w:color w:val="000000"/>
          <w:lang w:val="sl-SI"/>
        </w:rPr>
        <w:t>NARUČILAC i IZVOĐAČ su saglasni da sastavni dio ovog ugovora čine:</w:t>
      </w:r>
    </w:p>
    <w:p w:rsidR="008D395E" w:rsidRPr="000D3AA8" w:rsidRDefault="008D395E" w:rsidP="008D395E">
      <w:pPr>
        <w:spacing w:after="0" w:line="240" w:lineRule="auto"/>
        <w:ind w:firstLine="426"/>
        <w:jc w:val="both"/>
        <w:rPr>
          <w:rFonts w:ascii="Times New Roman" w:hAnsi="Times New Roman" w:cs="Times New Roman"/>
          <w:color w:val="000000"/>
          <w:lang w:val="pl-PL"/>
        </w:rPr>
      </w:pPr>
      <w:r w:rsidRPr="000D3AA8">
        <w:rPr>
          <w:rFonts w:ascii="Times New Roman" w:hAnsi="Times New Roman" w:cs="Times New Roman"/>
          <w:color w:val="000000"/>
          <w:lang w:val="pl-PL"/>
        </w:rPr>
        <w:t xml:space="preserve">- tehnički uslovi </w:t>
      </w:r>
    </w:p>
    <w:p w:rsidR="008D395E" w:rsidRPr="000D3AA8" w:rsidRDefault="008D395E" w:rsidP="008D395E">
      <w:pPr>
        <w:spacing w:after="0" w:line="240" w:lineRule="auto"/>
        <w:ind w:firstLine="426"/>
        <w:jc w:val="both"/>
        <w:rPr>
          <w:rFonts w:ascii="Times New Roman" w:hAnsi="Times New Roman" w:cs="Times New Roman"/>
          <w:color w:val="000000"/>
          <w:lang w:val="pl-PL"/>
        </w:rPr>
      </w:pPr>
      <w:r w:rsidRPr="000D3AA8">
        <w:rPr>
          <w:rFonts w:ascii="Times New Roman" w:hAnsi="Times New Roman" w:cs="Times New Roman"/>
          <w:color w:val="000000"/>
          <w:lang w:val="pl-PL"/>
        </w:rPr>
        <w:t>- ponuda IZVOĐAČA</w:t>
      </w:r>
    </w:p>
    <w:p w:rsidR="008D395E" w:rsidRPr="000D3AA8" w:rsidRDefault="008D395E" w:rsidP="008D395E">
      <w:pPr>
        <w:spacing w:after="0" w:line="240" w:lineRule="auto"/>
        <w:ind w:firstLine="426"/>
        <w:jc w:val="both"/>
        <w:rPr>
          <w:rFonts w:ascii="Times New Roman" w:hAnsi="Times New Roman" w:cs="Times New Roman"/>
          <w:color w:val="000000"/>
          <w:lang w:val="pl-PL"/>
        </w:rPr>
      </w:pPr>
      <w:r w:rsidRPr="000D3AA8">
        <w:rPr>
          <w:rFonts w:ascii="Times New Roman" w:hAnsi="Times New Roman" w:cs="Times New Roman"/>
          <w:color w:val="000000"/>
          <w:lang w:val="pl-PL"/>
        </w:rPr>
        <w:t>- garanacija  za dobro izvršenje ugovora</w:t>
      </w:r>
    </w:p>
    <w:p w:rsidR="008D395E" w:rsidRPr="000D3AA8" w:rsidRDefault="008D395E" w:rsidP="008D395E">
      <w:pPr>
        <w:spacing w:after="0" w:line="240" w:lineRule="auto"/>
        <w:ind w:firstLine="426"/>
        <w:jc w:val="both"/>
        <w:rPr>
          <w:rFonts w:ascii="Times New Roman" w:hAnsi="Times New Roman" w:cs="Times New Roman"/>
          <w:color w:val="000000"/>
          <w:lang w:val="pl-PL"/>
        </w:rPr>
      </w:pPr>
      <w:r w:rsidRPr="000D3AA8">
        <w:rPr>
          <w:rFonts w:ascii="Times New Roman" w:hAnsi="Times New Roman" w:cs="Times New Roman"/>
          <w:color w:val="000000"/>
          <w:lang w:val="pl-PL"/>
        </w:rPr>
        <w:t>- garancija za otklanjanje nedostataka u garantnom roku.</w:t>
      </w:r>
    </w:p>
    <w:p w:rsidR="008D395E" w:rsidRPr="000D3AA8" w:rsidRDefault="008D395E" w:rsidP="008D395E">
      <w:pPr>
        <w:spacing w:after="0" w:line="240" w:lineRule="auto"/>
        <w:ind w:firstLine="426"/>
        <w:jc w:val="both"/>
        <w:rPr>
          <w:rFonts w:ascii="Times New Roman" w:hAnsi="Times New Roman" w:cs="Times New Roman"/>
          <w:color w:val="000000"/>
          <w:lang w:val="pl-PL"/>
        </w:rPr>
      </w:pPr>
      <w:r w:rsidRPr="000D3AA8">
        <w:rPr>
          <w:rFonts w:ascii="Times New Roman" w:hAnsi="Times New Roman" w:cs="Times New Roman"/>
          <w:color w:val="000000"/>
          <w:lang w:val="pl-PL"/>
        </w:rPr>
        <w:t>Izmjene i dopune ovog ugovora mogu se vršiti samo u skladu sa zakonom a uz prethodno pisani sporazum strana ugovora, koji se kao aneks prilaže ovom ugovoru.</w:t>
      </w:r>
    </w:p>
    <w:p w:rsidR="008D395E" w:rsidRPr="000D3AA8" w:rsidRDefault="008D395E" w:rsidP="008D395E">
      <w:pPr>
        <w:spacing w:after="0" w:line="240" w:lineRule="auto"/>
        <w:jc w:val="both"/>
        <w:rPr>
          <w:rFonts w:ascii="Times New Roman" w:hAnsi="Times New Roman" w:cs="Times New Roman"/>
          <w:color w:val="000000"/>
          <w:lang w:val="pl-PL"/>
        </w:rPr>
      </w:pPr>
    </w:p>
    <w:p w:rsidR="008D395E" w:rsidRPr="000D3AA8" w:rsidRDefault="008D395E" w:rsidP="008D395E">
      <w:pPr>
        <w:tabs>
          <w:tab w:val="left" w:pos="432"/>
        </w:tabs>
        <w:spacing w:after="0" w:line="240" w:lineRule="auto"/>
        <w:jc w:val="center"/>
        <w:rPr>
          <w:rFonts w:ascii="Times New Roman" w:hAnsi="Times New Roman" w:cs="Times New Roman"/>
          <w:b/>
          <w:color w:val="000000"/>
          <w:lang w:val="pl-PL"/>
        </w:rPr>
      </w:pPr>
      <w:r w:rsidRPr="000D3AA8">
        <w:rPr>
          <w:rFonts w:ascii="Times New Roman" w:hAnsi="Times New Roman" w:cs="Times New Roman"/>
          <w:b/>
          <w:color w:val="000000"/>
          <w:lang w:val="pl-PL"/>
        </w:rPr>
        <w:t>Član 27</w:t>
      </w:r>
    </w:p>
    <w:p w:rsidR="008D395E" w:rsidRPr="000D3AA8" w:rsidRDefault="008D395E" w:rsidP="00415E35">
      <w:pPr>
        <w:spacing w:after="0" w:line="240" w:lineRule="auto"/>
        <w:jc w:val="both"/>
        <w:rPr>
          <w:rFonts w:ascii="Times New Roman" w:hAnsi="Times New Roman" w:cs="Times New Roman"/>
          <w:color w:val="000000"/>
          <w:lang w:val="pl-PL"/>
        </w:rPr>
      </w:pPr>
      <w:r w:rsidRPr="000D3AA8">
        <w:rPr>
          <w:rFonts w:ascii="Times New Roman" w:hAnsi="Times New Roman" w:cs="Times New Roman"/>
          <w:color w:val="000000"/>
          <w:lang w:val="pl-PL"/>
        </w:rPr>
        <w:t>Ovaj ugovor može se raskinuti sporazumno ili po zahtjevu jedne od strana ugovora, ako su nastupili bitni razlozi za raskid ugovora.</w:t>
      </w:r>
    </w:p>
    <w:p w:rsidR="008D395E" w:rsidRPr="000D3AA8" w:rsidRDefault="008D395E" w:rsidP="00415E35">
      <w:pPr>
        <w:spacing w:after="0" w:line="240" w:lineRule="auto"/>
        <w:jc w:val="both"/>
        <w:rPr>
          <w:rFonts w:ascii="Times New Roman" w:hAnsi="Times New Roman" w:cs="Times New Roman"/>
          <w:color w:val="000000"/>
          <w:lang w:val="pl-PL"/>
        </w:rPr>
      </w:pPr>
      <w:r w:rsidRPr="000D3AA8">
        <w:rPr>
          <w:rFonts w:ascii="Times New Roman" w:hAnsi="Times New Roman" w:cs="Times New Roman"/>
          <w:color w:val="000000"/>
          <w:lang w:val="pl-PL"/>
        </w:rPr>
        <w:t>Ugovor se raskida pisanom izjavom koja se dostavlja drugoj ugovornoj strani. U izjavi mora biti naznačeno po kom osnovu se ugovor raskida.</w:t>
      </w:r>
    </w:p>
    <w:p w:rsidR="008D395E" w:rsidRPr="000D3AA8" w:rsidRDefault="008D395E" w:rsidP="00415E35">
      <w:pPr>
        <w:spacing w:after="0" w:line="240" w:lineRule="auto"/>
        <w:jc w:val="both"/>
        <w:rPr>
          <w:rFonts w:ascii="Times New Roman" w:hAnsi="Times New Roman" w:cs="Times New Roman"/>
          <w:color w:val="000000"/>
          <w:lang w:val="pl-PL"/>
        </w:rPr>
      </w:pPr>
      <w:r w:rsidRPr="000D3AA8">
        <w:rPr>
          <w:rFonts w:ascii="Times New Roman" w:hAnsi="Times New Roman" w:cs="Times New Roman"/>
          <w:color w:val="000000"/>
          <w:lang w:val="pl-PL"/>
        </w:rPr>
        <w:t>Ugovor se ne može raskinuti zbog neispunjenja neznatnog dijela ugovorene obaveze.</w:t>
      </w:r>
    </w:p>
    <w:p w:rsidR="008D395E" w:rsidRPr="00064950" w:rsidRDefault="008D395E" w:rsidP="008D395E">
      <w:pPr>
        <w:spacing w:after="0" w:line="240" w:lineRule="auto"/>
        <w:jc w:val="both"/>
        <w:rPr>
          <w:rFonts w:ascii="Times New Roman" w:hAnsi="Times New Roman" w:cs="Times New Roman"/>
          <w:color w:val="000000"/>
          <w:highlight w:val="yellow"/>
          <w:lang w:val="pl-PL"/>
        </w:rPr>
      </w:pPr>
    </w:p>
    <w:p w:rsidR="00415E35" w:rsidRDefault="00415E35" w:rsidP="008D395E">
      <w:pPr>
        <w:tabs>
          <w:tab w:val="left" w:pos="432"/>
        </w:tabs>
        <w:spacing w:after="0" w:line="240" w:lineRule="auto"/>
        <w:jc w:val="center"/>
        <w:rPr>
          <w:rFonts w:ascii="Times New Roman" w:hAnsi="Times New Roman" w:cs="Times New Roman"/>
          <w:b/>
          <w:color w:val="000000"/>
          <w:lang w:val="pl-PL"/>
        </w:rPr>
      </w:pPr>
    </w:p>
    <w:p w:rsidR="008D395E" w:rsidRPr="0041537B" w:rsidRDefault="008D395E" w:rsidP="008D395E">
      <w:pPr>
        <w:tabs>
          <w:tab w:val="left" w:pos="432"/>
        </w:tabs>
        <w:spacing w:after="0" w:line="240" w:lineRule="auto"/>
        <w:jc w:val="center"/>
        <w:rPr>
          <w:rFonts w:ascii="Times New Roman" w:hAnsi="Times New Roman" w:cs="Times New Roman"/>
          <w:b/>
          <w:color w:val="000000"/>
          <w:lang w:val="pl-PL"/>
        </w:rPr>
      </w:pPr>
      <w:r w:rsidRPr="0041537B">
        <w:rPr>
          <w:rFonts w:ascii="Times New Roman" w:hAnsi="Times New Roman" w:cs="Times New Roman"/>
          <w:b/>
          <w:color w:val="000000"/>
          <w:lang w:val="pl-PL"/>
        </w:rPr>
        <w:t>Član 28</w:t>
      </w:r>
    </w:p>
    <w:p w:rsidR="008D395E" w:rsidRPr="0041537B" w:rsidRDefault="008D395E" w:rsidP="00415E35">
      <w:pPr>
        <w:spacing w:after="0" w:line="240" w:lineRule="auto"/>
        <w:jc w:val="both"/>
        <w:rPr>
          <w:rFonts w:ascii="Times New Roman" w:hAnsi="Times New Roman" w:cs="Times New Roman"/>
          <w:color w:val="000000"/>
          <w:lang w:val="pl-PL"/>
        </w:rPr>
      </w:pPr>
      <w:r w:rsidRPr="0041537B">
        <w:rPr>
          <w:rFonts w:ascii="Times New Roman" w:hAnsi="Times New Roman" w:cs="Times New Roman"/>
          <w:color w:val="000000"/>
          <w:lang w:val="pl-PL"/>
        </w:rPr>
        <w:t>Ako strane ugovora sporazumno raskinu ugovor, sporazumom o raskidu ugovora utvrđuju se međusobna prava i obaveze koje proističu iz raskida ugovora.</w:t>
      </w:r>
    </w:p>
    <w:p w:rsidR="008D395E" w:rsidRPr="00064950" w:rsidRDefault="008D395E" w:rsidP="008D395E">
      <w:pPr>
        <w:pStyle w:val="BodyText"/>
        <w:jc w:val="center"/>
        <w:rPr>
          <w:b/>
          <w:color w:val="000000"/>
          <w:highlight w:val="yellow"/>
          <w:lang w:val="pl-PL"/>
        </w:rPr>
      </w:pPr>
    </w:p>
    <w:p w:rsidR="00415E35" w:rsidRDefault="00415E35" w:rsidP="008D395E">
      <w:pPr>
        <w:tabs>
          <w:tab w:val="left" w:pos="432"/>
        </w:tabs>
        <w:spacing w:after="0" w:line="240" w:lineRule="auto"/>
        <w:jc w:val="center"/>
        <w:rPr>
          <w:rFonts w:ascii="Times New Roman" w:hAnsi="Times New Roman" w:cs="Times New Roman"/>
          <w:b/>
          <w:color w:val="000000"/>
          <w:lang w:val="pl-PL"/>
        </w:rPr>
      </w:pPr>
    </w:p>
    <w:p w:rsidR="008D395E" w:rsidRPr="0041537B" w:rsidRDefault="008D395E" w:rsidP="008D395E">
      <w:pPr>
        <w:tabs>
          <w:tab w:val="left" w:pos="432"/>
        </w:tabs>
        <w:spacing w:after="0" w:line="240" w:lineRule="auto"/>
        <w:jc w:val="center"/>
        <w:rPr>
          <w:rFonts w:ascii="Times New Roman" w:hAnsi="Times New Roman" w:cs="Times New Roman"/>
          <w:b/>
          <w:color w:val="000000"/>
          <w:lang w:val="pl-PL"/>
        </w:rPr>
      </w:pPr>
      <w:r w:rsidRPr="0041537B">
        <w:rPr>
          <w:rFonts w:ascii="Times New Roman" w:hAnsi="Times New Roman" w:cs="Times New Roman"/>
          <w:b/>
          <w:color w:val="000000"/>
          <w:lang w:val="pl-PL"/>
        </w:rPr>
        <w:t>Član 29</w:t>
      </w:r>
    </w:p>
    <w:p w:rsidR="008D395E" w:rsidRPr="0041537B" w:rsidRDefault="008D395E" w:rsidP="00415E35">
      <w:pPr>
        <w:spacing w:after="0" w:line="240" w:lineRule="auto"/>
        <w:jc w:val="both"/>
        <w:rPr>
          <w:rFonts w:ascii="Times New Roman" w:hAnsi="Times New Roman" w:cs="Times New Roman"/>
          <w:b/>
          <w:lang w:val="pl-PL"/>
        </w:rPr>
      </w:pPr>
      <w:r w:rsidRPr="0041537B">
        <w:rPr>
          <w:rFonts w:ascii="Times New Roman" w:hAnsi="Times New Roman" w:cs="Times New Roman"/>
          <w:lang w:val="pl-PL"/>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p>
    <w:p w:rsidR="008D395E" w:rsidRPr="0041537B" w:rsidRDefault="008D395E" w:rsidP="008D395E">
      <w:pPr>
        <w:tabs>
          <w:tab w:val="left" w:pos="432"/>
        </w:tabs>
        <w:spacing w:after="0" w:line="240" w:lineRule="auto"/>
        <w:jc w:val="center"/>
        <w:rPr>
          <w:rFonts w:ascii="Times New Roman" w:hAnsi="Times New Roman" w:cs="Times New Roman"/>
          <w:b/>
          <w:color w:val="000000"/>
          <w:lang w:val="pl-PL"/>
        </w:rPr>
      </w:pPr>
    </w:p>
    <w:p w:rsidR="00415E35" w:rsidRDefault="00415E35" w:rsidP="008D395E">
      <w:pPr>
        <w:tabs>
          <w:tab w:val="left" w:pos="432"/>
        </w:tabs>
        <w:spacing w:after="0" w:line="240" w:lineRule="auto"/>
        <w:jc w:val="center"/>
        <w:rPr>
          <w:rFonts w:ascii="Times New Roman" w:hAnsi="Times New Roman" w:cs="Times New Roman"/>
          <w:b/>
          <w:color w:val="000000"/>
          <w:lang w:val="pl-PL"/>
        </w:rPr>
      </w:pPr>
    </w:p>
    <w:p w:rsidR="008D395E" w:rsidRPr="0041537B" w:rsidRDefault="008D395E" w:rsidP="008D395E">
      <w:pPr>
        <w:tabs>
          <w:tab w:val="left" w:pos="432"/>
        </w:tabs>
        <w:spacing w:after="0" w:line="240" w:lineRule="auto"/>
        <w:jc w:val="center"/>
        <w:rPr>
          <w:rFonts w:ascii="Times New Roman" w:hAnsi="Times New Roman" w:cs="Times New Roman"/>
          <w:b/>
          <w:color w:val="000000"/>
          <w:lang w:val="pl-PL"/>
        </w:rPr>
      </w:pPr>
      <w:r w:rsidRPr="0041537B">
        <w:rPr>
          <w:rFonts w:ascii="Times New Roman" w:hAnsi="Times New Roman" w:cs="Times New Roman"/>
          <w:b/>
          <w:color w:val="000000"/>
          <w:lang w:val="pl-PL"/>
        </w:rPr>
        <w:t>Član 30</w:t>
      </w:r>
    </w:p>
    <w:p w:rsidR="008D395E" w:rsidRPr="0041537B" w:rsidRDefault="008D395E" w:rsidP="00415E35">
      <w:pPr>
        <w:spacing w:after="0" w:line="240" w:lineRule="auto"/>
        <w:jc w:val="both"/>
        <w:rPr>
          <w:rFonts w:ascii="Times New Roman" w:hAnsi="Times New Roman" w:cs="Times New Roman"/>
          <w:color w:val="000000"/>
          <w:lang w:val="pl-PL"/>
        </w:rPr>
      </w:pPr>
      <w:r w:rsidRPr="0041537B">
        <w:rPr>
          <w:rFonts w:ascii="Times New Roman" w:hAnsi="Times New Roman" w:cs="Times New Roman"/>
          <w:color w:val="000000"/>
          <w:lang w:val="pl-PL"/>
        </w:rPr>
        <w:t>Strane ugovora su saglasne da sve sporove koji nastanu iz odnosa zasnovanih ovim ugovorom p</w:t>
      </w:r>
      <w:r>
        <w:rPr>
          <w:rFonts w:ascii="Times New Roman" w:hAnsi="Times New Roman" w:cs="Times New Roman"/>
          <w:color w:val="000000"/>
          <w:lang w:val="pl-PL"/>
        </w:rPr>
        <w:t>rvenstveno rješavaju sporazumno</w:t>
      </w:r>
      <w:r w:rsidRPr="0041537B">
        <w:rPr>
          <w:rFonts w:ascii="Times New Roman" w:hAnsi="Times New Roman" w:cs="Times New Roman"/>
          <w:color w:val="000000"/>
          <w:lang w:val="pl-PL"/>
        </w:rPr>
        <w:t>.</w:t>
      </w:r>
    </w:p>
    <w:p w:rsidR="008D395E" w:rsidRPr="0041537B" w:rsidRDefault="008D395E" w:rsidP="00415E35">
      <w:pPr>
        <w:spacing w:after="0" w:line="240" w:lineRule="auto"/>
        <w:jc w:val="both"/>
        <w:rPr>
          <w:rFonts w:ascii="Times New Roman" w:hAnsi="Times New Roman" w:cs="Times New Roman"/>
          <w:color w:val="000000"/>
          <w:lang w:val="pl-PL"/>
        </w:rPr>
      </w:pPr>
      <w:r w:rsidRPr="0041537B">
        <w:rPr>
          <w:rFonts w:ascii="Times New Roman" w:hAnsi="Times New Roman" w:cs="Times New Roman"/>
          <w:color w:val="000000"/>
          <w:lang w:val="pl-PL"/>
        </w:rPr>
        <w:t xml:space="preserve">Ukoliko se nastali spor ne riješi sporazumno, za rješavanje spora </w:t>
      </w:r>
      <w:r>
        <w:rPr>
          <w:rFonts w:ascii="Times New Roman" w:hAnsi="Times New Roman" w:cs="Times New Roman"/>
          <w:color w:val="000000"/>
          <w:lang w:val="pl-PL"/>
        </w:rPr>
        <w:t>nadležan je Privredni sud u Podgorici.</w:t>
      </w:r>
    </w:p>
    <w:p w:rsidR="008D395E" w:rsidRPr="0041537B" w:rsidRDefault="008D395E" w:rsidP="00415E35">
      <w:pPr>
        <w:spacing w:after="0" w:line="240" w:lineRule="auto"/>
        <w:jc w:val="both"/>
        <w:rPr>
          <w:rFonts w:ascii="Times New Roman" w:hAnsi="Times New Roman" w:cs="Times New Roman"/>
          <w:color w:val="000000"/>
          <w:lang w:val="pl-PL"/>
        </w:rPr>
      </w:pPr>
      <w:r w:rsidRPr="0041537B">
        <w:rPr>
          <w:rFonts w:ascii="Times New Roman" w:hAnsi="Times New Roman" w:cs="Times New Roman"/>
          <w:color w:val="000000"/>
          <w:lang w:val="pl-PL"/>
        </w:rPr>
        <w:t>Rješavanje spornih pitanja ne može uticati na rok i kvalitet ugovorenih radova.</w:t>
      </w:r>
    </w:p>
    <w:p w:rsidR="008D395E" w:rsidRPr="00064950" w:rsidRDefault="008D395E" w:rsidP="008D395E">
      <w:pPr>
        <w:spacing w:after="0" w:line="240" w:lineRule="auto"/>
        <w:rPr>
          <w:rFonts w:ascii="Times New Roman" w:hAnsi="Times New Roman" w:cs="Times New Roman"/>
          <w:b/>
          <w:color w:val="000000"/>
          <w:highlight w:val="yellow"/>
          <w:lang w:val="pl-PL"/>
        </w:rPr>
      </w:pPr>
    </w:p>
    <w:p w:rsidR="008D395E" w:rsidRDefault="008D395E" w:rsidP="008D395E">
      <w:pPr>
        <w:spacing w:after="0" w:line="240" w:lineRule="auto"/>
        <w:jc w:val="center"/>
        <w:rPr>
          <w:rFonts w:ascii="Times New Roman" w:hAnsi="Times New Roman" w:cs="Times New Roman"/>
          <w:b/>
          <w:color w:val="000000"/>
          <w:lang w:val="pl-PL"/>
        </w:rPr>
      </w:pPr>
    </w:p>
    <w:p w:rsidR="008D395E" w:rsidRPr="00C43FE5" w:rsidRDefault="008D395E" w:rsidP="008D395E">
      <w:pPr>
        <w:spacing w:after="0" w:line="240" w:lineRule="auto"/>
        <w:jc w:val="center"/>
        <w:rPr>
          <w:rFonts w:ascii="Times New Roman" w:hAnsi="Times New Roman" w:cs="Times New Roman"/>
          <w:b/>
          <w:color w:val="000000"/>
          <w:lang w:val="pl-PL"/>
        </w:rPr>
      </w:pPr>
      <w:r w:rsidRPr="00C43FE5">
        <w:rPr>
          <w:rFonts w:ascii="Times New Roman" w:hAnsi="Times New Roman" w:cs="Times New Roman"/>
          <w:b/>
          <w:color w:val="000000"/>
          <w:lang w:val="pl-PL"/>
        </w:rPr>
        <w:t>Član 31</w:t>
      </w:r>
    </w:p>
    <w:p w:rsidR="008D395E" w:rsidRPr="00C43FE5" w:rsidRDefault="008D395E" w:rsidP="00415E35">
      <w:pPr>
        <w:spacing w:after="0" w:line="240" w:lineRule="auto"/>
        <w:jc w:val="both"/>
        <w:rPr>
          <w:rFonts w:ascii="Times New Roman" w:hAnsi="Times New Roman" w:cs="Times New Roman"/>
          <w:color w:val="000000"/>
          <w:lang w:val="pl-PL"/>
        </w:rPr>
      </w:pPr>
      <w:r w:rsidRPr="00C43FE5">
        <w:rPr>
          <w:rFonts w:ascii="Times New Roman" w:hAnsi="Times New Roman" w:cs="Times New Roman"/>
          <w:color w:val="000000"/>
          <w:lang w:val="pl-PL"/>
        </w:rPr>
        <w:t>Ugovor o javnoj nabavci koji je zaključen uz kršenje antikorupcijskog pravila,  u smislu člana 15 stav 5 Zakona o javnim nabavkama („Službeni list CG“, br. 42/11, 57/14  i 28/15), ništav je.</w:t>
      </w:r>
    </w:p>
    <w:p w:rsidR="008D395E" w:rsidRPr="00C43FE5" w:rsidRDefault="008D395E" w:rsidP="008D395E">
      <w:pPr>
        <w:tabs>
          <w:tab w:val="left" w:pos="432"/>
        </w:tabs>
        <w:spacing w:after="0" w:line="240" w:lineRule="auto"/>
        <w:jc w:val="center"/>
        <w:rPr>
          <w:rFonts w:ascii="Times New Roman" w:hAnsi="Times New Roman" w:cs="Times New Roman"/>
          <w:b/>
          <w:color w:val="000000"/>
          <w:lang w:val="pl-PL"/>
        </w:rPr>
      </w:pPr>
    </w:p>
    <w:p w:rsidR="00415E35" w:rsidRDefault="00415E35" w:rsidP="008D395E">
      <w:pPr>
        <w:tabs>
          <w:tab w:val="left" w:pos="432"/>
        </w:tabs>
        <w:spacing w:after="0" w:line="240" w:lineRule="auto"/>
        <w:jc w:val="center"/>
        <w:rPr>
          <w:rFonts w:ascii="Times New Roman" w:hAnsi="Times New Roman" w:cs="Times New Roman"/>
          <w:b/>
          <w:color w:val="000000"/>
          <w:lang w:val="pl-PL"/>
        </w:rPr>
      </w:pPr>
    </w:p>
    <w:p w:rsidR="008D395E" w:rsidRPr="00C43FE5" w:rsidRDefault="008D395E" w:rsidP="008D395E">
      <w:pPr>
        <w:tabs>
          <w:tab w:val="left" w:pos="432"/>
        </w:tabs>
        <w:spacing w:after="0" w:line="240" w:lineRule="auto"/>
        <w:jc w:val="center"/>
        <w:rPr>
          <w:rFonts w:ascii="Times New Roman" w:hAnsi="Times New Roman" w:cs="Times New Roman"/>
          <w:b/>
          <w:color w:val="000000"/>
          <w:lang w:val="pl-PL"/>
        </w:rPr>
      </w:pPr>
      <w:r w:rsidRPr="00C43FE5">
        <w:rPr>
          <w:rFonts w:ascii="Times New Roman" w:hAnsi="Times New Roman" w:cs="Times New Roman"/>
          <w:b/>
          <w:color w:val="000000"/>
          <w:lang w:val="pl-PL"/>
        </w:rPr>
        <w:t>Član 32</w:t>
      </w:r>
    </w:p>
    <w:p w:rsidR="001B63C5" w:rsidRPr="005C10FF" w:rsidRDefault="008D395E" w:rsidP="00415E35">
      <w:pPr>
        <w:spacing w:after="0" w:line="240" w:lineRule="auto"/>
        <w:jc w:val="both"/>
        <w:rPr>
          <w:rFonts w:ascii="Times New Roman" w:hAnsi="Times New Roman" w:cs="Times New Roman"/>
          <w:bCs/>
          <w:lang w:val="pl-PL"/>
        </w:rPr>
      </w:pPr>
      <w:r w:rsidRPr="00C43FE5">
        <w:rPr>
          <w:rFonts w:ascii="Times New Roman" w:hAnsi="Times New Roman" w:cs="Times New Roman"/>
          <w:lang w:val="pl-PL"/>
        </w:rPr>
        <w:t xml:space="preserve">Ovaj ugovor </w:t>
      </w:r>
      <w:r w:rsidRPr="00C43FE5">
        <w:rPr>
          <w:rFonts w:ascii="Times New Roman" w:hAnsi="Times New Roman" w:cs="Times New Roman"/>
          <w:lang w:val="sr-Latn-CS"/>
        </w:rPr>
        <w:t xml:space="preserve">je pravno valjano zaključen i potpisan od dolje navedenih ovlašćenih zakonskih zastupnika strana ugovora i </w:t>
      </w:r>
      <w:r w:rsidRPr="00C43FE5">
        <w:rPr>
          <w:rFonts w:ascii="Times New Roman" w:hAnsi="Times New Roman" w:cs="Times New Roman"/>
          <w:bCs/>
          <w:lang w:val="pl-PL"/>
        </w:rPr>
        <w:t>sačinjen je u šest  (6) istovjetnih  primjeraka, od kojih su po tri (3) primjerka za svaku od ugovornih strana.</w:t>
      </w:r>
    </w:p>
    <w:p w:rsidR="00670486" w:rsidRDefault="00670486" w:rsidP="00670486">
      <w:pPr>
        <w:spacing w:after="0" w:line="240" w:lineRule="auto"/>
        <w:jc w:val="both"/>
        <w:rPr>
          <w:rFonts w:ascii="Times New Roman" w:hAnsi="Times New Roman" w:cs="Times New Roman"/>
          <w:b/>
          <w:bCs/>
          <w:color w:val="000000"/>
          <w:sz w:val="24"/>
          <w:szCs w:val="24"/>
        </w:rPr>
      </w:pPr>
    </w:p>
    <w:p w:rsidR="00415E35" w:rsidRPr="00E31491" w:rsidRDefault="00415E35" w:rsidP="00670486">
      <w:pPr>
        <w:spacing w:after="0" w:line="240" w:lineRule="auto"/>
        <w:jc w:val="both"/>
        <w:rPr>
          <w:rFonts w:ascii="Times New Roman" w:hAnsi="Times New Roman" w:cs="Times New Roman"/>
          <w:b/>
          <w:bCs/>
          <w:color w:val="000000"/>
          <w:sz w:val="24"/>
          <w:szCs w:val="24"/>
        </w:rPr>
      </w:pPr>
    </w:p>
    <w:p w:rsidR="00670486" w:rsidRPr="00E31491" w:rsidRDefault="00670486" w:rsidP="00670486">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b/>
          <w:bCs/>
          <w:color w:val="000000"/>
          <w:sz w:val="24"/>
          <w:szCs w:val="24"/>
        </w:rPr>
        <w:t xml:space="preserve">             </w:t>
      </w:r>
      <w:r w:rsidRPr="00E31491">
        <w:rPr>
          <w:rFonts w:ascii="Times New Roman" w:hAnsi="Times New Roman" w:cs="Times New Roman"/>
          <w:color w:val="000000"/>
          <w:sz w:val="24"/>
          <w:szCs w:val="24"/>
        </w:rPr>
        <w:t>NARUČILAC</w:t>
      </w:r>
      <w:r w:rsidRPr="00E31491">
        <w:rPr>
          <w:rFonts w:ascii="Times New Roman" w:hAnsi="Times New Roman" w:cs="Times New Roman"/>
          <w:b/>
          <w:bCs/>
          <w:color w:val="000000"/>
          <w:sz w:val="24"/>
          <w:szCs w:val="24"/>
        </w:rPr>
        <w:tab/>
      </w:r>
      <w:r w:rsidRPr="00E31491">
        <w:rPr>
          <w:rFonts w:ascii="Times New Roman" w:hAnsi="Times New Roman" w:cs="Times New Roman"/>
          <w:color w:val="000000"/>
          <w:sz w:val="24"/>
          <w:szCs w:val="24"/>
        </w:rPr>
        <w:t xml:space="preserve">                                     </w:t>
      </w:r>
      <w:r w:rsidR="003E23DD">
        <w:rPr>
          <w:rFonts w:ascii="Times New Roman" w:hAnsi="Times New Roman" w:cs="Times New Roman"/>
          <w:color w:val="000000"/>
          <w:sz w:val="24"/>
          <w:szCs w:val="24"/>
        </w:rPr>
        <w:t xml:space="preserve">                       IZVOĐAČ</w:t>
      </w:r>
    </w:p>
    <w:p w:rsidR="00670486" w:rsidRPr="00E31491" w:rsidRDefault="00670486" w:rsidP="00670486">
      <w:pPr>
        <w:spacing w:after="0" w:line="240" w:lineRule="auto"/>
        <w:jc w:val="both"/>
        <w:rPr>
          <w:rFonts w:ascii="Times New Roman" w:hAnsi="Times New Roman" w:cs="Times New Roman"/>
          <w:color w:val="000000"/>
          <w:sz w:val="24"/>
          <w:szCs w:val="24"/>
        </w:rPr>
      </w:pPr>
    </w:p>
    <w:p w:rsidR="00670486" w:rsidRPr="00E31491" w:rsidRDefault="00670486" w:rsidP="00670486">
      <w:pPr>
        <w:spacing w:after="0" w:line="240"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_____________________________</w:t>
      </w:r>
      <w:r w:rsidRPr="00E31491">
        <w:rPr>
          <w:rFonts w:ascii="Times New Roman" w:hAnsi="Times New Roman" w:cs="Times New Roman"/>
          <w:color w:val="000000"/>
          <w:sz w:val="24"/>
          <w:szCs w:val="24"/>
        </w:rPr>
        <w:tab/>
      </w:r>
      <w:r w:rsidRPr="00E31491">
        <w:rPr>
          <w:rFonts w:ascii="Times New Roman" w:hAnsi="Times New Roman" w:cs="Times New Roman"/>
          <w:color w:val="000000"/>
          <w:sz w:val="24"/>
          <w:szCs w:val="24"/>
        </w:rPr>
        <w:tab/>
        <w:t xml:space="preserve">                ______________________________</w:t>
      </w:r>
    </w:p>
    <w:p w:rsidR="00670486" w:rsidRPr="00E31491" w:rsidRDefault="00670486" w:rsidP="00670486">
      <w:pPr>
        <w:spacing w:after="0" w:line="240" w:lineRule="auto"/>
        <w:jc w:val="both"/>
        <w:rPr>
          <w:rFonts w:ascii="Times New Roman" w:hAnsi="Times New Roman" w:cs="Times New Roman"/>
          <w:color w:val="000000"/>
          <w:sz w:val="24"/>
          <w:szCs w:val="24"/>
        </w:rPr>
      </w:pPr>
    </w:p>
    <w:p w:rsidR="00670486" w:rsidRPr="00E31491" w:rsidRDefault="00670486" w:rsidP="00670486">
      <w:pPr>
        <w:spacing w:after="0" w:line="240" w:lineRule="auto"/>
        <w:jc w:val="both"/>
        <w:rPr>
          <w:rFonts w:ascii="Times New Roman" w:hAnsi="Times New Roman" w:cs="Times New Roman"/>
          <w:color w:val="000000"/>
          <w:sz w:val="24"/>
          <w:szCs w:val="24"/>
        </w:rPr>
      </w:pPr>
    </w:p>
    <w:p w:rsidR="00670486" w:rsidRPr="00E31491" w:rsidRDefault="00670486" w:rsidP="00670486">
      <w:pPr>
        <w:spacing w:after="0" w:line="240" w:lineRule="auto"/>
        <w:jc w:val="center"/>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rPr>
        <w:t xml:space="preserve">SAGLASAN SA </w:t>
      </w:r>
      <w:proofErr w:type="gramStart"/>
      <w:r w:rsidRPr="00E31491">
        <w:rPr>
          <w:rFonts w:ascii="Times New Roman" w:hAnsi="Times New Roman" w:cs="Times New Roman"/>
          <w:b/>
          <w:bCs/>
          <w:color w:val="000000"/>
          <w:sz w:val="24"/>
          <w:szCs w:val="24"/>
        </w:rPr>
        <w:t>NACRTOM  UGOVORA</w:t>
      </w:r>
      <w:proofErr w:type="gramEnd"/>
    </w:p>
    <w:p w:rsidR="00670486" w:rsidRPr="00E31491" w:rsidRDefault="00670486" w:rsidP="00670486">
      <w:pPr>
        <w:spacing w:after="0" w:line="240" w:lineRule="auto"/>
        <w:jc w:val="both"/>
        <w:rPr>
          <w:rFonts w:ascii="Times New Roman" w:hAnsi="Times New Roman" w:cs="Times New Roman"/>
          <w:color w:val="000000"/>
          <w:sz w:val="24"/>
          <w:szCs w:val="24"/>
        </w:rPr>
      </w:pPr>
    </w:p>
    <w:p w:rsidR="00670486" w:rsidRPr="00E31491" w:rsidRDefault="00670486" w:rsidP="00670486">
      <w:pPr>
        <w:spacing w:after="0" w:line="240" w:lineRule="auto"/>
        <w:jc w:val="both"/>
        <w:rPr>
          <w:rFonts w:ascii="Times New Roman" w:hAnsi="Times New Roman" w:cs="Times New Roman"/>
          <w:sz w:val="24"/>
          <w:szCs w:val="24"/>
        </w:rPr>
      </w:pPr>
    </w:p>
    <w:p w:rsidR="00670486" w:rsidRPr="00E31491" w:rsidRDefault="00670486" w:rsidP="00670486">
      <w:pPr>
        <w:tabs>
          <w:tab w:val="left" w:pos="1950"/>
        </w:tabs>
        <w:spacing w:after="0" w:line="240" w:lineRule="auto"/>
        <w:jc w:val="right"/>
        <w:rPr>
          <w:rFonts w:ascii="Times New Roman" w:hAnsi="Times New Roman" w:cs="Times New Roman"/>
          <w:b/>
          <w:bCs/>
          <w:sz w:val="24"/>
          <w:szCs w:val="24"/>
        </w:rPr>
      </w:pPr>
      <w:r w:rsidRPr="00E31491">
        <w:rPr>
          <w:rFonts w:ascii="Times New Roman" w:hAnsi="Times New Roman" w:cs="Times New Roman"/>
          <w:b/>
          <w:bCs/>
          <w:sz w:val="24"/>
          <w:szCs w:val="24"/>
        </w:rPr>
        <w:t xml:space="preserve">  Ovlašćeno lice ponuđača _______________________</w:t>
      </w:r>
    </w:p>
    <w:p w:rsidR="00670486" w:rsidRPr="00E31491" w:rsidRDefault="00670486" w:rsidP="00670486">
      <w:pPr>
        <w:spacing w:after="0" w:line="240" w:lineRule="auto"/>
        <w:ind w:right="336" w:firstLine="567"/>
        <w:jc w:val="right"/>
        <w:rPr>
          <w:rFonts w:ascii="Times New Roman" w:hAnsi="Times New Roman" w:cs="Times New Roman"/>
          <w:sz w:val="20"/>
          <w:szCs w:val="20"/>
        </w:rPr>
      </w:pPr>
      <w:r w:rsidRPr="00E31491">
        <w:rPr>
          <w:rFonts w:ascii="Times New Roman" w:hAnsi="Times New Roman" w:cs="Times New Roman"/>
          <w:sz w:val="24"/>
          <w:szCs w:val="24"/>
        </w:rPr>
        <w:t>(</w:t>
      </w:r>
      <w:r w:rsidRPr="00E31491">
        <w:rPr>
          <w:rFonts w:ascii="Times New Roman" w:hAnsi="Times New Roman" w:cs="Times New Roman"/>
          <w:sz w:val="20"/>
          <w:szCs w:val="20"/>
        </w:rPr>
        <w:t>ime, prezime i funkcija)</w:t>
      </w:r>
    </w:p>
    <w:p w:rsidR="00670486" w:rsidRPr="00E31491" w:rsidRDefault="00670486" w:rsidP="00670486">
      <w:pPr>
        <w:spacing w:after="0" w:line="240" w:lineRule="auto"/>
        <w:ind w:firstLine="567"/>
        <w:jc w:val="right"/>
        <w:rPr>
          <w:rFonts w:ascii="Times New Roman" w:hAnsi="Times New Roman" w:cs="Times New Roman"/>
          <w:sz w:val="24"/>
          <w:szCs w:val="24"/>
        </w:rPr>
      </w:pPr>
    </w:p>
    <w:p w:rsidR="00670486" w:rsidRPr="00E31491" w:rsidRDefault="00670486" w:rsidP="00670486">
      <w:pPr>
        <w:spacing w:after="0" w:line="240" w:lineRule="auto"/>
        <w:ind w:firstLine="567"/>
        <w:jc w:val="right"/>
        <w:rPr>
          <w:rFonts w:ascii="Times New Roman" w:hAnsi="Times New Roman" w:cs="Times New Roman"/>
          <w:sz w:val="24"/>
          <w:szCs w:val="24"/>
        </w:rPr>
      </w:pPr>
      <w:r w:rsidRPr="00E31491">
        <w:rPr>
          <w:rFonts w:ascii="Times New Roman" w:hAnsi="Times New Roman" w:cs="Times New Roman"/>
          <w:sz w:val="24"/>
          <w:szCs w:val="24"/>
        </w:rPr>
        <w:t>_______________________</w:t>
      </w:r>
    </w:p>
    <w:p w:rsidR="00670486" w:rsidRPr="00E31491" w:rsidRDefault="00670486" w:rsidP="00670486">
      <w:pPr>
        <w:spacing w:after="0" w:line="240" w:lineRule="auto"/>
        <w:ind w:right="588"/>
        <w:jc w:val="right"/>
        <w:rPr>
          <w:rFonts w:ascii="Times New Roman" w:hAnsi="Times New Roman" w:cs="Times New Roman"/>
          <w:sz w:val="20"/>
          <w:szCs w:val="20"/>
        </w:rPr>
      </w:pPr>
      <w:r w:rsidRPr="00E31491">
        <w:rPr>
          <w:rFonts w:ascii="Times New Roman" w:hAnsi="Times New Roman" w:cs="Times New Roman"/>
          <w:sz w:val="20"/>
          <w:szCs w:val="20"/>
        </w:rPr>
        <w:t>(svojeručni potpis)</w:t>
      </w:r>
    </w:p>
    <w:p w:rsidR="00670486" w:rsidRPr="00E31491" w:rsidRDefault="00670486" w:rsidP="0094449D">
      <w:pPr>
        <w:spacing w:after="0" w:line="240" w:lineRule="auto"/>
        <w:rPr>
          <w:rFonts w:ascii="Times New Roman" w:hAnsi="Times New Roman" w:cs="Times New Roman"/>
          <w:i/>
          <w:iCs/>
          <w:color w:val="000000"/>
          <w:sz w:val="24"/>
          <w:szCs w:val="24"/>
        </w:rPr>
      </w:pPr>
    </w:p>
    <w:p w:rsidR="00FE22B4" w:rsidRDefault="00670486" w:rsidP="00415E35">
      <w:pPr>
        <w:tabs>
          <w:tab w:val="left" w:pos="1950"/>
        </w:tabs>
        <w:jc w:val="both"/>
        <w:rPr>
          <w:rFonts w:ascii="Times New Roman" w:hAnsi="Times New Roman" w:cs="Times New Roman"/>
          <w:i/>
          <w:iCs/>
          <w:color w:val="000000"/>
          <w:sz w:val="24"/>
          <w:szCs w:val="24"/>
          <w:lang w:val="pl-PL"/>
        </w:rPr>
      </w:pPr>
      <w:r w:rsidRPr="00E31491">
        <w:rPr>
          <w:rFonts w:ascii="Times New Roman" w:hAnsi="Times New Roman" w:cs="Times New Roman"/>
          <w:i/>
          <w:iCs/>
          <w:color w:val="000000"/>
          <w:sz w:val="24"/>
          <w:szCs w:val="24"/>
        </w:rPr>
        <w:t>Napomena: Konačni tekst ugovora o javnoj nabavci biće sačinjen u skladu sa članom 107 stav 2 Zakona o javnim nabavkama</w:t>
      </w:r>
      <w:r w:rsidRPr="00E31491">
        <w:rPr>
          <w:rFonts w:ascii="Times New Roman" w:hAnsi="Times New Roman" w:cs="Times New Roman"/>
          <w:color w:val="000000"/>
          <w:sz w:val="24"/>
          <w:szCs w:val="24"/>
          <w:lang w:val="pl-PL"/>
        </w:rPr>
        <w:t xml:space="preserve"> nabavkama („Službeni list CG”, br.</w:t>
      </w:r>
      <w:r w:rsidRPr="00E31491">
        <w:rPr>
          <w:rFonts w:ascii="Times New Roman" w:hAnsi="Times New Roman" w:cs="Times New Roman"/>
          <w:i/>
          <w:iCs/>
          <w:color w:val="000000"/>
          <w:sz w:val="24"/>
          <w:szCs w:val="24"/>
          <w:lang w:val="pl-PL"/>
        </w:rPr>
        <w:t>42/11, 57/14, 28/15 i 42/17).</w:t>
      </w:r>
    </w:p>
    <w:p w:rsidR="00F1036B" w:rsidRDefault="00F1036B" w:rsidP="00415E35">
      <w:pPr>
        <w:tabs>
          <w:tab w:val="left" w:pos="1950"/>
        </w:tabs>
        <w:jc w:val="both"/>
        <w:rPr>
          <w:rFonts w:ascii="Times New Roman" w:hAnsi="Times New Roman" w:cs="Times New Roman"/>
          <w:i/>
          <w:iCs/>
          <w:color w:val="000000"/>
          <w:sz w:val="24"/>
          <w:szCs w:val="24"/>
          <w:lang w:val="pl-PL"/>
        </w:rPr>
      </w:pPr>
    </w:p>
    <w:p w:rsidR="00F1036B" w:rsidRDefault="00F1036B" w:rsidP="00415E35">
      <w:pPr>
        <w:tabs>
          <w:tab w:val="left" w:pos="1950"/>
        </w:tabs>
        <w:jc w:val="both"/>
        <w:rPr>
          <w:rFonts w:ascii="Times New Roman" w:hAnsi="Times New Roman" w:cs="Times New Roman"/>
          <w:i/>
          <w:iCs/>
          <w:color w:val="000000"/>
          <w:sz w:val="24"/>
          <w:szCs w:val="24"/>
          <w:lang w:val="pl-PL"/>
        </w:rPr>
      </w:pPr>
    </w:p>
    <w:p w:rsidR="00F1036B" w:rsidRDefault="00F1036B" w:rsidP="00415E35">
      <w:pPr>
        <w:tabs>
          <w:tab w:val="left" w:pos="1950"/>
        </w:tabs>
        <w:jc w:val="both"/>
        <w:rPr>
          <w:rFonts w:ascii="Times New Roman" w:hAnsi="Times New Roman" w:cs="Times New Roman"/>
          <w:i/>
          <w:iCs/>
          <w:color w:val="000000"/>
          <w:sz w:val="24"/>
          <w:szCs w:val="24"/>
        </w:rPr>
      </w:pPr>
    </w:p>
    <w:p w:rsidR="00156BB9" w:rsidRDefault="00156BB9" w:rsidP="00415E35">
      <w:pPr>
        <w:tabs>
          <w:tab w:val="left" w:pos="1950"/>
        </w:tabs>
        <w:jc w:val="both"/>
        <w:rPr>
          <w:rFonts w:ascii="Times New Roman" w:hAnsi="Times New Roman" w:cs="Times New Roman"/>
          <w:i/>
          <w:iCs/>
          <w:color w:val="000000"/>
          <w:sz w:val="24"/>
          <w:szCs w:val="24"/>
        </w:rPr>
      </w:pPr>
    </w:p>
    <w:p w:rsidR="00156BB9" w:rsidRDefault="00156BB9" w:rsidP="00415E35">
      <w:pPr>
        <w:tabs>
          <w:tab w:val="left" w:pos="1950"/>
        </w:tabs>
        <w:jc w:val="both"/>
        <w:rPr>
          <w:rFonts w:ascii="Times New Roman" w:hAnsi="Times New Roman" w:cs="Times New Roman"/>
          <w:i/>
          <w:iCs/>
          <w:color w:val="000000"/>
          <w:sz w:val="24"/>
          <w:szCs w:val="24"/>
        </w:rPr>
      </w:pPr>
    </w:p>
    <w:p w:rsidR="00156BB9" w:rsidRDefault="00156BB9" w:rsidP="00415E35">
      <w:pPr>
        <w:tabs>
          <w:tab w:val="left" w:pos="1950"/>
        </w:tabs>
        <w:jc w:val="both"/>
        <w:rPr>
          <w:rFonts w:ascii="Times New Roman" w:hAnsi="Times New Roman" w:cs="Times New Roman"/>
          <w:i/>
          <w:iCs/>
          <w:color w:val="000000"/>
          <w:sz w:val="24"/>
          <w:szCs w:val="24"/>
        </w:rPr>
      </w:pPr>
    </w:p>
    <w:p w:rsidR="00156BB9" w:rsidRDefault="00156BB9" w:rsidP="00415E35">
      <w:pPr>
        <w:tabs>
          <w:tab w:val="left" w:pos="1950"/>
        </w:tabs>
        <w:jc w:val="both"/>
        <w:rPr>
          <w:rFonts w:ascii="Times New Roman" w:hAnsi="Times New Roman" w:cs="Times New Roman"/>
          <w:i/>
          <w:iCs/>
          <w:color w:val="000000"/>
          <w:sz w:val="24"/>
          <w:szCs w:val="24"/>
        </w:rPr>
      </w:pPr>
    </w:p>
    <w:p w:rsidR="00156BB9" w:rsidRDefault="00156BB9" w:rsidP="00415E35">
      <w:pPr>
        <w:tabs>
          <w:tab w:val="left" w:pos="1950"/>
        </w:tabs>
        <w:jc w:val="both"/>
        <w:rPr>
          <w:rFonts w:ascii="Times New Roman" w:hAnsi="Times New Roman" w:cs="Times New Roman"/>
          <w:i/>
          <w:iCs/>
          <w:color w:val="000000"/>
          <w:sz w:val="24"/>
          <w:szCs w:val="24"/>
        </w:rPr>
      </w:pPr>
    </w:p>
    <w:p w:rsidR="00156BB9" w:rsidRDefault="00156BB9" w:rsidP="00415E35">
      <w:pPr>
        <w:tabs>
          <w:tab w:val="left" w:pos="1950"/>
        </w:tabs>
        <w:jc w:val="both"/>
        <w:rPr>
          <w:rFonts w:ascii="Times New Roman" w:hAnsi="Times New Roman" w:cs="Times New Roman"/>
          <w:i/>
          <w:iCs/>
          <w:color w:val="000000"/>
          <w:sz w:val="24"/>
          <w:szCs w:val="24"/>
        </w:rPr>
      </w:pPr>
    </w:p>
    <w:p w:rsidR="00156BB9" w:rsidRPr="00415E35" w:rsidRDefault="00156BB9" w:rsidP="00415E35">
      <w:pPr>
        <w:tabs>
          <w:tab w:val="left" w:pos="1950"/>
        </w:tabs>
        <w:jc w:val="both"/>
        <w:rPr>
          <w:rFonts w:ascii="Times New Roman" w:hAnsi="Times New Roman" w:cs="Times New Roman"/>
          <w:i/>
          <w:iCs/>
          <w:color w:val="000000"/>
          <w:sz w:val="24"/>
          <w:szCs w:val="24"/>
        </w:rPr>
      </w:pPr>
    </w:p>
    <w:p w:rsidR="00AE46CF" w:rsidRPr="00E31491"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63" w:name="_Toc416180151"/>
      <w:bookmarkStart w:id="64" w:name="_Toc513727583"/>
      <w:r w:rsidRPr="00E31491">
        <w:rPr>
          <w:i w:val="0"/>
          <w:iCs w:val="0"/>
          <w:u w:val="none"/>
        </w:rPr>
        <w:lastRenderedPageBreak/>
        <w:t>UPUTSTVO PONUĐAČIMA ZA SAČINJAVANJE I PODNOŠENJE PONUDE</w:t>
      </w:r>
      <w:bookmarkEnd w:id="63"/>
      <w:bookmarkEnd w:id="64"/>
    </w:p>
    <w:p w:rsidR="00AE46CF" w:rsidRPr="00E31491" w:rsidRDefault="00AE46CF" w:rsidP="00AE46CF">
      <w:pPr>
        <w:autoSpaceDE w:val="0"/>
        <w:autoSpaceDN w:val="0"/>
        <w:adjustRightInd w:val="0"/>
        <w:spacing w:after="0" w:line="240" w:lineRule="auto"/>
        <w:rPr>
          <w:rFonts w:ascii="Times New Roman" w:hAnsi="Times New Roman" w:cs="Times New Roman"/>
          <w:color w:val="000000"/>
          <w:sz w:val="24"/>
          <w:szCs w:val="24"/>
        </w:rPr>
      </w:pPr>
    </w:p>
    <w:p w:rsidR="00AE46CF" w:rsidRPr="00E31491"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sidRPr="00E31491">
        <w:rPr>
          <w:rFonts w:ascii="Times New Roman" w:hAnsi="Times New Roman" w:cs="Times New Roman"/>
          <w:b/>
          <w:bCs/>
          <w:color w:val="000000"/>
          <w:sz w:val="28"/>
          <w:szCs w:val="28"/>
        </w:rPr>
        <w:t>I NAČIN PRIPREMANJA PONUDE U PISANOJ FORMI</w:t>
      </w:r>
    </w:p>
    <w:p w:rsidR="00AE46CF" w:rsidRPr="00E31491"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E31491" w:rsidRDefault="00AE46CF" w:rsidP="00274DBB">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E31491">
        <w:rPr>
          <w:rFonts w:ascii="Times New Roman" w:hAnsi="Times New Roman" w:cs="Times New Roman"/>
          <w:b/>
          <w:bCs/>
          <w:sz w:val="24"/>
          <w:szCs w:val="24"/>
          <w:u w:val="single"/>
        </w:rPr>
        <w:t xml:space="preserve">Pripremanje i dostavljanje ponude </w:t>
      </w:r>
    </w:p>
    <w:p w:rsidR="00AE46CF" w:rsidRPr="00E31491" w:rsidRDefault="00AE46CF" w:rsidP="00AE46CF">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Ponuđač radi učešća u postupku javne nabavke sačinjava i podnosi ponudu u skladu sa ovom tenderskom dokumentacijom.</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AE46CF" w:rsidRPr="00E31491" w:rsidRDefault="00AE46CF" w:rsidP="00AE46CF">
      <w:pPr>
        <w:ind w:firstLine="567"/>
        <w:jc w:val="both"/>
        <w:rPr>
          <w:rFonts w:ascii="Times New Roman" w:hAnsi="Times New Roman" w:cs="Times New Roman"/>
          <w:sz w:val="24"/>
          <w:szCs w:val="24"/>
        </w:rPr>
      </w:pPr>
      <w:r w:rsidRPr="00E31491">
        <w:rPr>
          <w:rFonts w:ascii="Times New Roman" w:hAnsi="Times New Roman" w:cs="Times New Roman"/>
          <w:sz w:val="24"/>
          <w:szCs w:val="24"/>
        </w:rPr>
        <w:t xml:space="preserve">Ponuđač je dužan da ponudu sačini na obrascima iz tenderske dokumentacije uz mogućnost korišćenja svog memoranduma. </w:t>
      </w:r>
    </w:p>
    <w:p w:rsidR="00AE46CF" w:rsidRPr="00E31491" w:rsidRDefault="00AE46CF" w:rsidP="00274DBB">
      <w:pPr>
        <w:pStyle w:val="ListParagraph"/>
        <w:numPr>
          <w:ilvl w:val="0"/>
          <w:numId w:val="3"/>
        </w:numPr>
        <w:jc w:val="both"/>
        <w:rPr>
          <w:rFonts w:ascii="Times New Roman" w:hAnsi="Times New Roman" w:cs="Times New Roman"/>
          <w:b/>
          <w:bCs/>
          <w:color w:val="000000"/>
          <w:sz w:val="24"/>
          <w:szCs w:val="24"/>
          <w:u w:val="single"/>
        </w:rPr>
      </w:pPr>
      <w:r w:rsidRPr="00E31491">
        <w:rPr>
          <w:rFonts w:ascii="Times New Roman" w:hAnsi="Times New Roman" w:cs="Times New Roman"/>
          <w:b/>
          <w:bCs/>
          <w:color w:val="000000"/>
          <w:sz w:val="24"/>
          <w:szCs w:val="24"/>
          <w:u w:val="single"/>
        </w:rPr>
        <w:t>Pripremanje ponude u slučaju zaključivanja okvirnog sporazuma</w:t>
      </w:r>
    </w:p>
    <w:p w:rsidR="00AE46CF" w:rsidRPr="00E31491" w:rsidRDefault="00AE46CF" w:rsidP="00AE46CF">
      <w:pPr>
        <w:ind w:firstLine="567"/>
        <w:jc w:val="both"/>
        <w:rPr>
          <w:rFonts w:ascii="Times New Roman" w:hAnsi="Times New Roman" w:cs="Times New Roman"/>
          <w:color w:val="FF0000"/>
          <w:sz w:val="24"/>
          <w:szCs w:val="24"/>
        </w:rPr>
      </w:pPr>
      <w:r w:rsidRPr="00E31491">
        <w:rPr>
          <w:rFonts w:ascii="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rPr>
      </w:pPr>
      <w:r w:rsidRPr="00E31491">
        <w:rPr>
          <w:rFonts w:ascii="Times New Roman" w:hAnsi="Times New Roman" w:cs="Times New Roman"/>
          <w:b/>
          <w:bCs/>
          <w:sz w:val="24"/>
          <w:szCs w:val="24"/>
          <w:u w:val="single"/>
        </w:rPr>
        <w:t>3. Način pripremanja ponude po partijama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Ponuđač može da podnese ponudu za jednu ili više partija pod uslovom da se ponuda odnosi na najmanje jednu partiju.</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rPr>
      </w:pPr>
      <w:r w:rsidRPr="00E31491">
        <w:rPr>
          <w:rFonts w:ascii="Times New Roman" w:hAnsi="Times New Roman" w:cs="Times New Roman"/>
          <w:b/>
          <w:bCs/>
          <w:sz w:val="24"/>
          <w:szCs w:val="24"/>
          <w:u w:val="single"/>
        </w:rPr>
        <w:t xml:space="preserve">4. Način pripremanja zajedničke ponude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Ponudu može da podnese grupa ponuđača (zajednička ponuda), koji su neograničeno solidarno odgovorni za ponudu i obaveze iz ugovora o javnoj nabavci.</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lastRenderedPageBreak/>
        <w:t xml:space="preserve">Ponuđač koji je samostalno podnio ponudu ne može istovremeno da učestvuje u zajedničkoj ponudi ili kao podizvođač, odnosno podugovarač drugog ponuđača.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U zajedničkoj ponudi se moraju navesti imena i stručne kvalifikacije lica koja će biti odgovorna za izvršenje ugovora o javnoj nabavci.</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E31491">
        <w:rPr>
          <w:rFonts w:ascii="Times New Roman" w:hAnsi="Times New Roman" w:cs="Times New Roman"/>
          <w:b/>
          <w:bCs/>
          <w:sz w:val="24"/>
          <w:szCs w:val="24"/>
          <w:u w:val="single"/>
        </w:rPr>
        <w:t>5. Način pripremanja ponude sa podugovaračem/podizvođačem</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Učešće svih podugovorača ili podizvođača u izvršenju javne nabavke ne može da bude veće od 30% od ukupne vrijednosti ponude.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Ponuđač u potpunosti odgovara naručiocu za izvršenje ugovorene javne nabavke, bez obzira na broj podugovarača ili podizvođača.</w:t>
      </w:r>
    </w:p>
    <w:p w:rsidR="00AE46CF" w:rsidRPr="00E31491" w:rsidRDefault="00AE46CF" w:rsidP="00AE46CF">
      <w:pPr>
        <w:autoSpaceDE w:val="0"/>
        <w:autoSpaceDN w:val="0"/>
        <w:adjustRightInd w:val="0"/>
        <w:spacing w:after="0" w:line="240" w:lineRule="auto"/>
        <w:jc w:val="both"/>
        <w:rPr>
          <w:rFonts w:ascii="Times New Roman" w:hAnsi="Times New Roman" w:cs="Times New Roman"/>
          <w:b/>
          <w:bCs/>
          <w:sz w:val="24"/>
          <w:szCs w:val="24"/>
        </w:rPr>
      </w:pP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b/>
          <w:bCs/>
          <w:sz w:val="24"/>
          <w:szCs w:val="24"/>
          <w:u w:val="single"/>
        </w:rPr>
        <w:t xml:space="preserve">6. Sukob interesa kod pripremanja zajedničke ponude i ponude sa </w:t>
      </w:r>
      <w:proofErr w:type="gramStart"/>
      <w:r w:rsidRPr="00E31491">
        <w:rPr>
          <w:rFonts w:ascii="Times New Roman" w:hAnsi="Times New Roman" w:cs="Times New Roman"/>
          <w:b/>
          <w:bCs/>
          <w:sz w:val="24"/>
          <w:szCs w:val="24"/>
          <w:u w:val="single"/>
        </w:rPr>
        <w:t>podugovaračem  /</w:t>
      </w:r>
      <w:proofErr w:type="gramEnd"/>
      <w:r w:rsidRPr="00E31491">
        <w:rPr>
          <w:rFonts w:ascii="Times New Roman" w:hAnsi="Times New Roman" w:cs="Times New Roman"/>
          <w:b/>
          <w:bCs/>
          <w:sz w:val="24"/>
          <w:szCs w:val="24"/>
          <w:u w:val="single"/>
        </w:rPr>
        <w:t xml:space="preserve"> podizvođačem</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u w:val="single"/>
        </w:rPr>
        <w:t>7. Način pripremanja ponude kada je u predmjeru radova ili tehničkoj specifikaciji naveden robni znak, patent, tip ili posebno porijeklo robe, usluge ili radova uz naznaku “ili ekvivalentno”</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AE46CF" w:rsidRPr="00E31491"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E31491"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E31491">
        <w:rPr>
          <w:rFonts w:ascii="Times New Roman" w:hAnsi="Times New Roman" w:cs="Times New Roman"/>
          <w:b/>
          <w:bCs/>
          <w:color w:val="000000"/>
          <w:sz w:val="24"/>
          <w:szCs w:val="24"/>
          <w:u w:val="single"/>
        </w:rPr>
        <w:t>8. Oblik i način dostavljanja dokaza o ispunjenosti uslova za učešće u postupku javne nabavke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lastRenderedPageBreak/>
        <w:t>Ponuđač čija je ponuda izabrana kao najpovoljnija dužan je da prije zaključivanja ugovora o javnoj nabavci dostavi original ili ovjerenu kopiju dokaza o ispunjavanju uslova za učešće u postupku javne nabavke.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unije ili drugih država, kao ekvivalentne dokaze u skladu sa zakonom </w:t>
      </w:r>
      <w:proofErr w:type="gramStart"/>
      <w:r w:rsidRPr="00E31491">
        <w:rPr>
          <w:rFonts w:ascii="Times New Roman" w:hAnsi="Times New Roman" w:cs="Times New Roman"/>
          <w:color w:val="000000"/>
          <w:sz w:val="24"/>
          <w:szCs w:val="24"/>
        </w:rPr>
        <w:t>i  zahtjevom</w:t>
      </w:r>
      <w:proofErr w:type="gramEnd"/>
      <w:r w:rsidRPr="00E31491">
        <w:rPr>
          <w:rFonts w:ascii="Times New Roman" w:hAnsi="Times New Roman" w:cs="Times New Roman"/>
          <w:color w:val="000000"/>
          <w:sz w:val="24"/>
          <w:szCs w:val="24"/>
        </w:rPr>
        <w:t xml:space="preserve"> naručioca. Ponuđač može dostaviti dokaz o kvalitetu u drugom obliku, ako pruži dokaz o tome da nema mogućnost ili pravo na traženje tog dokaza.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AE46CF" w:rsidRPr="00E31491"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E31491" w:rsidRDefault="00AE46CF" w:rsidP="00AE46CF">
      <w:pPr>
        <w:spacing w:after="0" w:line="240" w:lineRule="auto"/>
        <w:ind w:firstLine="567"/>
        <w:jc w:val="both"/>
        <w:rPr>
          <w:rFonts w:ascii="Times New Roman" w:hAnsi="Times New Roman" w:cs="Times New Roman"/>
          <w:b/>
          <w:bCs/>
          <w:sz w:val="24"/>
          <w:szCs w:val="24"/>
          <w:u w:val="single"/>
          <w:lang w:val="sr-Latn-CS"/>
        </w:rPr>
      </w:pPr>
      <w:r w:rsidRPr="00E31491">
        <w:rPr>
          <w:rFonts w:ascii="Times New Roman" w:hAnsi="Times New Roman" w:cs="Times New Roman"/>
          <w:b/>
          <w:bCs/>
          <w:sz w:val="24"/>
          <w:szCs w:val="24"/>
          <w:u w:val="single"/>
          <w:lang w:val="sr-Latn-CS"/>
        </w:rPr>
        <w:t xml:space="preserve">9. Dokazivanje uslova od strane podnosilaca zajedničke ponude </w:t>
      </w:r>
    </w:p>
    <w:p w:rsidR="00AE46CF" w:rsidRPr="00E31491" w:rsidRDefault="00AE46CF" w:rsidP="00AE46CF">
      <w:pPr>
        <w:spacing w:after="0" w:line="240" w:lineRule="auto"/>
        <w:ind w:firstLine="567"/>
        <w:jc w:val="both"/>
        <w:rPr>
          <w:rFonts w:ascii="Times New Roman" w:hAnsi="Times New Roman" w:cs="Times New Roman"/>
          <w:b/>
          <w:bCs/>
          <w:sz w:val="24"/>
          <w:szCs w:val="24"/>
          <w:lang w:val="sr-Latn-CS"/>
        </w:rPr>
      </w:pPr>
    </w:p>
    <w:p w:rsidR="00AE46CF" w:rsidRPr="00E31491" w:rsidRDefault="00AE46CF" w:rsidP="00AE46CF">
      <w:pPr>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sz w:val="24"/>
          <w:szCs w:val="24"/>
          <w:lang w:val="sr-Latn-CS"/>
        </w:rPr>
        <w:t>Svaki podnosilac zajedničke ponude mora u ponudi dokazati da ispunjava obavezne uslove: da</w:t>
      </w:r>
      <w:r w:rsidRPr="00E31491">
        <w:rPr>
          <w:rFonts w:ascii="Times New Roman" w:hAnsi="Times New Roman" w:cs="Times New Roman"/>
          <w:sz w:val="24"/>
          <w:szCs w:val="24"/>
        </w:rPr>
        <w:t xml:space="preserve"> je upisan u registar kod organa</w:t>
      </w:r>
      <w:r w:rsidRPr="00E31491">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AE46CF" w:rsidRPr="00E31491" w:rsidRDefault="00AE46CF" w:rsidP="00AE46CF">
      <w:pPr>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sz w:val="24"/>
          <w:szCs w:val="24"/>
        </w:rPr>
        <w:t xml:space="preserve">Obavezni uslov </w:t>
      </w:r>
      <w:r w:rsidRPr="00E31491">
        <w:rPr>
          <w:rFonts w:ascii="Times New Roman" w:hAnsi="Times New Roman" w:cs="Times New Roman"/>
          <w:sz w:val="24"/>
          <w:szCs w:val="24"/>
          <w:lang w:val="sr-Latn-CS"/>
        </w:rPr>
        <w:t>da</w:t>
      </w:r>
      <w:r w:rsidRPr="00E31491">
        <w:rPr>
          <w:rFonts w:ascii="Times New Roman" w:hAnsi="Times New Roman" w:cs="Times New Roman"/>
          <w:sz w:val="24"/>
          <w:szCs w:val="24"/>
        </w:rPr>
        <w:t xml:space="preserve"> ima</w:t>
      </w:r>
      <w:r w:rsidRPr="00E31491">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AE46CF" w:rsidRPr="00E31491" w:rsidRDefault="00AE46CF" w:rsidP="00AE46CF">
      <w:pPr>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AE46CF" w:rsidRPr="00E31491" w:rsidRDefault="00AE46CF" w:rsidP="00AE46CF">
      <w:pPr>
        <w:spacing w:after="0" w:line="240" w:lineRule="auto"/>
        <w:ind w:firstLine="567"/>
        <w:jc w:val="both"/>
        <w:rPr>
          <w:rFonts w:ascii="Times New Roman" w:hAnsi="Times New Roman" w:cs="Times New Roman"/>
          <w:b/>
          <w:bCs/>
          <w:color w:val="FF0000"/>
          <w:sz w:val="24"/>
          <w:szCs w:val="24"/>
          <w:lang w:val="sr-Latn-CS"/>
        </w:rPr>
      </w:pPr>
    </w:p>
    <w:p w:rsidR="00AE46CF" w:rsidRPr="00E31491" w:rsidRDefault="00AE46CF" w:rsidP="00AE46CF">
      <w:pPr>
        <w:spacing w:after="0" w:line="240" w:lineRule="auto"/>
        <w:ind w:firstLine="567"/>
        <w:jc w:val="both"/>
        <w:rPr>
          <w:rFonts w:ascii="Times New Roman" w:hAnsi="Times New Roman" w:cs="Times New Roman"/>
          <w:b/>
          <w:bCs/>
          <w:sz w:val="24"/>
          <w:szCs w:val="24"/>
          <w:u w:val="single"/>
          <w:lang w:val="sr-Latn-CS"/>
        </w:rPr>
      </w:pPr>
      <w:r w:rsidRPr="00E31491">
        <w:rPr>
          <w:rFonts w:ascii="Times New Roman" w:hAnsi="Times New Roman" w:cs="Times New Roman"/>
          <w:b/>
          <w:bCs/>
          <w:sz w:val="24"/>
          <w:szCs w:val="24"/>
          <w:u w:val="single"/>
          <w:lang w:val="sr-Latn-CS"/>
        </w:rPr>
        <w:t>10. Dokazivanje uslova preko podugovarača/podizvođača i drugog pravnog i fizičkog lica</w:t>
      </w:r>
    </w:p>
    <w:p w:rsidR="00AE46CF" w:rsidRPr="00E31491" w:rsidRDefault="00AE46CF" w:rsidP="00AE46CF">
      <w:pPr>
        <w:spacing w:after="0" w:line="240" w:lineRule="auto"/>
        <w:ind w:firstLine="567"/>
        <w:jc w:val="both"/>
        <w:rPr>
          <w:rFonts w:ascii="Times New Roman" w:hAnsi="Times New Roman" w:cs="Times New Roman"/>
          <w:b/>
          <w:bCs/>
          <w:color w:val="FF0000"/>
          <w:sz w:val="24"/>
          <w:szCs w:val="24"/>
          <w:lang w:val="sr-Latn-CS"/>
        </w:rPr>
      </w:pPr>
    </w:p>
    <w:p w:rsidR="00AE46CF" w:rsidRPr="00E31491" w:rsidRDefault="00AE46CF" w:rsidP="00AE46CF">
      <w:pPr>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lang w:val="sr-Latn-CS"/>
        </w:rPr>
        <w:t xml:space="preserve">Ponuđač može ispunjenost uslova u pogledu posjedovanja </w:t>
      </w:r>
      <w:r w:rsidRPr="00E31491">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AE46CF" w:rsidRPr="00E31491" w:rsidRDefault="00AE46CF" w:rsidP="00AE46CF">
      <w:pPr>
        <w:spacing w:after="0" w:line="240" w:lineRule="auto"/>
        <w:ind w:firstLine="567"/>
        <w:jc w:val="both"/>
        <w:rPr>
          <w:rFonts w:ascii="Times New Roman" w:hAnsi="Times New Roman" w:cs="Times New Roman"/>
          <w:sz w:val="24"/>
          <w:szCs w:val="24"/>
          <w:lang w:val="sr-Latn-CS"/>
        </w:rPr>
      </w:pPr>
      <w:r w:rsidRPr="00E31491">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AE46CF" w:rsidRPr="00E31491" w:rsidRDefault="00AE46CF" w:rsidP="00AE46CF">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sidRPr="00E31491">
        <w:rPr>
          <w:rFonts w:ascii="Times New Roman" w:hAnsi="Times New Roman" w:cs="Times New Roman"/>
          <w:b/>
          <w:bCs/>
          <w:color w:val="000000"/>
          <w:sz w:val="24"/>
          <w:szCs w:val="24"/>
          <w:u w:val="single"/>
        </w:rPr>
        <w:t>11. Sredstva finansijskog obezbjeđenja - garancije</w:t>
      </w:r>
    </w:p>
    <w:p w:rsidR="00AE46CF" w:rsidRPr="00E31491"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E31491" w:rsidRDefault="00AE46CF" w:rsidP="00AE46CF">
      <w:pPr>
        <w:spacing w:after="0" w:line="240" w:lineRule="auto"/>
        <w:ind w:firstLine="567"/>
        <w:jc w:val="both"/>
        <w:rPr>
          <w:rFonts w:ascii="Times New Roman" w:hAnsi="Times New Roman" w:cs="Times New Roman"/>
          <w:sz w:val="24"/>
          <w:szCs w:val="24"/>
          <w:lang w:val="sr-Latn-CS"/>
        </w:rPr>
      </w:pPr>
      <w:r w:rsidRPr="00E31491">
        <w:rPr>
          <w:rFonts w:ascii="Times New Roman" w:hAnsi="Times New Roman" w:cs="Times New Roman"/>
          <w:b/>
          <w:bCs/>
          <w:sz w:val="24"/>
          <w:szCs w:val="24"/>
          <w:u w:val="single"/>
          <w:lang w:val="sr-Latn-CS"/>
        </w:rPr>
        <w:t xml:space="preserve">11.1 Način dostavljanja garancije ponude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 xml:space="preserve">Garancija ponude koja sadrži klauzulu da je validna ukoliko je perforirana dostavlja se i povezuje u ponudi jemstvenikom sa ostalim dokumentima ponude. Na ovaj način se dostavlja </w:t>
      </w:r>
      <w:r w:rsidRPr="00E31491">
        <w:rPr>
          <w:rFonts w:ascii="Times New Roman" w:hAnsi="Times New Roman" w:cs="Times New Roman"/>
          <w:sz w:val="24"/>
          <w:szCs w:val="24"/>
        </w:rPr>
        <w:lastRenderedPageBreak/>
        <w:t>i povezuje garancija ponude uz koju je kao posebni dokument dostavljena navedena klauzula izdavaoca garancije.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Garancija ponude se prilaže na način opisan pod tačkom 3 ovog uputstva (način pripremanja ponude po partijama).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E31491">
        <w:rPr>
          <w:rFonts w:ascii="Times New Roman" w:hAnsi="Times New Roman" w:cs="Times New Roman"/>
          <w:b/>
          <w:bCs/>
          <w:color w:val="000000"/>
          <w:sz w:val="24"/>
          <w:szCs w:val="24"/>
          <w:u w:val="single"/>
        </w:rPr>
        <w:t>11.2 Zajednički uslovi za garanciju ponude i sredstva finansijskog obezbjeđenja ugovora o javnoj nabavci</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AE46CF" w:rsidRPr="00E31491" w:rsidRDefault="00AE46CF" w:rsidP="00AE46CF">
      <w:pPr>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AE46CF" w:rsidRPr="00E31491" w:rsidRDefault="00AE46CF" w:rsidP="00AE46CF">
      <w:pPr>
        <w:spacing w:after="0" w:line="240" w:lineRule="auto"/>
        <w:ind w:firstLine="567"/>
        <w:jc w:val="both"/>
        <w:rPr>
          <w:rFonts w:ascii="Times New Roman" w:hAnsi="Times New Roman" w:cs="Times New Roman"/>
          <w:sz w:val="24"/>
          <w:szCs w:val="24"/>
          <w:lang w:val="sr-Latn-CS"/>
        </w:rPr>
      </w:pPr>
      <w:r w:rsidRPr="00E31491">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AE46CF" w:rsidRPr="00E31491" w:rsidRDefault="00AE46CF" w:rsidP="00AE46CF">
      <w:pPr>
        <w:spacing w:after="0" w:line="240" w:lineRule="auto"/>
        <w:ind w:firstLine="567"/>
        <w:jc w:val="both"/>
        <w:rPr>
          <w:rFonts w:ascii="Times New Roman" w:hAnsi="Times New Roman" w:cs="Times New Roman"/>
          <w:sz w:val="24"/>
          <w:szCs w:val="24"/>
          <w:lang w:val="sr-Latn-CS"/>
        </w:rPr>
      </w:pPr>
    </w:p>
    <w:p w:rsidR="00AE46CF" w:rsidRPr="00E31491" w:rsidRDefault="00AE46CF" w:rsidP="00AE46CF">
      <w:pPr>
        <w:shd w:val="clear" w:color="auto" w:fill="FFFFFF"/>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b/>
          <w:bCs/>
          <w:sz w:val="24"/>
          <w:szCs w:val="24"/>
          <w:u w:val="single"/>
          <w:lang w:val="sr-Latn-CS"/>
        </w:rPr>
        <w:t>12. Način iskazivanja ponuđene cijene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 ponuđenu cijenu uračunavaju se svi troškovi i popusti na ukupnu ponuđenu cijenu, sa posebno iskazanim PDV-om, u skladu sa zakonom.</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Ponuđena cijena/e piše se brojkama.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AE46CF" w:rsidRPr="00E31491" w:rsidRDefault="00AE46C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E46CF" w:rsidRPr="00E31491"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E31491">
        <w:rPr>
          <w:rFonts w:ascii="Times New Roman" w:hAnsi="Times New Roman" w:cs="Times New Roman"/>
          <w:b/>
          <w:bCs/>
          <w:color w:val="000000"/>
          <w:sz w:val="24"/>
          <w:szCs w:val="24"/>
          <w:u w:val="single"/>
        </w:rPr>
        <w:t>13. Alternativna ponuda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Ukoliko je naručilac predvidio mogućnost podnošenja alternativne ponude, </w:t>
      </w:r>
      <w:proofErr w:type="gramStart"/>
      <w:r w:rsidRPr="00E31491">
        <w:rPr>
          <w:rFonts w:ascii="Times New Roman" w:hAnsi="Times New Roman" w:cs="Times New Roman"/>
          <w:color w:val="000000"/>
          <w:sz w:val="24"/>
          <w:szCs w:val="24"/>
        </w:rPr>
        <w:t>ponuđač  može</w:t>
      </w:r>
      <w:proofErr w:type="gramEnd"/>
      <w:r w:rsidRPr="00E31491">
        <w:rPr>
          <w:rFonts w:ascii="Times New Roman" w:hAnsi="Times New Roman" w:cs="Times New Roman"/>
          <w:color w:val="000000"/>
          <w:sz w:val="24"/>
          <w:szCs w:val="24"/>
        </w:rPr>
        <w:t xml:space="preserve"> dostaviti samo jednu ponudu: alternativnu ili onakvu kakvu je naručilac zahtijevao tehničkim karakteristikama ili specifikacijam predmeta javne nabavke, odnosno predmjera radova, date u tenderskoj dokumentaciji. </w:t>
      </w:r>
    </w:p>
    <w:p w:rsidR="00AE46CF" w:rsidRPr="00E31491"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E31491"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b/>
          <w:bCs/>
          <w:color w:val="000000"/>
          <w:sz w:val="24"/>
          <w:szCs w:val="24"/>
          <w:u w:val="single"/>
        </w:rPr>
        <w:t>14. Nacrt ugovora o javnoj nabavci i nacrt okvirnog sporazuma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lastRenderedPageBreak/>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AE46CF" w:rsidRPr="00E31491"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E31491"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E31491">
        <w:rPr>
          <w:rFonts w:ascii="Times New Roman" w:hAnsi="Times New Roman" w:cs="Times New Roman"/>
          <w:b/>
          <w:bCs/>
          <w:color w:val="000000"/>
          <w:sz w:val="24"/>
          <w:szCs w:val="24"/>
          <w:u w:val="single"/>
        </w:rPr>
        <w:t>15. Blagovremenost ponude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AE46CF" w:rsidRPr="00E31491" w:rsidRDefault="00AE46C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E46CF" w:rsidRPr="00E31491"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E31491">
        <w:rPr>
          <w:rFonts w:ascii="Times New Roman" w:hAnsi="Times New Roman" w:cs="Times New Roman"/>
          <w:b/>
          <w:bCs/>
          <w:color w:val="000000"/>
          <w:sz w:val="24"/>
          <w:szCs w:val="24"/>
          <w:u w:val="single"/>
        </w:rPr>
        <w:t>16. Period važenja ponude</w:t>
      </w:r>
    </w:p>
    <w:p w:rsidR="00AE46CF" w:rsidRPr="00E31491" w:rsidRDefault="00AE46CF" w:rsidP="00AE46CF">
      <w:pPr>
        <w:autoSpaceDE w:val="0"/>
        <w:autoSpaceDN w:val="0"/>
        <w:adjustRightInd w:val="0"/>
        <w:spacing w:after="0" w:line="240" w:lineRule="auto"/>
        <w:ind w:firstLine="567"/>
        <w:rPr>
          <w:rFonts w:ascii="Times New Roman" w:hAnsi="Times New Roman" w:cs="Times New Roman"/>
          <w:color w:val="000000"/>
          <w:sz w:val="24"/>
          <w:szCs w:val="24"/>
        </w:rPr>
      </w:pPr>
      <w:r w:rsidRPr="00E31491">
        <w:rPr>
          <w:rFonts w:ascii="Times New Roman" w:hAnsi="Times New Roman" w:cs="Times New Roman"/>
          <w:color w:val="000000"/>
          <w:sz w:val="24"/>
          <w:szCs w:val="24"/>
        </w:rPr>
        <w:t>Period važenja ponude ne može da bude kraći od roka definisanog u Pozivu.</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AE46CF" w:rsidRPr="00E31491" w:rsidRDefault="00AE46CF" w:rsidP="00AE46CF">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AE46CF" w:rsidRPr="00E31491"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E31491">
        <w:rPr>
          <w:rFonts w:ascii="Times New Roman" w:hAnsi="Times New Roman" w:cs="Times New Roman"/>
          <w:b/>
          <w:bCs/>
          <w:color w:val="000000"/>
          <w:sz w:val="24"/>
          <w:szCs w:val="24"/>
          <w:u w:val="single"/>
        </w:rPr>
        <w:t>17. Pojašnjenje tenderske dokumentacije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Zainteresovano lice ima pravo da zahtijeva od naručioca pojašnjenje tenderske dokumentacije u roku od </w:t>
      </w:r>
      <w:r w:rsidR="007F5B3A">
        <w:rPr>
          <w:rFonts w:ascii="Times New Roman" w:hAnsi="Times New Roman" w:cs="Times New Roman"/>
          <w:color w:val="000000"/>
          <w:sz w:val="24"/>
          <w:szCs w:val="24"/>
        </w:rPr>
        <w:t>22</w:t>
      </w:r>
      <w:bookmarkStart w:id="65" w:name="_GoBack"/>
      <w:bookmarkEnd w:id="65"/>
      <w:r w:rsidRPr="00E31491">
        <w:rPr>
          <w:rFonts w:ascii="Times New Roman" w:hAnsi="Times New Roman" w:cs="Times New Roman"/>
          <w:color w:val="000000"/>
          <w:sz w:val="24"/>
          <w:szCs w:val="24"/>
        </w:rPr>
        <w:t xml:space="preserve"> dana</w:t>
      </w:r>
      <w:r w:rsidRPr="00E31491">
        <w:rPr>
          <w:rStyle w:val="FootnoteReference"/>
          <w:rFonts w:ascii="Times New Roman" w:hAnsi="Times New Roman" w:cs="Times New Roman"/>
          <w:color w:val="000000"/>
          <w:sz w:val="24"/>
          <w:szCs w:val="24"/>
        </w:rPr>
        <w:footnoteReference w:id="15"/>
      </w:r>
      <w:r w:rsidRPr="00E31491">
        <w:rPr>
          <w:rFonts w:ascii="Times New Roman" w:hAnsi="Times New Roman" w:cs="Times New Roman"/>
          <w:color w:val="000000"/>
          <w:sz w:val="24"/>
          <w:szCs w:val="24"/>
        </w:rPr>
        <w:t xml:space="preserve">, od dana objavljivanja, odnosno dostavljanja tenderske dokumentacije.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Zahtjev za pojašnjenje tenderske dokumentacije podnosi se u pisanoj formi (poštom, faxom, e-mailom...) na adresu naručioca.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Pojašnjenje tenderske dokumentacije predstavlja sastavni dio tenderske dokumentacije.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94449D" w:rsidRPr="00E31491" w:rsidRDefault="0094449D"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94449D" w:rsidRPr="00E31491" w:rsidRDefault="0094449D"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F7817" w:rsidRPr="00E31491" w:rsidRDefault="00CF7817" w:rsidP="003E23DD">
      <w:pPr>
        <w:autoSpaceDE w:val="0"/>
        <w:autoSpaceDN w:val="0"/>
        <w:adjustRightInd w:val="0"/>
        <w:spacing w:after="0" w:line="240" w:lineRule="auto"/>
        <w:jc w:val="both"/>
        <w:rPr>
          <w:rFonts w:ascii="Times New Roman" w:hAnsi="Times New Roman" w:cs="Times New Roman"/>
          <w:color w:val="000000"/>
          <w:sz w:val="24"/>
          <w:szCs w:val="24"/>
        </w:rPr>
      </w:pPr>
    </w:p>
    <w:p w:rsidR="00AE46CF" w:rsidRPr="00E31491"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E31491"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b/>
          <w:bCs/>
          <w:color w:val="000000"/>
          <w:sz w:val="28"/>
          <w:szCs w:val="28"/>
        </w:rPr>
      </w:pPr>
      <w:r w:rsidRPr="00E31491">
        <w:rPr>
          <w:rFonts w:ascii="Times New Roman" w:hAnsi="Times New Roman" w:cs="Times New Roman"/>
          <w:b/>
          <w:color w:val="000000"/>
          <w:sz w:val="28"/>
          <w:szCs w:val="28"/>
          <w:lang w:val="en-US"/>
        </w:rPr>
        <w:t>II</w:t>
      </w:r>
      <w:r w:rsidR="00FE1D02" w:rsidRPr="00E31491">
        <w:rPr>
          <w:rFonts w:ascii="Times New Roman" w:hAnsi="Times New Roman" w:cs="Times New Roman"/>
          <w:b/>
          <w:color w:val="000000"/>
          <w:sz w:val="28"/>
          <w:szCs w:val="28"/>
          <w:lang w:val="en-US"/>
        </w:rPr>
        <w:t xml:space="preserve"> </w:t>
      </w:r>
      <w:r w:rsidRPr="00E31491">
        <w:rPr>
          <w:rFonts w:ascii="Times New Roman" w:hAnsi="Times New Roman" w:cs="Times New Roman"/>
          <w:b/>
          <w:bCs/>
          <w:color w:val="000000"/>
          <w:sz w:val="28"/>
          <w:szCs w:val="28"/>
        </w:rPr>
        <w:t>NAČIN PRIPREMANJA I DOSTAVLJANJA PONUDE U ELEKTRONSKOJ FORMI</w:t>
      </w:r>
    </w:p>
    <w:p w:rsidR="00AE46CF" w:rsidRPr="00E31491" w:rsidRDefault="00AE46CF" w:rsidP="00AE46CF">
      <w:pPr>
        <w:autoSpaceDE w:val="0"/>
        <w:autoSpaceDN w:val="0"/>
        <w:adjustRightInd w:val="0"/>
        <w:spacing w:after="0" w:line="240" w:lineRule="auto"/>
        <w:rPr>
          <w:rFonts w:ascii="Times New Roman" w:hAnsi="Times New Roman" w:cs="Times New Roman"/>
          <w:sz w:val="24"/>
          <w:szCs w:val="24"/>
        </w:rPr>
      </w:pP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Ponuđač radi učešća u postupku javne nabavke sačinjava i podnosi ponudu u skladu sa ovom tenderskom dokumentacijom.</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Ponuda u elektronskoj formi se priprema i podnosi u skladu sa propisima kojima se uređuje elektronska komunikacija i elektronski potpis.</w:t>
      </w:r>
    </w:p>
    <w:p w:rsidR="00DC335A" w:rsidRPr="00E31491" w:rsidRDefault="00DC335A" w:rsidP="00AE46CF">
      <w:pPr>
        <w:rPr>
          <w:rFonts w:ascii="Times New Roman" w:hAnsi="Times New Roman" w:cs="Times New Roman"/>
        </w:rPr>
      </w:pPr>
    </w:p>
    <w:p w:rsidR="0094449D" w:rsidRPr="00E31491" w:rsidRDefault="0094449D" w:rsidP="00AE46CF">
      <w:pPr>
        <w:rPr>
          <w:rFonts w:ascii="Times New Roman" w:hAnsi="Times New Roman" w:cs="Times New Roman"/>
        </w:rPr>
      </w:pPr>
    </w:p>
    <w:p w:rsidR="00AE46CF" w:rsidRPr="00E31491" w:rsidRDefault="00AE46CF" w:rsidP="00AE46CF">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proofErr w:type="gramStart"/>
      <w:r w:rsidRPr="00E31491">
        <w:rPr>
          <w:rFonts w:ascii="Times New Roman" w:hAnsi="Times New Roman" w:cs="Times New Roman"/>
          <w:b/>
          <w:bCs/>
          <w:color w:val="000000"/>
          <w:sz w:val="28"/>
          <w:szCs w:val="28"/>
        </w:rPr>
        <w:t>III  IZMJENE</w:t>
      </w:r>
      <w:proofErr w:type="gramEnd"/>
      <w:r w:rsidRPr="00E31491">
        <w:rPr>
          <w:rFonts w:ascii="Times New Roman" w:hAnsi="Times New Roman" w:cs="Times New Roman"/>
          <w:b/>
          <w:bCs/>
          <w:color w:val="000000"/>
          <w:sz w:val="28"/>
          <w:szCs w:val="28"/>
        </w:rPr>
        <w:t xml:space="preserve"> I DOPUNE PONUDE I ODUSTANAK OD PONUDE</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3E23DD" w:rsidRDefault="003E23DD" w:rsidP="00AE46CF">
      <w:pPr>
        <w:rPr>
          <w:rFonts w:ascii="Times New Roman" w:hAnsi="Times New Roman" w:cs="Times New Roman"/>
        </w:rPr>
      </w:pPr>
    </w:p>
    <w:p w:rsidR="003E23DD" w:rsidRPr="00E31491" w:rsidRDefault="003E23DD" w:rsidP="00AE46CF">
      <w:pPr>
        <w:rPr>
          <w:rFonts w:ascii="Times New Roman" w:hAnsi="Times New Roman" w:cs="Times New Roman"/>
        </w:rPr>
      </w:pPr>
    </w:p>
    <w:p w:rsidR="00AE46CF" w:rsidRPr="00E31491"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66" w:name="_Toc416180153"/>
      <w:bookmarkStart w:id="67" w:name="_Toc513727584"/>
      <w:r w:rsidRPr="00E31491">
        <w:rPr>
          <w:i w:val="0"/>
          <w:iCs w:val="0"/>
          <w:u w:val="none"/>
        </w:rPr>
        <w:t>OVLAŠĆENJE ZA ZASTUPANJE I UČESTVOVANJE U POSTUPKU JAVNOG OTVARANJA PONUDA</w:t>
      </w:r>
      <w:bookmarkEnd w:id="66"/>
      <w:bookmarkEnd w:id="67"/>
    </w:p>
    <w:p w:rsidR="00AE46CF" w:rsidRPr="00E31491" w:rsidRDefault="00AE46CF" w:rsidP="00AE46CF">
      <w:pPr>
        <w:pStyle w:val="ListParagraph"/>
        <w:tabs>
          <w:tab w:val="left" w:pos="1950"/>
        </w:tabs>
        <w:jc w:val="both"/>
        <w:rPr>
          <w:rFonts w:ascii="Times New Roman" w:hAnsi="Times New Roman" w:cs="Times New Roman"/>
          <w:color w:val="000000"/>
          <w:sz w:val="28"/>
          <w:szCs w:val="28"/>
        </w:rPr>
      </w:pPr>
    </w:p>
    <w:p w:rsidR="00AE46CF" w:rsidRPr="00E31491" w:rsidRDefault="00AE46CF" w:rsidP="00AE46CF">
      <w:pPr>
        <w:pStyle w:val="ListParagraph"/>
        <w:tabs>
          <w:tab w:val="left" w:pos="1950"/>
        </w:tabs>
        <w:jc w:val="both"/>
        <w:rPr>
          <w:rFonts w:ascii="Times New Roman" w:hAnsi="Times New Roman" w:cs="Times New Roman"/>
          <w:color w:val="000000"/>
          <w:sz w:val="28"/>
          <w:szCs w:val="28"/>
        </w:rPr>
      </w:pPr>
    </w:p>
    <w:p w:rsidR="00AE46CF" w:rsidRPr="00E31491" w:rsidRDefault="00AE46CF" w:rsidP="00AE46CF">
      <w:pPr>
        <w:pStyle w:val="ListParagraph"/>
        <w:tabs>
          <w:tab w:val="left" w:pos="1950"/>
        </w:tabs>
        <w:jc w:val="both"/>
        <w:rPr>
          <w:rFonts w:ascii="Times New Roman" w:hAnsi="Times New Roman" w:cs="Times New Roman"/>
          <w:color w:val="000000"/>
          <w:sz w:val="28"/>
          <w:szCs w:val="28"/>
        </w:rPr>
      </w:pPr>
    </w:p>
    <w:p w:rsidR="00AE46CF" w:rsidRPr="00E31491" w:rsidRDefault="00AE46CF" w:rsidP="00AE46CF">
      <w:pPr>
        <w:pStyle w:val="ListParagraph"/>
        <w:tabs>
          <w:tab w:val="left" w:pos="1950"/>
        </w:tabs>
        <w:ind w:left="0"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 xml:space="preserve">Ovlašćuje se </w:t>
      </w:r>
      <w:r w:rsidRPr="00E31491">
        <w:rPr>
          <w:rFonts w:ascii="Times New Roman" w:hAnsi="Times New Roman" w:cs="Times New Roman"/>
          <w:color w:val="000000"/>
          <w:sz w:val="24"/>
          <w:szCs w:val="24"/>
          <w:u w:val="single"/>
        </w:rPr>
        <w:t xml:space="preserve">  (</w:t>
      </w:r>
      <w:r w:rsidRPr="00E31491">
        <w:rPr>
          <w:rFonts w:ascii="Times New Roman" w:hAnsi="Times New Roman" w:cs="Times New Roman"/>
          <w:i/>
          <w:iCs/>
          <w:color w:val="000000"/>
          <w:u w:val="single"/>
        </w:rPr>
        <w:t>ime i prezime i broj lične karte ili druge identifikacione isprave</w:t>
      </w:r>
      <w:r w:rsidRPr="00E31491">
        <w:rPr>
          <w:rFonts w:ascii="Times New Roman" w:hAnsi="Times New Roman" w:cs="Times New Roman"/>
          <w:color w:val="000000"/>
          <w:sz w:val="24"/>
          <w:szCs w:val="24"/>
          <w:u w:val="single"/>
        </w:rPr>
        <w:t xml:space="preserve">)  </w:t>
      </w:r>
      <w:r w:rsidRPr="00E31491">
        <w:rPr>
          <w:rFonts w:ascii="Times New Roman" w:hAnsi="Times New Roman" w:cs="Times New Roman"/>
          <w:color w:val="000000"/>
          <w:sz w:val="24"/>
          <w:szCs w:val="24"/>
        </w:rPr>
        <w:t xml:space="preserve"> da, u ime  </w:t>
      </w:r>
    </w:p>
    <w:p w:rsidR="00AE46CF" w:rsidRPr="00E31491" w:rsidRDefault="00AE46CF" w:rsidP="00AE46CF">
      <w:pPr>
        <w:pStyle w:val="ListParagraph"/>
        <w:tabs>
          <w:tab w:val="left" w:pos="1950"/>
        </w:tabs>
        <w:ind w:left="0"/>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u w:val="single"/>
        </w:rPr>
        <w:t xml:space="preserve">   (</w:t>
      </w:r>
      <w:r w:rsidRPr="00E31491">
        <w:rPr>
          <w:rFonts w:ascii="Times New Roman" w:hAnsi="Times New Roman" w:cs="Times New Roman"/>
          <w:i/>
          <w:iCs/>
          <w:color w:val="000000"/>
          <w:u w:val="single"/>
        </w:rPr>
        <w:t>naziv ponuđača</w:t>
      </w:r>
      <w:r w:rsidRPr="00E31491">
        <w:rPr>
          <w:rFonts w:ascii="Times New Roman" w:hAnsi="Times New Roman" w:cs="Times New Roman"/>
          <w:color w:val="000000"/>
          <w:sz w:val="24"/>
          <w:szCs w:val="24"/>
          <w:u w:val="single"/>
        </w:rPr>
        <w:t>)</w:t>
      </w:r>
      <w:r w:rsidRPr="00E31491">
        <w:rPr>
          <w:rFonts w:ascii="Times New Roman" w:hAnsi="Times New Roman" w:cs="Times New Roman"/>
          <w:color w:val="000000"/>
          <w:sz w:val="24"/>
          <w:szCs w:val="24"/>
        </w:rPr>
        <w:t xml:space="preserve">, kao ponuđača, prisustvuje javnom otvaranju ponuda po Tenderskoj dokumentaciji </w:t>
      </w:r>
      <w:r w:rsidRPr="00E31491">
        <w:rPr>
          <w:rFonts w:ascii="Times New Roman" w:hAnsi="Times New Roman" w:cs="Times New Roman"/>
          <w:color w:val="000000"/>
          <w:u w:val="single"/>
        </w:rPr>
        <w:t>(</w:t>
      </w:r>
      <w:r w:rsidRPr="00E31491">
        <w:rPr>
          <w:rFonts w:ascii="Times New Roman" w:hAnsi="Times New Roman" w:cs="Times New Roman"/>
          <w:i/>
          <w:iCs/>
          <w:color w:val="000000"/>
          <w:u w:val="single"/>
        </w:rPr>
        <w:t>naziv naručioca</w:t>
      </w:r>
      <w:r w:rsidRPr="00E31491">
        <w:rPr>
          <w:rFonts w:ascii="Times New Roman" w:hAnsi="Times New Roman" w:cs="Times New Roman"/>
          <w:color w:val="000000"/>
          <w:sz w:val="24"/>
          <w:szCs w:val="24"/>
          <w:u w:val="single"/>
        </w:rPr>
        <w:t>)</w:t>
      </w:r>
      <w:r w:rsidRPr="00E31491">
        <w:rPr>
          <w:rFonts w:ascii="Times New Roman" w:hAnsi="Times New Roman" w:cs="Times New Roman"/>
          <w:color w:val="000000"/>
          <w:sz w:val="24"/>
          <w:szCs w:val="24"/>
        </w:rPr>
        <w:t xml:space="preserve"> broj _____ od ________. godine, za nabavku </w:t>
      </w:r>
      <w:r w:rsidRPr="00E31491">
        <w:rPr>
          <w:rFonts w:ascii="Times New Roman" w:hAnsi="Times New Roman" w:cs="Times New Roman"/>
          <w:color w:val="000000"/>
          <w:u w:val="single"/>
        </w:rPr>
        <w:t>(</w:t>
      </w:r>
      <w:r w:rsidRPr="00E31491">
        <w:rPr>
          <w:rFonts w:ascii="Times New Roman" w:hAnsi="Times New Roman" w:cs="Times New Roman"/>
          <w:i/>
          <w:iCs/>
          <w:color w:val="000000"/>
          <w:u w:val="single"/>
        </w:rPr>
        <w:t>opis predmeta nabavke</w:t>
      </w:r>
      <w:r w:rsidRPr="00E31491">
        <w:rPr>
          <w:rFonts w:ascii="Times New Roman" w:hAnsi="Times New Roman" w:cs="Times New Roman"/>
          <w:color w:val="000000"/>
          <w:u w:val="single"/>
        </w:rPr>
        <w:t>)</w:t>
      </w:r>
      <w:r w:rsidRPr="00E31491">
        <w:rPr>
          <w:rFonts w:ascii="Times New Roman" w:hAnsi="Times New Roman" w:cs="Times New Roman"/>
          <w:color w:val="000000"/>
          <w:sz w:val="24"/>
          <w:szCs w:val="24"/>
        </w:rPr>
        <w:t>i da zastupa interese ovog ponuđača u postupku javnog otvaranja ponuda.</w:t>
      </w:r>
    </w:p>
    <w:p w:rsidR="00AE46CF" w:rsidRPr="00E31491"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E31491"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E31491"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E31491" w:rsidRDefault="00AE46CF" w:rsidP="00AE46CF">
      <w:pPr>
        <w:tabs>
          <w:tab w:val="left" w:pos="1950"/>
        </w:tabs>
        <w:spacing w:after="0" w:line="240" w:lineRule="auto"/>
        <w:ind w:right="140"/>
        <w:jc w:val="right"/>
        <w:rPr>
          <w:rFonts w:ascii="Times New Roman" w:hAnsi="Times New Roman" w:cs="Times New Roman"/>
          <w:b/>
          <w:bCs/>
          <w:sz w:val="24"/>
          <w:szCs w:val="24"/>
        </w:rPr>
      </w:pPr>
      <w:r w:rsidRPr="00E31491">
        <w:rPr>
          <w:rFonts w:ascii="Times New Roman" w:hAnsi="Times New Roman" w:cs="Times New Roman"/>
          <w:b/>
          <w:bCs/>
          <w:sz w:val="24"/>
          <w:szCs w:val="24"/>
        </w:rPr>
        <w:t xml:space="preserve">  Ovlašćeno lice ponuđača</w:t>
      </w:r>
    </w:p>
    <w:p w:rsidR="00AE46CF" w:rsidRPr="00E31491" w:rsidRDefault="00AE46CF" w:rsidP="00AE46CF">
      <w:pPr>
        <w:tabs>
          <w:tab w:val="left" w:pos="1950"/>
        </w:tabs>
        <w:spacing w:after="0" w:line="240" w:lineRule="auto"/>
        <w:jc w:val="right"/>
        <w:rPr>
          <w:rFonts w:ascii="Times New Roman" w:hAnsi="Times New Roman" w:cs="Times New Roman"/>
          <w:b/>
          <w:bCs/>
          <w:sz w:val="24"/>
          <w:szCs w:val="24"/>
        </w:rPr>
      </w:pPr>
    </w:p>
    <w:p w:rsidR="00AE46CF" w:rsidRPr="00E31491" w:rsidRDefault="00AE46CF" w:rsidP="00AE46CF">
      <w:pPr>
        <w:tabs>
          <w:tab w:val="left" w:pos="1950"/>
        </w:tabs>
        <w:spacing w:after="0" w:line="240" w:lineRule="auto"/>
        <w:jc w:val="right"/>
        <w:rPr>
          <w:rFonts w:ascii="Times New Roman" w:hAnsi="Times New Roman" w:cs="Times New Roman"/>
          <w:b/>
          <w:bCs/>
          <w:sz w:val="24"/>
          <w:szCs w:val="24"/>
        </w:rPr>
      </w:pPr>
      <w:r w:rsidRPr="00E31491">
        <w:rPr>
          <w:rFonts w:ascii="Times New Roman" w:hAnsi="Times New Roman" w:cs="Times New Roman"/>
          <w:b/>
          <w:bCs/>
          <w:sz w:val="24"/>
          <w:szCs w:val="24"/>
        </w:rPr>
        <w:t xml:space="preserve"> _______________________</w:t>
      </w:r>
    </w:p>
    <w:p w:rsidR="00AE46CF" w:rsidRPr="00E31491" w:rsidRDefault="00AE46CF" w:rsidP="00AE46CF">
      <w:pPr>
        <w:spacing w:after="0" w:line="240" w:lineRule="auto"/>
        <w:ind w:right="336" w:firstLine="567"/>
        <w:jc w:val="right"/>
        <w:rPr>
          <w:rFonts w:ascii="Times New Roman" w:hAnsi="Times New Roman" w:cs="Times New Roman"/>
          <w:sz w:val="20"/>
          <w:szCs w:val="20"/>
        </w:rPr>
      </w:pPr>
      <w:r w:rsidRPr="00E31491">
        <w:rPr>
          <w:rFonts w:ascii="Times New Roman" w:hAnsi="Times New Roman" w:cs="Times New Roman"/>
          <w:sz w:val="24"/>
          <w:szCs w:val="24"/>
        </w:rPr>
        <w:t>(</w:t>
      </w:r>
      <w:r w:rsidRPr="00E31491">
        <w:rPr>
          <w:rFonts w:ascii="Times New Roman" w:hAnsi="Times New Roman" w:cs="Times New Roman"/>
          <w:sz w:val="20"/>
          <w:szCs w:val="20"/>
        </w:rPr>
        <w:t>ime, prezime i funkcija)</w:t>
      </w:r>
    </w:p>
    <w:p w:rsidR="00AE46CF" w:rsidRPr="00E31491" w:rsidRDefault="00AE46CF" w:rsidP="00AE46CF">
      <w:pPr>
        <w:spacing w:after="0" w:line="240" w:lineRule="auto"/>
        <w:ind w:firstLine="567"/>
        <w:jc w:val="right"/>
        <w:rPr>
          <w:rFonts w:ascii="Times New Roman" w:hAnsi="Times New Roman" w:cs="Times New Roman"/>
          <w:sz w:val="24"/>
          <w:szCs w:val="24"/>
        </w:rPr>
      </w:pPr>
    </w:p>
    <w:p w:rsidR="00AE46CF" w:rsidRPr="00E31491" w:rsidRDefault="00AE46CF" w:rsidP="00AE46CF">
      <w:pPr>
        <w:spacing w:after="0" w:line="240" w:lineRule="auto"/>
        <w:ind w:firstLine="567"/>
        <w:jc w:val="right"/>
        <w:rPr>
          <w:rFonts w:ascii="Times New Roman" w:hAnsi="Times New Roman" w:cs="Times New Roman"/>
          <w:sz w:val="24"/>
          <w:szCs w:val="24"/>
        </w:rPr>
      </w:pPr>
      <w:r w:rsidRPr="00E31491">
        <w:rPr>
          <w:rFonts w:ascii="Times New Roman" w:hAnsi="Times New Roman" w:cs="Times New Roman"/>
          <w:sz w:val="24"/>
          <w:szCs w:val="24"/>
        </w:rPr>
        <w:t>_______________________</w:t>
      </w:r>
    </w:p>
    <w:p w:rsidR="00AE46CF" w:rsidRPr="00E31491" w:rsidRDefault="00AE46CF" w:rsidP="00AE46CF">
      <w:pPr>
        <w:spacing w:after="0" w:line="240" w:lineRule="auto"/>
        <w:ind w:right="588"/>
        <w:jc w:val="right"/>
        <w:rPr>
          <w:rFonts w:ascii="Times New Roman" w:hAnsi="Times New Roman" w:cs="Times New Roman"/>
          <w:sz w:val="20"/>
          <w:szCs w:val="20"/>
        </w:rPr>
      </w:pPr>
      <w:r w:rsidRPr="00E31491">
        <w:rPr>
          <w:rFonts w:ascii="Times New Roman" w:hAnsi="Times New Roman" w:cs="Times New Roman"/>
          <w:sz w:val="20"/>
          <w:szCs w:val="20"/>
        </w:rPr>
        <w:t>(potpis)</w:t>
      </w:r>
    </w:p>
    <w:p w:rsidR="00AE46CF" w:rsidRPr="00E31491" w:rsidRDefault="00AE46CF" w:rsidP="00AE46CF">
      <w:pPr>
        <w:pStyle w:val="ListParagraph"/>
        <w:tabs>
          <w:tab w:val="left" w:pos="1950"/>
        </w:tabs>
        <w:ind w:left="0"/>
        <w:jc w:val="center"/>
        <w:rPr>
          <w:rFonts w:ascii="Times New Roman" w:hAnsi="Times New Roman" w:cs="Times New Roman"/>
          <w:color w:val="000000"/>
          <w:sz w:val="28"/>
          <w:szCs w:val="28"/>
        </w:rPr>
      </w:pPr>
      <w:r w:rsidRPr="00E31491">
        <w:rPr>
          <w:rFonts w:ascii="Times New Roman" w:hAnsi="Times New Roman" w:cs="Times New Roman"/>
          <w:color w:val="000000"/>
          <w:sz w:val="28"/>
          <w:szCs w:val="28"/>
        </w:rPr>
        <w:t>M.P.</w:t>
      </w:r>
    </w:p>
    <w:p w:rsidR="00AE46CF" w:rsidRPr="00E31491" w:rsidRDefault="00AE46CF" w:rsidP="00AE46CF">
      <w:pPr>
        <w:pStyle w:val="ListParagraph"/>
        <w:tabs>
          <w:tab w:val="left" w:pos="1950"/>
        </w:tabs>
        <w:ind w:left="0" w:firstLine="567"/>
        <w:jc w:val="both"/>
        <w:rPr>
          <w:rFonts w:ascii="Times New Roman" w:hAnsi="Times New Roman" w:cs="Times New Roman"/>
          <w:color w:val="000000"/>
          <w:sz w:val="28"/>
          <w:szCs w:val="28"/>
        </w:rPr>
      </w:pPr>
    </w:p>
    <w:p w:rsidR="00AE46CF" w:rsidRPr="00E31491"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E31491"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E31491"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E31491" w:rsidRDefault="00AE46CF" w:rsidP="00AE46CF">
      <w:pPr>
        <w:pStyle w:val="ListParagraph"/>
        <w:tabs>
          <w:tab w:val="left" w:pos="1950"/>
        </w:tabs>
        <w:ind w:left="0"/>
        <w:jc w:val="both"/>
        <w:rPr>
          <w:rFonts w:ascii="Times New Roman" w:hAnsi="Times New Roman" w:cs="Times New Roman"/>
          <w:b/>
          <w:bCs/>
          <w:color w:val="000000"/>
          <w:sz w:val="28"/>
          <w:szCs w:val="28"/>
        </w:rPr>
      </w:pPr>
    </w:p>
    <w:p w:rsidR="00E14775" w:rsidRDefault="00AE46CF" w:rsidP="003E23DD">
      <w:pPr>
        <w:pStyle w:val="ListParagraph"/>
        <w:shd w:val="clear" w:color="auto" w:fill="FFFFFF"/>
        <w:tabs>
          <w:tab w:val="left" w:pos="1950"/>
        </w:tabs>
        <w:ind w:left="0"/>
        <w:jc w:val="both"/>
        <w:rPr>
          <w:rFonts w:ascii="Times New Roman" w:hAnsi="Times New Roman" w:cs="Times New Roman"/>
          <w:i/>
          <w:iCs/>
          <w:color w:val="000000"/>
          <w:sz w:val="24"/>
          <w:szCs w:val="24"/>
        </w:rPr>
      </w:pPr>
      <w:r w:rsidRPr="00E31491">
        <w:rPr>
          <w:rFonts w:ascii="Times New Roman" w:hAnsi="Times New Roman" w:cs="Times New Roman"/>
          <w:i/>
          <w:iCs/>
          <w:color w:val="000000"/>
          <w:sz w:val="24"/>
          <w:szCs w:val="24"/>
        </w:rPr>
        <w:t>Napomena: Ovlašćenje se predaje Komisiji za otvaranje i vrednovanje ponuda naručioca neposredno prije početka javnog otvaranja ponuda.</w:t>
      </w:r>
      <w:bookmarkStart w:id="68" w:name="_Toc416180154"/>
    </w:p>
    <w:p w:rsidR="00152145" w:rsidRDefault="00152145" w:rsidP="003E23DD">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152145" w:rsidRDefault="00152145" w:rsidP="003E23DD">
      <w:pPr>
        <w:pStyle w:val="ListParagraph"/>
        <w:shd w:val="clear" w:color="auto" w:fill="FFFFFF"/>
        <w:tabs>
          <w:tab w:val="left" w:pos="1950"/>
        </w:tabs>
        <w:ind w:left="0"/>
        <w:jc w:val="both"/>
        <w:rPr>
          <w:rFonts w:ascii="Times New Roman" w:hAnsi="Times New Roman" w:cs="Times New Roman"/>
          <w:color w:val="000000"/>
          <w:sz w:val="28"/>
          <w:szCs w:val="28"/>
        </w:rPr>
      </w:pPr>
    </w:p>
    <w:p w:rsidR="00156BB9" w:rsidRDefault="00156BB9" w:rsidP="003E23DD">
      <w:pPr>
        <w:pStyle w:val="ListParagraph"/>
        <w:shd w:val="clear" w:color="auto" w:fill="FFFFFF"/>
        <w:tabs>
          <w:tab w:val="left" w:pos="1950"/>
        </w:tabs>
        <w:ind w:left="0"/>
        <w:jc w:val="both"/>
        <w:rPr>
          <w:rFonts w:ascii="Times New Roman" w:hAnsi="Times New Roman" w:cs="Times New Roman"/>
          <w:color w:val="000000"/>
          <w:sz w:val="28"/>
          <w:szCs w:val="28"/>
        </w:rPr>
      </w:pPr>
    </w:p>
    <w:p w:rsidR="00156BB9" w:rsidRPr="003E23DD" w:rsidRDefault="00156BB9" w:rsidP="003E23DD">
      <w:pPr>
        <w:pStyle w:val="ListParagraph"/>
        <w:shd w:val="clear" w:color="auto" w:fill="FFFFFF"/>
        <w:tabs>
          <w:tab w:val="left" w:pos="1950"/>
        </w:tabs>
        <w:ind w:left="0"/>
        <w:jc w:val="both"/>
        <w:rPr>
          <w:rFonts w:ascii="Times New Roman" w:hAnsi="Times New Roman" w:cs="Times New Roman"/>
          <w:color w:val="000000"/>
          <w:sz w:val="28"/>
          <w:szCs w:val="28"/>
        </w:rPr>
      </w:pPr>
    </w:p>
    <w:p w:rsidR="00AE46CF" w:rsidRPr="00E31491"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69" w:name="_Toc513727585"/>
      <w:r w:rsidRPr="00E31491">
        <w:rPr>
          <w:i w:val="0"/>
          <w:iCs w:val="0"/>
          <w:u w:val="none"/>
        </w:rPr>
        <w:lastRenderedPageBreak/>
        <w:t>UPUTSTVO O PRAVNOM SREDSTVU</w:t>
      </w:r>
      <w:bookmarkEnd w:id="68"/>
      <w:bookmarkEnd w:id="69"/>
    </w:p>
    <w:p w:rsidR="00AE46CF" w:rsidRPr="00E31491" w:rsidRDefault="00AE46CF" w:rsidP="00AE46CF">
      <w:pPr>
        <w:tabs>
          <w:tab w:val="left" w:pos="5760"/>
        </w:tabs>
        <w:jc w:val="center"/>
        <w:rPr>
          <w:rFonts w:ascii="Times New Roman" w:hAnsi="Times New Roman" w:cs="Times New Roman"/>
          <w:color w:val="000000"/>
        </w:rPr>
      </w:pPr>
    </w:p>
    <w:p w:rsidR="00AE46CF" w:rsidRPr="00E31491" w:rsidRDefault="00AE46CF" w:rsidP="00AE46CF">
      <w:pPr>
        <w:tabs>
          <w:tab w:val="left" w:pos="5760"/>
        </w:tabs>
        <w:ind w:firstLine="567"/>
        <w:jc w:val="both"/>
        <w:rPr>
          <w:rFonts w:ascii="Times New Roman" w:hAnsi="Times New Roman" w:cs="Times New Roman"/>
          <w:sz w:val="24"/>
          <w:szCs w:val="24"/>
        </w:rPr>
      </w:pPr>
      <w:r w:rsidRPr="00E31491">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E31491">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AE46CF" w:rsidRPr="00E31491"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E31491" w:rsidRDefault="00AE46CF" w:rsidP="00AE46CF">
      <w:pPr>
        <w:autoSpaceDE w:val="0"/>
        <w:autoSpaceDN w:val="0"/>
        <w:adjustRightInd w:val="0"/>
        <w:spacing w:after="0" w:line="240" w:lineRule="auto"/>
        <w:ind w:firstLine="567"/>
        <w:jc w:val="both"/>
        <w:rPr>
          <w:sz w:val="23"/>
          <w:szCs w:val="23"/>
        </w:rPr>
      </w:pPr>
      <w:r w:rsidRPr="00E31491">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AE46CF" w:rsidRPr="00E31491" w:rsidRDefault="00AE46CF" w:rsidP="00AE46CF">
      <w:pPr>
        <w:tabs>
          <w:tab w:val="left" w:pos="5760"/>
        </w:tabs>
        <w:spacing w:after="0"/>
        <w:ind w:firstLine="567"/>
        <w:jc w:val="both"/>
        <w:rPr>
          <w:rFonts w:ascii="Times New Roman" w:hAnsi="Times New Roman" w:cs="Times New Roman"/>
          <w:sz w:val="24"/>
          <w:szCs w:val="24"/>
        </w:rPr>
      </w:pPr>
    </w:p>
    <w:p w:rsidR="00AE46CF" w:rsidRPr="00E31491" w:rsidRDefault="00AE46CF" w:rsidP="00AE46CF">
      <w:pPr>
        <w:tabs>
          <w:tab w:val="left" w:pos="5760"/>
        </w:tabs>
        <w:spacing w:after="0"/>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javne nabavke te /tih partije/a.</w:t>
      </w:r>
    </w:p>
    <w:p w:rsidR="00AE46CF" w:rsidRPr="00E31491" w:rsidRDefault="00AE46CF" w:rsidP="00AE46CF">
      <w:pPr>
        <w:tabs>
          <w:tab w:val="left" w:pos="5760"/>
        </w:tabs>
        <w:spacing w:after="0"/>
        <w:ind w:firstLine="567"/>
        <w:jc w:val="both"/>
        <w:rPr>
          <w:rFonts w:ascii="Times New Roman" w:hAnsi="Times New Roman" w:cs="Times New Roman"/>
          <w:color w:val="000000"/>
          <w:sz w:val="24"/>
          <w:szCs w:val="24"/>
        </w:rPr>
      </w:pPr>
    </w:p>
    <w:p w:rsidR="00AE46CF" w:rsidRPr="00E31491" w:rsidRDefault="00AE46CF" w:rsidP="00AE46CF">
      <w:pPr>
        <w:tabs>
          <w:tab w:val="left" w:pos="5760"/>
        </w:tabs>
        <w:spacing w:after="0"/>
        <w:ind w:firstLine="567"/>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AE46CF" w:rsidRPr="00E31491" w:rsidRDefault="00AE46CF" w:rsidP="00AE46CF">
      <w:pPr>
        <w:tabs>
          <w:tab w:val="left" w:pos="5760"/>
        </w:tabs>
        <w:spacing w:after="0"/>
        <w:ind w:firstLine="567"/>
        <w:jc w:val="both"/>
        <w:rPr>
          <w:rFonts w:ascii="Times New Roman" w:hAnsi="Times New Roman" w:cs="Times New Roman"/>
          <w:color w:val="000000"/>
          <w:sz w:val="24"/>
          <w:szCs w:val="24"/>
        </w:rPr>
      </w:pPr>
    </w:p>
    <w:p w:rsidR="00AE46CF" w:rsidRPr="00E31491" w:rsidRDefault="00AE46CF" w:rsidP="00AE46CF">
      <w:pPr>
        <w:tabs>
          <w:tab w:val="left" w:pos="5760"/>
        </w:tabs>
        <w:jc w:val="both"/>
        <w:rPr>
          <w:rFonts w:ascii="Times New Roman" w:hAnsi="Times New Roman" w:cs="Times New Roman"/>
          <w:color w:val="000000"/>
          <w:sz w:val="24"/>
          <w:szCs w:val="24"/>
        </w:rPr>
      </w:pPr>
    </w:p>
    <w:p w:rsidR="00670486" w:rsidRPr="00E31491" w:rsidRDefault="00670486" w:rsidP="00670486">
      <w:pPr>
        <w:ind w:left="-180" w:right="-180"/>
        <w:rPr>
          <w:rFonts w:ascii="Times New Roman" w:hAnsi="Times New Roman" w:cs="Times New Roman"/>
          <w:sz w:val="24"/>
          <w:szCs w:val="24"/>
          <w:lang w:val="sr-Latn-CS"/>
        </w:rPr>
      </w:pPr>
      <w:r w:rsidRPr="00E31491">
        <w:rPr>
          <w:rFonts w:ascii="Times New Roman" w:hAnsi="Times New Roman" w:cs="Times New Roman"/>
          <w:sz w:val="24"/>
          <w:szCs w:val="24"/>
          <w:lang w:val="sr-Latn-CS"/>
        </w:rPr>
        <w:t xml:space="preserve">1) </w:t>
      </w:r>
      <w:r w:rsidR="00F1036B">
        <w:rPr>
          <w:rFonts w:ascii="Times New Roman" w:hAnsi="Times New Roman" w:cs="Times New Roman"/>
          <w:sz w:val="24"/>
          <w:szCs w:val="24"/>
          <w:lang w:val="sr-Latn-CS"/>
        </w:rPr>
        <w:t xml:space="preserve">Tanja Kapisoda, </w:t>
      </w:r>
      <w:r w:rsidRPr="00E31491">
        <w:rPr>
          <w:rFonts w:ascii="Times New Roman" w:hAnsi="Times New Roman" w:cs="Times New Roman"/>
          <w:sz w:val="24"/>
          <w:szCs w:val="24"/>
          <w:lang w:val="sr-Latn-CS"/>
        </w:rPr>
        <w:t>predsjednik, ___________________________</w:t>
      </w:r>
    </w:p>
    <w:p w:rsidR="00670486" w:rsidRPr="00E31491" w:rsidRDefault="00670486" w:rsidP="00670486">
      <w:pPr>
        <w:ind w:left="-180" w:right="-180"/>
        <w:rPr>
          <w:rFonts w:ascii="Times New Roman" w:hAnsi="Times New Roman" w:cs="Times New Roman"/>
          <w:sz w:val="24"/>
          <w:szCs w:val="24"/>
          <w:lang w:val="sr-Latn-CS"/>
        </w:rPr>
      </w:pPr>
      <w:r w:rsidRPr="00E31491">
        <w:rPr>
          <w:rFonts w:ascii="Times New Roman" w:hAnsi="Times New Roman" w:cs="Times New Roman"/>
          <w:sz w:val="24"/>
          <w:szCs w:val="24"/>
          <w:lang w:val="sr-Latn-CS"/>
        </w:rPr>
        <w:t>2)</w:t>
      </w:r>
      <w:r w:rsidR="00DB3B0B">
        <w:rPr>
          <w:rFonts w:ascii="Times New Roman" w:hAnsi="Times New Roman" w:cs="Times New Roman"/>
          <w:sz w:val="24"/>
          <w:szCs w:val="24"/>
          <w:lang w:val="sr-Latn-CS"/>
        </w:rPr>
        <w:t>Aleksandar Popović</w:t>
      </w:r>
      <w:r w:rsidR="00F1036B">
        <w:rPr>
          <w:rFonts w:ascii="Times New Roman" w:hAnsi="Times New Roman" w:cs="Times New Roman"/>
          <w:sz w:val="24"/>
          <w:szCs w:val="24"/>
          <w:lang w:val="sr-Latn-CS"/>
        </w:rPr>
        <w:t xml:space="preserve">, </w:t>
      </w:r>
      <w:r w:rsidRPr="00E31491">
        <w:rPr>
          <w:rFonts w:ascii="Times New Roman" w:hAnsi="Times New Roman" w:cs="Times New Roman"/>
          <w:sz w:val="24"/>
          <w:szCs w:val="24"/>
          <w:lang w:val="sr-Latn-CS"/>
        </w:rPr>
        <w:t>č</w:t>
      </w:r>
      <w:r w:rsidR="00ED7AFF" w:rsidRPr="00E31491">
        <w:rPr>
          <w:rFonts w:ascii="Times New Roman" w:hAnsi="Times New Roman" w:cs="Times New Roman"/>
          <w:sz w:val="24"/>
          <w:szCs w:val="24"/>
          <w:lang w:val="sr-Latn-CS"/>
        </w:rPr>
        <w:t>lan, __________________________</w:t>
      </w:r>
      <w:r w:rsidR="00AA4D35" w:rsidRPr="00E31491">
        <w:rPr>
          <w:rFonts w:ascii="Times New Roman" w:hAnsi="Times New Roman" w:cs="Times New Roman"/>
          <w:sz w:val="24"/>
          <w:szCs w:val="24"/>
          <w:lang w:val="sr-Latn-CS"/>
        </w:rPr>
        <w:t>____</w:t>
      </w:r>
    </w:p>
    <w:p w:rsidR="00766D0F" w:rsidRPr="00E31491" w:rsidRDefault="00AA4D35" w:rsidP="00766D0F">
      <w:pPr>
        <w:ind w:left="-180" w:right="-180"/>
        <w:rPr>
          <w:rFonts w:ascii="Times New Roman" w:hAnsi="Times New Roman" w:cs="Times New Roman"/>
          <w:sz w:val="24"/>
          <w:szCs w:val="24"/>
          <w:lang w:val="sr-Latn-CS"/>
        </w:rPr>
      </w:pPr>
      <w:r w:rsidRPr="00E31491">
        <w:rPr>
          <w:rFonts w:ascii="Times New Roman" w:hAnsi="Times New Roman" w:cs="Times New Roman"/>
          <w:sz w:val="24"/>
          <w:szCs w:val="24"/>
          <w:lang w:val="sr-Latn-CS"/>
        </w:rPr>
        <w:t xml:space="preserve">3) </w:t>
      </w:r>
      <w:r w:rsidR="00F1036B">
        <w:rPr>
          <w:rFonts w:ascii="Times New Roman" w:hAnsi="Times New Roman" w:cs="Times New Roman"/>
          <w:color w:val="000000"/>
          <w:sz w:val="24"/>
          <w:szCs w:val="24"/>
          <w:lang w:val="sr-Latn-CS"/>
        </w:rPr>
        <w:t>Branka Radović</w:t>
      </w:r>
      <w:r w:rsidR="00F1036B">
        <w:rPr>
          <w:rFonts w:ascii="Times New Roman" w:hAnsi="Times New Roman" w:cs="Times New Roman"/>
          <w:sz w:val="24"/>
          <w:szCs w:val="24"/>
          <w:lang w:val="sr-Latn-CS"/>
        </w:rPr>
        <w:t xml:space="preserve">,  </w:t>
      </w:r>
      <w:r w:rsidR="00670486" w:rsidRPr="00E31491">
        <w:rPr>
          <w:rFonts w:ascii="Times New Roman" w:hAnsi="Times New Roman" w:cs="Times New Roman"/>
          <w:sz w:val="24"/>
          <w:szCs w:val="24"/>
          <w:lang w:val="sr-Latn-CS"/>
        </w:rPr>
        <w:t>član, _______________</w:t>
      </w:r>
      <w:r w:rsidR="00ED7AFF" w:rsidRPr="00E31491">
        <w:rPr>
          <w:rFonts w:ascii="Times New Roman" w:hAnsi="Times New Roman" w:cs="Times New Roman"/>
          <w:sz w:val="24"/>
          <w:szCs w:val="24"/>
          <w:lang w:val="sr-Latn-CS"/>
        </w:rPr>
        <w:t>____</w:t>
      </w:r>
      <w:r w:rsidR="00670486" w:rsidRPr="00E31491">
        <w:rPr>
          <w:rFonts w:ascii="Times New Roman" w:hAnsi="Times New Roman" w:cs="Times New Roman"/>
          <w:sz w:val="24"/>
          <w:szCs w:val="24"/>
          <w:lang w:val="sr-Latn-CS"/>
        </w:rPr>
        <w:t>______</w:t>
      </w:r>
      <w:r w:rsidRPr="00E31491">
        <w:rPr>
          <w:rFonts w:ascii="Times New Roman" w:hAnsi="Times New Roman" w:cs="Times New Roman"/>
          <w:sz w:val="24"/>
          <w:szCs w:val="24"/>
          <w:lang w:val="sr-Latn-CS"/>
        </w:rPr>
        <w:t>_____</w:t>
      </w:r>
    </w:p>
    <w:p w:rsidR="00DB3B0B" w:rsidRPr="00E31491" w:rsidRDefault="00DB3B0B" w:rsidP="00DB3B0B">
      <w:pPr>
        <w:ind w:left="-180" w:right="-180"/>
        <w:rPr>
          <w:rFonts w:ascii="Times New Roman" w:hAnsi="Times New Roman" w:cs="Times New Roman"/>
          <w:sz w:val="24"/>
          <w:szCs w:val="24"/>
          <w:lang w:val="sr-Latn-CS"/>
        </w:rPr>
      </w:pPr>
      <w:r>
        <w:rPr>
          <w:rFonts w:ascii="Times New Roman" w:hAnsi="Times New Roman" w:cs="Times New Roman"/>
          <w:sz w:val="24"/>
          <w:szCs w:val="24"/>
          <w:lang w:val="sr-Latn-CS"/>
        </w:rPr>
        <w:t>4</w:t>
      </w:r>
      <w:r w:rsidRPr="00E31491">
        <w:rPr>
          <w:rFonts w:ascii="Times New Roman" w:hAnsi="Times New Roman" w:cs="Times New Roman"/>
          <w:sz w:val="24"/>
          <w:szCs w:val="24"/>
          <w:lang w:val="sr-Latn-CS"/>
        </w:rPr>
        <w:t xml:space="preserve">) </w:t>
      </w:r>
      <w:r w:rsidR="00F1036B">
        <w:rPr>
          <w:rFonts w:ascii="Times New Roman" w:hAnsi="Times New Roman" w:cs="Times New Roman"/>
          <w:color w:val="000000"/>
          <w:sz w:val="24"/>
          <w:szCs w:val="24"/>
          <w:lang w:val="sr-Latn-CS"/>
        </w:rPr>
        <w:t>Bojana Nedović</w:t>
      </w:r>
      <w:r w:rsidR="00F1036B">
        <w:rPr>
          <w:rFonts w:ascii="Times New Roman" w:hAnsi="Times New Roman" w:cs="Times New Roman"/>
          <w:sz w:val="24"/>
          <w:szCs w:val="24"/>
          <w:lang w:val="sr-Latn-CS"/>
        </w:rPr>
        <w:t xml:space="preserve">,  </w:t>
      </w:r>
      <w:r w:rsidRPr="00E31491">
        <w:rPr>
          <w:rFonts w:ascii="Times New Roman" w:hAnsi="Times New Roman" w:cs="Times New Roman"/>
          <w:sz w:val="24"/>
          <w:szCs w:val="24"/>
          <w:lang w:val="sr-Latn-CS"/>
        </w:rPr>
        <w:t>član, ______________________________</w:t>
      </w:r>
    </w:p>
    <w:p w:rsidR="00DB3B0B" w:rsidRPr="00E31491" w:rsidRDefault="00DB3B0B" w:rsidP="00DB3B0B">
      <w:pPr>
        <w:ind w:left="-180" w:right="-180"/>
        <w:rPr>
          <w:rFonts w:ascii="Times New Roman" w:hAnsi="Times New Roman" w:cs="Times New Roman"/>
          <w:sz w:val="24"/>
          <w:szCs w:val="24"/>
          <w:lang w:val="sr-Latn-CS"/>
        </w:rPr>
      </w:pPr>
      <w:r>
        <w:rPr>
          <w:rFonts w:ascii="Times New Roman" w:hAnsi="Times New Roman" w:cs="Times New Roman"/>
          <w:sz w:val="24"/>
          <w:szCs w:val="24"/>
          <w:lang w:val="sr-Latn-CS"/>
        </w:rPr>
        <w:t>5</w:t>
      </w:r>
      <w:r w:rsidRPr="00E31491">
        <w:rPr>
          <w:rFonts w:ascii="Times New Roman" w:hAnsi="Times New Roman" w:cs="Times New Roman"/>
          <w:sz w:val="24"/>
          <w:szCs w:val="24"/>
          <w:lang w:val="sr-Latn-CS"/>
        </w:rPr>
        <w:t xml:space="preserve">) </w:t>
      </w:r>
      <w:r>
        <w:rPr>
          <w:rFonts w:ascii="Times New Roman" w:hAnsi="Times New Roman" w:cs="Times New Roman"/>
          <w:color w:val="000000"/>
          <w:sz w:val="24"/>
          <w:szCs w:val="24"/>
          <w:lang w:val="sr-Latn-CS"/>
        </w:rPr>
        <w:t>Bojana Rajković</w:t>
      </w:r>
      <w:r w:rsidR="00F1036B">
        <w:rPr>
          <w:rFonts w:ascii="Times New Roman" w:hAnsi="Times New Roman" w:cs="Times New Roman"/>
          <w:sz w:val="24"/>
          <w:szCs w:val="24"/>
          <w:lang w:val="sr-Latn-CS"/>
        </w:rPr>
        <w:t xml:space="preserve">, </w:t>
      </w:r>
      <w:r w:rsidRPr="00E31491">
        <w:rPr>
          <w:rFonts w:ascii="Times New Roman" w:hAnsi="Times New Roman" w:cs="Times New Roman"/>
          <w:sz w:val="24"/>
          <w:szCs w:val="24"/>
          <w:lang w:val="sr-Latn-CS"/>
        </w:rPr>
        <w:t>član, ______________________________</w:t>
      </w:r>
    </w:p>
    <w:p w:rsidR="00AE46CF" w:rsidRDefault="00AE46CF" w:rsidP="00AE46CF">
      <w:pPr>
        <w:jc w:val="right"/>
        <w:rPr>
          <w:rFonts w:ascii="Times New Roman" w:hAnsi="Times New Roman" w:cs="Times New Roman"/>
          <w:color w:val="FF0000"/>
          <w:sz w:val="24"/>
          <w:szCs w:val="24"/>
        </w:rPr>
      </w:pPr>
    </w:p>
    <w:p w:rsidR="00AE46CF" w:rsidRDefault="00AE46CF" w:rsidP="00DB3B0B">
      <w:pPr>
        <w:rPr>
          <w:rFonts w:ascii="Times New Roman" w:hAnsi="Times New Roman" w:cs="Times New Roman"/>
          <w:color w:val="FF0000"/>
          <w:sz w:val="24"/>
          <w:szCs w:val="24"/>
        </w:rPr>
      </w:pPr>
    </w:p>
    <w:sectPr w:rsidR="00AE46CF" w:rsidSect="003A46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D1D" w:rsidRDefault="003B2D1D" w:rsidP="00AE46CF">
      <w:pPr>
        <w:spacing w:after="0" w:line="240" w:lineRule="auto"/>
      </w:pPr>
      <w:r>
        <w:separator/>
      </w:r>
    </w:p>
  </w:endnote>
  <w:endnote w:type="continuationSeparator" w:id="0">
    <w:p w:rsidR="003B2D1D" w:rsidRDefault="003B2D1D" w:rsidP="00AE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513327"/>
      <w:docPartObj>
        <w:docPartGallery w:val="Page Numbers (Bottom of Page)"/>
        <w:docPartUnique/>
      </w:docPartObj>
    </w:sdtPr>
    <w:sdtEndPr/>
    <w:sdtContent>
      <w:sdt>
        <w:sdtPr>
          <w:id w:val="-1669238322"/>
          <w:docPartObj>
            <w:docPartGallery w:val="Page Numbers (Top of Page)"/>
            <w:docPartUnique/>
          </w:docPartObj>
        </w:sdtPr>
        <w:sdtEndPr/>
        <w:sdtContent>
          <w:p w:rsidR="00CA0445" w:rsidRDefault="00CA0445" w:rsidP="002238CA">
            <w:pPr>
              <w:pStyle w:val="Footer"/>
              <w:jc w:val="center"/>
            </w:pPr>
            <w:r>
              <w:rPr>
                <w:b/>
                <w:bCs/>
                <w:sz w:val="24"/>
                <w:szCs w:val="24"/>
              </w:rPr>
              <w:fldChar w:fldCharType="begin"/>
            </w:r>
            <w:r>
              <w:rPr>
                <w:b/>
                <w:bCs/>
              </w:rPr>
              <w:instrText xml:space="preserve"> PAGE </w:instrText>
            </w:r>
            <w:r>
              <w:rPr>
                <w:b/>
                <w:bCs/>
                <w:sz w:val="24"/>
                <w:szCs w:val="24"/>
              </w:rPr>
              <w:fldChar w:fldCharType="separate"/>
            </w:r>
            <w:r w:rsidR="007F5B3A">
              <w:rPr>
                <w:b/>
                <w:bCs/>
                <w:noProof/>
              </w:rPr>
              <w:t>49</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sidR="007F5B3A">
              <w:rPr>
                <w:b/>
                <w:bCs/>
                <w:noProof/>
              </w:rPr>
              <w:t>50</w:t>
            </w:r>
            <w:r>
              <w:rPr>
                <w:b/>
                <w:bCs/>
                <w:sz w:val="24"/>
                <w:szCs w:val="24"/>
              </w:rPr>
              <w:fldChar w:fldCharType="end"/>
            </w:r>
          </w:p>
        </w:sdtContent>
      </w:sdt>
    </w:sdtContent>
  </w:sdt>
  <w:p w:rsidR="00CA0445" w:rsidRPr="000074F9" w:rsidRDefault="00CA0445" w:rsidP="003A3CF1">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D1D" w:rsidRDefault="003B2D1D" w:rsidP="00AE46CF">
      <w:pPr>
        <w:spacing w:after="0" w:line="240" w:lineRule="auto"/>
      </w:pPr>
      <w:r>
        <w:separator/>
      </w:r>
    </w:p>
  </w:footnote>
  <w:footnote w:type="continuationSeparator" w:id="0">
    <w:p w:rsidR="003B2D1D" w:rsidRDefault="003B2D1D" w:rsidP="00AE46CF">
      <w:pPr>
        <w:spacing w:after="0" w:line="240" w:lineRule="auto"/>
      </w:pPr>
      <w:r>
        <w:continuationSeparator/>
      </w:r>
    </w:p>
  </w:footnote>
  <w:footnote w:id="1">
    <w:p w:rsidR="00CA0445" w:rsidRDefault="00CA0445"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CA0445" w:rsidRDefault="00CA0445"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CA0445" w:rsidRDefault="00CA0445"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CA0445" w:rsidRPr="007E1F59" w:rsidRDefault="00CA0445"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CA0445" w:rsidRDefault="00CA0445" w:rsidP="00AE46CF">
      <w:pPr>
        <w:pStyle w:val="FootnoteText"/>
        <w:rPr>
          <w:rFonts w:cs="Times New Roman"/>
        </w:rPr>
      </w:pPr>
    </w:p>
  </w:footnote>
  <w:footnote w:id="5">
    <w:p w:rsidR="00CA0445" w:rsidRPr="007E1F59" w:rsidRDefault="00CA0445" w:rsidP="00AE46CF">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 xml:space="preserve">Podaci o podugovaraču /podizvođaču u okviru samostalne </w:t>
      </w:r>
      <w:proofErr w:type="gramStart"/>
      <w:r w:rsidRPr="0036618C">
        <w:rPr>
          <w:rFonts w:ascii="Times New Roman" w:hAnsi="Times New Roman" w:cs="Times New Roman"/>
          <w:sz w:val="16"/>
          <w:szCs w:val="16"/>
          <w:lang w:val="sr-Latn-CS" w:eastAsia="sr-Latn-CS"/>
        </w:rPr>
        <w:t>ponude</w:t>
      </w:r>
      <w:r w:rsidRPr="00EF3747">
        <w:rPr>
          <w:rFonts w:ascii="Times New Roman" w:hAnsi="Times New Roman" w:cs="Times New Roman"/>
          <w:sz w:val="16"/>
          <w:szCs w:val="16"/>
          <w:lang w:val="ru-RU"/>
        </w:rPr>
        <w:t>“</w:t>
      </w:r>
      <w:proofErr w:type="gramEnd"/>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CA0445" w:rsidRDefault="00CA0445" w:rsidP="00AE46CF">
      <w:pPr>
        <w:pStyle w:val="FootnoteText"/>
        <w:jc w:val="both"/>
        <w:rPr>
          <w:rFonts w:cs="Times New Roman"/>
        </w:rPr>
      </w:pPr>
    </w:p>
  </w:footnote>
  <w:footnote w:id="6">
    <w:p w:rsidR="00CA0445" w:rsidRDefault="00CA0445"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CA0445" w:rsidRDefault="00CA0445" w:rsidP="00AE46CF">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 xml:space="preserve">Podaci o podnosiocu zajedničke </w:t>
      </w:r>
      <w:proofErr w:type="gramStart"/>
      <w:r w:rsidRPr="00EF3747">
        <w:rPr>
          <w:rFonts w:ascii="Times New Roman" w:hAnsi="Times New Roman" w:cs="Times New Roman"/>
          <w:sz w:val="16"/>
          <w:szCs w:val="16"/>
          <w:lang w:val="sr-Latn-CS" w:eastAsia="sr-Latn-CS"/>
        </w:rPr>
        <w:t>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w:t>
      </w:r>
      <w:proofErr w:type="gramEnd"/>
      <w:r w:rsidRPr="00EF3747">
        <w:rPr>
          <w:rFonts w:ascii="Times New Roman" w:hAnsi="Times New Roman" w:cs="Times New Roman"/>
          <w:sz w:val="16"/>
          <w:szCs w:val="16"/>
          <w:lang w:val="sr-Latn-CS"/>
        </w:rPr>
        <w:t xml:space="preserve">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CA0445" w:rsidRPr="007E1F59" w:rsidRDefault="00CA0445"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CA0445" w:rsidRDefault="00CA0445" w:rsidP="00AE46CF">
      <w:pPr>
        <w:pStyle w:val="FootnoteText"/>
        <w:rPr>
          <w:rFonts w:cs="Times New Roman"/>
        </w:rPr>
      </w:pPr>
    </w:p>
  </w:footnote>
  <w:footnote w:id="9">
    <w:p w:rsidR="00CA0445" w:rsidRPr="00EF3747" w:rsidRDefault="00CA0445" w:rsidP="00AE46CF">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w:t>
      </w:r>
      <w:proofErr w:type="gramStart"/>
      <w:r w:rsidRPr="00EF3747">
        <w:rPr>
          <w:rFonts w:ascii="Times New Roman" w:hAnsi="Times New Roman" w:cs="Times New Roman"/>
          <w:sz w:val="16"/>
          <w:szCs w:val="16"/>
          <w:lang w:val="sr-Latn-CS" w:eastAsia="sr-Latn-CS"/>
        </w:rPr>
        <w:t xml:space="preserve">ponude“ </w:t>
      </w:r>
      <w:r w:rsidRPr="00EF3747">
        <w:rPr>
          <w:rFonts w:ascii="Times New Roman" w:hAnsi="Times New Roman" w:cs="Times New Roman"/>
          <w:sz w:val="16"/>
          <w:szCs w:val="16"/>
          <w:lang w:val="sr-Latn-CS"/>
        </w:rPr>
        <w:t>kopirati</w:t>
      </w:r>
      <w:proofErr w:type="gramEnd"/>
      <w:r w:rsidRPr="00EF3747">
        <w:rPr>
          <w:rFonts w:ascii="Times New Roman" w:hAnsi="Times New Roman" w:cs="Times New Roman"/>
          <w:sz w:val="16"/>
          <w:szCs w:val="16"/>
          <w:lang w:val="sr-Latn-CS"/>
        </w:rPr>
        <w:t xml:space="preserve">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CA0445" w:rsidRDefault="00CA0445" w:rsidP="00AE46CF">
      <w:pPr>
        <w:pStyle w:val="FootnoteText"/>
        <w:rPr>
          <w:rFonts w:cs="Times New Roman"/>
        </w:rPr>
      </w:pPr>
    </w:p>
  </w:footnote>
  <w:footnote w:id="10">
    <w:p w:rsidR="00CA0445" w:rsidRPr="007E1F59" w:rsidRDefault="00CA0445"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CA0445" w:rsidRDefault="00CA0445" w:rsidP="00AE46CF">
      <w:pPr>
        <w:pStyle w:val="FootnoteText"/>
        <w:rPr>
          <w:rFonts w:cs="Times New Roman"/>
        </w:rPr>
      </w:pPr>
    </w:p>
  </w:footnote>
  <w:footnote w:id="11">
    <w:p w:rsidR="00CA0445" w:rsidRPr="007F6785" w:rsidRDefault="00CA0445" w:rsidP="00AE46CF">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w:t>
      </w:r>
      <w:proofErr w:type="gramStart"/>
      <w:r w:rsidRPr="007F6785">
        <w:rPr>
          <w:rFonts w:ascii="Times New Roman" w:hAnsi="Times New Roman" w:cs="Times New Roman"/>
          <w:sz w:val="16"/>
          <w:szCs w:val="16"/>
          <w:lang w:val="sr-Latn-CS" w:eastAsia="sr-Latn-CS"/>
        </w:rPr>
        <w:t>ponude</w:t>
      </w:r>
      <w:r w:rsidRPr="007F6785">
        <w:rPr>
          <w:rFonts w:ascii="Times New Roman" w:hAnsi="Times New Roman" w:cs="Times New Roman"/>
          <w:sz w:val="16"/>
          <w:szCs w:val="16"/>
          <w:lang w:val="ru-RU"/>
        </w:rPr>
        <w:t>“</w:t>
      </w:r>
      <w:proofErr w:type="gramEnd"/>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CA0445" w:rsidRDefault="00CA0445" w:rsidP="00AE46CF">
      <w:pPr>
        <w:pStyle w:val="FootnoteText"/>
        <w:jc w:val="both"/>
        <w:rPr>
          <w:rFonts w:cs="Times New Roman"/>
        </w:rPr>
      </w:pPr>
    </w:p>
  </w:footnote>
  <w:footnote w:id="12">
    <w:p w:rsidR="00CA0445" w:rsidRDefault="00CA0445"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CA0445" w:rsidRPr="00FA6401" w:rsidRDefault="00CA0445" w:rsidP="00AE46CF">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CA0445" w:rsidRDefault="00CA0445" w:rsidP="0064330A">
      <w:pPr>
        <w:pStyle w:val="FootnoteText"/>
      </w:pPr>
      <w:r>
        <w:rPr>
          <w:rStyle w:val="FootnoteReference"/>
        </w:rPr>
        <w:footnoteRef/>
      </w:r>
      <w:r w:rsidRPr="007E1F59">
        <w:rPr>
          <w:rFonts w:ascii="Times New Roman" w:hAnsi="Times New Roman"/>
          <w:sz w:val="16"/>
          <w:szCs w:val="16"/>
        </w:rPr>
        <w:t>Za sve navedene podugovarače jasno popuniti tabelu „Podaci o podugovaraču/podizvodjaču</w:t>
      </w:r>
      <w:r>
        <w:rPr>
          <w:rFonts w:ascii="Times New Roman" w:hAnsi="Times New Roman"/>
          <w:sz w:val="16"/>
          <w:szCs w:val="16"/>
        </w:rPr>
        <w:t xml:space="preserve"> u okviru samostalne </w:t>
      </w:r>
      <w:proofErr w:type="gramStart"/>
      <w:r>
        <w:rPr>
          <w:rFonts w:ascii="Times New Roman" w:hAnsi="Times New Roman"/>
          <w:sz w:val="16"/>
          <w:szCs w:val="16"/>
        </w:rPr>
        <w:t>ponude</w:t>
      </w:r>
      <w:r w:rsidRPr="007E1F59">
        <w:rPr>
          <w:rFonts w:ascii="Times New Roman" w:hAnsi="Times New Roman"/>
          <w:sz w:val="16"/>
          <w:szCs w:val="16"/>
        </w:rPr>
        <w:t>“</w:t>
      </w:r>
      <w:r>
        <w:rPr>
          <w:rFonts w:ascii="Times New Roman" w:hAnsi="Times New Roman"/>
          <w:sz w:val="16"/>
          <w:szCs w:val="16"/>
        </w:rPr>
        <w:t xml:space="preserve"> ili</w:t>
      </w:r>
      <w:proofErr w:type="gramEnd"/>
      <w:r>
        <w:rPr>
          <w:rFonts w:ascii="Times New Roman" w:hAnsi="Times New Roman"/>
          <w:sz w:val="16"/>
          <w:szCs w:val="16"/>
        </w:rPr>
        <w:t xml:space="preserve">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footnote>
  <w:footnote w:id="15">
    <w:p w:rsidR="00CA0445" w:rsidRDefault="00CA0445" w:rsidP="00AE46CF">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445" w:rsidRDefault="00CA0445">
    <w:pPr>
      <w:pStyle w:val="Header"/>
      <w:jc w:val="right"/>
      <w:rPr>
        <w:rFonts w:cs="Times New Roman"/>
      </w:rPr>
    </w:pPr>
  </w:p>
  <w:p w:rsidR="00CA0445" w:rsidRDefault="00CA0445">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6EA7739"/>
    <w:multiLevelType w:val="hybridMultilevel"/>
    <w:tmpl w:val="54ACD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4306A"/>
    <w:multiLevelType w:val="hybridMultilevel"/>
    <w:tmpl w:val="DE389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A0105"/>
    <w:multiLevelType w:val="hybridMultilevel"/>
    <w:tmpl w:val="B3507A66"/>
    <w:lvl w:ilvl="0" w:tplc="47862F64">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222DE0"/>
    <w:multiLevelType w:val="hybridMultilevel"/>
    <w:tmpl w:val="B1605CC2"/>
    <w:lvl w:ilvl="0" w:tplc="5E16EE5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9114A"/>
    <w:multiLevelType w:val="hybridMultilevel"/>
    <w:tmpl w:val="85E08BD2"/>
    <w:lvl w:ilvl="0" w:tplc="187217AC">
      <w:start w:val="2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A76D06"/>
    <w:multiLevelType w:val="hybridMultilevel"/>
    <w:tmpl w:val="C3DA089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 w15:restartNumberingAfterBreak="0">
    <w:nsid w:val="2E412435"/>
    <w:multiLevelType w:val="hybridMultilevel"/>
    <w:tmpl w:val="795AE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83B5B"/>
    <w:multiLevelType w:val="hybridMultilevel"/>
    <w:tmpl w:val="65A879B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31734678"/>
    <w:multiLevelType w:val="hybridMultilevel"/>
    <w:tmpl w:val="D5269AA0"/>
    <w:lvl w:ilvl="0" w:tplc="F18C4162">
      <w:numFmt w:val="bullet"/>
      <w:lvlText w:val="-"/>
      <w:lvlJc w:val="left"/>
      <w:pPr>
        <w:tabs>
          <w:tab w:val="num" w:pos="984"/>
        </w:tabs>
        <w:ind w:left="984" w:hanging="360"/>
      </w:pPr>
      <w:rPr>
        <w:rFonts w:ascii="Times New Roman" w:eastAsia="Times New Roman" w:hAnsi="Times New Roman" w:cs="Times New Roman" w:hint="default"/>
      </w:rPr>
    </w:lvl>
    <w:lvl w:ilvl="1" w:tplc="04090003" w:tentative="1">
      <w:start w:val="1"/>
      <w:numFmt w:val="bullet"/>
      <w:lvlText w:val="o"/>
      <w:lvlJc w:val="left"/>
      <w:pPr>
        <w:tabs>
          <w:tab w:val="num" w:pos="1704"/>
        </w:tabs>
        <w:ind w:left="1704" w:hanging="360"/>
      </w:pPr>
      <w:rPr>
        <w:rFonts w:ascii="Courier New" w:hAnsi="Courier New" w:cs="Courier New" w:hint="default"/>
      </w:rPr>
    </w:lvl>
    <w:lvl w:ilvl="2" w:tplc="04090005" w:tentative="1">
      <w:start w:val="1"/>
      <w:numFmt w:val="bullet"/>
      <w:lvlText w:val=""/>
      <w:lvlJc w:val="left"/>
      <w:pPr>
        <w:tabs>
          <w:tab w:val="num" w:pos="2424"/>
        </w:tabs>
        <w:ind w:left="2424" w:hanging="360"/>
      </w:pPr>
      <w:rPr>
        <w:rFonts w:ascii="Wingdings" w:hAnsi="Wingdings" w:hint="default"/>
      </w:rPr>
    </w:lvl>
    <w:lvl w:ilvl="3" w:tplc="04090001" w:tentative="1">
      <w:start w:val="1"/>
      <w:numFmt w:val="bullet"/>
      <w:lvlText w:val=""/>
      <w:lvlJc w:val="left"/>
      <w:pPr>
        <w:tabs>
          <w:tab w:val="num" w:pos="3144"/>
        </w:tabs>
        <w:ind w:left="3144" w:hanging="360"/>
      </w:pPr>
      <w:rPr>
        <w:rFonts w:ascii="Symbol" w:hAnsi="Symbol" w:hint="default"/>
      </w:rPr>
    </w:lvl>
    <w:lvl w:ilvl="4" w:tplc="04090003" w:tentative="1">
      <w:start w:val="1"/>
      <w:numFmt w:val="bullet"/>
      <w:lvlText w:val="o"/>
      <w:lvlJc w:val="left"/>
      <w:pPr>
        <w:tabs>
          <w:tab w:val="num" w:pos="3864"/>
        </w:tabs>
        <w:ind w:left="3864" w:hanging="360"/>
      </w:pPr>
      <w:rPr>
        <w:rFonts w:ascii="Courier New" w:hAnsi="Courier New" w:cs="Courier New" w:hint="default"/>
      </w:rPr>
    </w:lvl>
    <w:lvl w:ilvl="5" w:tplc="04090005" w:tentative="1">
      <w:start w:val="1"/>
      <w:numFmt w:val="bullet"/>
      <w:lvlText w:val=""/>
      <w:lvlJc w:val="left"/>
      <w:pPr>
        <w:tabs>
          <w:tab w:val="num" w:pos="4584"/>
        </w:tabs>
        <w:ind w:left="4584" w:hanging="360"/>
      </w:pPr>
      <w:rPr>
        <w:rFonts w:ascii="Wingdings" w:hAnsi="Wingdings" w:hint="default"/>
      </w:rPr>
    </w:lvl>
    <w:lvl w:ilvl="6" w:tplc="04090001" w:tentative="1">
      <w:start w:val="1"/>
      <w:numFmt w:val="bullet"/>
      <w:lvlText w:val=""/>
      <w:lvlJc w:val="left"/>
      <w:pPr>
        <w:tabs>
          <w:tab w:val="num" w:pos="5304"/>
        </w:tabs>
        <w:ind w:left="5304" w:hanging="360"/>
      </w:pPr>
      <w:rPr>
        <w:rFonts w:ascii="Symbol" w:hAnsi="Symbol" w:hint="default"/>
      </w:rPr>
    </w:lvl>
    <w:lvl w:ilvl="7" w:tplc="04090003" w:tentative="1">
      <w:start w:val="1"/>
      <w:numFmt w:val="bullet"/>
      <w:lvlText w:val="o"/>
      <w:lvlJc w:val="left"/>
      <w:pPr>
        <w:tabs>
          <w:tab w:val="num" w:pos="6024"/>
        </w:tabs>
        <w:ind w:left="6024" w:hanging="360"/>
      </w:pPr>
      <w:rPr>
        <w:rFonts w:ascii="Courier New" w:hAnsi="Courier New" w:cs="Courier New" w:hint="default"/>
      </w:rPr>
    </w:lvl>
    <w:lvl w:ilvl="8" w:tplc="04090005" w:tentative="1">
      <w:start w:val="1"/>
      <w:numFmt w:val="bullet"/>
      <w:lvlText w:val=""/>
      <w:lvlJc w:val="left"/>
      <w:pPr>
        <w:tabs>
          <w:tab w:val="num" w:pos="6744"/>
        </w:tabs>
        <w:ind w:left="6744" w:hanging="360"/>
      </w:pPr>
      <w:rPr>
        <w:rFonts w:ascii="Wingdings" w:hAnsi="Wingdings" w:hint="default"/>
      </w:rPr>
    </w:lvl>
  </w:abstractNum>
  <w:abstractNum w:abstractNumId="12" w15:restartNumberingAfterBreak="0">
    <w:nsid w:val="32CE4AED"/>
    <w:multiLevelType w:val="multilevel"/>
    <w:tmpl w:val="634610E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3" w15:restartNumberingAfterBreak="0">
    <w:nsid w:val="32D83EA2"/>
    <w:multiLevelType w:val="multilevel"/>
    <w:tmpl w:val="9A74DE5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37853740"/>
    <w:multiLevelType w:val="hybridMultilevel"/>
    <w:tmpl w:val="9CC6E5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6" w15:restartNumberingAfterBreak="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17" w15:restartNumberingAfterBreak="0">
    <w:nsid w:val="400955AD"/>
    <w:multiLevelType w:val="hybridMultilevel"/>
    <w:tmpl w:val="DE4462C2"/>
    <w:lvl w:ilvl="0" w:tplc="CE4E0DD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AF708F"/>
    <w:multiLevelType w:val="hybridMultilevel"/>
    <w:tmpl w:val="F9528C32"/>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9" w15:restartNumberingAfterBreak="0">
    <w:nsid w:val="48437345"/>
    <w:multiLevelType w:val="hybridMultilevel"/>
    <w:tmpl w:val="4DF62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5242B9"/>
    <w:multiLevelType w:val="hybridMultilevel"/>
    <w:tmpl w:val="1458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B15273"/>
    <w:multiLevelType w:val="hybridMultilevel"/>
    <w:tmpl w:val="AE7EB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853A0"/>
    <w:multiLevelType w:val="hybridMultilevel"/>
    <w:tmpl w:val="DC6A6A6E"/>
    <w:lvl w:ilvl="0" w:tplc="47862F64">
      <w:start w:val="1"/>
      <w:numFmt w:val="bullet"/>
      <w:lvlText w:val=""/>
      <w:lvlJc w:val="left"/>
      <w:pPr>
        <w:ind w:left="1146" w:hanging="360"/>
      </w:pPr>
      <w:rPr>
        <w:rFonts w:ascii="Symbol" w:hAnsi="Symbol" w:cs="Symbol" w:hint="default"/>
      </w:rPr>
    </w:lvl>
    <w:lvl w:ilvl="1" w:tplc="2C1A0003" w:tentative="1">
      <w:start w:val="1"/>
      <w:numFmt w:val="bullet"/>
      <w:lvlText w:val="o"/>
      <w:lvlJc w:val="left"/>
      <w:pPr>
        <w:ind w:left="1866" w:hanging="360"/>
      </w:pPr>
      <w:rPr>
        <w:rFonts w:ascii="Courier New" w:hAnsi="Courier New" w:cs="Courier New" w:hint="default"/>
      </w:rPr>
    </w:lvl>
    <w:lvl w:ilvl="2" w:tplc="2C1A0005" w:tentative="1">
      <w:start w:val="1"/>
      <w:numFmt w:val="bullet"/>
      <w:lvlText w:val=""/>
      <w:lvlJc w:val="left"/>
      <w:pPr>
        <w:ind w:left="2586" w:hanging="360"/>
      </w:pPr>
      <w:rPr>
        <w:rFonts w:ascii="Wingdings" w:hAnsi="Wingdings" w:hint="default"/>
      </w:rPr>
    </w:lvl>
    <w:lvl w:ilvl="3" w:tplc="2C1A0001" w:tentative="1">
      <w:start w:val="1"/>
      <w:numFmt w:val="bullet"/>
      <w:lvlText w:val=""/>
      <w:lvlJc w:val="left"/>
      <w:pPr>
        <w:ind w:left="3306" w:hanging="360"/>
      </w:pPr>
      <w:rPr>
        <w:rFonts w:ascii="Symbol" w:hAnsi="Symbol" w:hint="default"/>
      </w:rPr>
    </w:lvl>
    <w:lvl w:ilvl="4" w:tplc="2C1A0003" w:tentative="1">
      <w:start w:val="1"/>
      <w:numFmt w:val="bullet"/>
      <w:lvlText w:val="o"/>
      <w:lvlJc w:val="left"/>
      <w:pPr>
        <w:ind w:left="4026" w:hanging="360"/>
      </w:pPr>
      <w:rPr>
        <w:rFonts w:ascii="Courier New" w:hAnsi="Courier New" w:cs="Courier New" w:hint="default"/>
      </w:rPr>
    </w:lvl>
    <w:lvl w:ilvl="5" w:tplc="2C1A0005" w:tentative="1">
      <w:start w:val="1"/>
      <w:numFmt w:val="bullet"/>
      <w:lvlText w:val=""/>
      <w:lvlJc w:val="left"/>
      <w:pPr>
        <w:ind w:left="4746" w:hanging="360"/>
      </w:pPr>
      <w:rPr>
        <w:rFonts w:ascii="Wingdings" w:hAnsi="Wingdings" w:hint="default"/>
      </w:rPr>
    </w:lvl>
    <w:lvl w:ilvl="6" w:tplc="2C1A0001" w:tentative="1">
      <w:start w:val="1"/>
      <w:numFmt w:val="bullet"/>
      <w:lvlText w:val=""/>
      <w:lvlJc w:val="left"/>
      <w:pPr>
        <w:ind w:left="5466" w:hanging="360"/>
      </w:pPr>
      <w:rPr>
        <w:rFonts w:ascii="Symbol" w:hAnsi="Symbol" w:hint="default"/>
      </w:rPr>
    </w:lvl>
    <w:lvl w:ilvl="7" w:tplc="2C1A0003" w:tentative="1">
      <w:start w:val="1"/>
      <w:numFmt w:val="bullet"/>
      <w:lvlText w:val="o"/>
      <w:lvlJc w:val="left"/>
      <w:pPr>
        <w:ind w:left="6186" w:hanging="360"/>
      </w:pPr>
      <w:rPr>
        <w:rFonts w:ascii="Courier New" w:hAnsi="Courier New" w:cs="Courier New" w:hint="default"/>
      </w:rPr>
    </w:lvl>
    <w:lvl w:ilvl="8" w:tplc="2C1A0005" w:tentative="1">
      <w:start w:val="1"/>
      <w:numFmt w:val="bullet"/>
      <w:lvlText w:val=""/>
      <w:lvlJc w:val="left"/>
      <w:pPr>
        <w:ind w:left="6906" w:hanging="360"/>
      </w:pPr>
      <w:rPr>
        <w:rFonts w:ascii="Wingdings" w:hAnsi="Wingdings" w:hint="default"/>
      </w:rPr>
    </w:lvl>
  </w:abstractNum>
  <w:abstractNum w:abstractNumId="23" w15:restartNumberingAfterBreak="0">
    <w:nsid w:val="52CE69BB"/>
    <w:multiLevelType w:val="hybridMultilevel"/>
    <w:tmpl w:val="95D6A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3318F3"/>
    <w:multiLevelType w:val="hybridMultilevel"/>
    <w:tmpl w:val="C2EA3FE6"/>
    <w:lvl w:ilvl="0" w:tplc="B94E99AA">
      <w:start w:val="1"/>
      <w:numFmt w:val="decimal"/>
      <w:lvlText w:val="%1"/>
      <w:lvlJc w:val="left"/>
      <w:pPr>
        <w:ind w:left="824" w:hanging="281"/>
      </w:pPr>
      <w:rPr>
        <w:rFonts w:ascii="Times New Roman" w:eastAsia="Times New Roman" w:hAnsi="Times New Roman" w:hint="default"/>
        <w:sz w:val="24"/>
        <w:szCs w:val="24"/>
      </w:rPr>
    </w:lvl>
    <w:lvl w:ilvl="1" w:tplc="783AEC8E">
      <w:start w:val="1"/>
      <w:numFmt w:val="decimal"/>
      <w:lvlText w:val="%2."/>
      <w:lvlJc w:val="left"/>
      <w:pPr>
        <w:ind w:left="236" w:hanging="281"/>
      </w:pPr>
      <w:rPr>
        <w:rFonts w:ascii="Times New Roman" w:eastAsia="Times New Roman" w:hAnsi="Times New Roman" w:hint="default"/>
        <w:b/>
        <w:bCs/>
        <w:sz w:val="24"/>
        <w:szCs w:val="24"/>
      </w:rPr>
    </w:lvl>
    <w:lvl w:ilvl="2" w:tplc="BEA0AFF6">
      <w:start w:val="1"/>
      <w:numFmt w:val="bullet"/>
      <w:lvlText w:val="•"/>
      <w:lvlJc w:val="left"/>
      <w:pPr>
        <w:ind w:left="1766" w:hanging="281"/>
      </w:pPr>
      <w:rPr>
        <w:rFonts w:hint="default"/>
      </w:rPr>
    </w:lvl>
    <w:lvl w:ilvl="3" w:tplc="F9F4B0CA">
      <w:start w:val="1"/>
      <w:numFmt w:val="bullet"/>
      <w:lvlText w:val="•"/>
      <w:lvlJc w:val="left"/>
      <w:pPr>
        <w:ind w:left="2709" w:hanging="281"/>
      </w:pPr>
      <w:rPr>
        <w:rFonts w:hint="default"/>
      </w:rPr>
    </w:lvl>
    <w:lvl w:ilvl="4" w:tplc="AE22E47E">
      <w:start w:val="1"/>
      <w:numFmt w:val="bullet"/>
      <w:lvlText w:val="•"/>
      <w:lvlJc w:val="left"/>
      <w:pPr>
        <w:ind w:left="3651" w:hanging="281"/>
      </w:pPr>
      <w:rPr>
        <w:rFonts w:hint="default"/>
      </w:rPr>
    </w:lvl>
    <w:lvl w:ilvl="5" w:tplc="5DE69DF6">
      <w:start w:val="1"/>
      <w:numFmt w:val="bullet"/>
      <w:lvlText w:val="•"/>
      <w:lvlJc w:val="left"/>
      <w:pPr>
        <w:ind w:left="4594" w:hanging="281"/>
      </w:pPr>
      <w:rPr>
        <w:rFonts w:hint="default"/>
      </w:rPr>
    </w:lvl>
    <w:lvl w:ilvl="6" w:tplc="6F1C09A0">
      <w:start w:val="1"/>
      <w:numFmt w:val="bullet"/>
      <w:lvlText w:val="•"/>
      <w:lvlJc w:val="left"/>
      <w:pPr>
        <w:ind w:left="5536" w:hanging="281"/>
      </w:pPr>
      <w:rPr>
        <w:rFonts w:hint="default"/>
      </w:rPr>
    </w:lvl>
    <w:lvl w:ilvl="7" w:tplc="A6D82E7E">
      <w:start w:val="1"/>
      <w:numFmt w:val="bullet"/>
      <w:lvlText w:val="•"/>
      <w:lvlJc w:val="left"/>
      <w:pPr>
        <w:ind w:left="6479" w:hanging="281"/>
      </w:pPr>
      <w:rPr>
        <w:rFonts w:hint="default"/>
      </w:rPr>
    </w:lvl>
    <w:lvl w:ilvl="8" w:tplc="DFCC2A1E">
      <w:start w:val="1"/>
      <w:numFmt w:val="bullet"/>
      <w:lvlText w:val="•"/>
      <w:lvlJc w:val="left"/>
      <w:pPr>
        <w:ind w:left="7421" w:hanging="281"/>
      </w:pPr>
      <w:rPr>
        <w:rFonts w:hint="default"/>
      </w:rPr>
    </w:lvl>
  </w:abstractNum>
  <w:abstractNum w:abstractNumId="25" w15:restartNumberingAfterBreak="0">
    <w:nsid w:val="53937AB8"/>
    <w:multiLevelType w:val="hybridMultilevel"/>
    <w:tmpl w:val="95AAFFE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6" w15:restartNumberingAfterBreak="0">
    <w:nsid w:val="58614E05"/>
    <w:multiLevelType w:val="hybridMultilevel"/>
    <w:tmpl w:val="54C815AC"/>
    <w:lvl w:ilvl="0" w:tplc="036E0BFE">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B41088B"/>
    <w:multiLevelType w:val="hybridMultilevel"/>
    <w:tmpl w:val="E9645BA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8" w15:restartNumberingAfterBreak="0">
    <w:nsid w:val="5CB732E4"/>
    <w:multiLevelType w:val="hybridMultilevel"/>
    <w:tmpl w:val="F9EA1726"/>
    <w:lvl w:ilvl="0" w:tplc="940AC5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0A3644"/>
    <w:multiLevelType w:val="hybridMultilevel"/>
    <w:tmpl w:val="21261F30"/>
    <w:lvl w:ilvl="0" w:tplc="C9A66DE8">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25C36AC"/>
    <w:multiLevelType w:val="hybridMultilevel"/>
    <w:tmpl w:val="4ED002FA"/>
    <w:lvl w:ilvl="0" w:tplc="7C24E6D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46B1616"/>
    <w:multiLevelType w:val="hybridMultilevel"/>
    <w:tmpl w:val="B3623F18"/>
    <w:lvl w:ilvl="0" w:tplc="52B086C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F008CE"/>
    <w:multiLevelType w:val="hybridMultilevel"/>
    <w:tmpl w:val="2D36F5BA"/>
    <w:lvl w:ilvl="0" w:tplc="C3900542">
      <w:start w:val="1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A5711E"/>
    <w:multiLevelType w:val="hybridMultilevel"/>
    <w:tmpl w:val="D696C820"/>
    <w:lvl w:ilvl="0" w:tplc="9550C464">
      <w:numFmt w:val="bullet"/>
      <w:lvlText w:val="-"/>
      <w:lvlJc w:val="left"/>
      <w:pPr>
        <w:ind w:left="720" w:hanging="360"/>
      </w:pPr>
      <w:rPr>
        <w:rFonts w:ascii="Times New Roman" w:eastAsia="Calibri" w:hAnsi="Times New Roman" w:cs="Times New Roman" w:hint="default"/>
        <w:color w:val="000000"/>
        <w:sz w:val="22"/>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4" w15:restartNumberingAfterBreak="0">
    <w:nsid w:val="70391C71"/>
    <w:multiLevelType w:val="hybridMultilevel"/>
    <w:tmpl w:val="E5267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D8365E"/>
    <w:multiLevelType w:val="hybridMultilevel"/>
    <w:tmpl w:val="F92251C8"/>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15"/>
  </w:num>
  <w:num w:numId="4">
    <w:abstractNumId w:val="16"/>
  </w:num>
  <w:num w:numId="5">
    <w:abstractNumId w:val="36"/>
  </w:num>
  <w:num w:numId="6">
    <w:abstractNumId w:val="13"/>
  </w:num>
  <w:num w:numId="7">
    <w:abstractNumId w:val="12"/>
  </w:num>
  <w:num w:numId="8">
    <w:abstractNumId w:val="35"/>
  </w:num>
  <w:num w:numId="9">
    <w:abstractNumId w:val="37"/>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2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24"/>
  </w:num>
  <w:num w:numId="15">
    <w:abstractNumId w:val="9"/>
  </w:num>
  <w:num w:numId="16">
    <w:abstractNumId w:val="2"/>
  </w:num>
  <w:num w:numId="17">
    <w:abstractNumId w:val="31"/>
  </w:num>
  <w:num w:numId="18">
    <w:abstractNumId w:val="19"/>
  </w:num>
  <w:num w:numId="19">
    <w:abstractNumId w:val="27"/>
  </w:num>
  <w:num w:numId="20">
    <w:abstractNumId w:val="14"/>
  </w:num>
  <w:num w:numId="21">
    <w:abstractNumId w:val="28"/>
  </w:num>
  <w:num w:numId="22">
    <w:abstractNumId w:val="26"/>
  </w:num>
  <w:num w:numId="23">
    <w:abstractNumId w:val="23"/>
  </w:num>
  <w:num w:numId="24">
    <w:abstractNumId w:val="1"/>
  </w:num>
  <w:num w:numId="25">
    <w:abstractNumId w:val="20"/>
  </w:num>
  <w:num w:numId="26">
    <w:abstractNumId w:val="33"/>
  </w:num>
  <w:num w:numId="27">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5"/>
  </w:num>
  <w:num w:numId="29">
    <w:abstractNumId w:val="6"/>
  </w:num>
  <w:num w:numId="30">
    <w:abstractNumId w:val="17"/>
  </w:num>
  <w:num w:numId="31">
    <w:abstractNumId w:val="30"/>
  </w:num>
  <w:num w:numId="32">
    <w:abstractNumId w:val="7"/>
  </w:num>
  <w:num w:numId="33">
    <w:abstractNumId w:val="10"/>
  </w:num>
  <w:num w:numId="34">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35">
    <w:abstractNumId w:val="21"/>
  </w:num>
  <w:num w:numId="36">
    <w:abstractNumId w:val="11"/>
  </w:num>
  <w:num w:numId="37">
    <w:abstractNumId w:val="18"/>
  </w:num>
  <w:num w:numId="38">
    <w:abstractNumId w:val="22"/>
  </w:num>
  <w:num w:numId="39">
    <w:abstractNumId w:val="3"/>
  </w:num>
  <w:num w:numId="40">
    <w:abstractNumId w:val="32"/>
  </w:num>
  <w:num w:numId="4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CF"/>
    <w:rsid w:val="000007E1"/>
    <w:rsid w:val="00000DEB"/>
    <w:rsid w:val="00003D85"/>
    <w:rsid w:val="00007E84"/>
    <w:rsid w:val="00010155"/>
    <w:rsid w:val="000162AC"/>
    <w:rsid w:val="00016A93"/>
    <w:rsid w:val="000176D7"/>
    <w:rsid w:val="00020275"/>
    <w:rsid w:val="00021455"/>
    <w:rsid w:val="000222EB"/>
    <w:rsid w:val="00026013"/>
    <w:rsid w:val="00036F6A"/>
    <w:rsid w:val="00043FA1"/>
    <w:rsid w:val="000444B1"/>
    <w:rsid w:val="000471F7"/>
    <w:rsid w:val="000568D4"/>
    <w:rsid w:val="00072E5C"/>
    <w:rsid w:val="00073563"/>
    <w:rsid w:val="00073A70"/>
    <w:rsid w:val="0008123D"/>
    <w:rsid w:val="00082E72"/>
    <w:rsid w:val="0008390E"/>
    <w:rsid w:val="00084C5E"/>
    <w:rsid w:val="00085E25"/>
    <w:rsid w:val="0009101F"/>
    <w:rsid w:val="000A3299"/>
    <w:rsid w:val="000A751A"/>
    <w:rsid w:val="000B1A2F"/>
    <w:rsid w:val="000C199D"/>
    <w:rsid w:val="000C282D"/>
    <w:rsid w:val="000C5EF0"/>
    <w:rsid w:val="000C6691"/>
    <w:rsid w:val="000D7F0F"/>
    <w:rsid w:val="000E2899"/>
    <w:rsid w:val="000F42CC"/>
    <w:rsid w:val="000F7244"/>
    <w:rsid w:val="0010447E"/>
    <w:rsid w:val="00105EEF"/>
    <w:rsid w:val="001065B8"/>
    <w:rsid w:val="001105AB"/>
    <w:rsid w:val="00117EBF"/>
    <w:rsid w:val="00127D44"/>
    <w:rsid w:val="00127FED"/>
    <w:rsid w:val="00130774"/>
    <w:rsid w:val="00131D20"/>
    <w:rsid w:val="00137186"/>
    <w:rsid w:val="0014171C"/>
    <w:rsid w:val="0014658F"/>
    <w:rsid w:val="001469E7"/>
    <w:rsid w:val="00152145"/>
    <w:rsid w:val="001547CA"/>
    <w:rsid w:val="001556B2"/>
    <w:rsid w:val="00156BB9"/>
    <w:rsid w:val="00156E5E"/>
    <w:rsid w:val="001616D7"/>
    <w:rsid w:val="00163ECC"/>
    <w:rsid w:val="0016480B"/>
    <w:rsid w:val="001669FE"/>
    <w:rsid w:val="001705CF"/>
    <w:rsid w:val="001710D2"/>
    <w:rsid w:val="00172368"/>
    <w:rsid w:val="001734F2"/>
    <w:rsid w:val="00174B5C"/>
    <w:rsid w:val="00180DD1"/>
    <w:rsid w:val="001822EE"/>
    <w:rsid w:val="001824FB"/>
    <w:rsid w:val="001839D7"/>
    <w:rsid w:val="00194C5C"/>
    <w:rsid w:val="001A6FDD"/>
    <w:rsid w:val="001B16EC"/>
    <w:rsid w:val="001B63C5"/>
    <w:rsid w:val="001C180B"/>
    <w:rsid w:val="001C39EC"/>
    <w:rsid w:val="001C76B7"/>
    <w:rsid w:val="001D0217"/>
    <w:rsid w:val="001D0DE5"/>
    <w:rsid w:val="001F28F3"/>
    <w:rsid w:val="001F6C8D"/>
    <w:rsid w:val="00214A81"/>
    <w:rsid w:val="002238CA"/>
    <w:rsid w:val="00234699"/>
    <w:rsid w:val="0023473D"/>
    <w:rsid w:val="00244098"/>
    <w:rsid w:val="00245F1F"/>
    <w:rsid w:val="00246058"/>
    <w:rsid w:val="002476B8"/>
    <w:rsid w:val="00250D28"/>
    <w:rsid w:val="00252333"/>
    <w:rsid w:val="00254C89"/>
    <w:rsid w:val="00270BAD"/>
    <w:rsid w:val="00271E2E"/>
    <w:rsid w:val="00272C99"/>
    <w:rsid w:val="00274DBB"/>
    <w:rsid w:val="0027515F"/>
    <w:rsid w:val="00280537"/>
    <w:rsid w:val="002923EA"/>
    <w:rsid w:val="002B1095"/>
    <w:rsid w:val="002B5A45"/>
    <w:rsid w:val="002C164A"/>
    <w:rsid w:val="002C1757"/>
    <w:rsid w:val="002D693A"/>
    <w:rsid w:val="002D6E71"/>
    <w:rsid w:val="002E1069"/>
    <w:rsid w:val="002E3159"/>
    <w:rsid w:val="002E33D9"/>
    <w:rsid w:val="002F3A5C"/>
    <w:rsid w:val="0030314D"/>
    <w:rsid w:val="0032058F"/>
    <w:rsid w:val="0032463D"/>
    <w:rsid w:val="00333C69"/>
    <w:rsid w:val="00334282"/>
    <w:rsid w:val="00336B80"/>
    <w:rsid w:val="0034010D"/>
    <w:rsid w:val="00346F0B"/>
    <w:rsid w:val="003554F9"/>
    <w:rsid w:val="0037464A"/>
    <w:rsid w:val="00374FAC"/>
    <w:rsid w:val="00376144"/>
    <w:rsid w:val="0037710C"/>
    <w:rsid w:val="00381D66"/>
    <w:rsid w:val="003939D7"/>
    <w:rsid w:val="00397410"/>
    <w:rsid w:val="00397F4E"/>
    <w:rsid w:val="003A3328"/>
    <w:rsid w:val="003A3CF1"/>
    <w:rsid w:val="003A4660"/>
    <w:rsid w:val="003B2D1D"/>
    <w:rsid w:val="003C2487"/>
    <w:rsid w:val="003C4EAE"/>
    <w:rsid w:val="003E01F3"/>
    <w:rsid w:val="003E23DD"/>
    <w:rsid w:val="003E271C"/>
    <w:rsid w:val="003E3474"/>
    <w:rsid w:val="003F14BE"/>
    <w:rsid w:val="004028CC"/>
    <w:rsid w:val="00415E35"/>
    <w:rsid w:val="0042766D"/>
    <w:rsid w:val="00433675"/>
    <w:rsid w:val="00436D66"/>
    <w:rsid w:val="00437532"/>
    <w:rsid w:val="00443E62"/>
    <w:rsid w:val="004447F1"/>
    <w:rsid w:val="00454ACE"/>
    <w:rsid w:val="0046015E"/>
    <w:rsid w:val="004605AB"/>
    <w:rsid w:val="00477692"/>
    <w:rsid w:val="004779DF"/>
    <w:rsid w:val="00482C7F"/>
    <w:rsid w:val="00485387"/>
    <w:rsid w:val="004976B2"/>
    <w:rsid w:val="00497817"/>
    <w:rsid w:val="004A2309"/>
    <w:rsid w:val="004A5E9E"/>
    <w:rsid w:val="004A6559"/>
    <w:rsid w:val="004B7213"/>
    <w:rsid w:val="004D4DC4"/>
    <w:rsid w:val="0050724A"/>
    <w:rsid w:val="00507737"/>
    <w:rsid w:val="00510C6E"/>
    <w:rsid w:val="00515DAB"/>
    <w:rsid w:val="00516203"/>
    <w:rsid w:val="005165AC"/>
    <w:rsid w:val="00522B9A"/>
    <w:rsid w:val="00522BA3"/>
    <w:rsid w:val="0052596E"/>
    <w:rsid w:val="00540B75"/>
    <w:rsid w:val="005449B6"/>
    <w:rsid w:val="00545E9F"/>
    <w:rsid w:val="00546E59"/>
    <w:rsid w:val="00551769"/>
    <w:rsid w:val="00560A35"/>
    <w:rsid w:val="00567725"/>
    <w:rsid w:val="00567F5F"/>
    <w:rsid w:val="00570A68"/>
    <w:rsid w:val="0058424E"/>
    <w:rsid w:val="00585DD6"/>
    <w:rsid w:val="005860C3"/>
    <w:rsid w:val="0058670B"/>
    <w:rsid w:val="00590834"/>
    <w:rsid w:val="005908D1"/>
    <w:rsid w:val="005B08AD"/>
    <w:rsid w:val="005B40B3"/>
    <w:rsid w:val="005B7A11"/>
    <w:rsid w:val="005B7BB6"/>
    <w:rsid w:val="005C0783"/>
    <w:rsid w:val="005C10FF"/>
    <w:rsid w:val="005C12FE"/>
    <w:rsid w:val="005C5F39"/>
    <w:rsid w:val="005D0CD4"/>
    <w:rsid w:val="005D11E5"/>
    <w:rsid w:val="005D55B5"/>
    <w:rsid w:val="005E4513"/>
    <w:rsid w:val="005F7E60"/>
    <w:rsid w:val="00605CE2"/>
    <w:rsid w:val="00605F75"/>
    <w:rsid w:val="00606817"/>
    <w:rsid w:val="00614F66"/>
    <w:rsid w:val="00615052"/>
    <w:rsid w:val="00624482"/>
    <w:rsid w:val="0062515C"/>
    <w:rsid w:val="0063231B"/>
    <w:rsid w:val="00633BB1"/>
    <w:rsid w:val="00635A2C"/>
    <w:rsid w:val="00636ABE"/>
    <w:rsid w:val="0064330A"/>
    <w:rsid w:val="00650754"/>
    <w:rsid w:val="006542C1"/>
    <w:rsid w:val="006616EC"/>
    <w:rsid w:val="00665202"/>
    <w:rsid w:val="00667067"/>
    <w:rsid w:val="00667DE1"/>
    <w:rsid w:val="00670486"/>
    <w:rsid w:val="006717AF"/>
    <w:rsid w:val="00677319"/>
    <w:rsid w:val="00677A66"/>
    <w:rsid w:val="0068567D"/>
    <w:rsid w:val="00687486"/>
    <w:rsid w:val="0069613B"/>
    <w:rsid w:val="006A03BF"/>
    <w:rsid w:val="006A0BC9"/>
    <w:rsid w:val="006A1CD4"/>
    <w:rsid w:val="006C3C84"/>
    <w:rsid w:val="006D106A"/>
    <w:rsid w:val="006D2BEE"/>
    <w:rsid w:val="006D462C"/>
    <w:rsid w:val="006D6993"/>
    <w:rsid w:val="006E688C"/>
    <w:rsid w:val="006E69BC"/>
    <w:rsid w:val="00700160"/>
    <w:rsid w:val="00706619"/>
    <w:rsid w:val="007133E5"/>
    <w:rsid w:val="00714289"/>
    <w:rsid w:val="007144C6"/>
    <w:rsid w:val="00714649"/>
    <w:rsid w:val="00724711"/>
    <w:rsid w:val="00735807"/>
    <w:rsid w:val="00736E79"/>
    <w:rsid w:val="007411D9"/>
    <w:rsid w:val="007442C9"/>
    <w:rsid w:val="00755CA6"/>
    <w:rsid w:val="00755D6E"/>
    <w:rsid w:val="00757C6E"/>
    <w:rsid w:val="0076130D"/>
    <w:rsid w:val="00765E1F"/>
    <w:rsid w:val="00766D0F"/>
    <w:rsid w:val="007748C2"/>
    <w:rsid w:val="00781651"/>
    <w:rsid w:val="00782596"/>
    <w:rsid w:val="00783BF8"/>
    <w:rsid w:val="00787572"/>
    <w:rsid w:val="007A1B8C"/>
    <w:rsid w:val="007A37E0"/>
    <w:rsid w:val="007A45FE"/>
    <w:rsid w:val="007B0323"/>
    <w:rsid w:val="007B118F"/>
    <w:rsid w:val="007B168B"/>
    <w:rsid w:val="007B7D9C"/>
    <w:rsid w:val="007C2228"/>
    <w:rsid w:val="007E0918"/>
    <w:rsid w:val="007E09A3"/>
    <w:rsid w:val="007E2F44"/>
    <w:rsid w:val="007E4128"/>
    <w:rsid w:val="007F0F91"/>
    <w:rsid w:val="007F3357"/>
    <w:rsid w:val="007F3E11"/>
    <w:rsid w:val="007F5B3A"/>
    <w:rsid w:val="007F6906"/>
    <w:rsid w:val="0081612E"/>
    <w:rsid w:val="00821DC0"/>
    <w:rsid w:val="00823840"/>
    <w:rsid w:val="00827C74"/>
    <w:rsid w:val="00830CF9"/>
    <w:rsid w:val="00850B84"/>
    <w:rsid w:val="00851D70"/>
    <w:rsid w:val="00855267"/>
    <w:rsid w:val="00860CCA"/>
    <w:rsid w:val="008659D4"/>
    <w:rsid w:val="008848AF"/>
    <w:rsid w:val="00892BB3"/>
    <w:rsid w:val="008A577D"/>
    <w:rsid w:val="008B247E"/>
    <w:rsid w:val="008B409A"/>
    <w:rsid w:val="008B5F7C"/>
    <w:rsid w:val="008B71EE"/>
    <w:rsid w:val="008C1CBB"/>
    <w:rsid w:val="008C4D47"/>
    <w:rsid w:val="008C5C85"/>
    <w:rsid w:val="008C6CDB"/>
    <w:rsid w:val="008D395E"/>
    <w:rsid w:val="008E05B2"/>
    <w:rsid w:val="008F04B0"/>
    <w:rsid w:val="00903825"/>
    <w:rsid w:val="009217B6"/>
    <w:rsid w:val="0092185D"/>
    <w:rsid w:val="009218F6"/>
    <w:rsid w:val="009276EE"/>
    <w:rsid w:val="009368ED"/>
    <w:rsid w:val="0094449D"/>
    <w:rsid w:val="00947D48"/>
    <w:rsid w:val="00956A6D"/>
    <w:rsid w:val="00960049"/>
    <w:rsid w:val="00963E9E"/>
    <w:rsid w:val="009664AE"/>
    <w:rsid w:val="009723DD"/>
    <w:rsid w:val="00975A4F"/>
    <w:rsid w:val="00984A5C"/>
    <w:rsid w:val="00985F5C"/>
    <w:rsid w:val="00993115"/>
    <w:rsid w:val="009A1958"/>
    <w:rsid w:val="009A28F4"/>
    <w:rsid w:val="009B64B9"/>
    <w:rsid w:val="009C4A68"/>
    <w:rsid w:val="009C5C8A"/>
    <w:rsid w:val="009C6841"/>
    <w:rsid w:val="009C6AA3"/>
    <w:rsid w:val="009D1235"/>
    <w:rsid w:val="009E2772"/>
    <w:rsid w:val="009E2BE6"/>
    <w:rsid w:val="009F2397"/>
    <w:rsid w:val="009F339D"/>
    <w:rsid w:val="009F37DA"/>
    <w:rsid w:val="009F5C4F"/>
    <w:rsid w:val="009F7A08"/>
    <w:rsid w:val="00A1081C"/>
    <w:rsid w:val="00A1676D"/>
    <w:rsid w:val="00A21C23"/>
    <w:rsid w:val="00A25DDE"/>
    <w:rsid w:val="00A26532"/>
    <w:rsid w:val="00A2658F"/>
    <w:rsid w:val="00A307F8"/>
    <w:rsid w:val="00A35A5A"/>
    <w:rsid w:val="00A414B7"/>
    <w:rsid w:val="00A4484D"/>
    <w:rsid w:val="00A52D9E"/>
    <w:rsid w:val="00A5479A"/>
    <w:rsid w:val="00A552F0"/>
    <w:rsid w:val="00A6001C"/>
    <w:rsid w:val="00A60593"/>
    <w:rsid w:val="00A61EA4"/>
    <w:rsid w:val="00A70D1F"/>
    <w:rsid w:val="00A8103F"/>
    <w:rsid w:val="00A8660E"/>
    <w:rsid w:val="00A917E8"/>
    <w:rsid w:val="00A92FD2"/>
    <w:rsid w:val="00A9351D"/>
    <w:rsid w:val="00AA31A4"/>
    <w:rsid w:val="00AA4D35"/>
    <w:rsid w:val="00AC52F4"/>
    <w:rsid w:val="00AD0E56"/>
    <w:rsid w:val="00AD6864"/>
    <w:rsid w:val="00AD6ED9"/>
    <w:rsid w:val="00AE46CF"/>
    <w:rsid w:val="00AE72A9"/>
    <w:rsid w:val="00AF0A51"/>
    <w:rsid w:val="00AF1549"/>
    <w:rsid w:val="00AF69C3"/>
    <w:rsid w:val="00B02172"/>
    <w:rsid w:val="00B241B4"/>
    <w:rsid w:val="00B40F76"/>
    <w:rsid w:val="00B41188"/>
    <w:rsid w:val="00B43180"/>
    <w:rsid w:val="00B46BEA"/>
    <w:rsid w:val="00B550DB"/>
    <w:rsid w:val="00B610AF"/>
    <w:rsid w:val="00B61EEA"/>
    <w:rsid w:val="00B759AF"/>
    <w:rsid w:val="00B771E8"/>
    <w:rsid w:val="00B824E7"/>
    <w:rsid w:val="00B8333E"/>
    <w:rsid w:val="00B85ADA"/>
    <w:rsid w:val="00B86859"/>
    <w:rsid w:val="00B90143"/>
    <w:rsid w:val="00B92845"/>
    <w:rsid w:val="00BA5157"/>
    <w:rsid w:val="00BB45AC"/>
    <w:rsid w:val="00BD5164"/>
    <w:rsid w:val="00BE0FCB"/>
    <w:rsid w:val="00BE61D2"/>
    <w:rsid w:val="00BF2B54"/>
    <w:rsid w:val="00C104E1"/>
    <w:rsid w:val="00C118D2"/>
    <w:rsid w:val="00C1541D"/>
    <w:rsid w:val="00C200E0"/>
    <w:rsid w:val="00C20747"/>
    <w:rsid w:val="00C22D02"/>
    <w:rsid w:val="00C24179"/>
    <w:rsid w:val="00C24B22"/>
    <w:rsid w:val="00C26966"/>
    <w:rsid w:val="00C30482"/>
    <w:rsid w:val="00C334AE"/>
    <w:rsid w:val="00C42070"/>
    <w:rsid w:val="00C45E88"/>
    <w:rsid w:val="00C46560"/>
    <w:rsid w:val="00C47CB0"/>
    <w:rsid w:val="00C67D16"/>
    <w:rsid w:val="00C7173F"/>
    <w:rsid w:val="00C72153"/>
    <w:rsid w:val="00C72870"/>
    <w:rsid w:val="00C82FDC"/>
    <w:rsid w:val="00C8628F"/>
    <w:rsid w:val="00C909A6"/>
    <w:rsid w:val="00C9102A"/>
    <w:rsid w:val="00C95A99"/>
    <w:rsid w:val="00CA0445"/>
    <w:rsid w:val="00CA639C"/>
    <w:rsid w:val="00CA7370"/>
    <w:rsid w:val="00CB171F"/>
    <w:rsid w:val="00CB3EEE"/>
    <w:rsid w:val="00CC50F5"/>
    <w:rsid w:val="00CD1CC8"/>
    <w:rsid w:val="00CD2C1C"/>
    <w:rsid w:val="00CD7737"/>
    <w:rsid w:val="00CD77F8"/>
    <w:rsid w:val="00CE10BC"/>
    <w:rsid w:val="00CE1958"/>
    <w:rsid w:val="00CE1E54"/>
    <w:rsid w:val="00CE45E2"/>
    <w:rsid w:val="00CE69F4"/>
    <w:rsid w:val="00CF571E"/>
    <w:rsid w:val="00CF7817"/>
    <w:rsid w:val="00D01FBA"/>
    <w:rsid w:val="00D0246C"/>
    <w:rsid w:val="00D025F6"/>
    <w:rsid w:val="00D053BF"/>
    <w:rsid w:val="00D13F5C"/>
    <w:rsid w:val="00D16084"/>
    <w:rsid w:val="00D20B1C"/>
    <w:rsid w:val="00D21EE7"/>
    <w:rsid w:val="00D27FD5"/>
    <w:rsid w:val="00D31AE9"/>
    <w:rsid w:val="00D32B1B"/>
    <w:rsid w:val="00D347C0"/>
    <w:rsid w:val="00D4643A"/>
    <w:rsid w:val="00D4656B"/>
    <w:rsid w:val="00D5639C"/>
    <w:rsid w:val="00D572EC"/>
    <w:rsid w:val="00D57DD5"/>
    <w:rsid w:val="00D62DF8"/>
    <w:rsid w:val="00D6329C"/>
    <w:rsid w:val="00D77380"/>
    <w:rsid w:val="00D84065"/>
    <w:rsid w:val="00D85E00"/>
    <w:rsid w:val="00D872CA"/>
    <w:rsid w:val="00D93E7D"/>
    <w:rsid w:val="00DA1B71"/>
    <w:rsid w:val="00DA6C9B"/>
    <w:rsid w:val="00DA6E46"/>
    <w:rsid w:val="00DA7EC3"/>
    <w:rsid w:val="00DA7FE4"/>
    <w:rsid w:val="00DB3B0B"/>
    <w:rsid w:val="00DB7069"/>
    <w:rsid w:val="00DC335A"/>
    <w:rsid w:val="00DD08D3"/>
    <w:rsid w:val="00DD0DB3"/>
    <w:rsid w:val="00DD15E3"/>
    <w:rsid w:val="00DD2078"/>
    <w:rsid w:val="00DD3A70"/>
    <w:rsid w:val="00DE3A6B"/>
    <w:rsid w:val="00DF194A"/>
    <w:rsid w:val="00DF2785"/>
    <w:rsid w:val="00E01692"/>
    <w:rsid w:val="00E0359A"/>
    <w:rsid w:val="00E03CC6"/>
    <w:rsid w:val="00E04699"/>
    <w:rsid w:val="00E06EBD"/>
    <w:rsid w:val="00E110E5"/>
    <w:rsid w:val="00E11E09"/>
    <w:rsid w:val="00E14775"/>
    <w:rsid w:val="00E1534D"/>
    <w:rsid w:val="00E23192"/>
    <w:rsid w:val="00E31491"/>
    <w:rsid w:val="00E33C6D"/>
    <w:rsid w:val="00E35CBB"/>
    <w:rsid w:val="00E53275"/>
    <w:rsid w:val="00E563F6"/>
    <w:rsid w:val="00E61372"/>
    <w:rsid w:val="00E628D9"/>
    <w:rsid w:val="00E6330F"/>
    <w:rsid w:val="00E63423"/>
    <w:rsid w:val="00E63549"/>
    <w:rsid w:val="00E673F6"/>
    <w:rsid w:val="00E80B53"/>
    <w:rsid w:val="00E846F6"/>
    <w:rsid w:val="00E87FBA"/>
    <w:rsid w:val="00E9604A"/>
    <w:rsid w:val="00EA31AF"/>
    <w:rsid w:val="00EA64F2"/>
    <w:rsid w:val="00EC0687"/>
    <w:rsid w:val="00ED00F9"/>
    <w:rsid w:val="00ED076B"/>
    <w:rsid w:val="00ED4462"/>
    <w:rsid w:val="00ED5FDC"/>
    <w:rsid w:val="00ED71F8"/>
    <w:rsid w:val="00ED7AFF"/>
    <w:rsid w:val="00ED7D8B"/>
    <w:rsid w:val="00EF15D4"/>
    <w:rsid w:val="00EF22B6"/>
    <w:rsid w:val="00EF2CD7"/>
    <w:rsid w:val="00EF57C1"/>
    <w:rsid w:val="00EF730F"/>
    <w:rsid w:val="00EF7461"/>
    <w:rsid w:val="00F05D36"/>
    <w:rsid w:val="00F1036B"/>
    <w:rsid w:val="00F11841"/>
    <w:rsid w:val="00F129F9"/>
    <w:rsid w:val="00F34DA5"/>
    <w:rsid w:val="00F378D4"/>
    <w:rsid w:val="00F37A65"/>
    <w:rsid w:val="00F42FAA"/>
    <w:rsid w:val="00F4382F"/>
    <w:rsid w:val="00F4603D"/>
    <w:rsid w:val="00F46C6E"/>
    <w:rsid w:val="00F57326"/>
    <w:rsid w:val="00F63061"/>
    <w:rsid w:val="00F64231"/>
    <w:rsid w:val="00F92F9D"/>
    <w:rsid w:val="00F954DA"/>
    <w:rsid w:val="00FB10C3"/>
    <w:rsid w:val="00FB23AF"/>
    <w:rsid w:val="00FB54C2"/>
    <w:rsid w:val="00FC2225"/>
    <w:rsid w:val="00FC245D"/>
    <w:rsid w:val="00FC58D1"/>
    <w:rsid w:val="00FD0772"/>
    <w:rsid w:val="00FD0B4B"/>
    <w:rsid w:val="00FD179F"/>
    <w:rsid w:val="00FD231F"/>
    <w:rsid w:val="00FD36C1"/>
    <w:rsid w:val="00FD5020"/>
    <w:rsid w:val="00FD693F"/>
    <w:rsid w:val="00FE1D02"/>
    <w:rsid w:val="00FE22B4"/>
    <w:rsid w:val="00FE7ECB"/>
    <w:rsid w:val="00FF0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A779E"/>
  <w15:docId w15:val="{61A36ECF-334F-4340-9EEB-AFBCBA99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6CF"/>
    <w:rPr>
      <w:rFonts w:ascii="Calibri" w:eastAsia="Calibri" w:hAnsi="Calibri" w:cs="Calibri"/>
    </w:rPr>
  </w:style>
  <w:style w:type="paragraph" w:styleId="Heading1">
    <w:name w:val="heading 1"/>
    <w:aliases w:val="Heading 1."/>
    <w:basedOn w:val="Normal"/>
    <w:next w:val="Normal"/>
    <w:link w:val="Heading1Char"/>
    <w:uiPriority w:val="99"/>
    <w:qFormat/>
    <w:rsid w:val="00AE46CF"/>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AE46CF"/>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AE46CF"/>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uiPriority w:val="9"/>
    <w:unhideWhenUsed/>
    <w:qFormat/>
    <w:rsid w:val="00FC245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C245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1"/>
    <w:unhideWhenUsed/>
    <w:qFormat/>
    <w:rsid w:val="006A03B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AE46CF"/>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rsid w:val="00AE46CF"/>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uiPriority w:val="99"/>
    <w:rsid w:val="00AE46CF"/>
    <w:rPr>
      <w:rFonts w:ascii="Cambria" w:eastAsia="Times New Roman" w:hAnsi="Cambria" w:cs="Cambria"/>
      <w:b/>
      <w:bCs/>
      <w:color w:val="4F81BD"/>
      <w:sz w:val="24"/>
      <w:szCs w:val="24"/>
      <w:lang w:val="en-US" w:eastAsia="zh-TW"/>
    </w:rPr>
  </w:style>
  <w:style w:type="paragraph" w:styleId="NoSpacing">
    <w:name w:val="No Spacing"/>
    <w:uiPriority w:val="99"/>
    <w:qFormat/>
    <w:rsid w:val="00AE46CF"/>
    <w:pPr>
      <w:spacing w:after="0" w:line="240" w:lineRule="auto"/>
    </w:pPr>
    <w:rPr>
      <w:rFonts w:ascii="Calibri" w:eastAsia="Calibri" w:hAnsi="Calibri" w:cs="Calibri"/>
      <w:sz w:val="24"/>
      <w:szCs w:val="24"/>
    </w:rPr>
  </w:style>
  <w:style w:type="paragraph" w:styleId="ListParagraph">
    <w:name w:val="List Paragraph"/>
    <w:basedOn w:val="Normal"/>
    <w:link w:val="ListParagraphChar"/>
    <w:uiPriority w:val="34"/>
    <w:qFormat/>
    <w:rsid w:val="00AE46CF"/>
    <w:pPr>
      <w:spacing w:before="96" w:after="120" w:line="360" w:lineRule="atLeast"/>
      <w:ind w:left="720"/>
    </w:pPr>
    <w:rPr>
      <w:lang w:val="sr-Latn-CS"/>
    </w:rPr>
  </w:style>
  <w:style w:type="paragraph" w:customStyle="1" w:styleId="t-98-2">
    <w:name w:val="t-98-2"/>
    <w:basedOn w:val="Normal"/>
    <w:uiPriority w:val="99"/>
    <w:rsid w:val="00AE46CF"/>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rsid w:val="00AE46CF"/>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AE46CF"/>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AE46CF"/>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AE46CF"/>
    <w:rPr>
      <w:rFonts w:ascii="Tahoma" w:eastAsia="PMingLiU" w:hAnsi="Tahoma" w:cs="Tahoma"/>
      <w:sz w:val="16"/>
      <w:szCs w:val="16"/>
      <w:lang w:val="en-US" w:eastAsia="zh-TW"/>
    </w:rPr>
  </w:style>
  <w:style w:type="paragraph" w:customStyle="1" w:styleId="8podpodnas">
    <w:name w:val="8podpodnas"/>
    <w:basedOn w:val="Normal"/>
    <w:uiPriority w:val="99"/>
    <w:rsid w:val="00AE46CF"/>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qFormat/>
    <w:rsid w:val="00AE46CF"/>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AE46CF"/>
    <w:rPr>
      <w:rFonts w:ascii="Times New Roman" w:eastAsia="PMingLiU" w:hAnsi="Times New Roman" w:cs="Times New Roman"/>
      <w:lang w:val="en-GB"/>
    </w:rPr>
  </w:style>
  <w:style w:type="paragraph" w:styleId="PlainText">
    <w:name w:val="Plain Text"/>
    <w:basedOn w:val="Normal"/>
    <w:link w:val="PlainTextChar"/>
    <w:uiPriority w:val="99"/>
    <w:rsid w:val="00AE46CF"/>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AE46CF"/>
    <w:rPr>
      <w:rFonts w:ascii="Courier New" w:eastAsia="PMingLiU" w:hAnsi="Courier New" w:cs="Courier New"/>
      <w:sz w:val="20"/>
      <w:szCs w:val="20"/>
      <w:lang w:val="fr-FR"/>
    </w:rPr>
  </w:style>
  <w:style w:type="character" w:customStyle="1" w:styleId="CommentTextChar">
    <w:name w:val="Comment Text Char"/>
    <w:uiPriority w:val="99"/>
    <w:semiHidden/>
    <w:locked/>
    <w:rsid w:val="00AE46CF"/>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AE46CF"/>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rsid w:val="00AE46CF"/>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AE46CF"/>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E46CF"/>
    <w:rPr>
      <w:b/>
      <w:bCs/>
    </w:rPr>
  </w:style>
  <w:style w:type="character" w:customStyle="1" w:styleId="CommentSubjectChar1">
    <w:name w:val="Comment Subject Char1"/>
    <w:basedOn w:val="CommentTextChar1"/>
    <w:link w:val="CommentSubject"/>
    <w:uiPriority w:val="99"/>
    <w:semiHidden/>
    <w:rsid w:val="00AE46CF"/>
    <w:rPr>
      <w:rFonts w:ascii="Calibri" w:eastAsia="PMingLiU" w:hAnsi="Calibri" w:cs="Calibri"/>
      <w:b/>
      <w:bCs/>
      <w:sz w:val="20"/>
      <w:szCs w:val="20"/>
      <w:lang w:val="en-US" w:eastAsia="zh-TW"/>
    </w:rPr>
  </w:style>
  <w:style w:type="paragraph" w:customStyle="1" w:styleId="4clan">
    <w:name w:val="4clan"/>
    <w:basedOn w:val="Normal"/>
    <w:uiPriority w:val="99"/>
    <w:rsid w:val="00AE46CF"/>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AE46CF"/>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AE46CF"/>
    <w:rPr>
      <w:rFonts w:ascii="Calibri" w:eastAsia="PMingLiU" w:hAnsi="Calibri" w:cs="Calibri"/>
      <w:sz w:val="20"/>
      <w:szCs w:val="20"/>
      <w:lang w:val="en-US" w:eastAsia="zh-TW"/>
    </w:rPr>
  </w:style>
  <w:style w:type="character" w:styleId="FootnoteReference">
    <w:name w:val="footnote reference"/>
    <w:basedOn w:val="DefaultParagraphFont"/>
    <w:uiPriority w:val="99"/>
    <w:semiHidden/>
    <w:rsid w:val="00AE46CF"/>
    <w:rPr>
      <w:vertAlign w:val="superscript"/>
    </w:rPr>
  </w:style>
  <w:style w:type="character" w:customStyle="1" w:styleId="EndnoteTextChar">
    <w:name w:val="Endnote Text Char"/>
    <w:uiPriority w:val="99"/>
    <w:semiHidden/>
    <w:locked/>
    <w:rsid w:val="00AE46CF"/>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E46CF"/>
    <w:pPr>
      <w:spacing w:after="0" w:line="240" w:lineRule="auto"/>
    </w:pPr>
    <w:rPr>
      <w:rFonts w:eastAsia="PMingLiU"/>
      <w:sz w:val="20"/>
      <w:szCs w:val="20"/>
      <w:lang w:eastAsia="zh-TW"/>
    </w:rPr>
  </w:style>
  <w:style w:type="character" w:customStyle="1" w:styleId="EndnoteTextChar1">
    <w:name w:val="Endnote Text Char1"/>
    <w:basedOn w:val="DefaultParagraphFont"/>
    <w:link w:val="EndnoteText"/>
    <w:uiPriority w:val="99"/>
    <w:semiHidden/>
    <w:rsid w:val="00AE46CF"/>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AE46CF"/>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AE46CF"/>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AE46CF"/>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AE46CF"/>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AE46CF"/>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AE46CF"/>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qFormat/>
    <w:rsid w:val="00AE46CF"/>
    <w:rPr>
      <w:i/>
      <w:iCs/>
      <w:color w:val="808080"/>
    </w:rPr>
  </w:style>
  <w:style w:type="paragraph" w:styleId="TOCHeading">
    <w:name w:val="TOC Heading"/>
    <w:basedOn w:val="Heading1"/>
    <w:next w:val="Normal"/>
    <w:uiPriority w:val="39"/>
    <w:qFormat/>
    <w:rsid w:val="00AE46CF"/>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AE46CF"/>
    <w:pPr>
      <w:spacing w:after="100"/>
    </w:pPr>
    <w:rPr>
      <w:rFonts w:eastAsia="PMingLiU"/>
      <w:lang w:eastAsia="zh-TW"/>
    </w:rPr>
  </w:style>
  <w:style w:type="character" w:styleId="Hyperlink">
    <w:name w:val="Hyperlink"/>
    <w:basedOn w:val="DefaultParagraphFont"/>
    <w:uiPriority w:val="99"/>
    <w:rsid w:val="00AE46CF"/>
    <w:rPr>
      <w:color w:val="0000FF"/>
      <w:u w:val="single"/>
    </w:rPr>
  </w:style>
  <w:style w:type="character" w:styleId="SubtleReference">
    <w:name w:val="Subtle Reference"/>
    <w:basedOn w:val="DefaultParagraphFont"/>
    <w:uiPriority w:val="99"/>
    <w:qFormat/>
    <w:rsid w:val="00AE46CF"/>
    <w:rPr>
      <w:smallCaps/>
      <w:color w:val="auto"/>
      <w:u w:val="single"/>
    </w:rPr>
  </w:style>
  <w:style w:type="paragraph" w:styleId="TOC2">
    <w:name w:val="toc 2"/>
    <w:basedOn w:val="Normal"/>
    <w:next w:val="Normal"/>
    <w:autoRedefine/>
    <w:uiPriority w:val="39"/>
    <w:rsid w:val="00AE46CF"/>
    <w:pPr>
      <w:spacing w:after="100"/>
      <w:ind w:left="220"/>
    </w:pPr>
    <w:rPr>
      <w:rFonts w:eastAsia="PMingLiU"/>
      <w:lang w:eastAsia="zh-TW"/>
    </w:rPr>
  </w:style>
  <w:style w:type="paragraph" w:styleId="TOC3">
    <w:name w:val="toc 3"/>
    <w:basedOn w:val="Normal"/>
    <w:next w:val="Normal"/>
    <w:autoRedefine/>
    <w:uiPriority w:val="99"/>
    <w:semiHidden/>
    <w:rsid w:val="00AE46CF"/>
    <w:pPr>
      <w:spacing w:after="100"/>
      <w:ind w:left="440"/>
    </w:pPr>
    <w:rPr>
      <w:rFonts w:eastAsia="PMingLiU"/>
      <w:lang w:eastAsia="zh-TW"/>
    </w:rPr>
  </w:style>
  <w:style w:type="paragraph" w:styleId="Header">
    <w:name w:val="header"/>
    <w:basedOn w:val="Normal"/>
    <w:link w:val="HeaderChar"/>
    <w:uiPriority w:val="99"/>
    <w:rsid w:val="00AE46CF"/>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rsid w:val="00AE46CF"/>
    <w:rPr>
      <w:rFonts w:ascii="Calibri" w:eastAsia="PMingLiU" w:hAnsi="Calibri" w:cs="Calibri"/>
      <w:lang w:val="en-US" w:eastAsia="zh-TW"/>
    </w:rPr>
  </w:style>
  <w:style w:type="paragraph" w:styleId="Footer">
    <w:name w:val="footer"/>
    <w:basedOn w:val="Normal"/>
    <w:link w:val="FooterChar"/>
    <w:uiPriority w:val="99"/>
    <w:rsid w:val="00AE46CF"/>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AE46CF"/>
    <w:rPr>
      <w:rFonts w:ascii="Calibri" w:eastAsia="PMingLiU" w:hAnsi="Calibri" w:cs="Calibri"/>
      <w:lang w:val="en-US" w:eastAsia="zh-TW"/>
    </w:rPr>
  </w:style>
  <w:style w:type="character" w:styleId="CommentReference">
    <w:name w:val="annotation reference"/>
    <w:basedOn w:val="DefaultParagraphFont"/>
    <w:uiPriority w:val="99"/>
    <w:semiHidden/>
    <w:rsid w:val="00AE46CF"/>
    <w:rPr>
      <w:sz w:val="16"/>
      <w:szCs w:val="16"/>
    </w:rPr>
  </w:style>
  <w:style w:type="character" w:styleId="EndnoteReference">
    <w:name w:val="endnote reference"/>
    <w:basedOn w:val="DefaultParagraphFont"/>
    <w:uiPriority w:val="99"/>
    <w:semiHidden/>
    <w:rsid w:val="00AE46CF"/>
    <w:rPr>
      <w:vertAlign w:val="superscript"/>
    </w:rPr>
  </w:style>
  <w:style w:type="character" w:customStyle="1" w:styleId="apple-converted-space">
    <w:name w:val="apple-converted-space"/>
    <w:basedOn w:val="DefaultParagraphFont"/>
    <w:uiPriority w:val="99"/>
    <w:rsid w:val="00AE46CF"/>
  </w:style>
  <w:style w:type="paragraph" w:styleId="TOC4">
    <w:name w:val="toc 4"/>
    <w:basedOn w:val="Normal"/>
    <w:next w:val="Normal"/>
    <w:autoRedefine/>
    <w:uiPriority w:val="99"/>
    <w:semiHidden/>
    <w:rsid w:val="00AE46CF"/>
    <w:pPr>
      <w:spacing w:after="100"/>
      <w:ind w:left="660"/>
    </w:pPr>
    <w:rPr>
      <w:rFonts w:eastAsia="Times New Roman"/>
    </w:rPr>
  </w:style>
  <w:style w:type="paragraph" w:styleId="TOC5">
    <w:name w:val="toc 5"/>
    <w:basedOn w:val="Normal"/>
    <w:next w:val="Normal"/>
    <w:autoRedefine/>
    <w:uiPriority w:val="99"/>
    <w:semiHidden/>
    <w:rsid w:val="00AE46CF"/>
    <w:pPr>
      <w:spacing w:after="100"/>
      <w:ind w:left="880"/>
    </w:pPr>
    <w:rPr>
      <w:rFonts w:eastAsia="Times New Roman"/>
    </w:rPr>
  </w:style>
  <w:style w:type="paragraph" w:styleId="TOC6">
    <w:name w:val="toc 6"/>
    <w:basedOn w:val="Normal"/>
    <w:next w:val="Normal"/>
    <w:autoRedefine/>
    <w:uiPriority w:val="99"/>
    <w:semiHidden/>
    <w:rsid w:val="00AE46CF"/>
    <w:pPr>
      <w:spacing w:after="100"/>
      <w:ind w:left="1100"/>
    </w:pPr>
    <w:rPr>
      <w:rFonts w:eastAsia="Times New Roman"/>
    </w:rPr>
  </w:style>
  <w:style w:type="paragraph" w:styleId="TOC7">
    <w:name w:val="toc 7"/>
    <w:basedOn w:val="Normal"/>
    <w:next w:val="Normal"/>
    <w:autoRedefine/>
    <w:uiPriority w:val="99"/>
    <w:semiHidden/>
    <w:rsid w:val="00AE46CF"/>
    <w:pPr>
      <w:spacing w:after="100"/>
      <w:ind w:left="1320"/>
    </w:pPr>
    <w:rPr>
      <w:rFonts w:eastAsia="Times New Roman"/>
    </w:rPr>
  </w:style>
  <w:style w:type="paragraph" w:styleId="TOC8">
    <w:name w:val="toc 8"/>
    <w:basedOn w:val="Normal"/>
    <w:next w:val="Normal"/>
    <w:autoRedefine/>
    <w:uiPriority w:val="99"/>
    <w:semiHidden/>
    <w:rsid w:val="00AE46CF"/>
    <w:pPr>
      <w:spacing w:after="100"/>
      <w:ind w:left="1540"/>
    </w:pPr>
    <w:rPr>
      <w:rFonts w:eastAsia="Times New Roman"/>
    </w:rPr>
  </w:style>
  <w:style w:type="paragraph" w:styleId="TOC9">
    <w:name w:val="toc 9"/>
    <w:basedOn w:val="Normal"/>
    <w:next w:val="Normal"/>
    <w:autoRedefine/>
    <w:uiPriority w:val="99"/>
    <w:semiHidden/>
    <w:rsid w:val="00AE46CF"/>
    <w:pPr>
      <w:spacing w:after="100"/>
      <w:ind w:left="1760"/>
    </w:pPr>
    <w:rPr>
      <w:rFonts w:eastAsia="Times New Roman"/>
    </w:rPr>
  </w:style>
  <w:style w:type="character" w:styleId="Strong">
    <w:name w:val="Strong"/>
    <w:basedOn w:val="DefaultParagraphFont"/>
    <w:uiPriority w:val="22"/>
    <w:qFormat/>
    <w:rsid w:val="006E69BC"/>
    <w:rPr>
      <w:b/>
      <w:bCs/>
    </w:rPr>
  </w:style>
  <w:style w:type="paragraph" w:customStyle="1" w:styleId="LO-Normal">
    <w:name w:val="LO-Normal"/>
    <w:qFormat/>
    <w:rsid w:val="00AA31A4"/>
    <w:pPr>
      <w:keepNext/>
      <w:widowControl w:val="0"/>
      <w:shd w:val="clear" w:color="auto" w:fill="FFFFFF"/>
      <w:suppressAutoHyphens/>
      <w:spacing w:after="0" w:line="240" w:lineRule="auto"/>
    </w:pPr>
    <w:rPr>
      <w:rFonts w:ascii="Times New Roman" w:eastAsia="SimSun" w:hAnsi="Times New Roman" w:cs="Arial"/>
      <w:sz w:val="24"/>
      <w:szCs w:val="24"/>
      <w:lang w:eastAsia="zh-CN" w:bidi="hi-IN"/>
    </w:rPr>
  </w:style>
  <w:style w:type="paragraph" w:customStyle="1" w:styleId="Body1">
    <w:name w:val="Body 1"/>
    <w:rsid w:val="004605AB"/>
    <w:pPr>
      <w:outlineLvl w:val="0"/>
    </w:pPr>
    <w:rPr>
      <w:rFonts w:ascii="Helvetica" w:eastAsia="Arial Unicode MS" w:hAnsi="Helvetica" w:cs="Times New Roman"/>
      <w:color w:val="000000"/>
      <w:szCs w:val="20"/>
      <w:u w:color="000000"/>
      <w:lang w:val="sr-Latn-CS" w:eastAsia="sr-Latn-CS"/>
    </w:rPr>
  </w:style>
  <w:style w:type="character" w:customStyle="1" w:styleId="Heading4Char">
    <w:name w:val="Heading 4 Char"/>
    <w:basedOn w:val="DefaultParagraphFont"/>
    <w:link w:val="Heading4"/>
    <w:uiPriority w:val="9"/>
    <w:rsid w:val="00FC245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rsid w:val="00FC245D"/>
    <w:rPr>
      <w:rFonts w:asciiTheme="majorHAnsi" w:eastAsiaTheme="majorEastAsia" w:hAnsiTheme="majorHAnsi" w:cstheme="majorBidi"/>
      <w:color w:val="243F60" w:themeColor="accent1" w:themeShade="7F"/>
      <w:lang w:val="en-US"/>
    </w:rPr>
  </w:style>
  <w:style w:type="paragraph" w:styleId="BodyText2">
    <w:name w:val="Body Text 2"/>
    <w:basedOn w:val="Normal"/>
    <w:link w:val="BodyText2Char"/>
    <w:uiPriority w:val="99"/>
    <w:unhideWhenUsed/>
    <w:rsid w:val="00FC245D"/>
    <w:pPr>
      <w:spacing w:after="120" w:line="480" w:lineRule="auto"/>
    </w:pPr>
    <w:rPr>
      <w:rFonts w:asciiTheme="minorHAnsi" w:eastAsiaTheme="minorEastAsia" w:hAnsiTheme="minorHAnsi" w:cstheme="minorBidi"/>
    </w:rPr>
  </w:style>
  <w:style w:type="character" w:customStyle="1" w:styleId="BodyText2Char">
    <w:name w:val="Body Text 2 Char"/>
    <w:basedOn w:val="DefaultParagraphFont"/>
    <w:link w:val="BodyText2"/>
    <w:uiPriority w:val="99"/>
    <w:rsid w:val="00FC245D"/>
    <w:rPr>
      <w:rFonts w:eastAsiaTheme="minorEastAsia"/>
      <w:lang w:val="en-US"/>
    </w:rPr>
  </w:style>
  <w:style w:type="character" w:customStyle="1" w:styleId="Heading8Char">
    <w:name w:val="Heading 8 Char"/>
    <w:basedOn w:val="DefaultParagraphFont"/>
    <w:link w:val="Heading8"/>
    <w:uiPriority w:val="1"/>
    <w:rsid w:val="006A03BF"/>
    <w:rPr>
      <w:rFonts w:asciiTheme="majorHAnsi" w:eastAsiaTheme="majorEastAsia" w:hAnsiTheme="majorHAnsi" w:cstheme="majorBidi"/>
      <w:color w:val="404040" w:themeColor="text1" w:themeTint="BF"/>
      <w:sz w:val="20"/>
      <w:szCs w:val="20"/>
      <w:lang w:val="en-US"/>
    </w:rPr>
  </w:style>
  <w:style w:type="paragraph" w:customStyle="1" w:styleId="TableParagraph">
    <w:name w:val="Table Paragraph"/>
    <w:basedOn w:val="Normal"/>
    <w:uiPriority w:val="1"/>
    <w:qFormat/>
    <w:rsid w:val="00783BF8"/>
    <w:pPr>
      <w:widowControl w:val="0"/>
      <w:spacing w:after="0" w:line="240" w:lineRule="auto"/>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560A35"/>
    <w:rPr>
      <w:color w:val="800080" w:themeColor="followedHyperlink"/>
      <w:u w:val="single"/>
    </w:rPr>
  </w:style>
  <w:style w:type="character" w:customStyle="1" w:styleId="ListParagraphChar">
    <w:name w:val="List Paragraph Char"/>
    <w:link w:val="ListParagraph"/>
    <w:uiPriority w:val="34"/>
    <w:rsid w:val="00E03CC6"/>
    <w:rPr>
      <w:rFonts w:ascii="Calibri" w:eastAsia="Calibri" w:hAnsi="Calibri" w:cs="Calibri"/>
      <w:lang w:val="sr-Latn-CS"/>
    </w:rPr>
  </w:style>
  <w:style w:type="paragraph" w:styleId="BodyText3">
    <w:name w:val="Body Text 3"/>
    <w:basedOn w:val="Normal"/>
    <w:link w:val="BodyText3Char"/>
    <w:uiPriority w:val="99"/>
    <w:semiHidden/>
    <w:unhideWhenUsed/>
    <w:rsid w:val="008D395E"/>
    <w:pPr>
      <w:spacing w:after="120"/>
    </w:pPr>
    <w:rPr>
      <w:sz w:val="16"/>
      <w:szCs w:val="16"/>
    </w:rPr>
  </w:style>
  <w:style w:type="character" w:customStyle="1" w:styleId="BodyText3Char">
    <w:name w:val="Body Text 3 Char"/>
    <w:basedOn w:val="DefaultParagraphFont"/>
    <w:link w:val="BodyText3"/>
    <w:uiPriority w:val="99"/>
    <w:semiHidden/>
    <w:rsid w:val="008D395E"/>
    <w:rPr>
      <w:rFonts w:ascii="Calibri" w:eastAsia="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5398">
      <w:bodyDiv w:val="1"/>
      <w:marLeft w:val="0"/>
      <w:marRight w:val="0"/>
      <w:marTop w:val="0"/>
      <w:marBottom w:val="0"/>
      <w:divBdr>
        <w:top w:val="none" w:sz="0" w:space="0" w:color="auto"/>
        <w:left w:val="none" w:sz="0" w:space="0" w:color="auto"/>
        <w:bottom w:val="none" w:sz="0" w:space="0" w:color="auto"/>
        <w:right w:val="none" w:sz="0" w:space="0" w:color="auto"/>
      </w:divBdr>
    </w:div>
    <w:div w:id="61485615">
      <w:bodyDiv w:val="1"/>
      <w:marLeft w:val="0"/>
      <w:marRight w:val="0"/>
      <w:marTop w:val="0"/>
      <w:marBottom w:val="0"/>
      <w:divBdr>
        <w:top w:val="none" w:sz="0" w:space="0" w:color="auto"/>
        <w:left w:val="none" w:sz="0" w:space="0" w:color="auto"/>
        <w:bottom w:val="none" w:sz="0" w:space="0" w:color="auto"/>
        <w:right w:val="none" w:sz="0" w:space="0" w:color="auto"/>
      </w:divBdr>
    </w:div>
    <w:div w:id="124088508">
      <w:bodyDiv w:val="1"/>
      <w:marLeft w:val="0"/>
      <w:marRight w:val="0"/>
      <w:marTop w:val="0"/>
      <w:marBottom w:val="0"/>
      <w:divBdr>
        <w:top w:val="none" w:sz="0" w:space="0" w:color="auto"/>
        <w:left w:val="none" w:sz="0" w:space="0" w:color="auto"/>
        <w:bottom w:val="none" w:sz="0" w:space="0" w:color="auto"/>
        <w:right w:val="none" w:sz="0" w:space="0" w:color="auto"/>
      </w:divBdr>
    </w:div>
    <w:div w:id="139153308">
      <w:bodyDiv w:val="1"/>
      <w:marLeft w:val="0"/>
      <w:marRight w:val="0"/>
      <w:marTop w:val="0"/>
      <w:marBottom w:val="0"/>
      <w:divBdr>
        <w:top w:val="none" w:sz="0" w:space="0" w:color="auto"/>
        <w:left w:val="none" w:sz="0" w:space="0" w:color="auto"/>
        <w:bottom w:val="none" w:sz="0" w:space="0" w:color="auto"/>
        <w:right w:val="none" w:sz="0" w:space="0" w:color="auto"/>
      </w:divBdr>
    </w:div>
    <w:div w:id="144012550">
      <w:bodyDiv w:val="1"/>
      <w:marLeft w:val="0"/>
      <w:marRight w:val="0"/>
      <w:marTop w:val="0"/>
      <w:marBottom w:val="0"/>
      <w:divBdr>
        <w:top w:val="none" w:sz="0" w:space="0" w:color="auto"/>
        <w:left w:val="none" w:sz="0" w:space="0" w:color="auto"/>
        <w:bottom w:val="none" w:sz="0" w:space="0" w:color="auto"/>
        <w:right w:val="none" w:sz="0" w:space="0" w:color="auto"/>
      </w:divBdr>
    </w:div>
    <w:div w:id="145896350">
      <w:bodyDiv w:val="1"/>
      <w:marLeft w:val="0"/>
      <w:marRight w:val="0"/>
      <w:marTop w:val="0"/>
      <w:marBottom w:val="0"/>
      <w:divBdr>
        <w:top w:val="none" w:sz="0" w:space="0" w:color="auto"/>
        <w:left w:val="none" w:sz="0" w:space="0" w:color="auto"/>
        <w:bottom w:val="none" w:sz="0" w:space="0" w:color="auto"/>
        <w:right w:val="none" w:sz="0" w:space="0" w:color="auto"/>
      </w:divBdr>
    </w:div>
    <w:div w:id="161553537">
      <w:bodyDiv w:val="1"/>
      <w:marLeft w:val="0"/>
      <w:marRight w:val="0"/>
      <w:marTop w:val="0"/>
      <w:marBottom w:val="0"/>
      <w:divBdr>
        <w:top w:val="none" w:sz="0" w:space="0" w:color="auto"/>
        <w:left w:val="none" w:sz="0" w:space="0" w:color="auto"/>
        <w:bottom w:val="none" w:sz="0" w:space="0" w:color="auto"/>
        <w:right w:val="none" w:sz="0" w:space="0" w:color="auto"/>
      </w:divBdr>
    </w:div>
    <w:div w:id="182062765">
      <w:bodyDiv w:val="1"/>
      <w:marLeft w:val="0"/>
      <w:marRight w:val="0"/>
      <w:marTop w:val="0"/>
      <w:marBottom w:val="0"/>
      <w:divBdr>
        <w:top w:val="none" w:sz="0" w:space="0" w:color="auto"/>
        <w:left w:val="none" w:sz="0" w:space="0" w:color="auto"/>
        <w:bottom w:val="none" w:sz="0" w:space="0" w:color="auto"/>
        <w:right w:val="none" w:sz="0" w:space="0" w:color="auto"/>
      </w:divBdr>
    </w:div>
    <w:div w:id="185482525">
      <w:bodyDiv w:val="1"/>
      <w:marLeft w:val="0"/>
      <w:marRight w:val="0"/>
      <w:marTop w:val="0"/>
      <w:marBottom w:val="0"/>
      <w:divBdr>
        <w:top w:val="none" w:sz="0" w:space="0" w:color="auto"/>
        <w:left w:val="none" w:sz="0" w:space="0" w:color="auto"/>
        <w:bottom w:val="none" w:sz="0" w:space="0" w:color="auto"/>
        <w:right w:val="none" w:sz="0" w:space="0" w:color="auto"/>
      </w:divBdr>
    </w:div>
    <w:div w:id="195312407">
      <w:bodyDiv w:val="1"/>
      <w:marLeft w:val="0"/>
      <w:marRight w:val="0"/>
      <w:marTop w:val="0"/>
      <w:marBottom w:val="0"/>
      <w:divBdr>
        <w:top w:val="none" w:sz="0" w:space="0" w:color="auto"/>
        <w:left w:val="none" w:sz="0" w:space="0" w:color="auto"/>
        <w:bottom w:val="none" w:sz="0" w:space="0" w:color="auto"/>
        <w:right w:val="none" w:sz="0" w:space="0" w:color="auto"/>
      </w:divBdr>
    </w:div>
    <w:div w:id="210967542">
      <w:bodyDiv w:val="1"/>
      <w:marLeft w:val="0"/>
      <w:marRight w:val="0"/>
      <w:marTop w:val="0"/>
      <w:marBottom w:val="0"/>
      <w:divBdr>
        <w:top w:val="none" w:sz="0" w:space="0" w:color="auto"/>
        <w:left w:val="none" w:sz="0" w:space="0" w:color="auto"/>
        <w:bottom w:val="none" w:sz="0" w:space="0" w:color="auto"/>
        <w:right w:val="none" w:sz="0" w:space="0" w:color="auto"/>
      </w:divBdr>
    </w:div>
    <w:div w:id="213002144">
      <w:bodyDiv w:val="1"/>
      <w:marLeft w:val="0"/>
      <w:marRight w:val="0"/>
      <w:marTop w:val="0"/>
      <w:marBottom w:val="0"/>
      <w:divBdr>
        <w:top w:val="none" w:sz="0" w:space="0" w:color="auto"/>
        <w:left w:val="none" w:sz="0" w:space="0" w:color="auto"/>
        <w:bottom w:val="none" w:sz="0" w:space="0" w:color="auto"/>
        <w:right w:val="none" w:sz="0" w:space="0" w:color="auto"/>
      </w:divBdr>
    </w:div>
    <w:div w:id="218562743">
      <w:bodyDiv w:val="1"/>
      <w:marLeft w:val="0"/>
      <w:marRight w:val="0"/>
      <w:marTop w:val="0"/>
      <w:marBottom w:val="0"/>
      <w:divBdr>
        <w:top w:val="none" w:sz="0" w:space="0" w:color="auto"/>
        <w:left w:val="none" w:sz="0" w:space="0" w:color="auto"/>
        <w:bottom w:val="none" w:sz="0" w:space="0" w:color="auto"/>
        <w:right w:val="none" w:sz="0" w:space="0" w:color="auto"/>
      </w:divBdr>
    </w:div>
    <w:div w:id="225650783">
      <w:bodyDiv w:val="1"/>
      <w:marLeft w:val="0"/>
      <w:marRight w:val="0"/>
      <w:marTop w:val="0"/>
      <w:marBottom w:val="0"/>
      <w:divBdr>
        <w:top w:val="none" w:sz="0" w:space="0" w:color="auto"/>
        <w:left w:val="none" w:sz="0" w:space="0" w:color="auto"/>
        <w:bottom w:val="none" w:sz="0" w:space="0" w:color="auto"/>
        <w:right w:val="none" w:sz="0" w:space="0" w:color="auto"/>
      </w:divBdr>
    </w:div>
    <w:div w:id="249772644">
      <w:bodyDiv w:val="1"/>
      <w:marLeft w:val="0"/>
      <w:marRight w:val="0"/>
      <w:marTop w:val="0"/>
      <w:marBottom w:val="0"/>
      <w:divBdr>
        <w:top w:val="none" w:sz="0" w:space="0" w:color="auto"/>
        <w:left w:val="none" w:sz="0" w:space="0" w:color="auto"/>
        <w:bottom w:val="none" w:sz="0" w:space="0" w:color="auto"/>
        <w:right w:val="none" w:sz="0" w:space="0" w:color="auto"/>
      </w:divBdr>
    </w:div>
    <w:div w:id="282226313">
      <w:bodyDiv w:val="1"/>
      <w:marLeft w:val="0"/>
      <w:marRight w:val="0"/>
      <w:marTop w:val="0"/>
      <w:marBottom w:val="0"/>
      <w:divBdr>
        <w:top w:val="none" w:sz="0" w:space="0" w:color="auto"/>
        <w:left w:val="none" w:sz="0" w:space="0" w:color="auto"/>
        <w:bottom w:val="none" w:sz="0" w:space="0" w:color="auto"/>
        <w:right w:val="none" w:sz="0" w:space="0" w:color="auto"/>
      </w:divBdr>
    </w:div>
    <w:div w:id="292558662">
      <w:bodyDiv w:val="1"/>
      <w:marLeft w:val="0"/>
      <w:marRight w:val="0"/>
      <w:marTop w:val="0"/>
      <w:marBottom w:val="0"/>
      <w:divBdr>
        <w:top w:val="none" w:sz="0" w:space="0" w:color="auto"/>
        <w:left w:val="none" w:sz="0" w:space="0" w:color="auto"/>
        <w:bottom w:val="none" w:sz="0" w:space="0" w:color="auto"/>
        <w:right w:val="none" w:sz="0" w:space="0" w:color="auto"/>
      </w:divBdr>
    </w:div>
    <w:div w:id="341594225">
      <w:bodyDiv w:val="1"/>
      <w:marLeft w:val="0"/>
      <w:marRight w:val="0"/>
      <w:marTop w:val="0"/>
      <w:marBottom w:val="0"/>
      <w:divBdr>
        <w:top w:val="none" w:sz="0" w:space="0" w:color="auto"/>
        <w:left w:val="none" w:sz="0" w:space="0" w:color="auto"/>
        <w:bottom w:val="none" w:sz="0" w:space="0" w:color="auto"/>
        <w:right w:val="none" w:sz="0" w:space="0" w:color="auto"/>
      </w:divBdr>
    </w:div>
    <w:div w:id="354499305">
      <w:bodyDiv w:val="1"/>
      <w:marLeft w:val="0"/>
      <w:marRight w:val="0"/>
      <w:marTop w:val="0"/>
      <w:marBottom w:val="0"/>
      <w:divBdr>
        <w:top w:val="none" w:sz="0" w:space="0" w:color="auto"/>
        <w:left w:val="none" w:sz="0" w:space="0" w:color="auto"/>
        <w:bottom w:val="none" w:sz="0" w:space="0" w:color="auto"/>
        <w:right w:val="none" w:sz="0" w:space="0" w:color="auto"/>
      </w:divBdr>
    </w:div>
    <w:div w:id="363095730">
      <w:bodyDiv w:val="1"/>
      <w:marLeft w:val="0"/>
      <w:marRight w:val="0"/>
      <w:marTop w:val="0"/>
      <w:marBottom w:val="0"/>
      <w:divBdr>
        <w:top w:val="none" w:sz="0" w:space="0" w:color="auto"/>
        <w:left w:val="none" w:sz="0" w:space="0" w:color="auto"/>
        <w:bottom w:val="none" w:sz="0" w:space="0" w:color="auto"/>
        <w:right w:val="none" w:sz="0" w:space="0" w:color="auto"/>
      </w:divBdr>
    </w:div>
    <w:div w:id="409810952">
      <w:bodyDiv w:val="1"/>
      <w:marLeft w:val="0"/>
      <w:marRight w:val="0"/>
      <w:marTop w:val="0"/>
      <w:marBottom w:val="0"/>
      <w:divBdr>
        <w:top w:val="none" w:sz="0" w:space="0" w:color="auto"/>
        <w:left w:val="none" w:sz="0" w:space="0" w:color="auto"/>
        <w:bottom w:val="none" w:sz="0" w:space="0" w:color="auto"/>
        <w:right w:val="none" w:sz="0" w:space="0" w:color="auto"/>
      </w:divBdr>
    </w:div>
    <w:div w:id="419639047">
      <w:bodyDiv w:val="1"/>
      <w:marLeft w:val="0"/>
      <w:marRight w:val="0"/>
      <w:marTop w:val="0"/>
      <w:marBottom w:val="0"/>
      <w:divBdr>
        <w:top w:val="none" w:sz="0" w:space="0" w:color="auto"/>
        <w:left w:val="none" w:sz="0" w:space="0" w:color="auto"/>
        <w:bottom w:val="none" w:sz="0" w:space="0" w:color="auto"/>
        <w:right w:val="none" w:sz="0" w:space="0" w:color="auto"/>
      </w:divBdr>
    </w:div>
    <w:div w:id="435948011">
      <w:bodyDiv w:val="1"/>
      <w:marLeft w:val="0"/>
      <w:marRight w:val="0"/>
      <w:marTop w:val="0"/>
      <w:marBottom w:val="0"/>
      <w:divBdr>
        <w:top w:val="none" w:sz="0" w:space="0" w:color="auto"/>
        <w:left w:val="none" w:sz="0" w:space="0" w:color="auto"/>
        <w:bottom w:val="none" w:sz="0" w:space="0" w:color="auto"/>
        <w:right w:val="none" w:sz="0" w:space="0" w:color="auto"/>
      </w:divBdr>
    </w:div>
    <w:div w:id="442455577">
      <w:bodyDiv w:val="1"/>
      <w:marLeft w:val="0"/>
      <w:marRight w:val="0"/>
      <w:marTop w:val="0"/>
      <w:marBottom w:val="0"/>
      <w:divBdr>
        <w:top w:val="none" w:sz="0" w:space="0" w:color="auto"/>
        <w:left w:val="none" w:sz="0" w:space="0" w:color="auto"/>
        <w:bottom w:val="none" w:sz="0" w:space="0" w:color="auto"/>
        <w:right w:val="none" w:sz="0" w:space="0" w:color="auto"/>
      </w:divBdr>
    </w:div>
    <w:div w:id="452864216">
      <w:bodyDiv w:val="1"/>
      <w:marLeft w:val="0"/>
      <w:marRight w:val="0"/>
      <w:marTop w:val="0"/>
      <w:marBottom w:val="0"/>
      <w:divBdr>
        <w:top w:val="none" w:sz="0" w:space="0" w:color="auto"/>
        <w:left w:val="none" w:sz="0" w:space="0" w:color="auto"/>
        <w:bottom w:val="none" w:sz="0" w:space="0" w:color="auto"/>
        <w:right w:val="none" w:sz="0" w:space="0" w:color="auto"/>
      </w:divBdr>
    </w:div>
    <w:div w:id="472211311">
      <w:bodyDiv w:val="1"/>
      <w:marLeft w:val="0"/>
      <w:marRight w:val="0"/>
      <w:marTop w:val="0"/>
      <w:marBottom w:val="0"/>
      <w:divBdr>
        <w:top w:val="none" w:sz="0" w:space="0" w:color="auto"/>
        <w:left w:val="none" w:sz="0" w:space="0" w:color="auto"/>
        <w:bottom w:val="none" w:sz="0" w:space="0" w:color="auto"/>
        <w:right w:val="none" w:sz="0" w:space="0" w:color="auto"/>
      </w:divBdr>
    </w:div>
    <w:div w:id="535125318">
      <w:bodyDiv w:val="1"/>
      <w:marLeft w:val="0"/>
      <w:marRight w:val="0"/>
      <w:marTop w:val="0"/>
      <w:marBottom w:val="0"/>
      <w:divBdr>
        <w:top w:val="none" w:sz="0" w:space="0" w:color="auto"/>
        <w:left w:val="none" w:sz="0" w:space="0" w:color="auto"/>
        <w:bottom w:val="none" w:sz="0" w:space="0" w:color="auto"/>
        <w:right w:val="none" w:sz="0" w:space="0" w:color="auto"/>
      </w:divBdr>
    </w:div>
    <w:div w:id="560405824">
      <w:bodyDiv w:val="1"/>
      <w:marLeft w:val="0"/>
      <w:marRight w:val="0"/>
      <w:marTop w:val="0"/>
      <w:marBottom w:val="0"/>
      <w:divBdr>
        <w:top w:val="none" w:sz="0" w:space="0" w:color="auto"/>
        <w:left w:val="none" w:sz="0" w:space="0" w:color="auto"/>
        <w:bottom w:val="none" w:sz="0" w:space="0" w:color="auto"/>
        <w:right w:val="none" w:sz="0" w:space="0" w:color="auto"/>
      </w:divBdr>
    </w:div>
    <w:div w:id="568078504">
      <w:bodyDiv w:val="1"/>
      <w:marLeft w:val="0"/>
      <w:marRight w:val="0"/>
      <w:marTop w:val="0"/>
      <w:marBottom w:val="0"/>
      <w:divBdr>
        <w:top w:val="none" w:sz="0" w:space="0" w:color="auto"/>
        <w:left w:val="none" w:sz="0" w:space="0" w:color="auto"/>
        <w:bottom w:val="none" w:sz="0" w:space="0" w:color="auto"/>
        <w:right w:val="none" w:sz="0" w:space="0" w:color="auto"/>
      </w:divBdr>
    </w:div>
    <w:div w:id="591358737">
      <w:bodyDiv w:val="1"/>
      <w:marLeft w:val="0"/>
      <w:marRight w:val="0"/>
      <w:marTop w:val="0"/>
      <w:marBottom w:val="0"/>
      <w:divBdr>
        <w:top w:val="none" w:sz="0" w:space="0" w:color="auto"/>
        <w:left w:val="none" w:sz="0" w:space="0" w:color="auto"/>
        <w:bottom w:val="none" w:sz="0" w:space="0" w:color="auto"/>
        <w:right w:val="none" w:sz="0" w:space="0" w:color="auto"/>
      </w:divBdr>
    </w:div>
    <w:div w:id="597955451">
      <w:bodyDiv w:val="1"/>
      <w:marLeft w:val="0"/>
      <w:marRight w:val="0"/>
      <w:marTop w:val="0"/>
      <w:marBottom w:val="0"/>
      <w:divBdr>
        <w:top w:val="none" w:sz="0" w:space="0" w:color="auto"/>
        <w:left w:val="none" w:sz="0" w:space="0" w:color="auto"/>
        <w:bottom w:val="none" w:sz="0" w:space="0" w:color="auto"/>
        <w:right w:val="none" w:sz="0" w:space="0" w:color="auto"/>
      </w:divBdr>
    </w:div>
    <w:div w:id="598177405">
      <w:bodyDiv w:val="1"/>
      <w:marLeft w:val="0"/>
      <w:marRight w:val="0"/>
      <w:marTop w:val="0"/>
      <w:marBottom w:val="0"/>
      <w:divBdr>
        <w:top w:val="none" w:sz="0" w:space="0" w:color="auto"/>
        <w:left w:val="none" w:sz="0" w:space="0" w:color="auto"/>
        <w:bottom w:val="none" w:sz="0" w:space="0" w:color="auto"/>
        <w:right w:val="none" w:sz="0" w:space="0" w:color="auto"/>
      </w:divBdr>
    </w:div>
    <w:div w:id="617562628">
      <w:bodyDiv w:val="1"/>
      <w:marLeft w:val="0"/>
      <w:marRight w:val="0"/>
      <w:marTop w:val="0"/>
      <w:marBottom w:val="0"/>
      <w:divBdr>
        <w:top w:val="none" w:sz="0" w:space="0" w:color="auto"/>
        <w:left w:val="none" w:sz="0" w:space="0" w:color="auto"/>
        <w:bottom w:val="none" w:sz="0" w:space="0" w:color="auto"/>
        <w:right w:val="none" w:sz="0" w:space="0" w:color="auto"/>
      </w:divBdr>
    </w:div>
    <w:div w:id="619646444">
      <w:bodyDiv w:val="1"/>
      <w:marLeft w:val="0"/>
      <w:marRight w:val="0"/>
      <w:marTop w:val="0"/>
      <w:marBottom w:val="0"/>
      <w:divBdr>
        <w:top w:val="none" w:sz="0" w:space="0" w:color="auto"/>
        <w:left w:val="none" w:sz="0" w:space="0" w:color="auto"/>
        <w:bottom w:val="none" w:sz="0" w:space="0" w:color="auto"/>
        <w:right w:val="none" w:sz="0" w:space="0" w:color="auto"/>
      </w:divBdr>
    </w:div>
    <w:div w:id="621306121">
      <w:bodyDiv w:val="1"/>
      <w:marLeft w:val="0"/>
      <w:marRight w:val="0"/>
      <w:marTop w:val="0"/>
      <w:marBottom w:val="0"/>
      <w:divBdr>
        <w:top w:val="none" w:sz="0" w:space="0" w:color="auto"/>
        <w:left w:val="none" w:sz="0" w:space="0" w:color="auto"/>
        <w:bottom w:val="none" w:sz="0" w:space="0" w:color="auto"/>
        <w:right w:val="none" w:sz="0" w:space="0" w:color="auto"/>
      </w:divBdr>
    </w:div>
    <w:div w:id="622274868">
      <w:bodyDiv w:val="1"/>
      <w:marLeft w:val="0"/>
      <w:marRight w:val="0"/>
      <w:marTop w:val="0"/>
      <w:marBottom w:val="0"/>
      <w:divBdr>
        <w:top w:val="none" w:sz="0" w:space="0" w:color="auto"/>
        <w:left w:val="none" w:sz="0" w:space="0" w:color="auto"/>
        <w:bottom w:val="none" w:sz="0" w:space="0" w:color="auto"/>
        <w:right w:val="none" w:sz="0" w:space="0" w:color="auto"/>
      </w:divBdr>
    </w:div>
    <w:div w:id="623198730">
      <w:bodyDiv w:val="1"/>
      <w:marLeft w:val="0"/>
      <w:marRight w:val="0"/>
      <w:marTop w:val="0"/>
      <w:marBottom w:val="0"/>
      <w:divBdr>
        <w:top w:val="none" w:sz="0" w:space="0" w:color="auto"/>
        <w:left w:val="none" w:sz="0" w:space="0" w:color="auto"/>
        <w:bottom w:val="none" w:sz="0" w:space="0" w:color="auto"/>
        <w:right w:val="none" w:sz="0" w:space="0" w:color="auto"/>
      </w:divBdr>
    </w:div>
    <w:div w:id="631326519">
      <w:bodyDiv w:val="1"/>
      <w:marLeft w:val="0"/>
      <w:marRight w:val="0"/>
      <w:marTop w:val="0"/>
      <w:marBottom w:val="0"/>
      <w:divBdr>
        <w:top w:val="none" w:sz="0" w:space="0" w:color="auto"/>
        <w:left w:val="none" w:sz="0" w:space="0" w:color="auto"/>
        <w:bottom w:val="none" w:sz="0" w:space="0" w:color="auto"/>
        <w:right w:val="none" w:sz="0" w:space="0" w:color="auto"/>
      </w:divBdr>
    </w:div>
    <w:div w:id="632830046">
      <w:bodyDiv w:val="1"/>
      <w:marLeft w:val="0"/>
      <w:marRight w:val="0"/>
      <w:marTop w:val="0"/>
      <w:marBottom w:val="0"/>
      <w:divBdr>
        <w:top w:val="none" w:sz="0" w:space="0" w:color="auto"/>
        <w:left w:val="none" w:sz="0" w:space="0" w:color="auto"/>
        <w:bottom w:val="none" w:sz="0" w:space="0" w:color="auto"/>
        <w:right w:val="none" w:sz="0" w:space="0" w:color="auto"/>
      </w:divBdr>
    </w:div>
    <w:div w:id="639848619">
      <w:bodyDiv w:val="1"/>
      <w:marLeft w:val="0"/>
      <w:marRight w:val="0"/>
      <w:marTop w:val="0"/>
      <w:marBottom w:val="0"/>
      <w:divBdr>
        <w:top w:val="none" w:sz="0" w:space="0" w:color="auto"/>
        <w:left w:val="none" w:sz="0" w:space="0" w:color="auto"/>
        <w:bottom w:val="none" w:sz="0" w:space="0" w:color="auto"/>
        <w:right w:val="none" w:sz="0" w:space="0" w:color="auto"/>
      </w:divBdr>
    </w:div>
    <w:div w:id="649746239">
      <w:bodyDiv w:val="1"/>
      <w:marLeft w:val="0"/>
      <w:marRight w:val="0"/>
      <w:marTop w:val="0"/>
      <w:marBottom w:val="0"/>
      <w:divBdr>
        <w:top w:val="none" w:sz="0" w:space="0" w:color="auto"/>
        <w:left w:val="none" w:sz="0" w:space="0" w:color="auto"/>
        <w:bottom w:val="none" w:sz="0" w:space="0" w:color="auto"/>
        <w:right w:val="none" w:sz="0" w:space="0" w:color="auto"/>
      </w:divBdr>
    </w:div>
    <w:div w:id="676536749">
      <w:bodyDiv w:val="1"/>
      <w:marLeft w:val="0"/>
      <w:marRight w:val="0"/>
      <w:marTop w:val="0"/>
      <w:marBottom w:val="0"/>
      <w:divBdr>
        <w:top w:val="none" w:sz="0" w:space="0" w:color="auto"/>
        <w:left w:val="none" w:sz="0" w:space="0" w:color="auto"/>
        <w:bottom w:val="none" w:sz="0" w:space="0" w:color="auto"/>
        <w:right w:val="none" w:sz="0" w:space="0" w:color="auto"/>
      </w:divBdr>
    </w:div>
    <w:div w:id="696200834">
      <w:bodyDiv w:val="1"/>
      <w:marLeft w:val="0"/>
      <w:marRight w:val="0"/>
      <w:marTop w:val="0"/>
      <w:marBottom w:val="0"/>
      <w:divBdr>
        <w:top w:val="none" w:sz="0" w:space="0" w:color="auto"/>
        <w:left w:val="none" w:sz="0" w:space="0" w:color="auto"/>
        <w:bottom w:val="none" w:sz="0" w:space="0" w:color="auto"/>
        <w:right w:val="none" w:sz="0" w:space="0" w:color="auto"/>
      </w:divBdr>
    </w:div>
    <w:div w:id="701393927">
      <w:bodyDiv w:val="1"/>
      <w:marLeft w:val="0"/>
      <w:marRight w:val="0"/>
      <w:marTop w:val="0"/>
      <w:marBottom w:val="0"/>
      <w:divBdr>
        <w:top w:val="none" w:sz="0" w:space="0" w:color="auto"/>
        <w:left w:val="none" w:sz="0" w:space="0" w:color="auto"/>
        <w:bottom w:val="none" w:sz="0" w:space="0" w:color="auto"/>
        <w:right w:val="none" w:sz="0" w:space="0" w:color="auto"/>
      </w:divBdr>
    </w:div>
    <w:div w:id="705257264">
      <w:bodyDiv w:val="1"/>
      <w:marLeft w:val="0"/>
      <w:marRight w:val="0"/>
      <w:marTop w:val="0"/>
      <w:marBottom w:val="0"/>
      <w:divBdr>
        <w:top w:val="none" w:sz="0" w:space="0" w:color="auto"/>
        <w:left w:val="none" w:sz="0" w:space="0" w:color="auto"/>
        <w:bottom w:val="none" w:sz="0" w:space="0" w:color="auto"/>
        <w:right w:val="none" w:sz="0" w:space="0" w:color="auto"/>
      </w:divBdr>
    </w:div>
    <w:div w:id="726609341">
      <w:bodyDiv w:val="1"/>
      <w:marLeft w:val="0"/>
      <w:marRight w:val="0"/>
      <w:marTop w:val="0"/>
      <w:marBottom w:val="0"/>
      <w:divBdr>
        <w:top w:val="none" w:sz="0" w:space="0" w:color="auto"/>
        <w:left w:val="none" w:sz="0" w:space="0" w:color="auto"/>
        <w:bottom w:val="none" w:sz="0" w:space="0" w:color="auto"/>
        <w:right w:val="none" w:sz="0" w:space="0" w:color="auto"/>
      </w:divBdr>
    </w:div>
    <w:div w:id="759563503">
      <w:bodyDiv w:val="1"/>
      <w:marLeft w:val="0"/>
      <w:marRight w:val="0"/>
      <w:marTop w:val="0"/>
      <w:marBottom w:val="0"/>
      <w:divBdr>
        <w:top w:val="none" w:sz="0" w:space="0" w:color="auto"/>
        <w:left w:val="none" w:sz="0" w:space="0" w:color="auto"/>
        <w:bottom w:val="none" w:sz="0" w:space="0" w:color="auto"/>
        <w:right w:val="none" w:sz="0" w:space="0" w:color="auto"/>
      </w:divBdr>
    </w:div>
    <w:div w:id="767779017">
      <w:bodyDiv w:val="1"/>
      <w:marLeft w:val="0"/>
      <w:marRight w:val="0"/>
      <w:marTop w:val="0"/>
      <w:marBottom w:val="0"/>
      <w:divBdr>
        <w:top w:val="none" w:sz="0" w:space="0" w:color="auto"/>
        <w:left w:val="none" w:sz="0" w:space="0" w:color="auto"/>
        <w:bottom w:val="none" w:sz="0" w:space="0" w:color="auto"/>
        <w:right w:val="none" w:sz="0" w:space="0" w:color="auto"/>
      </w:divBdr>
    </w:div>
    <w:div w:id="806632885">
      <w:bodyDiv w:val="1"/>
      <w:marLeft w:val="0"/>
      <w:marRight w:val="0"/>
      <w:marTop w:val="0"/>
      <w:marBottom w:val="0"/>
      <w:divBdr>
        <w:top w:val="none" w:sz="0" w:space="0" w:color="auto"/>
        <w:left w:val="none" w:sz="0" w:space="0" w:color="auto"/>
        <w:bottom w:val="none" w:sz="0" w:space="0" w:color="auto"/>
        <w:right w:val="none" w:sz="0" w:space="0" w:color="auto"/>
      </w:divBdr>
    </w:div>
    <w:div w:id="810950419">
      <w:bodyDiv w:val="1"/>
      <w:marLeft w:val="0"/>
      <w:marRight w:val="0"/>
      <w:marTop w:val="0"/>
      <w:marBottom w:val="0"/>
      <w:divBdr>
        <w:top w:val="none" w:sz="0" w:space="0" w:color="auto"/>
        <w:left w:val="none" w:sz="0" w:space="0" w:color="auto"/>
        <w:bottom w:val="none" w:sz="0" w:space="0" w:color="auto"/>
        <w:right w:val="none" w:sz="0" w:space="0" w:color="auto"/>
      </w:divBdr>
    </w:div>
    <w:div w:id="817959453">
      <w:bodyDiv w:val="1"/>
      <w:marLeft w:val="0"/>
      <w:marRight w:val="0"/>
      <w:marTop w:val="0"/>
      <w:marBottom w:val="0"/>
      <w:divBdr>
        <w:top w:val="none" w:sz="0" w:space="0" w:color="auto"/>
        <w:left w:val="none" w:sz="0" w:space="0" w:color="auto"/>
        <w:bottom w:val="none" w:sz="0" w:space="0" w:color="auto"/>
        <w:right w:val="none" w:sz="0" w:space="0" w:color="auto"/>
      </w:divBdr>
    </w:div>
    <w:div w:id="828179829">
      <w:bodyDiv w:val="1"/>
      <w:marLeft w:val="0"/>
      <w:marRight w:val="0"/>
      <w:marTop w:val="0"/>
      <w:marBottom w:val="0"/>
      <w:divBdr>
        <w:top w:val="none" w:sz="0" w:space="0" w:color="auto"/>
        <w:left w:val="none" w:sz="0" w:space="0" w:color="auto"/>
        <w:bottom w:val="none" w:sz="0" w:space="0" w:color="auto"/>
        <w:right w:val="none" w:sz="0" w:space="0" w:color="auto"/>
      </w:divBdr>
    </w:div>
    <w:div w:id="850067550">
      <w:bodyDiv w:val="1"/>
      <w:marLeft w:val="0"/>
      <w:marRight w:val="0"/>
      <w:marTop w:val="0"/>
      <w:marBottom w:val="0"/>
      <w:divBdr>
        <w:top w:val="none" w:sz="0" w:space="0" w:color="auto"/>
        <w:left w:val="none" w:sz="0" w:space="0" w:color="auto"/>
        <w:bottom w:val="none" w:sz="0" w:space="0" w:color="auto"/>
        <w:right w:val="none" w:sz="0" w:space="0" w:color="auto"/>
      </w:divBdr>
    </w:div>
    <w:div w:id="922370268">
      <w:bodyDiv w:val="1"/>
      <w:marLeft w:val="0"/>
      <w:marRight w:val="0"/>
      <w:marTop w:val="0"/>
      <w:marBottom w:val="0"/>
      <w:divBdr>
        <w:top w:val="none" w:sz="0" w:space="0" w:color="auto"/>
        <w:left w:val="none" w:sz="0" w:space="0" w:color="auto"/>
        <w:bottom w:val="none" w:sz="0" w:space="0" w:color="auto"/>
        <w:right w:val="none" w:sz="0" w:space="0" w:color="auto"/>
      </w:divBdr>
    </w:div>
    <w:div w:id="983898232">
      <w:bodyDiv w:val="1"/>
      <w:marLeft w:val="0"/>
      <w:marRight w:val="0"/>
      <w:marTop w:val="0"/>
      <w:marBottom w:val="0"/>
      <w:divBdr>
        <w:top w:val="none" w:sz="0" w:space="0" w:color="auto"/>
        <w:left w:val="none" w:sz="0" w:space="0" w:color="auto"/>
        <w:bottom w:val="none" w:sz="0" w:space="0" w:color="auto"/>
        <w:right w:val="none" w:sz="0" w:space="0" w:color="auto"/>
      </w:divBdr>
    </w:div>
    <w:div w:id="985473072">
      <w:bodyDiv w:val="1"/>
      <w:marLeft w:val="0"/>
      <w:marRight w:val="0"/>
      <w:marTop w:val="0"/>
      <w:marBottom w:val="0"/>
      <w:divBdr>
        <w:top w:val="none" w:sz="0" w:space="0" w:color="auto"/>
        <w:left w:val="none" w:sz="0" w:space="0" w:color="auto"/>
        <w:bottom w:val="none" w:sz="0" w:space="0" w:color="auto"/>
        <w:right w:val="none" w:sz="0" w:space="0" w:color="auto"/>
      </w:divBdr>
    </w:div>
    <w:div w:id="1002929498">
      <w:bodyDiv w:val="1"/>
      <w:marLeft w:val="0"/>
      <w:marRight w:val="0"/>
      <w:marTop w:val="0"/>
      <w:marBottom w:val="0"/>
      <w:divBdr>
        <w:top w:val="none" w:sz="0" w:space="0" w:color="auto"/>
        <w:left w:val="none" w:sz="0" w:space="0" w:color="auto"/>
        <w:bottom w:val="none" w:sz="0" w:space="0" w:color="auto"/>
        <w:right w:val="none" w:sz="0" w:space="0" w:color="auto"/>
      </w:divBdr>
    </w:div>
    <w:div w:id="1043211928">
      <w:bodyDiv w:val="1"/>
      <w:marLeft w:val="0"/>
      <w:marRight w:val="0"/>
      <w:marTop w:val="0"/>
      <w:marBottom w:val="0"/>
      <w:divBdr>
        <w:top w:val="none" w:sz="0" w:space="0" w:color="auto"/>
        <w:left w:val="none" w:sz="0" w:space="0" w:color="auto"/>
        <w:bottom w:val="none" w:sz="0" w:space="0" w:color="auto"/>
        <w:right w:val="none" w:sz="0" w:space="0" w:color="auto"/>
      </w:divBdr>
    </w:div>
    <w:div w:id="1111127902">
      <w:bodyDiv w:val="1"/>
      <w:marLeft w:val="0"/>
      <w:marRight w:val="0"/>
      <w:marTop w:val="0"/>
      <w:marBottom w:val="0"/>
      <w:divBdr>
        <w:top w:val="none" w:sz="0" w:space="0" w:color="auto"/>
        <w:left w:val="none" w:sz="0" w:space="0" w:color="auto"/>
        <w:bottom w:val="none" w:sz="0" w:space="0" w:color="auto"/>
        <w:right w:val="none" w:sz="0" w:space="0" w:color="auto"/>
      </w:divBdr>
    </w:div>
    <w:div w:id="1129663580">
      <w:bodyDiv w:val="1"/>
      <w:marLeft w:val="0"/>
      <w:marRight w:val="0"/>
      <w:marTop w:val="0"/>
      <w:marBottom w:val="0"/>
      <w:divBdr>
        <w:top w:val="none" w:sz="0" w:space="0" w:color="auto"/>
        <w:left w:val="none" w:sz="0" w:space="0" w:color="auto"/>
        <w:bottom w:val="none" w:sz="0" w:space="0" w:color="auto"/>
        <w:right w:val="none" w:sz="0" w:space="0" w:color="auto"/>
      </w:divBdr>
    </w:div>
    <w:div w:id="1145395037">
      <w:bodyDiv w:val="1"/>
      <w:marLeft w:val="0"/>
      <w:marRight w:val="0"/>
      <w:marTop w:val="0"/>
      <w:marBottom w:val="0"/>
      <w:divBdr>
        <w:top w:val="none" w:sz="0" w:space="0" w:color="auto"/>
        <w:left w:val="none" w:sz="0" w:space="0" w:color="auto"/>
        <w:bottom w:val="none" w:sz="0" w:space="0" w:color="auto"/>
        <w:right w:val="none" w:sz="0" w:space="0" w:color="auto"/>
      </w:divBdr>
    </w:div>
    <w:div w:id="1167676510">
      <w:bodyDiv w:val="1"/>
      <w:marLeft w:val="0"/>
      <w:marRight w:val="0"/>
      <w:marTop w:val="0"/>
      <w:marBottom w:val="0"/>
      <w:divBdr>
        <w:top w:val="none" w:sz="0" w:space="0" w:color="auto"/>
        <w:left w:val="none" w:sz="0" w:space="0" w:color="auto"/>
        <w:bottom w:val="none" w:sz="0" w:space="0" w:color="auto"/>
        <w:right w:val="none" w:sz="0" w:space="0" w:color="auto"/>
      </w:divBdr>
    </w:div>
    <w:div w:id="1175537310">
      <w:bodyDiv w:val="1"/>
      <w:marLeft w:val="0"/>
      <w:marRight w:val="0"/>
      <w:marTop w:val="0"/>
      <w:marBottom w:val="0"/>
      <w:divBdr>
        <w:top w:val="none" w:sz="0" w:space="0" w:color="auto"/>
        <w:left w:val="none" w:sz="0" w:space="0" w:color="auto"/>
        <w:bottom w:val="none" w:sz="0" w:space="0" w:color="auto"/>
        <w:right w:val="none" w:sz="0" w:space="0" w:color="auto"/>
      </w:divBdr>
    </w:div>
    <w:div w:id="1222790932">
      <w:bodyDiv w:val="1"/>
      <w:marLeft w:val="0"/>
      <w:marRight w:val="0"/>
      <w:marTop w:val="0"/>
      <w:marBottom w:val="0"/>
      <w:divBdr>
        <w:top w:val="none" w:sz="0" w:space="0" w:color="auto"/>
        <w:left w:val="none" w:sz="0" w:space="0" w:color="auto"/>
        <w:bottom w:val="none" w:sz="0" w:space="0" w:color="auto"/>
        <w:right w:val="none" w:sz="0" w:space="0" w:color="auto"/>
      </w:divBdr>
    </w:div>
    <w:div w:id="1241908763">
      <w:bodyDiv w:val="1"/>
      <w:marLeft w:val="0"/>
      <w:marRight w:val="0"/>
      <w:marTop w:val="0"/>
      <w:marBottom w:val="0"/>
      <w:divBdr>
        <w:top w:val="none" w:sz="0" w:space="0" w:color="auto"/>
        <w:left w:val="none" w:sz="0" w:space="0" w:color="auto"/>
        <w:bottom w:val="none" w:sz="0" w:space="0" w:color="auto"/>
        <w:right w:val="none" w:sz="0" w:space="0" w:color="auto"/>
      </w:divBdr>
    </w:div>
    <w:div w:id="1268536283">
      <w:bodyDiv w:val="1"/>
      <w:marLeft w:val="0"/>
      <w:marRight w:val="0"/>
      <w:marTop w:val="0"/>
      <w:marBottom w:val="0"/>
      <w:divBdr>
        <w:top w:val="none" w:sz="0" w:space="0" w:color="auto"/>
        <w:left w:val="none" w:sz="0" w:space="0" w:color="auto"/>
        <w:bottom w:val="none" w:sz="0" w:space="0" w:color="auto"/>
        <w:right w:val="none" w:sz="0" w:space="0" w:color="auto"/>
      </w:divBdr>
    </w:div>
    <w:div w:id="1295477129">
      <w:bodyDiv w:val="1"/>
      <w:marLeft w:val="0"/>
      <w:marRight w:val="0"/>
      <w:marTop w:val="0"/>
      <w:marBottom w:val="0"/>
      <w:divBdr>
        <w:top w:val="none" w:sz="0" w:space="0" w:color="auto"/>
        <w:left w:val="none" w:sz="0" w:space="0" w:color="auto"/>
        <w:bottom w:val="none" w:sz="0" w:space="0" w:color="auto"/>
        <w:right w:val="none" w:sz="0" w:space="0" w:color="auto"/>
      </w:divBdr>
    </w:div>
    <w:div w:id="1301424289">
      <w:bodyDiv w:val="1"/>
      <w:marLeft w:val="0"/>
      <w:marRight w:val="0"/>
      <w:marTop w:val="0"/>
      <w:marBottom w:val="0"/>
      <w:divBdr>
        <w:top w:val="none" w:sz="0" w:space="0" w:color="auto"/>
        <w:left w:val="none" w:sz="0" w:space="0" w:color="auto"/>
        <w:bottom w:val="none" w:sz="0" w:space="0" w:color="auto"/>
        <w:right w:val="none" w:sz="0" w:space="0" w:color="auto"/>
      </w:divBdr>
    </w:div>
    <w:div w:id="1318726857">
      <w:bodyDiv w:val="1"/>
      <w:marLeft w:val="0"/>
      <w:marRight w:val="0"/>
      <w:marTop w:val="0"/>
      <w:marBottom w:val="0"/>
      <w:divBdr>
        <w:top w:val="none" w:sz="0" w:space="0" w:color="auto"/>
        <w:left w:val="none" w:sz="0" w:space="0" w:color="auto"/>
        <w:bottom w:val="none" w:sz="0" w:space="0" w:color="auto"/>
        <w:right w:val="none" w:sz="0" w:space="0" w:color="auto"/>
      </w:divBdr>
    </w:div>
    <w:div w:id="1321228468">
      <w:bodyDiv w:val="1"/>
      <w:marLeft w:val="0"/>
      <w:marRight w:val="0"/>
      <w:marTop w:val="0"/>
      <w:marBottom w:val="0"/>
      <w:divBdr>
        <w:top w:val="none" w:sz="0" w:space="0" w:color="auto"/>
        <w:left w:val="none" w:sz="0" w:space="0" w:color="auto"/>
        <w:bottom w:val="none" w:sz="0" w:space="0" w:color="auto"/>
        <w:right w:val="none" w:sz="0" w:space="0" w:color="auto"/>
      </w:divBdr>
    </w:div>
    <w:div w:id="1362051457">
      <w:bodyDiv w:val="1"/>
      <w:marLeft w:val="0"/>
      <w:marRight w:val="0"/>
      <w:marTop w:val="0"/>
      <w:marBottom w:val="0"/>
      <w:divBdr>
        <w:top w:val="none" w:sz="0" w:space="0" w:color="auto"/>
        <w:left w:val="none" w:sz="0" w:space="0" w:color="auto"/>
        <w:bottom w:val="none" w:sz="0" w:space="0" w:color="auto"/>
        <w:right w:val="none" w:sz="0" w:space="0" w:color="auto"/>
      </w:divBdr>
    </w:div>
    <w:div w:id="1364474220">
      <w:bodyDiv w:val="1"/>
      <w:marLeft w:val="0"/>
      <w:marRight w:val="0"/>
      <w:marTop w:val="0"/>
      <w:marBottom w:val="0"/>
      <w:divBdr>
        <w:top w:val="none" w:sz="0" w:space="0" w:color="auto"/>
        <w:left w:val="none" w:sz="0" w:space="0" w:color="auto"/>
        <w:bottom w:val="none" w:sz="0" w:space="0" w:color="auto"/>
        <w:right w:val="none" w:sz="0" w:space="0" w:color="auto"/>
      </w:divBdr>
    </w:div>
    <w:div w:id="1368525350">
      <w:bodyDiv w:val="1"/>
      <w:marLeft w:val="0"/>
      <w:marRight w:val="0"/>
      <w:marTop w:val="0"/>
      <w:marBottom w:val="0"/>
      <w:divBdr>
        <w:top w:val="none" w:sz="0" w:space="0" w:color="auto"/>
        <w:left w:val="none" w:sz="0" w:space="0" w:color="auto"/>
        <w:bottom w:val="none" w:sz="0" w:space="0" w:color="auto"/>
        <w:right w:val="none" w:sz="0" w:space="0" w:color="auto"/>
      </w:divBdr>
    </w:div>
    <w:div w:id="1372412272">
      <w:bodyDiv w:val="1"/>
      <w:marLeft w:val="0"/>
      <w:marRight w:val="0"/>
      <w:marTop w:val="0"/>
      <w:marBottom w:val="0"/>
      <w:divBdr>
        <w:top w:val="none" w:sz="0" w:space="0" w:color="auto"/>
        <w:left w:val="none" w:sz="0" w:space="0" w:color="auto"/>
        <w:bottom w:val="none" w:sz="0" w:space="0" w:color="auto"/>
        <w:right w:val="none" w:sz="0" w:space="0" w:color="auto"/>
      </w:divBdr>
    </w:div>
    <w:div w:id="1389455688">
      <w:bodyDiv w:val="1"/>
      <w:marLeft w:val="0"/>
      <w:marRight w:val="0"/>
      <w:marTop w:val="0"/>
      <w:marBottom w:val="0"/>
      <w:divBdr>
        <w:top w:val="none" w:sz="0" w:space="0" w:color="auto"/>
        <w:left w:val="none" w:sz="0" w:space="0" w:color="auto"/>
        <w:bottom w:val="none" w:sz="0" w:space="0" w:color="auto"/>
        <w:right w:val="none" w:sz="0" w:space="0" w:color="auto"/>
      </w:divBdr>
    </w:div>
    <w:div w:id="1399547829">
      <w:bodyDiv w:val="1"/>
      <w:marLeft w:val="0"/>
      <w:marRight w:val="0"/>
      <w:marTop w:val="0"/>
      <w:marBottom w:val="0"/>
      <w:divBdr>
        <w:top w:val="none" w:sz="0" w:space="0" w:color="auto"/>
        <w:left w:val="none" w:sz="0" w:space="0" w:color="auto"/>
        <w:bottom w:val="none" w:sz="0" w:space="0" w:color="auto"/>
        <w:right w:val="none" w:sz="0" w:space="0" w:color="auto"/>
      </w:divBdr>
    </w:div>
    <w:div w:id="1400665124">
      <w:bodyDiv w:val="1"/>
      <w:marLeft w:val="0"/>
      <w:marRight w:val="0"/>
      <w:marTop w:val="0"/>
      <w:marBottom w:val="0"/>
      <w:divBdr>
        <w:top w:val="none" w:sz="0" w:space="0" w:color="auto"/>
        <w:left w:val="none" w:sz="0" w:space="0" w:color="auto"/>
        <w:bottom w:val="none" w:sz="0" w:space="0" w:color="auto"/>
        <w:right w:val="none" w:sz="0" w:space="0" w:color="auto"/>
      </w:divBdr>
    </w:div>
    <w:div w:id="1420322881">
      <w:bodyDiv w:val="1"/>
      <w:marLeft w:val="0"/>
      <w:marRight w:val="0"/>
      <w:marTop w:val="0"/>
      <w:marBottom w:val="0"/>
      <w:divBdr>
        <w:top w:val="none" w:sz="0" w:space="0" w:color="auto"/>
        <w:left w:val="none" w:sz="0" w:space="0" w:color="auto"/>
        <w:bottom w:val="none" w:sz="0" w:space="0" w:color="auto"/>
        <w:right w:val="none" w:sz="0" w:space="0" w:color="auto"/>
      </w:divBdr>
    </w:div>
    <w:div w:id="1422530707">
      <w:bodyDiv w:val="1"/>
      <w:marLeft w:val="0"/>
      <w:marRight w:val="0"/>
      <w:marTop w:val="0"/>
      <w:marBottom w:val="0"/>
      <w:divBdr>
        <w:top w:val="none" w:sz="0" w:space="0" w:color="auto"/>
        <w:left w:val="none" w:sz="0" w:space="0" w:color="auto"/>
        <w:bottom w:val="none" w:sz="0" w:space="0" w:color="auto"/>
        <w:right w:val="none" w:sz="0" w:space="0" w:color="auto"/>
      </w:divBdr>
    </w:div>
    <w:div w:id="1437677801">
      <w:bodyDiv w:val="1"/>
      <w:marLeft w:val="0"/>
      <w:marRight w:val="0"/>
      <w:marTop w:val="0"/>
      <w:marBottom w:val="0"/>
      <w:divBdr>
        <w:top w:val="none" w:sz="0" w:space="0" w:color="auto"/>
        <w:left w:val="none" w:sz="0" w:space="0" w:color="auto"/>
        <w:bottom w:val="none" w:sz="0" w:space="0" w:color="auto"/>
        <w:right w:val="none" w:sz="0" w:space="0" w:color="auto"/>
      </w:divBdr>
    </w:div>
    <w:div w:id="1455708285">
      <w:bodyDiv w:val="1"/>
      <w:marLeft w:val="0"/>
      <w:marRight w:val="0"/>
      <w:marTop w:val="0"/>
      <w:marBottom w:val="0"/>
      <w:divBdr>
        <w:top w:val="none" w:sz="0" w:space="0" w:color="auto"/>
        <w:left w:val="none" w:sz="0" w:space="0" w:color="auto"/>
        <w:bottom w:val="none" w:sz="0" w:space="0" w:color="auto"/>
        <w:right w:val="none" w:sz="0" w:space="0" w:color="auto"/>
      </w:divBdr>
    </w:div>
    <w:div w:id="1475022795">
      <w:bodyDiv w:val="1"/>
      <w:marLeft w:val="0"/>
      <w:marRight w:val="0"/>
      <w:marTop w:val="0"/>
      <w:marBottom w:val="0"/>
      <w:divBdr>
        <w:top w:val="none" w:sz="0" w:space="0" w:color="auto"/>
        <w:left w:val="none" w:sz="0" w:space="0" w:color="auto"/>
        <w:bottom w:val="none" w:sz="0" w:space="0" w:color="auto"/>
        <w:right w:val="none" w:sz="0" w:space="0" w:color="auto"/>
      </w:divBdr>
    </w:div>
    <w:div w:id="1494953913">
      <w:bodyDiv w:val="1"/>
      <w:marLeft w:val="0"/>
      <w:marRight w:val="0"/>
      <w:marTop w:val="0"/>
      <w:marBottom w:val="0"/>
      <w:divBdr>
        <w:top w:val="none" w:sz="0" w:space="0" w:color="auto"/>
        <w:left w:val="none" w:sz="0" w:space="0" w:color="auto"/>
        <w:bottom w:val="none" w:sz="0" w:space="0" w:color="auto"/>
        <w:right w:val="none" w:sz="0" w:space="0" w:color="auto"/>
      </w:divBdr>
    </w:div>
    <w:div w:id="1514538467">
      <w:bodyDiv w:val="1"/>
      <w:marLeft w:val="0"/>
      <w:marRight w:val="0"/>
      <w:marTop w:val="0"/>
      <w:marBottom w:val="0"/>
      <w:divBdr>
        <w:top w:val="none" w:sz="0" w:space="0" w:color="auto"/>
        <w:left w:val="none" w:sz="0" w:space="0" w:color="auto"/>
        <w:bottom w:val="none" w:sz="0" w:space="0" w:color="auto"/>
        <w:right w:val="none" w:sz="0" w:space="0" w:color="auto"/>
      </w:divBdr>
    </w:div>
    <w:div w:id="1531841717">
      <w:bodyDiv w:val="1"/>
      <w:marLeft w:val="0"/>
      <w:marRight w:val="0"/>
      <w:marTop w:val="0"/>
      <w:marBottom w:val="0"/>
      <w:divBdr>
        <w:top w:val="none" w:sz="0" w:space="0" w:color="auto"/>
        <w:left w:val="none" w:sz="0" w:space="0" w:color="auto"/>
        <w:bottom w:val="none" w:sz="0" w:space="0" w:color="auto"/>
        <w:right w:val="none" w:sz="0" w:space="0" w:color="auto"/>
      </w:divBdr>
    </w:div>
    <w:div w:id="1561358011">
      <w:bodyDiv w:val="1"/>
      <w:marLeft w:val="0"/>
      <w:marRight w:val="0"/>
      <w:marTop w:val="0"/>
      <w:marBottom w:val="0"/>
      <w:divBdr>
        <w:top w:val="none" w:sz="0" w:space="0" w:color="auto"/>
        <w:left w:val="none" w:sz="0" w:space="0" w:color="auto"/>
        <w:bottom w:val="none" w:sz="0" w:space="0" w:color="auto"/>
        <w:right w:val="none" w:sz="0" w:space="0" w:color="auto"/>
      </w:divBdr>
    </w:div>
    <w:div w:id="1564415428">
      <w:bodyDiv w:val="1"/>
      <w:marLeft w:val="0"/>
      <w:marRight w:val="0"/>
      <w:marTop w:val="0"/>
      <w:marBottom w:val="0"/>
      <w:divBdr>
        <w:top w:val="none" w:sz="0" w:space="0" w:color="auto"/>
        <w:left w:val="none" w:sz="0" w:space="0" w:color="auto"/>
        <w:bottom w:val="none" w:sz="0" w:space="0" w:color="auto"/>
        <w:right w:val="none" w:sz="0" w:space="0" w:color="auto"/>
      </w:divBdr>
    </w:div>
    <w:div w:id="1629317311">
      <w:bodyDiv w:val="1"/>
      <w:marLeft w:val="0"/>
      <w:marRight w:val="0"/>
      <w:marTop w:val="0"/>
      <w:marBottom w:val="0"/>
      <w:divBdr>
        <w:top w:val="none" w:sz="0" w:space="0" w:color="auto"/>
        <w:left w:val="none" w:sz="0" w:space="0" w:color="auto"/>
        <w:bottom w:val="none" w:sz="0" w:space="0" w:color="auto"/>
        <w:right w:val="none" w:sz="0" w:space="0" w:color="auto"/>
      </w:divBdr>
    </w:div>
    <w:div w:id="1634869458">
      <w:bodyDiv w:val="1"/>
      <w:marLeft w:val="0"/>
      <w:marRight w:val="0"/>
      <w:marTop w:val="0"/>
      <w:marBottom w:val="0"/>
      <w:divBdr>
        <w:top w:val="none" w:sz="0" w:space="0" w:color="auto"/>
        <w:left w:val="none" w:sz="0" w:space="0" w:color="auto"/>
        <w:bottom w:val="none" w:sz="0" w:space="0" w:color="auto"/>
        <w:right w:val="none" w:sz="0" w:space="0" w:color="auto"/>
      </w:divBdr>
    </w:div>
    <w:div w:id="1635982967">
      <w:bodyDiv w:val="1"/>
      <w:marLeft w:val="0"/>
      <w:marRight w:val="0"/>
      <w:marTop w:val="0"/>
      <w:marBottom w:val="0"/>
      <w:divBdr>
        <w:top w:val="none" w:sz="0" w:space="0" w:color="auto"/>
        <w:left w:val="none" w:sz="0" w:space="0" w:color="auto"/>
        <w:bottom w:val="none" w:sz="0" w:space="0" w:color="auto"/>
        <w:right w:val="none" w:sz="0" w:space="0" w:color="auto"/>
      </w:divBdr>
    </w:div>
    <w:div w:id="1640110759">
      <w:bodyDiv w:val="1"/>
      <w:marLeft w:val="0"/>
      <w:marRight w:val="0"/>
      <w:marTop w:val="0"/>
      <w:marBottom w:val="0"/>
      <w:divBdr>
        <w:top w:val="none" w:sz="0" w:space="0" w:color="auto"/>
        <w:left w:val="none" w:sz="0" w:space="0" w:color="auto"/>
        <w:bottom w:val="none" w:sz="0" w:space="0" w:color="auto"/>
        <w:right w:val="none" w:sz="0" w:space="0" w:color="auto"/>
      </w:divBdr>
    </w:div>
    <w:div w:id="1641617976">
      <w:bodyDiv w:val="1"/>
      <w:marLeft w:val="0"/>
      <w:marRight w:val="0"/>
      <w:marTop w:val="0"/>
      <w:marBottom w:val="0"/>
      <w:divBdr>
        <w:top w:val="none" w:sz="0" w:space="0" w:color="auto"/>
        <w:left w:val="none" w:sz="0" w:space="0" w:color="auto"/>
        <w:bottom w:val="none" w:sz="0" w:space="0" w:color="auto"/>
        <w:right w:val="none" w:sz="0" w:space="0" w:color="auto"/>
      </w:divBdr>
    </w:div>
    <w:div w:id="1659652747">
      <w:bodyDiv w:val="1"/>
      <w:marLeft w:val="0"/>
      <w:marRight w:val="0"/>
      <w:marTop w:val="0"/>
      <w:marBottom w:val="0"/>
      <w:divBdr>
        <w:top w:val="none" w:sz="0" w:space="0" w:color="auto"/>
        <w:left w:val="none" w:sz="0" w:space="0" w:color="auto"/>
        <w:bottom w:val="none" w:sz="0" w:space="0" w:color="auto"/>
        <w:right w:val="none" w:sz="0" w:space="0" w:color="auto"/>
      </w:divBdr>
    </w:div>
    <w:div w:id="1668173574">
      <w:bodyDiv w:val="1"/>
      <w:marLeft w:val="0"/>
      <w:marRight w:val="0"/>
      <w:marTop w:val="0"/>
      <w:marBottom w:val="0"/>
      <w:divBdr>
        <w:top w:val="none" w:sz="0" w:space="0" w:color="auto"/>
        <w:left w:val="none" w:sz="0" w:space="0" w:color="auto"/>
        <w:bottom w:val="none" w:sz="0" w:space="0" w:color="auto"/>
        <w:right w:val="none" w:sz="0" w:space="0" w:color="auto"/>
      </w:divBdr>
    </w:div>
    <w:div w:id="1697927191">
      <w:bodyDiv w:val="1"/>
      <w:marLeft w:val="0"/>
      <w:marRight w:val="0"/>
      <w:marTop w:val="0"/>
      <w:marBottom w:val="0"/>
      <w:divBdr>
        <w:top w:val="none" w:sz="0" w:space="0" w:color="auto"/>
        <w:left w:val="none" w:sz="0" w:space="0" w:color="auto"/>
        <w:bottom w:val="none" w:sz="0" w:space="0" w:color="auto"/>
        <w:right w:val="none" w:sz="0" w:space="0" w:color="auto"/>
      </w:divBdr>
    </w:div>
    <w:div w:id="1718966810">
      <w:bodyDiv w:val="1"/>
      <w:marLeft w:val="0"/>
      <w:marRight w:val="0"/>
      <w:marTop w:val="0"/>
      <w:marBottom w:val="0"/>
      <w:divBdr>
        <w:top w:val="none" w:sz="0" w:space="0" w:color="auto"/>
        <w:left w:val="none" w:sz="0" w:space="0" w:color="auto"/>
        <w:bottom w:val="none" w:sz="0" w:space="0" w:color="auto"/>
        <w:right w:val="none" w:sz="0" w:space="0" w:color="auto"/>
      </w:divBdr>
    </w:div>
    <w:div w:id="1746491530">
      <w:bodyDiv w:val="1"/>
      <w:marLeft w:val="0"/>
      <w:marRight w:val="0"/>
      <w:marTop w:val="0"/>
      <w:marBottom w:val="0"/>
      <w:divBdr>
        <w:top w:val="none" w:sz="0" w:space="0" w:color="auto"/>
        <w:left w:val="none" w:sz="0" w:space="0" w:color="auto"/>
        <w:bottom w:val="none" w:sz="0" w:space="0" w:color="auto"/>
        <w:right w:val="none" w:sz="0" w:space="0" w:color="auto"/>
      </w:divBdr>
    </w:div>
    <w:div w:id="1750886497">
      <w:bodyDiv w:val="1"/>
      <w:marLeft w:val="0"/>
      <w:marRight w:val="0"/>
      <w:marTop w:val="0"/>
      <w:marBottom w:val="0"/>
      <w:divBdr>
        <w:top w:val="none" w:sz="0" w:space="0" w:color="auto"/>
        <w:left w:val="none" w:sz="0" w:space="0" w:color="auto"/>
        <w:bottom w:val="none" w:sz="0" w:space="0" w:color="auto"/>
        <w:right w:val="none" w:sz="0" w:space="0" w:color="auto"/>
      </w:divBdr>
    </w:div>
    <w:div w:id="1765300142">
      <w:bodyDiv w:val="1"/>
      <w:marLeft w:val="0"/>
      <w:marRight w:val="0"/>
      <w:marTop w:val="0"/>
      <w:marBottom w:val="0"/>
      <w:divBdr>
        <w:top w:val="none" w:sz="0" w:space="0" w:color="auto"/>
        <w:left w:val="none" w:sz="0" w:space="0" w:color="auto"/>
        <w:bottom w:val="none" w:sz="0" w:space="0" w:color="auto"/>
        <w:right w:val="none" w:sz="0" w:space="0" w:color="auto"/>
      </w:divBdr>
    </w:div>
    <w:div w:id="1779060322">
      <w:bodyDiv w:val="1"/>
      <w:marLeft w:val="0"/>
      <w:marRight w:val="0"/>
      <w:marTop w:val="0"/>
      <w:marBottom w:val="0"/>
      <w:divBdr>
        <w:top w:val="none" w:sz="0" w:space="0" w:color="auto"/>
        <w:left w:val="none" w:sz="0" w:space="0" w:color="auto"/>
        <w:bottom w:val="none" w:sz="0" w:space="0" w:color="auto"/>
        <w:right w:val="none" w:sz="0" w:space="0" w:color="auto"/>
      </w:divBdr>
    </w:div>
    <w:div w:id="1787239602">
      <w:bodyDiv w:val="1"/>
      <w:marLeft w:val="0"/>
      <w:marRight w:val="0"/>
      <w:marTop w:val="0"/>
      <w:marBottom w:val="0"/>
      <w:divBdr>
        <w:top w:val="none" w:sz="0" w:space="0" w:color="auto"/>
        <w:left w:val="none" w:sz="0" w:space="0" w:color="auto"/>
        <w:bottom w:val="none" w:sz="0" w:space="0" w:color="auto"/>
        <w:right w:val="none" w:sz="0" w:space="0" w:color="auto"/>
      </w:divBdr>
    </w:div>
    <w:div w:id="1801877174">
      <w:bodyDiv w:val="1"/>
      <w:marLeft w:val="0"/>
      <w:marRight w:val="0"/>
      <w:marTop w:val="0"/>
      <w:marBottom w:val="0"/>
      <w:divBdr>
        <w:top w:val="none" w:sz="0" w:space="0" w:color="auto"/>
        <w:left w:val="none" w:sz="0" w:space="0" w:color="auto"/>
        <w:bottom w:val="none" w:sz="0" w:space="0" w:color="auto"/>
        <w:right w:val="none" w:sz="0" w:space="0" w:color="auto"/>
      </w:divBdr>
    </w:div>
    <w:div w:id="1813255626">
      <w:bodyDiv w:val="1"/>
      <w:marLeft w:val="0"/>
      <w:marRight w:val="0"/>
      <w:marTop w:val="0"/>
      <w:marBottom w:val="0"/>
      <w:divBdr>
        <w:top w:val="none" w:sz="0" w:space="0" w:color="auto"/>
        <w:left w:val="none" w:sz="0" w:space="0" w:color="auto"/>
        <w:bottom w:val="none" w:sz="0" w:space="0" w:color="auto"/>
        <w:right w:val="none" w:sz="0" w:space="0" w:color="auto"/>
      </w:divBdr>
    </w:div>
    <w:div w:id="1816680061">
      <w:bodyDiv w:val="1"/>
      <w:marLeft w:val="0"/>
      <w:marRight w:val="0"/>
      <w:marTop w:val="0"/>
      <w:marBottom w:val="0"/>
      <w:divBdr>
        <w:top w:val="none" w:sz="0" w:space="0" w:color="auto"/>
        <w:left w:val="none" w:sz="0" w:space="0" w:color="auto"/>
        <w:bottom w:val="none" w:sz="0" w:space="0" w:color="auto"/>
        <w:right w:val="none" w:sz="0" w:space="0" w:color="auto"/>
      </w:divBdr>
    </w:div>
    <w:div w:id="1832868259">
      <w:bodyDiv w:val="1"/>
      <w:marLeft w:val="0"/>
      <w:marRight w:val="0"/>
      <w:marTop w:val="0"/>
      <w:marBottom w:val="0"/>
      <w:divBdr>
        <w:top w:val="none" w:sz="0" w:space="0" w:color="auto"/>
        <w:left w:val="none" w:sz="0" w:space="0" w:color="auto"/>
        <w:bottom w:val="none" w:sz="0" w:space="0" w:color="auto"/>
        <w:right w:val="none" w:sz="0" w:space="0" w:color="auto"/>
      </w:divBdr>
    </w:div>
    <w:div w:id="1844667486">
      <w:bodyDiv w:val="1"/>
      <w:marLeft w:val="0"/>
      <w:marRight w:val="0"/>
      <w:marTop w:val="0"/>
      <w:marBottom w:val="0"/>
      <w:divBdr>
        <w:top w:val="none" w:sz="0" w:space="0" w:color="auto"/>
        <w:left w:val="none" w:sz="0" w:space="0" w:color="auto"/>
        <w:bottom w:val="none" w:sz="0" w:space="0" w:color="auto"/>
        <w:right w:val="none" w:sz="0" w:space="0" w:color="auto"/>
      </w:divBdr>
    </w:div>
    <w:div w:id="1850366448">
      <w:bodyDiv w:val="1"/>
      <w:marLeft w:val="0"/>
      <w:marRight w:val="0"/>
      <w:marTop w:val="0"/>
      <w:marBottom w:val="0"/>
      <w:divBdr>
        <w:top w:val="none" w:sz="0" w:space="0" w:color="auto"/>
        <w:left w:val="none" w:sz="0" w:space="0" w:color="auto"/>
        <w:bottom w:val="none" w:sz="0" w:space="0" w:color="auto"/>
        <w:right w:val="none" w:sz="0" w:space="0" w:color="auto"/>
      </w:divBdr>
    </w:div>
    <w:div w:id="1868373855">
      <w:bodyDiv w:val="1"/>
      <w:marLeft w:val="0"/>
      <w:marRight w:val="0"/>
      <w:marTop w:val="0"/>
      <w:marBottom w:val="0"/>
      <w:divBdr>
        <w:top w:val="none" w:sz="0" w:space="0" w:color="auto"/>
        <w:left w:val="none" w:sz="0" w:space="0" w:color="auto"/>
        <w:bottom w:val="none" w:sz="0" w:space="0" w:color="auto"/>
        <w:right w:val="none" w:sz="0" w:space="0" w:color="auto"/>
      </w:divBdr>
    </w:div>
    <w:div w:id="1884251391">
      <w:bodyDiv w:val="1"/>
      <w:marLeft w:val="0"/>
      <w:marRight w:val="0"/>
      <w:marTop w:val="0"/>
      <w:marBottom w:val="0"/>
      <w:divBdr>
        <w:top w:val="none" w:sz="0" w:space="0" w:color="auto"/>
        <w:left w:val="none" w:sz="0" w:space="0" w:color="auto"/>
        <w:bottom w:val="none" w:sz="0" w:space="0" w:color="auto"/>
        <w:right w:val="none" w:sz="0" w:space="0" w:color="auto"/>
      </w:divBdr>
    </w:div>
    <w:div w:id="1932355572">
      <w:bodyDiv w:val="1"/>
      <w:marLeft w:val="0"/>
      <w:marRight w:val="0"/>
      <w:marTop w:val="0"/>
      <w:marBottom w:val="0"/>
      <w:divBdr>
        <w:top w:val="none" w:sz="0" w:space="0" w:color="auto"/>
        <w:left w:val="none" w:sz="0" w:space="0" w:color="auto"/>
        <w:bottom w:val="none" w:sz="0" w:space="0" w:color="auto"/>
        <w:right w:val="none" w:sz="0" w:space="0" w:color="auto"/>
      </w:divBdr>
    </w:div>
    <w:div w:id="1941178962">
      <w:bodyDiv w:val="1"/>
      <w:marLeft w:val="0"/>
      <w:marRight w:val="0"/>
      <w:marTop w:val="0"/>
      <w:marBottom w:val="0"/>
      <w:divBdr>
        <w:top w:val="none" w:sz="0" w:space="0" w:color="auto"/>
        <w:left w:val="none" w:sz="0" w:space="0" w:color="auto"/>
        <w:bottom w:val="none" w:sz="0" w:space="0" w:color="auto"/>
        <w:right w:val="none" w:sz="0" w:space="0" w:color="auto"/>
      </w:divBdr>
    </w:div>
    <w:div w:id="1943142579">
      <w:bodyDiv w:val="1"/>
      <w:marLeft w:val="0"/>
      <w:marRight w:val="0"/>
      <w:marTop w:val="0"/>
      <w:marBottom w:val="0"/>
      <w:divBdr>
        <w:top w:val="none" w:sz="0" w:space="0" w:color="auto"/>
        <w:left w:val="none" w:sz="0" w:space="0" w:color="auto"/>
        <w:bottom w:val="none" w:sz="0" w:space="0" w:color="auto"/>
        <w:right w:val="none" w:sz="0" w:space="0" w:color="auto"/>
      </w:divBdr>
    </w:div>
    <w:div w:id="1948199653">
      <w:bodyDiv w:val="1"/>
      <w:marLeft w:val="0"/>
      <w:marRight w:val="0"/>
      <w:marTop w:val="0"/>
      <w:marBottom w:val="0"/>
      <w:divBdr>
        <w:top w:val="none" w:sz="0" w:space="0" w:color="auto"/>
        <w:left w:val="none" w:sz="0" w:space="0" w:color="auto"/>
        <w:bottom w:val="none" w:sz="0" w:space="0" w:color="auto"/>
        <w:right w:val="none" w:sz="0" w:space="0" w:color="auto"/>
      </w:divBdr>
    </w:div>
    <w:div w:id="1989163245">
      <w:bodyDiv w:val="1"/>
      <w:marLeft w:val="0"/>
      <w:marRight w:val="0"/>
      <w:marTop w:val="0"/>
      <w:marBottom w:val="0"/>
      <w:divBdr>
        <w:top w:val="none" w:sz="0" w:space="0" w:color="auto"/>
        <w:left w:val="none" w:sz="0" w:space="0" w:color="auto"/>
        <w:bottom w:val="none" w:sz="0" w:space="0" w:color="auto"/>
        <w:right w:val="none" w:sz="0" w:space="0" w:color="auto"/>
      </w:divBdr>
    </w:div>
    <w:div w:id="1989897911">
      <w:bodyDiv w:val="1"/>
      <w:marLeft w:val="0"/>
      <w:marRight w:val="0"/>
      <w:marTop w:val="0"/>
      <w:marBottom w:val="0"/>
      <w:divBdr>
        <w:top w:val="none" w:sz="0" w:space="0" w:color="auto"/>
        <w:left w:val="none" w:sz="0" w:space="0" w:color="auto"/>
        <w:bottom w:val="none" w:sz="0" w:space="0" w:color="auto"/>
        <w:right w:val="none" w:sz="0" w:space="0" w:color="auto"/>
      </w:divBdr>
    </w:div>
    <w:div w:id="1990285874">
      <w:bodyDiv w:val="1"/>
      <w:marLeft w:val="0"/>
      <w:marRight w:val="0"/>
      <w:marTop w:val="0"/>
      <w:marBottom w:val="0"/>
      <w:divBdr>
        <w:top w:val="none" w:sz="0" w:space="0" w:color="auto"/>
        <w:left w:val="none" w:sz="0" w:space="0" w:color="auto"/>
        <w:bottom w:val="none" w:sz="0" w:space="0" w:color="auto"/>
        <w:right w:val="none" w:sz="0" w:space="0" w:color="auto"/>
      </w:divBdr>
    </w:div>
    <w:div w:id="1992827826">
      <w:bodyDiv w:val="1"/>
      <w:marLeft w:val="0"/>
      <w:marRight w:val="0"/>
      <w:marTop w:val="0"/>
      <w:marBottom w:val="0"/>
      <w:divBdr>
        <w:top w:val="none" w:sz="0" w:space="0" w:color="auto"/>
        <w:left w:val="none" w:sz="0" w:space="0" w:color="auto"/>
        <w:bottom w:val="none" w:sz="0" w:space="0" w:color="auto"/>
        <w:right w:val="none" w:sz="0" w:space="0" w:color="auto"/>
      </w:divBdr>
    </w:div>
    <w:div w:id="2043899772">
      <w:bodyDiv w:val="1"/>
      <w:marLeft w:val="0"/>
      <w:marRight w:val="0"/>
      <w:marTop w:val="0"/>
      <w:marBottom w:val="0"/>
      <w:divBdr>
        <w:top w:val="none" w:sz="0" w:space="0" w:color="auto"/>
        <w:left w:val="none" w:sz="0" w:space="0" w:color="auto"/>
        <w:bottom w:val="none" w:sz="0" w:space="0" w:color="auto"/>
        <w:right w:val="none" w:sz="0" w:space="0" w:color="auto"/>
      </w:divBdr>
    </w:div>
    <w:div w:id="2075853570">
      <w:bodyDiv w:val="1"/>
      <w:marLeft w:val="0"/>
      <w:marRight w:val="0"/>
      <w:marTop w:val="0"/>
      <w:marBottom w:val="0"/>
      <w:divBdr>
        <w:top w:val="none" w:sz="0" w:space="0" w:color="auto"/>
        <w:left w:val="none" w:sz="0" w:space="0" w:color="auto"/>
        <w:bottom w:val="none" w:sz="0" w:space="0" w:color="auto"/>
        <w:right w:val="none" w:sz="0" w:space="0" w:color="auto"/>
      </w:divBdr>
    </w:div>
    <w:div w:id="2088574278">
      <w:bodyDiv w:val="1"/>
      <w:marLeft w:val="0"/>
      <w:marRight w:val="0"/>
      <w:marTop w:val="0"/>
      <w:marBottom w:val="0"/>
      <w:divBdr>
        <w:top w:val="none" w:sz="0" w:space="0" w:color="auto"/>
        <w:left w:val="none" w:sz="0" w:space="0" w:color="auto"/>
        <w:bottom w:val="none" w:sz="0" w:space="0" w:color="auto"/>
        <w:right w:val="none" w:sz="0" w:space="0" w:color="auto"/>
      </w:divBdr>
    </w:div>
    <w:div w:id="2090690738">
      <w:bodyDiv w:val="1"/>
      <w:marLeft w:val="0"/>
      <w:marRight w:val="0"/>
      <w:marTop w:val="0"/>
      <w:marBottom w:val="0"/>
      <w:divBdr>
        <w:top w:val="none" w:sz="0" w:space="0" w:color="auto"/>
        <w:left w:val="none" w:sz="0" w:space="0" w:color="auto"/>
        <w:bottom w:val="none" w:sz="0" w:space="0" w:color="auto"/>
        <w:right w:val="none" w:sz="0" w:space="0" w:color="auto"/>
      </w:divBdr>
    </w:div>
    <w:div w:id="214252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5DFC8-207D-4882-AF8D-DD0B0AD96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12367</Words>
  <Characters>70494</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Alcatoms</dc:creator>
  <cp:lastModifiedBy>Bojana Rajkovic</cp:lastModifiedBy>
  <cp:revision>5</cp:revision>
  <cp:lastPrinted>2017-09-19T07:13:00Z</cp:lastPrinted>
  <dcterms:created xsi:type="dcterms:W3CDTF">2018-12-28T08:39:00Z</dcterms:created>
  <dcterms:modified xsi:type="dcterms:W3CDTF">2018-12-28T09:25:00Z</dcterms:modified>
</cp:coreProperties>
</file>