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Obrazac 1</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B94035" w:rsidRPr="00281ADE" w:rsidRDefault="000E4783">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BC3DC7">
        <w:rPr>
          <w:rFonts w:cs="Times New Roman"/>
          <w:b/>
        </w:rPr>
        <w:t xml:space="preserve"> 01-</w:t>
      </w:r>
      <w:r w:rsidR="003149E8">
        <w:rPr>
          <w:rFonts w:cs="Times New Roman"/>
          <w:b/>
        </w:rPr>
        <w:t>699/5</w:t>
      </w:r>
    </w:p>
    <w:p w:rsidR="00B94035" w:rsidRPr="00281ADE" w:rsidRDefault="000E4783">
      <w:pPr>
        <w:pStyle w:val="BodyText"/>
        <w:tabs>
          <w:tab w:val="left" w:pos="3283"/>
        </w:tabs>
        <w:ind w:left="236"/>
        <w:rPr>
          <w:rFonts w:cs="Times New Roman"/>
          <w:b/>
        </w:rPr>
      </w:pPr>
      <w:r w:rsidRPr="00281ADE">
        <w:rPr>
          <w:rFonts w:cs="Times New Roman"/>
          <w:b/>
          <w:spacing w:val="-1"/>
        </w:rPr>
        <w:t>Datum</w:t>
      </w:r>
      <w:r w:rsidRPr="00281ADE">
        <w:rPr>
          <w:rFonts w:cs="Times New Roman"/>
          <w:b/>
        </w:rPr>
        <w:t xml:space="preserve"> </w:t>
      </w:r>
      <w:r w:rsidR="00BC3DC7">
        <w:rPr>
          <w:rFonts w:cs="Times New Roman"/>
          <w:b/>
        </w:rPr>
        <w:t xml:space="preserve"> </w:t>
      </w:r>
      <w:r w:rsidR="003149E8">
        <w:rPr>
          <w:rFonts w:cs="Times New Roman"/>
          <w:b/>
        </w:rPr>
        <w:t>22.03.</w:t>
      </w:r>
      <w:r w:rsidR="00E83889">
        <w:rPr>
          <w:rFonts w:cs="Times New Roman"/>
          <w:b/>
        </w:rPr>
        <w:t>2018</w:t>
      </w:r>
      <w:r w:rsidR="00E83216">
        <w:rPr>
          <w:rFonts w:cs="Times New Roman"/>
          <w:b/>
        </w:rPr>
        <w:t xml:space="preserve">. </w:t>
      </w:r>
      <w:r w:rsidR="00BC3DC7">
        <w:rPr>
          <w:rFonts w:cs="Times New Roman"/>
          <w:b/>
        </w:rPr>
        <w:t>godine</w:t>
      </w:r>
    </w:p>
    <w:p w:rsidR="00B94035" w:rsidRPr="000D7F92" w:rsidRDefault="00B94035">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502F69" w:rsidP="00502F69">
      <w:pPr>
        <w:pStyle w:val="BodyText"/>
        <w:tabs>
          <w:tab w:val="left" w:pos="7371"/>
        </w:tabs>
        <w:spacing w:before="69"/>
        <w:ind w:left="0" w:right="1701"/>
        <w:rPr>
          <w:rFonts w:cs="Times New Roman"/>
          <w:b/>
        </w:rPr>
      </w:pPr>
      <w:r>
        <w:rPr>
          <w:rFonts w:cs="Times New Roman"/>
          <w:b/>
          <w:spacing w:val="-1"/>
        </w:rPr>
        <w:t xml:space="preserve">                                    </w:t>
      </w:r>
      <w:r w:rsidR="000E4783" w:rsidRPr="00281ADE">
        <w:rPr>
          <w:rFonts w:cs="Times New Roman"/>
          <w:b/>
          <w:spacing w:val="-1"/>
        </w:rPr>
        <w:t>ZAHTJEV</w:t>
      </w:r>
      <w:r>
        <w:rPr>
          <w:rFonts w:cs="Times New Roman"/>
          <w:b/>
          <w:spacing w:val="-1"/>
        </w:rPr>
        <w:t xml:space="preserve"> </w:t>
      </w:r>
      <w:r w:rsidR="000E4783" w:rsidRPr="00281ADE">
        <w:rPr>
          <w:rFonts w:cs="Times New Roman"/>
          <w:b/>
          <w:spacing w:val="-1"/>
        </w:rPr>
        <w:t xml:space="preserve"> </w:t>
      </w:r>
      <w:r w:rsidR="000E4783" w:rsidRPr="00281ADE">
        <w:rPr>
          <w:rFonts w:cs="Times New Roman"/>
          <w:b/>
          <w:spacing w:val="-2"/>
        </w:rPr>
        <w:t>ZA</w:t>
      </w:r>
      <w:r>
        <w:rPr>
          <w:rFonts w:cs="Times New Roman"/>
          <w:b/>
          <w:spacing w:val="-2"/>
        </w:rPr>
        <w:t xml:space="preserve"> </w:t>
      </w:r>
      <w:r w:rsidR="000E4783" w:rsidRPr="00281ADE">
        <w:rPr>
          <w:rFonts w:cs="Times New Roman"/>
          <w:b/>
        </w:rPr>
        <w:t xml:space="preserve"> DOSTAVLJANJE</w:t>
      </w:r>
      <w:r>
        <w:rPr>
          <w:rFonts w:cs="Times New Roman"/>
          <w:b/>
        </w:rPr>
        <w:t xml:space="preserve"> </w:t>
      </w:r>
      <w:r w:rsidR="00281ADE">
        <w:rPr>
          <w:rFonts w:cs="Times New Roman"/>
          <w:b/>
        </w:rPr>
        <w:t xml:space="preserve"> PO</w:t>
      </w:r>
      <w:r w:rsidR="000E4783" w:rsidRPr="00281ADE">
        <w:rPr>
          <w:rFonts w:cs="Times New Roman"/>
          <w:b/>
          <w:spacing w:val="-1"/>
        </w:rPr>
        <w:t>NUDA</w:t>
      </w:r>
    </w:p>
    <w:p w:rsidR="00B94035" w:rsidRDefault="00502F69" w:rsidP="00502F69">
      <w:pPr>
        <w:pStyle w:val="Heading2"/>
        <w:tabs>
          <w:tab w:val="left" w:pos="7371"/>
        </w:tabs>
        <w:spacing w:before="5"/>
        <w:ind w:left="0" w:right="2275"/>
        <w:jc w:val="center"/>
        <w:rPr>
          <w:rFonts w:cs="Times New Roman"/>
          <w:spacing w:val="-1"/>
        </w:rPr>
      </w:pPr>
      <w:r>
        <w:rPr>
          <w:rFonts w:cs="Times New Roman"/>
          <w:spacing w:val="-1"/>
        </w:rPr>
        <w:t xml:space="preserve">                            </w:t>
      </w:r>
      <w:r w:rsidR="000E4783" w:rsidRPr="000D7F92">
        <w:rPr>
          <w:rFonts w:cs="Times New Roman"/>
          <w:spacing w:val="-1"/>
        </w:rPr>
        <w:t>ZA</w:t>
      </w:r>
      <w:r w:rsidR="000E4783" w:rsidRPr="000D7F92">
        <w:rPr>
          <w:rFonts w:cs="Times New Roman"/>
        </w:rPr>
        <w:t xml:space="preserve"> </w:t>
      </w:r>
      <w:r w:rsidR="000E4783" w:rsidRPr="000D7F92">
        <w:rPr>
          <w:rFonts w:cs="Times New Roman"/>
          <w:spacing w:val="-1"/>
        </w:rPr>
        <w:t>NABAVKE</w:t>
      </w:r>
      <w:r w:rsidR="000E4783" w:rsidRPr="000D7F92">
        <w:rPr>
          <w:rFonts w:cs="Times New Roman"/>
        </w:rPr>
        <w:t xml:space="preserve"> MALE </w:t>
      </w:r>
      <w:r w:rsidR="000E4783" w:rsidRPr="000D7F92">
        <w:rPr>
          <w:rFonts w:cs="Times New Roman"/>
          <w:spacing w:val="-1"/>
        </w:rPr>
        <w:t>VRIJEDNOSTI</w:t>
      </w:r>
    </w:p>
    <w:p w:rsidR="00281ADE" w:rsidRPr="000D7F92" w:rsidRDefault="00281ADE" w:rsidP="00502F69">
      <w:pPr>
        <w:pStyle w:val="Heading2"/>
        <w:spacing w:before="5"/>
        <w:ind w:left="2275" w:right="2275"/>
        <w:jc w:val="center"/>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7B027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502F69" w:rsidRDefault="00502F69">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9731DB">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Tanja Kapisoda</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načelnik, Miroslava Kunjić, službenik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7B027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502F69" w:rsidRDefault="00502F69">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9731DB">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7B027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502F69" w:rsidRDefault="00502F69">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E83889" w:rsidRPr="00DE1A16" w:rsidRDefault="00E83889" w:rsidP="00E83889">
      <w:pPr>
        <w:tabs>
          <w:tab w:val="left" w:pos="851"/>
        </w:tabs>
        <w:ind w:right="241"/>
        <w:jc w:val="both"/>
        <w:rPr>
          <w:rFonts w:ascii="Times New Roman" w:eastAsia="Times New Roman" w:hAnsi="Times New Roman" w:cs="Times New Roman"/>
          <w:sz w:val="24"/>
          <w:szCs w:val="24"/>
        </w:rPr>
      </w:pPr>
      <w:r>
        <w:rPr>
          <w:rFonts w:ascii="Times New Roman" w:hAnsi="Times New Roman" w:cs="Times New Roman"/>
          <w:sz w:val="24"/>
          <w:szCs w:val="24"/>
        </w:rPr>
        <w:t xml:space="preserve"> Nabavka usluge revizije projekata;</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Glavnog projekta izgradnje </w:t>
      </w:r>
      <w:r w:rsidR="008F7C97">
        <w:rPr>
          <w:rFonts w:ascii="Times New Roman" w:eastAsia="Calibri" w:hAnsi="Times New Roman" w:cs="Times New Roman"/>
          <w:sz w:val="24"/>
          <w:szCs w:val="24"/>
        </w:rPr>
        <w:t>P</w:t>
      </w:r>
      <w:r>
        <w:rPr>
          <w:rFonts w:ascii="Times New Roman" w:eastAsia="Calibri" w:hAnsi="Times New Roman" w:cs="Times New Roman"/>
          <w:sz w:val="24"/>
          <w:szCs w:val="24"/>
        </w:rPr>
        <w:t>rvomanjske ulice,</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Glavnog projekta izgradnje dijela ulice uz potok Slatava u Buljarica</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Glavnog projekta izgradnje ulice S -13,</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Glavnog projekta rekonstrukcije ulice “Gospoština”, Primorski bataljon,</w:t>
      </w:r>
      <w:r w:rsidRPr="00DE1A16">
        <w:rPr>
          <w:rFonts w:ascii="Times New Roman" w:eastAsia="Calibri" w:hAnsi="Times New Roman" w:cs="Times New Roman"/>
          <w:sz w:val="24"/>
          <w:szCs w:val="24"/>
        </w:rPr>
        <w:t xml:space="preserve"> </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Glavnog projekta rekonstrukcije  ulica XIX I XX u Petrovcu.</w:t>
      </w:r>
    </w:p>
    <w:p w:rsidR="002C4B8A" w:rsidRDefault="002C4B8A" w:rsidP="00517027">
      <w:pPr>
        <w:widowControl/>
        <w:ind w:left="123"/>
        <w:jc w:val="both"/>
        <w:rPr>
          <w:rFonts w:ascii="Times New Roman" w:hAnsi="Times New Roman" w:cs="Times New Roman"/>
          <w:bCs/>
          <w:color w:val="000000"/>
          <w:sz w:val="24"/>
          <w:szCs w:val="24"/>
        </w:rPr>
      </w:pPr>
    </w:p>
    <w:p w:rsidR="00B717BC" w:rsidRPr="00504E38" w:rsidRDefault="00B717BC" w:rsidP="009731DB">
      <w:pPr>
        <w:widowControl/>
        <w:ind w:left="284"/>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B94035" w:rsidRDefault="009731DB" w:rsidP="00E83889">
      <w:pPr>
        <w:spacing w:line="200" w:lineRule="atLeast"/>
        <w:ind w:left="113"/>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83889" w:rsidRPr="00A93252">
        <w:rPr>
          <w:rFonts w:ascii="Times New Roman" w:eastAsia="Times New Roman" w:hAnsi="Times New Roman" w:cs="Times New Roman"/>
          <w:sz w:val="24"/>
          <w:szCs w:val="24"/>
        </w:rPr>
        <w:t>79212300-6 Usluge obavezne revizije</w:t>
      </w:r>
    </w:p>
    <w:p w:rsidR="00E83889" w:rsidRPr="000D7F92" w:rsidRDefault="00E83889" w:rsidP="00E83889">
      <w:pPr>
        <w:spacing w:line="200" w:lineRule="atLeast"/>
        <w:ind w:left="113"/>
        <w:rPr>
          <w:rFonts w:ascii="Times New Roman" w:eastAsia="Times New Roman" w:hAnsi="Times New Roman" w:cs="Times New Roman"/>
          <w:sz w:val="24"/>
          <w:szCs w:val="24"/>
        </w:rPr>
      </w:pPr>
    </w:p>
    <w:p w:rsidR="00B94035" w:rsidRPr="000D7F92" w:rsidRDefault="007B027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502F69" w:rsidRDefault="00502F69">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B94035"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B717BC">
        <w:rPr>
          <w:rFonts w:cs="Times New Roman"/>
        </w:rPr>
        <w:t xml:space="preserve">  </w:t>
      </w:r>
      <w:r w:rsidR="00E83889">
        <w:rPr>
          <w:rFonts w:cs="Times New Roman"/>
        </w:rPr>
        <w:t>13 5</w:t>
      </w:r>
      <w:r w:rsidR="00B717BC">
        <w:rPr>
          <w:rFonts w:cs="Times New Roman"/>
        </w:rPr>
        <w:t xml:space="preserve">00 </w:t>
      </w:r>
      <w:r w:rsidRPr="000D7F92">
        <w:rPr>
          <w:rFonts w:cs="Times New Roman"/>
        </w:rPr>
        <w:t>€</w:t>
      </w:r>
      <w:r w:rsidR="00B717BC">
        <w:rPr>
          <w:rFonts w:cs="Times New Roman"/>
        </w:rPr>
        <w:t>.</w:t>
      </w:r>
    </w:p>
    <w:p w:rsidR="00B94035" w:rsidRDefault="00B94035">
      <w:pPr>
        <w:spacing w:before="1"/>
        <w:rPr>
          <w:rFonts w:ascii="Times New Roman" w:eastAsia="Times New Roman" w:hAnsi="Times New Roman" w:cs="Times New Roman"/>
          <w:sz w:val="24"/>
          <w:szCs w:val="24"/>
        </w:rPr>
      </w:pPr>
    </w:p>
    <w:p w:rsidR="00DB5847" w:rsidRPr="000D7F92" w:rsidRDefault="00DB5847">
      <w:pPr>
        <w:spacing w:before="1"/>
        <w:rPr>
          <w:rFonts w:ascii="Times New Roman" w:eastAsia="Times New Roman" w:hAnsi="Times New Roman" w:cs="Times New Roman"/>
          <w:sz w:val="24"/>
          <w:szCs w:val="24"/>
        </w:rPr>
      </w:pPr>
    </w:p>
    <w:p w:rsidR="00B94035" w:rsidRPr="000D7F92" w:rsidRDefault="007B027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502F69" w:rsidRDefault="00502F69">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B717BC" w:rsidRDefault="00B717BC">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156" w:type="dxa"/>
        <w:tblInd w:w="2" w:type="dxa"/>
        <w:tblCellMar>
          <w:left w:w="70" w:type="dxa"/>
          <w:right w:w="70" w:type="dxa"/>
        </w:tblCellMar>
        <w:tblLook w:val="00A0"/>
      </w:tblPr>
      <w:tblGrid>
        <w:gridCol w:w="807"/>
        <w:gridCol w:w="2805"/>
        <w:gridCol w:w="3542"/>
        <w:gridCol w:w="994"/>
        <w:gridCol w:w="1008"/>
      </w:tblGrid>
      <w:tr w:rsidR="00B717BC" w:rsidRPr="00FA2239" w:rsidTr="00401F71">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eastAsia="sr-Latn-CS"/>
              </w:rPr>
              <w:t>R.B.</w:t>
            </w:r>
          </w:p>
        </w:tc>
        <w:tc>
          <w:tcPr>
            <w:tcW w:w="2805" w:type="dxa"/>
            <w:tcBorders>
              <w:top w:val="single" w:sz="8" w:space="0" w:color="auto"/>
              <w:left w:val="nil"/>
              <w:bottom w:val="single" w:sz="8"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Opis predmeta nabavke, </w:t>
            </w:r>
          </w:p>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odnosno dijela predmeta nabavke</w:t>
            </w:r>
          </w:p>
        </w:tc>
        <w:tc>
          <w:tcPr>
            <w:tcW w:w="3542"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Količina </w:t>
            </w:r>
          </w:p>
        </w:tc>
      </w:tr>
      <w:tr w:rsidR="00B717BC" w:rsidRPr="00590E15" w:rsidTr="00401F71">
        <w:trPr>
          <w:trHeight w:val="350"/>
        </w:trPr>
        <w:tc>
          <w:tcPr>
            <w:tcW w:w="807" w:type="dxa"/>
            <w:tcBorders>
              <w:top w:val="nil"/>
              <w:left w:val="single" w:sz="8" w:space="0" w:color="auto"/>
              <w:bottom w:val="single" w:sz="8" w:space="0" w:color="auto"/>
              <w:right w:val="single" w:sz="8" w:space="0" w:color="auto"/>
            </w:tcBorders>
            <w:vAlign w:val="center"/>
          </w:tcPr>
          <w:p w:rsidR="00B717BC" w:rsidRPr="00277D71" w:rsidRDefault="00B717BC" w:rsidP="004463CA">
            <w:pPr>
              <w:jc w:val="center"/>
              <w:rPr>
                <w:rFonts w:ascii="Times New Roman" w:eastAsia="Calibri" w:hAnsi="Times New Roman" w:cs="Times New Roman"/>
                <w:color w:val="000000"/>
                <w:sz w:val="24"/>
                <w:szCs w:val="24"/>
                <w:lang w:val="sr-Latn-CS" w:eastAsia="sr-Latn-CS"/>
              </w:rPr>
            </w:pPr>
            <w:r w:rsidRPr="00277D71">
              <w:rPr>
                <w:rFonts w:ascii="Times New Roman" w:eastAsia="Calibri" w:hAnsi="Times New Roman" w:cs="Times New Roman"/>
                <w:color w:val="000000"/>
                <w:sz w:val="24"/>
                <w:szCs w:val="24"/>
                <w:lang w:val="sr-Cyrl-CS" w:eastAsia="sr-Latn-CS"/>
              </w:rPr>
              <w:t>1</w:t>
            </w:r>
          </w:p>
        </w:tc>
        <w:tc>
          <w:tcPr>
            <w:tcW w:w="2805" w:type="dxa"/>
            <w:tcBorders>
              <w:top w:val="nil"/>
              <w:left w:val="nil"/>
              <w:bottom w:val="single" w:sz="8" w:space="0" w:color="auto"/>
              <w:right w:val="single" w:sz="4" w:space="0" w:color="auto"/>
            </w:tcBorders>
          </w:tcPr>
          <w:p w:rsidR="00B717BC" w:rsidRPr="00277D71" w:rsidRDefault="00E83889" w:rsidP="00374405">
            <w:pPr>
              <w:widowControl/>
              <w:ind w:left="284"/>
              <w:jc w:val="both"/>
              <w:rPr>
                <w:rFonts w:ascii="Times New Roman" w:hAnsi="Times New Roman" w:cs="Times New Roman"/>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 xml:space="preserve">Glavnog projekta izgradnje </w:t>
            </w:r>
            <w:r w:rsidR="00374405">
              <w:rPr>
                <w:rFonts w:ascii="Times New Roman" w:eastAsia="Calibri" w:hAnsi="Times New Roman" w:cs="Times New Roman"/>
                <w:sz w:val="24"/>
                <w:szCs w:val="24"/>
              </w:rPr>
              <w:t>P</w:t>
            </w:r>
            <w:r>
              <w:rPr>
                <w:rFonts w:ascii="Times New Roman" w:eastAsia="Calibri" w:hAnsi="Times New Roman" w:cs="Times New Roman"/>
                <w:sz w:val="24"/>
                <w:szCs w:val="24"/>
              </w:rPr>
              <w:t>rvomanjske ulice</w:t>
            </w:r>
          </w:p>
        </w:tc>
        <w:tc>
          <w:tcPr>
            <w:tcW w:w="3542" w:type="dxa"/>
            <w:tcBorders>
              <w:top w:val="single" w:sz="4" w:space="0" w:color="auto"/>
              <w:left w:val="single" w:sz="4" w:space="0" w:color="auto"/>
              <w:bottom w:val="single" w:sz="4" w:space="0" w:color="auto"/>
              <w:right w:val="single" w:sz="4" w:space="0" w:color="auto"/>
            </w:tcBorders>
          </w:tcPr>
          <w:p w:rsidR="00B717BC" w:rsidRPr="00401F71" w:rsidRDefault="00152F66" w:rsidP="002C4B8A">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B717BC" w:rsidRPr="00401F71" w:rsidRDefault="00277D71" w:rsidP="004463CA">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B717BC" w:rsidRPr="00277D71" w:rsidRDefault="00277D71" w:rsidP="004463CA">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2805" w:type="dxa"/>
            <w:tcBorders>
              <w:top w:val="nil"/>
              <w:left w:val="nil"/>
              <w:bottom w:val="single" w:sz="8" w:space="0" w:color="auto"/>
              <w:right w:val="single" w:sz="4" w:space="0" w:color="auto"/>
            </w:tcBorders>
          </w:tcPr>
          <w:p w:rsidR="00E83889" w:rsidRPr="00E83889" w:rsidRDefault="00E83889" w:rsidP="00E83889">
            <w:pPr>
              <w:pStyle w:val="ListParagraph"/>
              <w:widowControl/>
              <w:tabs>
                <w:tab w:val="left" w:pos="851"/>
              </w:tabs>
              <w:ind w:left="284" w:right="241"/>
              <w:jc w:val="both"/>
              <w:rPr>
                <w:rFonts w:ascii="Times New Roman" w:hAnsi="Times New Roman" w:cs="Times New Roman"/>
                <w:sz w:val="24"/>
                <w:szCs w:val="24"/>
              </w:rPr>
            </w:pPr>
            <w:r w:rsidRPr="00E83889">
              <w:rPr>
                <w:rFonts w:ascii="Times New Roman" w:hAnsi="Times New Roman" w:cs="Times New Roman"/>
                <w:sz w:val="24"/>
                <w:szCs w:val="24"/>
              </w:rPr>
              <w:t xml:space="preserve">Revizija </w:t>
            </w:r>
            <w:r w:rsidRPr="00E83889">
              <w:rPr>
                <w:rFonts w:ascii="Times New Roman" w:eastAsia="Calibri" w:hAnsi="Times New Roman" w:cs="Times New Roman"/>
                <w:sz w:val="24"/>
                <w:szCs w:val="24"/>
              </w:rPr>
              <w:t>Glavnog projekta izgradnje dijela ulice uz potok Slatava u  Buljarica</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2805" w:type="dxa"/>
            <w:tcBorders>
              <w:top w:val="nil"/>
              <w:left w:val="nil"/>
              <w:bottom w:val="single" w:sz="8" w:space="0" w:color="auto"/>
              <w:right w:val="single" w:sz="4" w:space="0" w:color="auto"/>
            </w:tcBorders>
          </w:tcPr>
          <w:p w:rsidR="00E83889" w:rsidRPr="00E83889" w:rsidRDefault="00E83889" w:rsidP="00E83889">
            <w:pPr>
              <w:widowControl/>
              <w:ind w:left="284"/>
              <w:jc w:val="both"/>
              <w:rPr>
                <w:rFonts w:ascii="Times New Roman" w:hAnsi="Times New Roman" w:cs="Times New Roman"/>
                <w:sz w:val="24"/>
                <w:szCs w:val="24"/>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Glavnog projekta izgradnje ulice S -13</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4</w:t>
            </w:r>
          </w:p>
        </w:tc>
        <w:tc>
          <w:tcPr>
            <w:tcW w:w="2805" w:type="dxa"/>
            <w:tcBorders>
              <w:top w:val="nil"/>
              <w:left w:val="nil"/>
              <w:bottom w:val="single" w:sz="8" w:space="0" w:color="auto"/>
              <w:right w:val="single" w:sz="4" w:space="0" w:color="auto"/>
            </w:tcBorders>
          </w:tcPr>
          <w:p w:rsidR="00E83889" w:rsidRPr="00E83889" w:rsidRDefault="00E83889" w:rsidP="00E83889">
            <w:pPr>
              <w:widowControl/>
              <w:ind w:left="284"/>
              <w:jc w:val="both"/>
              <w:rPr>
                <w:rFonts w:ascii="Times New Roman" w:hAnsi="Times New Roman" w:cs="Times New Roman"/>
                <w:sz w:val="24"/>
                <w:szCs w:val="24"/>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Glavnog projekta rekonstrukcije ulice “Gospoština”, Primorski bataljon</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5</w:t>
            </w:r>
          </w:p>
        </w:tc>
        <w:tc>
          <w:tcPr>
            <w:tcW w:w="2805" w:type="dxa"/>
            <w:tcBorders>
              <w:top w:val="nil"/>
              <w:left w:val="nil"/>
              <w:bottom w:val="single" w:sz="8" w:space="0" w:color="auto"/>
              <w:right w:val="single" w:sz="4" w:space="0" w:color="auto"/>
            </w:tcBorders>
          </w:tcPr>
          <w:p w:rsidR="00E83889" w:rsidRPr="00E83889" w:rsidRDefault="00E83889" w:rsidP="00E83889">
            <w:pPr>
              <w:widowControl/>
              <w:ind w:left="284"/>
              <w:jc w:val="both"/>
              <w:rPr>
                <w:rFonts w:ascii="Times New Roman" w:hAnsi="Times New Roman" w:cs="Times New Roman"/>
                <w:sz w:val="24"/>
                <w:szCs w:val="24"/>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Glavnog projekta rekonstrukcije  ulica XIX I XX u Petrovcu</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bl>
    <w:p w:rsidR="00B717BC" w:rsidRPr="00590E15" w:rsidRDefault="00B717BC" w:rsidP="00B717BC">
      <w:pPr>
        <w:jc w:val="center"/>
        <w:rPr>
          <w:rFonts w:ascii="Times New Roman" w:eastAsia="Calibri" w:hAnsi="Times New Roman" w:cs="Times New Roman"/>
          <w:b/>
          <w:bCs/>
          <w:caps/>
          <w:sz w:val="24"/>
          <w:szCs w:val="24"/>
        </w:rPr>
      </w:pPr>
      <w:r w:rsidRPr="00590E15">
        <w:rPr>
          <w:rFonts w:ascii="Times New Roman" w:eastAsia="Calibri" w:hAnsi="Times New Roman" w:cs="Times New Roman"/>
          <w:b/>
          <w:bCs/>
          <w:caps/>
          <w:sz w:val="24"/>
          <w:szCs w:val="24"/>
        </w:rPr>
        <w:t xml:space="preserve"> </w:t>
      </w:r>
    </w:p>
    <w:p w:rsidR="00401F71" w:rsidRDefault="00401F71" w:rsidP="00277D71">
      <w:pPr>
        <w:jc w:val="center"/>
        <w:rPr>
          <w:rFonts w:ascii="Arial" w:hAnsi="Arial" w:cs="Arial"/>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1    PROJEKTNI ZADATAK</w:t>
      </w:r>
    </w:p>
    <w:p w:rsidR="00374405" w:rsidRPr="00731AEC" w:rsidRDefault="00374405" w:rsidP="00374405">
      <w:pPr>
        <w:rPr>
          <w:rFonts w:ascii="Times New Roman" w:hAnsi="Times New Roman" w:cs="Times New Roman"/>
          <w:b/>
          <w:sz w:val="24"/>
          <w:szCs w:val="24"/>
          <w:u w:val="single"/>
        </w:rPr>
      </w:pPr>
      <w:r w:rsidRPr="00731AEC">
        <w:rPr>
          <w:rFonts w:ascii="Times New Roman" w:hAnsi="Times New Roman" w:cs="Times New Roman"/>
          <w:b/>
          <w:sz w:val="24"/>
          <w:szCs w:val="24"/>
          <w:u w:val="single"/>
        </w:rPr>
        <w:t>Predmet: Izrada projektne dokumentacije za izgradnju saobraćajnice – Prvomajska ulica,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Projektna dokumentacija za izgradnju dijela saobraćajnice –Prvomajska ulica, sa pratećim instalacijama treba da obradi sve grafičke, tekstualne i numeričke podatke koji će omogućiti programsku i pravnu proceduru potrebnu za realizaciju navedene saobraćajnice.</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Tehnički podaci:</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 xml:space="preserve">Svi tehnički podaci dati su u urbanističko tehničkim uslovima </w:t>
      </w:r>
      <w:r w:rsidRPr="00731AEC">
        <w:rPr>
          <w:rFonts w:ascii="Times New Roman" w:hAnsi="Times New Roman" w:cs="Times New Roman"/>
          <w:b/>
          <w:sz w:val="24"/>
          <w:szCs w:val="24"/>
        </w:rPr>
        <w:t>br. 06 –061-996/3 od 21. 08. 2017. godine</w:t>
      </w:r>
      <w:r w:rsidRPr="00731AEC">
        <w:rPr>
          <w:rFonts w:ascii="Times New Roman" w:hAnsi="Times New Roman" w:cs="Times New Roman"/>
          <w:sz w:val="24"/>
          <w:szCs w:val="24"/>
        </w:rPr>
        <w:t xml:space="preserve"> izdatih od Sekretarijata za urbanizam i održivi razvoj Opštine Budva.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r>
      <w:r w:rsidRPr="00731AEC">
        <w:rPr>
          <w:rFonts w:ascii="Times New Roman" w:hAnsi="Times New Roman" w:cs="Times New Roman"/>
          <w:b/>
          <w:sz w:val="24"/>
          <w:szCs w:val="24"/>
        </w:rPr>
        <w:t>Katastarske parcele broj</w:t>
      </w:r>
      <w:r w:rsidRPr="00731AEC">
        <w:rPr>
          <w:rFonts w:ascii="Times New Roman" w:hAnsi="Times New Roman" w:cs="Times New Roman"/>
          <w:sz w:val="24"/>
          <w:szCs w:val="24"/>
        </w:rPr>
        <w:t>: dijelovi 1915, 1916, 1917/1, 1917/2, 1918/1,2,3,1898/1 i druge kat. parcele KO Budva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b/>
          <w:sz w:val="24"/>
          <w:szCs w:val="24"/>
        </w:rPr>
        <w:lastRenderedPageBreak/>
        <w:t>Namjena planiranog objekta: kolsko – pješačka saobraćajnica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Dužina: cca 200,0 m</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Širina kolovoza:  6,0  m</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Širina trotoara: 1,5  m</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Regulacija – prikazana u grafičkom prilogu plana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Nivelacija –niveletu uskladiti sa postojećim stanjem na terenu</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Default="00374405" w:rsidP="00374405">
      <w:pPr>
        <w:rPr>
          <w:rFonts w:ascii="Times New Roman" w:hAnsi="Times New Roman" w:cs="Times New Roman"/>
          <w:sz w:val="24"/>
          <w:szCs w:val="24"/>
        </w:rPr>
      </w:pP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Projektna dokumentacija treba da sadrži:</w:t>
      </w:r>
    </w:p>
    <w:p w:rsidR="00374405" w:rsidRPr="00731AEC" w:rsidRDefault="00374405" w:rsidP="00374405">
      <w:pPr>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Ažurni – geodetsko- katastarski snimak parcela i terena</w:t>
      </w: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Geodetski snimak terena (situacija) u razmjeri 1: 250</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1AEC" w:rsidRDefault="00374405" w:rsidP="00374405">
      <w:pPr>
        <w:pStyle w:val="ListParagraph"/>
        <w:ind w:left="1065"/>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Geomehanički elaborat</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1AEC" w:rsidRDefault="00374405" w:rsidP="00374405">
      <w:pPr>
        <w:pStyle w:val="ListParagraph"/>
        <w:ind w:left="1065"/>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Projekat kolovozne konstrukcije sa trotoarima</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1AEC" w:rsidRDefault="00374405" w:rsidP="00374405">
      <w:pPr>
        <w:pStyle w:val="ListParagraph"/>
        <w:ind w:left="1065"/>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Glavni projekat</w:t>
      </w:r>
    </w:p>
    <w:p w:rsidR="00374405" w:rsidRPr="00731AEC" w:rsidRDefault="00374405" w:rsidP="00374405">
      <w:pPr>
        <w:pStyle w:val="ListParagraph"/>
        <w:ind w:left="1065"/>
        <w:rPr>
          <w:rFonts w:ascii="Times New Roman" w:hAnsi="Times New Roman" w:cs="Times New Roman"/>
          <w:b/>
          <w:sz w:val="24"/>
          <w:szCs w:val="24"/>
        </w:rPr>
      </w:pP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Građevinski projekat saobraćajnih površina,</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Glavni projekat kolovozne konstrukcije,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Projekat saobraćajne signalizacije (</w:t>
      </w:r>
      <w:r w:rsidRPr="00731AEC">
        <w:rPr>
          <w:rFonts w:ascii="Times New Roman" w:hAnsi="Times New Roman" w:cs="Times New Roman"/>
          <w:sz w:val="24"/>
          <w:szCs w:val="24"/>
        </w:rPr>
        <w:t>horizontalne i vertikalne</w:t>
      </w:r>
      <w:r w:rsidRPr="00731AEC">
        <w:rPr>
          <w:rFonts w:ascii="Times New Roman" w:hAnsi="Times New Roman" w:cs="Times New Roman"/>
          <w:b/>
          <w:sz w:val="24"/>
          <w:szCs w:val="24"/>
        </w:rPr>
        <w:t>),</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Projekat odvodnjavanja atmosferske kanalizacije,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Projekat javne rasvjete </w:t>
      </w:r>
      <w:r w:rsidRPr="00731AEC">
        <w:rPr>
          <w:rFonts w:ascii="Times New Roman" w:hAnsi="Times New Roman" w:cs="Times New Roman"/>
          <w:sz w:val="24"/>
          <w:szCs w:val="24"/>
        </w:rPr>
        <w:t>sa priključkom na TS ili postojeću mrežu</w:t>
      </w:r>
      <w:r w:rsidRPr="00731AEC">
        <w:rPr>
          <w:rFonts w:ascii="Times New Roman" w:hAnsi="Times New Roman" w:cs="Times New Roman"/>
          <w:b/>
          <w:sz w:val="24"/>
          <w:szCs w:val="24"/>
        </w:rPr>
        <w:t>,</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Projekat vodovoda sa priključkom na postojeći sistem,</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Projekat kanalizacione infrastrukture,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Projekat TT kanalizacije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Sinhron plan</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sz w:val="24"/>
          <w:szCs w:val="24"/>
        </w:rPr>
      </w:pPr>
      <w:r w:rsidRPr="00731AEC">
        <w:rPr>
          <w:rFonts w:ascii="Times New Roman" w:hAnsi="Times New Roman" w:cs="Times New Roman"/>
          <w:b/>
          <w:sz w:val="24"/>
          <w:szCs w:val="24"/>
        </w:rPr>
        <w:t>Elaborat eksproprijacije (</w:t>
      </w:r>
      <w:r w:rsidRPr="00731AEC">
        <w:rPr>
          <w:rFonts w:ascii="Times New Roman" w:hAnsi="Times New Roman" w:cs="Times New Roman"/>
          <w:sz w:val="24"/>
          <w:szCs w:val="24"/>
        </w:rPr>
        <w:t xml:space="preserve"> situacija položaja detaljnih tačaka i pisane koordinate tačaka)</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Protivpožarni elaborat</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lastRenderedPageBreak/>
        <w:t>Elaborat zaštite na radu</w:t>
      </w:r>
    </w:p>
    <w:p w:rsidR="00374405" w:rsidRPr="00731AEC" w:rsidRDefault="00374405" w:rsidP="00374405">
      <w:pPr>
        <w:pStyle w:val="ListParagraph"/>
        <w:ind w:left="1065"/>
        <w:rPr>
          <w:rFonts w:ascii="Times New Roman" w:hAnsi="Times New Roman" w:cs="Times New Roman"/>
          <w:b/>
          <w:sz w:val="24"/>
          <w:szCs w:val="24"/>
        </w:rPr>
      </w:pPr>
    </w:p>
    <w:p w:rsidR="00374405" w:rsidRPr="00731AEC" w:rsidRDefault="00374405" w:rsidP="00374405">
      <w:pPr>
        <w:pStyle w:val="ListParagraph"/>
        <w:ind w:left="1065"/>
        <w:rPr>
          <w:rFonts w:ascii="Times New Roman" w:hAnsi="Times New Roman" w:cs="Times New Roman"/>
          <w:b/>
          <w:sz w:val="24"/>
          <w:szCs w:val="24"/>
        </w:rPr>
      </w:pPr>
      <w:r w:rsidRPr="00731AEC">
        <w:rPr>
          <w:rFonts w:ascii="Times New Roman" w:hAnsi="Times New Roman" w:cs="Times New Roman"/>
          <w:b/>
          <w:sz w:val="24"/>
          <w:szCs w:val="24"/>
        </w:rPr>
        <w:t>Obaveze projektanta:</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ELEKTROENERGETSKA (Elektroprivreda Crne Gore);</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PTT (Telekom Crne Gore);</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VODOVOK I KANALIZACIJA (D.O.O. Vodovod i kanalizacija);</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VODOPRIVREDNA (Opštinski sekretarijat za privredu i finansije);</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PROTIVPOŽARNA SAGLASNOST ( Mup Crne Gore – Inspektorat za zaštitu od požara)</w:t>
      </w:r>
    </w:p>
    <w:p w:rsidR="00374405" w:rsidRPr="00731AEC"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Da na terenu izvrši obilježavanje trase i istu preda investitoru.</w:t>
      </w:r>
    </w:p>
    <w:p w:rsidR="00374405" w:rsidRPr="00731AEC"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1AEC"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Prilog: Urbanističko tehnički uslovi</w:t>
      </w:r>
    </w:p>
    <w:p w:rsidR="00374405" w:rsidRPr="00731AEC" w:rsidRDefault="00374405" w:rsidP="00374405">
      <w:pPr>
        <w:ind w:left="1065"/>
        <w:rPr>
          <w:rFonts w:ascii="Times New Roman" w:hAnsi="Times New Roman" w:cs="Times New Roman"/>
          <w:sz w:val="24"/>
          <w:szCs w:val="24"/>
        </w:rPr>
      </w:pPr>
    </w:p>
    <w:p w:rsidR="00374405" w:rsidRPr="00731AEC" w:rsidRDefault="00374405" w:rsidP="00374405">
      <w:pPr>
        <w:ind w:left="1065"/>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2</w:t>
      </w:r>
      <w:r w:rsidRPr="007337E0">
        <w:rPr>
          <w:rFonts w:ascii="Times New Roman" w:hAnsi="Times New Roman" w:cs="Times New Roman"/>
          <w:b/>
          <w:sz w:val="24"/>
          <w:szCs w:val="24"/>
        </w:rPr>
        <w:t>. PROJEKTNI ZADATAK</w:t>
      </w:r>
    </w:p>
    <w:p w:rsidR="00374405" w:rsidRDefault="00374405" w:rsidP="00374405">
      <w:pPr>
        <w:ind w:left="1065"/>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 izgradnju dijela saobraćajnice – Slatava u Buljarici</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izgradnju dijela saobraćajnice – Slatava, od Jadranske magistrale, uz potok Slatava do plaže u Buljarici,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06–061-1119/2 od 19. 06. 2017. godine</w:t>
      </w:r>
      <w:r w:rsidRPr="007337E0">
        <w:rPr>
          <w:rFonts w:ascii="Times New Roman" w:hAnsi="Times New Roman" w:cs="Times New Roman"/>
          <w:sz w:val="24"/>
          <w:szCs w:val="24"/>
        </w:rPr>
        <w:t xml:space="preserve"> izdatih od Sekretarijata za prostorno planiranje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kolsko – pješačka saobraćajnica</w:t>
      </w:r>
      <w:r w:rsidRPr="007337E0">
        <w:rPr>
          <w:rFonts w:ascii="Times New Roman" w:hAnsi="Times New Roman" w:cs="Times New Roman"/>
          <w:sz w:val="24"/>
          <w:szCs w:val="24"/>
        </w:rPr>
        <w:t>od Jadranske magistrale, uz potok Slatava do plaže u Buljarici, sa pratećim instalacijama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350,0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kolovoza:  6,0 m, 5,5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trotoara: 1,6 m, 2,5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lastRenderedPageBreak/>
        <w:t>Ažurni – geodetsko- katastarski snimak parcela i terena</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vodovoda sa priključkom na postojeći sistem,</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Sinhron plan</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lastRenderedPageBreak/>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374405" w:rsidRPr="007337E0" w:rsidRDefault="00374405" w:rsidP="00374405">
      <w:pPr>
        <w:ind w:left="1065"/>
        <w:rPr>
          <w:rFonts w:ascii="Times New Roman" w:hAnsi="Times New Roman" w:cs="Times New Roman"/>
          <w:b/>
          <w:sz w:val="24"/>
          <w:szCs w:val="24"/>
        </w:rPr>
      </w:pPr>
    </w:p>
    <w:p w:rsidR="00374405" w:rsidRDefault="00374405" w:rsidP="00374405">
      <w:pPr>
        <w:ind w:left="1065"/>
        <w:rPr>
          <w:b/>
          <w:sz w:val="24"/>
          <w:szCs w:val="24"/>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3</w:t>
      </w:r>
      <w:r w:rsidRPr="007337E0">
        <w:rPr>
          <w:rFonts w:ascii="Times New Roman" w:hAnsi="Times New Roman" w:cs="Times New Roman"/>
          <w:b/>
          <w:sz w:val="24"/>
          <w:szCs w:val="24"/>
        </w:rPr>
        <w:t>. PROJEKTNI ZADATAK</w:t>
      </w:r>
    </w:p>
    <w:p w:rsidR="00374405" w:rsidRPr="007337E0" w:rsidRDefault="00374405" w:rsidP="00374405">
      <w:pPr>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zarekonstrukciju kolske saobraćajnice – S 13-13,</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sa pratećim instalacijama </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rekonstrukciju kolske saobraćajnice – S 13-13,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06 -01-1336/2 od 29. 11. 2013. godine</w:t>
      </w:r>
      <w:r w:rsidRPr="007337E0">
        <w:rPr>
          <w:rFonts w:ascii="Times New Roman" w:hAnsi="Times New Roman" w:cs="Times New Roman"/>
          <w:sz w:val="24"/>
          <w:szCs w:val="24"/>
        </w:rPr>
        <w:t xml:space="preserve"> izdatih od Sekretarijata za prostorno planiranje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dijelovi 2355 i 3099/4 KO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prilazna kolsko saobraćajnica</w:t>
      </w:r>
      <w:r w:rsidRPr="007337E0">
        <w:rPr>
          <w:rFonts w:ascii="Times New Roman" w:hAnsi="Times New Roman" w:cs="Times New Roman"/>
          <w:sz w:val="24"/>
          <w:szCs w:val="24"/>
        </w:rPr>
        <w:t>S13-13</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110,0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kolovoza:  5,5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Ažurni – geodetsko- katastarski snimak parcela i terena</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lastRenderedPageBreak/>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vodovoda sa priključkom na postojeći sistem,</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Sinhron plan</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Pr="007337E0" w:rsidRDefault="00374405" w:rsidP="00374405">
      <w:pPr>
        <w:ind w:left="1065"/>
        <w:rPr>
          <w:rFonts w:ascii="Times New Roman" w:hAnsi="Times New Roman" w:cs="Times New Roman"/>
          <w:sz w:val="24"/>
          <w:szCs w:val="24"/>
        </w:rPr>
      </w:pP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374405" w:rsidRPr="007337E0" w:rsidRDefault="00374405" w:rsidP="00374405">
      <w:pPr>
        <w:ind w:left="1065"/>
        <w:rPr>
          <w:rFonts w:ascii="Times New Roman" w:hAnsi="Times New Roman" w:cs="Times New Roman"/>
          <w:b/>
          <w:sz w:val="24"/>
          <w:szCs w:val="24"/>
        </w:rPr>
      </w:pPr>
    </w:p>
    <w:p w:rsidR="00374405" w:rsidRPr="00DB12EF" w:rsidRDefault="00374405" w:rsidP="00374405">
      <w:pPr>
        <w:ind w:left="-15"/>
        <w:jc w:val="both"/>
        <w:rPr>
          <w:rFonts w:ascii="Times New Roman" w:hAnsi="Times New Roman" w:cs="Times New Roman"/>
          <w:sz w:val="24"/>
          <w:szCs w:val="24"/>
          <w:lang w:val="sr-Latn-CS"/>
        </w:rPr>
      </w:pPr>
      <w:r w:rsidRPr="00DB12EF">
        <w:rPr>
          <w:rFonts w:ascii="Times New Roman" w:hAnsi="Times New Roman" w:cs="Times New Roman"/>
          <w:b/>
          <w:sz w:val="24"/>
          <w:szCs w:val="24"/>
          <w:lang w:val="sr-Latn-CS"/>
        </w:rPr>
        <w:t xml:space="preserve">Prilog: </w:t>
      </w:r>
      <w:r w:rsidRPr="00DB12EF">
        <w:rPr>
          <w:rFonts w:ascii="Times New Roman" w:hAnsi="Times New Roman" w:cs="Times New Roman"/>
          <w:sz w:val="24"/>
          <w:szCs w:val="24"/>
          <w:lang w:val="sr-Latn-CS"/>
        </w:rPr>
        <w:t>Urbanističko tehničke uslove iz tehničkih razloga nismo u mogućnosti objaviti u sklopu tenderske dokumentacije.</w:t>
      </w:r>
    </w:p>
    <w:p w:rsidR="00374405" w:rsidRDefault="00374405" w:rsidP="00374405">
      <w:pPr>
        <w:ind w:left="-15"/>
        <w:jc w:val="both"/>
        <w:rPr>
          <w:rFonts w:ascii="Times New Roman" w:hAnsi="Times New Roman" w:cs="Times New Roman"/>
          <w:sz w:val="24"/>
          <w:szCs w:val="24"/>
          <w:lang w:val="sr-Latn-CS"/>
        </w:rPr>
      </w:pPr>
      <w:r w:rsidRPr="00DB12EF">
        <w:rPr>
          <w:rFonts w:ascii="Times New Roman" w:hAnsi="Times New Roman" w:cs="Times New Roman"/>
          <w:sz w:val="24"/>
          <w:szCs w:val="24"/>
          <w:lang w:val="sr-Latn-CS"/>
        </w:rPr>
        <w:t>Urbanističko tehničke uslove možete preuzeti putem e maila ili sa portala</w:t>
      </w:r>
      <w:r>
        <w:rPr>
          <w:rFonts w:ascii="Times New Roman" w:hAnsi="Times New Roman" w:cs="Times New Roman"/>
          <w:sz w:val="24"/>
          <w:szCs w:val="24"/>
          <w:lang w:val="sr-Latn-CS"/>
        </w:rPr>
        <w:t xml:space="preserve"> </w:t>
      </w:r>
      <w:r w:rsidRPr="00DB12EF">
        <w:rPr>
          <w:rFonts w:ascii="Times New Roman" w:hAnsi="Times New Roman" w:cs="Times New Roman"/>
          <w:sz w:val="24"/>
          <w:szCs w:val="24"/>
          <w:lang w:val="sr-Latn-CS"/>
        </w:rPr>
        <w:t xml:space="preserve">opštine Budva, adresa </w:t>
      </w:r>
      <w:hyperlink r:id="rId9" w:history="1">
        <w:r w:rsidRPr="00DB12EF">
          <w:rPr>
            <w:rStyle w:val="Hyperlink"/>
            <w:rFonts w:ascii="Times New Roman" w:hAnsi="Times New Roman" w:cs="Times New Roman"/>
            <w:sz w:val="24"/>
            <w:szCs w:val="24"/>
            <w:lang w:val="sr-Latn-CS"/>
          </w:rPr>
          <w:t>www.budva.me</w:t>
        </w:r>
      </w:hyperlink>
      <w:r w:rsidRPr="00DB12EF">
        <w:rPr>
          <w:rFonts w:ascii="Times New Roman" w:hAnsi="Times New Roman" w:cs="Times New Roman"/>
          <w:sz w:val="24"/>
          <w:szCs w:val="24"/>
          <w:lang w:val="sr-Latn-CS"/>
        </w:rPr>
        <w:t xml:space="preserve">  - javne nabavke</w:t>
      </w:r>
    </w:p>
    <w:p w:rsidR="00374405" w:rsidRDefault="00374405" w:rsidP="00374405">
      <w:pPr>
        <w:ind w:left="-15"/>
        <w:jc w:val="both"/>
        <w:rPr>
          <w:rFonts w:ascii="Times New Roman" w:hAnsi="Times New Roman" w:cs="Times New Roman"/>
          <w:sz w:val="24"/>
          <w:szCs w:val="24"/>
          <w:lang w:val="sr-Latn-CS"/>
        </w:rPr>
      </w:pPr>
    </w:p>
    <w:p w:rsidR="00C2308E" w:rsidRPr="007337E0" w:rsidRDefault="00C2308E" w:rsidP="00C2308E">
      <w:pPr>
        <w:rPr>
          <w:rFonts w:ascii="Times New Roman" w:hAnsi="Times New Roman" w:cs="Times New Roman"/>
          <w:b/>
          <w:sz w:val="24"/>
          <w:szCs w:val="24"/>
        </w:rPr>
      </w:pPr>
      <w:r>
        <w:rPr>
          <w:rFonts w:ascii="Times New Roman" w:hAnsi="Times New Roman" w:cs="Times New Roman"/>
          <w:b/>
          <w:sz w:val="24"/>
          <w:szCs w:val="24"/>
        </w:rPr>
        <w:t>3</w:t>
      </w:r>
      <w:r w:rsidRPr="007337E0">
        <w:rPr>
          <w:rFonts w:ascii="Times New Roman" w:hAnsi="Times New Roman" w:cs="Times New Roman"/>
          <w:b/>
          <w:sz w:val="24"/>
          <w:szCs w:val="24"/>
        </w:rPr>
        <w:t>. PROJEKTNI ZADATAK</w:t>
      </w:r>
    </w:p>
    <w:p w:rsidR="00C2308E" w:rsidRPr="007337E0" w:rsidRDefault="00C2308E" w:rsidP="00C2308E">
      <w:pPr>
        <w:rPr>
          <w:rFonts w:ascii="Times New Roman" w:hAnsi="Times New Roman" w:cs="Times New Roman"/>
          <w:b/>
          <w:sz w:val="24"/>
          <w:szCs w:val="24"/>
        </w:rPr>
      </w:pPr>
    </w:p>
    <w:p w:rsidR="00C2308E" w:rsidRPr="007337E0" w:rsidRDefault="00C2308E" w:rsidP="00C2308E">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rekonstrukciju </w:t>
      </w:r>
      <w:r>
        <w:rPr>
          <w:rFonts w:ascii="Times New Roman" w:hAnsi="Times New Roman" w:cs="Times New Roman"/>
          <w:b/>
          <w:sz w:val="24"/>
          <w:szCs w:val="24"/>
        </w:rPr>
        <w:t xml:space="preserve"> ulice “Gospoština”   </w:t>
      </w:r>
      <w:r w:rsidRPr="007337E0">
        <w:rPr>
          <w:rFonts w:ascii="Times New Roman" w:hAnsi="Times New Roman" w:cs="Times New Roman"/>
          <w:b/>
          <w:sz w:val="24"/>
          <w:szCs w:val="24"/>
        </w:rPr>
        <w:t xml:space="preserve">sa pratećim instalacijama </w:t>
      </w:r>
      <w:r>
        <w:rPr>
          <w:rFonts w:ascii="Times New Roman" w:hAnsi="Times New Roman" w:cs="Times New Roman"/>
          <w:b/>
          <w:sz w:val="24"/>
          <w:szCs w:val="24"/>
        </w:rPr>
        <w:t xml:space="preserve"> (UT uslovi br 06-6698/2 od 03.08.2010.)</w:t>
      </w:r>
    </w:p>
    <w:p w:rsidR="00C2308E" w:rsidRPr="007337E0" w:rsidRDefault="00C2308E" w:rsidP="00C2308E">
      <w:pPr>
        <w:rPr>
          <w:rFonts w:ascii="Times New Roman" w:hAnsi="Times New Roman" w:cs="Times New Roman"/>
          <w:sz w:val="24"/>
          <w:szCs w:val="24"/>
        </w:rPr>
      </w:pP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 xml:space="preserve">Projektna dokumentacija za </w:t>
      </w:r>
      <w:r>
        <w:rPr>
          <w:rFonts w:ascii="Times New Roman" w:hAnsi="Times New Roman" w:cs="Times New Roman"/>
          <w:sz w:val="24"/>
          <w:szCs w:val="24"/>
        </w:rPr>
        <w:t>predmetni zadatak treba da obradi sve grafičke, tekstualne I numeričke podatke koji će omogućiti programsku, pravnu I proceduru potrebnu za realizaciju rekonstrukcije navedene saobraćajnice.</w:t>
      </w: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Projektna d</w:t>
      </w:r>
      <w:r>
        <w:rPr>
          <w:rFonts w:ascii="Times New Roman" w:hAnsi="Times New Roman" w:cs="Times New Roman"/>
          <w:sz w:val="24"/>
          <w:szCs w:val="24"/>
        </w:rPr>
        <w:t>okumentacija treba da bude izrađ</w:t>
      </w:r>
      <w:r w:rsidRPr="007337E0">
        <w:rPr>
          <w:rFonts w:ascii="Times New Roman" w:hAnsi="Times New Roman" w:cs="Times New Roman"/>
          <w:sz w:val="24"/>
          <w:szCs w:val="24"/>
        </w:rPr>
        <w:t xml:space="preserve">ena u skladu sa </w:t>
      </w:r>
      <w:r>
        <w:rPr>
          <w:rFonts w:ascii="Times New Roman" w:hAnsi="Times New Roman" w:cs="Times New Roman"/>
          <w:sz w:val="24"/>
          <w:szCs w:val="24"/>
        </w:rPr>
        <w:t xml:space="preserve">važećom </w:t>
      </w:r>
      <w:r w:rsidRPr="007337E0">
        <w:rPr>
          <w:rFonts w:ascii="Times New Roman" w:hAnsi="Times New Roman" w:cs="Times New Roman"/>
          <w:sz w:val="24"/>
          <w:szCs w:val="24"/>
        </w:rPr>
        <w:t>planskom dokumentacijom i da da bude cjelovit osnov za raspisivanje tenderske procedure.</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Tehnički podaci:</w:t>
      </w: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06 -</w:t>
      </w:r>
      <w:r>
        <w:rPr>
          <w:rFonts w:ascii="Times New Roman" w:hAnsi="Times New Roman" w:cs="Times New Roman"/>
          <w:b/>
          <w:sz w:val="24"/>
          <w:szCs w:val="24"/>
        </w:rPr>
        <w:t>6698/</w:t>
      </w:r>
      <w:r w:rsidRPr="007337E0">
        <w:rPr>
          <w:rFonts w:ascii="Times New Roman" w:hAnsi="Times New Roman" w:cs="Times New Roman"/>
          <w:b/>
          <w:sz w:val="24"/>
          <w:szCs w:val="24"/>
        </w:rPr>
        <w:t xml:space="preserve">2 od </w:t>
      </w:r>
      <w:r>
        <w:rPr>
          <w:rFonts w:ascii="Times New Roman" w:hAnsi="Times New Roman" w:cs="Times New Roman"/>
          <w:b/>
          <w:sz w:val="24"/>
          <w:szCs w:val="24"/>
        </w:rPr>
        <w:t>03.08.2010.</w:t>
      </w:r>
      <w:r w:rsidRPr="007337E0">
        <w:rPr>
          <w:rFonts w:ascii="Times New Roman" w:hAnsi="Times New Roman" w:cs="Times New Roman"/>
          <w:b/>
          <w:sz w:val="24"/>
          <w:szCs w:val="24"/>
        </w:rPr>
        <w:t xml:space="preserve"> godine</w:t>
      </w:r>
      <w:r w:rsidRPr="007337E0">
        <w:rPr>
          <w:rFonts w:ascii="Times New Roman" w:hAnsi="Times New Roman" w:cs="Times New Roman"/>
          <w:sz w:val="24"/>
          <w:szCs w:val="24"/>
        </w:rPr>
        <w:t xml:space="preserve"> izdatih od Sekretarijata za prostorno planiranje i održivi razvoj Opštine Budva.</w:t>
      </w: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xml:space="preserve">: </w:t>
      </w:r>
      <w:r>
        <w:rPr>
          <w:rFonts w:ascii="Times New Roman" w:hAnsi="Times New Roman" w:cs="Times New Roman"/>
          <w:sz w:val="24"/>
          <w:szCs w:val="24"/>
        </w:rPr>
        <w:t xml:space="preserve">3098 </w:t>
      </w:r>
      <w:r w:rsidRPr="007337E0">
        <w:rPr>
          <w:rFonts w:ascii="Times New Roman" w:hAnsi="Times New Roman" w:cs="Times New Roman"/>
          <w:sz w:val="24"/>
          <w:szCs w:val="24"/>
        </w:rPr>
        <w:t>KO Budva</w:t>
      </w:r>
      <w:r>
        <w:rPr>
          <w:rFonts w:ascii="Times New Roman" w:hAnsi="Times New Roman" w:cs="Times New Roman"/>
          <w:sz w:val="24"/>
          <w:szCs w:val="24"/>
        </w:rPr>
        <w:t xml:space="preserve">  i djelovi drugih k.p. utvrdiće se na osnovu glavnog projekta</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b/>
          <w:sz w:val="24"/>
          <w:szCs w:val="24"/>
        </w:rPr>
        <w:t xml:space="preserve">Namjena planiranog objekta: </w:t>
      </w:r>
      <w:r>
        <w:rPr>
          <w:rFonts w:ascii="Times New Roman" w:hAnsi="Times New Roman" w:cs="Times New Roman"/>
          <w:b/>
          <w:sz w:val="24"/>
          <w:szCs w:val="24"/>
        </w:rPr>
        <w:t xml:space="preserve"> kolsko pješačka saobraćajnica od Mediteranske ulice do Vila hotela Avala</w:t>
      </w: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 xml:space="preserve">Dužina: cca </w:t>
      </w:r>
      <w:r>
        <w:rPr>
          <w:rFonts w:ascii="Times New Roman" w:hAnsi="Times New Roman" w:cs="Times New Roman"/>
          <w:sz w:val="24"/>
          <w:szCs w:val="24"/>
        </w:rPr>
        <w:t>67</w:t>
      </w:r>
      <w:r w:rsidRPr="007337E0">
        <w:rPr>
          <w:rFonts w:ascii="Times New Roman" w:hAnsi="Times New Roman" w:cs="Times New Roman"/>
          <w:sz w:val="24"/>
          <w:szCs w:val="24"/>
        </w:rPr>
        <w:t>0,0 m</w:t>
      </w: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C2308E" w:rsidRPr="00C2308E" w:rsidRDefault="00C2308E" w:rsidP="00C2308E">
      <w:pPr>
        <w:pStyle w:val="ListParagraph"/>
        <w:widowControl/>
        <w:spacing w:after="160" w:line="259" w:lineRule="auto"/>
        <w:ind w:left="1065"/>
        <w:contextualSpacing/>
        <w:rPr>
          <w:rFonts w:ascii="Times New Roman" w:hAnsi="Times New Roman" w:cs="Times New Roman"/>
          <w:b/>
          <w:sz w:val="24"/>
          <w:szCs w:val="24"/>
        </w:rPr>
      </w:pPr>
      <w:r w:rsidRPr="00C2308E">
        <w:rPr>
          <w:rFonts w:ascii="Times New Roman" w:hAnsi="Times New Roman" w:cs="Times New Roman"/>
          <w:b/>
          <w:sz w:val="24"/>
          <w:szCs w:val="24"/>
        </w:rPr>
        <w:t>1.Ažurni – geodetsko- katastarski snimak parcela i terena</w:t>
      </w:r>
    </w:p>
    <w:p w:rsidR="00C2308E" w:rsidRPr="00C2308E"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C2308E">
        <w:rPr>
          <w:rFonts w:ascii="Times New Roman" w:hAnsi="Times New Roman" w:cs="Times New Roman"/>
          <w:b/>
          <w:sz w:val="24"/>
          <w:szCs w:val="24"/>
        </w:rPr>
        <w:t>Geodetski snimak terena (situacija) u razmjeri 1: 250</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C2308E" w:rsidRDefault="00C2308E" w:rsidP="00C2308E">
      <w:pPr>
        <w:pStyle w:val="ListParagraph"/>
        <w:ind w:left="1065"/>
        <w:rPr>
          <w:rFonts w:ascii="Times New Roman" w:hAnsi="Times New Roman" w:cs="Times New Roman"/>
          <w:sz w:val="24"/>
          <w:szCs w:val="24"/>
        </w:rPr>
      </w:pPr>
      <w:r>
        <w:rPr>
          <w:rFonts w:ascii="Times New Roman" w:hAnsi="Times New Roman" w:cs="Times New Roman"/>
          <w:sz w:val="24"/>
          <w:szCs w:val="24"/>
        </w:rPr>
        <w:t>Situacija treba da bude urađena u državnom koordinatnom sistemu sa ucrtanom koordinatnom mrežom, sa priloženim numeričkim podacima stabilizovanih geodetskih tačaka  i predstavlja poseban prilog Glavnog projekta.</w:t>
      </w:r>
    </w:p>
    <w:p w:rsidR="00C2308E" w:rsidRPr="007337E0" w:rsidRDefault="00C2308E" w:rsidP="00C2308E">
      <w:pPr>
        <w:pStyle w:val="ListParagraph"/>
        <w:ind w:left="1065"/>
        <w:rPr>
          <w:rFonts w:ascii="Times New Roman" w:hAnsi="Times New Roman" w:cs="Times New Roman"/>
          <w:sz w:val="24"/>
          <w:szCs w:val="24"/>
        </w:rPr>
      </w:pPr>
    </w:p>
    <w:p w:rsidR="00C2308E" w:rsidRPr="007337E0"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C2308E" w:rsidRPr="007337E0" w:rsidRDefault="00C2308E" w:rsidP="00C2308E">
      <w:pPr>
        <w:pStyle w:val="ListParagraph"/>
        <w:ind w:left="1065"/>
        <w:rPr>
          <w:rFonts w:ascii="Times New Roman" w:hAnsi="Times New Roman" w:cs="Times New Roman"/>
          <w:sz w:val="24"/>
          <w:szCs w:val="24"/>
        </w:rPr>
      </w:pPr>
    </w:p>
    <w:p w:rsidR="00C2308E" w:rsidRPr="007337E0"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C2308E" w:rsidRPr="007337E0" w:rsidRDefault="00C2308E" w:rsidP="00C2308E">
      <w:pPr>
        <w:pStyle w:val="ListParagraph"/>
        <w:ind w:left="1065"/>
        <w:rPr>
          <w:rFonts w:ascii="Times New Roman" w:hAnsi="Times New Roman" w:cs="Times New Roman"/>
          <w:sz w:val="24"/>
          <w:szCs w:val="24"/>
        </w:rPr>
      </w:pPr>
    </w:p>
    <w:p w:rsidR="00C2308E" w:rsidRPr="007337E0"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C2308E" w:rsidRPr="007337E0" w:rsidRDefault="00C2308E" w:rsidP="00C2308E">
      <w:pPr>
        <w:pStyle w:val="ListParagraph"/>
        <w:ind w:left="1065"/>
        <w:rPr>
          <w:rFonts w:ascii="Times New Roman" w:hAnsi="Times New Roman" w:cs="Times New Roman"/>
          <w:b/>
          <w:sz w:val="24"/>
          <w:szCs w:val="24"/>
        </w:rPr>
      </w:pPr>
    </w:p>
    <w:p w:rsidR="00C2308E" w:rsidRPr="00C2308E" w:rsidRDefault="00C2308E" w:rsidP="00C2308E">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w:t>
      </w:r>
      <w:r w:rsidRPr="00C2308E">
        <w:rPr>
          <w:rFonts w:ascii="Times New Roman" w:hAnsi="Times New Roman" w:cs="Times New Roman"/>
          <w:b/>
          <w:sz w:val="24"/>
          <w:szCs w:val="24"/>
        </w:rPr>
        <w:t>Građevinski projekat saobraćajnih površina,</w:t>
      </w:r>
    </w:p>
    <w:p w:rsidR="00C2308E" w:rsidRPr="00C2308E" w:rsidRDefault="00C2308E" w:rsidP="00C2308E">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5.2.</w:t>
      </w:r>
      <w:r w:rsidRPr="00C2308E">
        <w:rPr>
          <w:rFonts w:ascii="Times New Roman" w:hAnsi="Times New Roman" w:cs="Times New Roman"/>
          <w:b/>
          <w:sz w:val="24"/>
          <w:szCs w:val="24"/>
        </w:rPr>
        <w:t>Glavni projekat kolovozne konstrukcije,</w:t>
      </w:r>
    </w:p>
    <w:p w:rsidR="00C2308E" w:rsidRPr="00C2308E" w:rsidRDefault="00C2308E" w:rsidP="00C2308E">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5.3.</w:t>
      </w:r>
      <w:r w:rsidRPr="00C2308E">
        <w:rPr>
          <w:rFonts w:ascii="Times New Roman" w:hAnsi="Times New Roman" w:cs="Times New Roman"/>
          <w:b/>
          <w:sz w:val="24"/>
          <w:szCs w:val="24"/>
        </w:rPr>
        <w:t>Projekat saobraćajne signalizacije (</w:t>
      </w:r>
      <w:r w:rsidRPr="00C2308E">
        <w:rPr>
          <w:rFonts w:ascii="Times New Roman" w:hAnsi="Times New Roman" w:cs="Times New Roman"/>
          <w:sz w:val="24"/>
          <w:szCs w:val="24"/>
        </w:rPr>
        <w:t>horizontalne i vertikalne</w:t>
      </w:r>
      <w:r w:rsidRPr="00C2308E">
        <w:rPr>
          <w:rFonts w:ascii="Times New Roman" w:hAnsi="Times New Roman" w:cs="Times New Roman"/>
          <w:b/>
          <w:sz w:val="24"/>
          <w:szCs w:val="24"/>
        </w:rPr>
        <w:t>),</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5.4.</w:t>
      </w:r>
      <w:r w:rsidR="00C2308E" w:rsidRPr="0077151C">
        <w:rPr>
          <w:rFonts w:ascii="Times New Roman" w:hAnsi="Times New Roman" w:cs="Times New Roman"/>
          <w:b/>
          <w:sz w:val="24"/>
          <w:szCs w:val="24"/>
        </w:rPr>
        <w:t>Projekat odvodnjavanja atmosferske kanalizacije,</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5.5.</w:t>
      </w:r>
      <w:r w:rsidR="00C2308E" w:rsidRPr="0077151C">
        <w:rPr>
          <w:rFonts w:ascii="Times New Roman" w:hAnsi="Times New Roman" w:cs="Times New Roman"/>
          <w:b/>
          <w:sz w:val="24"/>
          <w:szCs w:val="24"/>
        </w:rPr>
        <w:t xml:space="preserve">Projekat javne rasvjete </w:t>
      </w:r>
      <w:r w:rsidR="00C2308E" w:rsidRPr="0077151C">
        <w:rPr>
          <w:rFonts w:ascii="Times New Roman" w:hAnsi="Times New Roman" w:cs="Times New Roman"/>
          <w:sz w:val="24"/>
          <w:szCs w:val="24"/>
        </w:rPr>
        <w:t>sa priključkom na TS ili postojeću mrežu</w:t>
      </w:r>
      <w:r w:rsidR="00C2308E" w:rsidRPr="0077151C">
        <w:rPr>
          <w:rFonts w:ascii="Times New Roman" w:hAnsi="Times New Roman" w:cs="Times New Roman"/>
          <w:b/>
          <w:sz w:val="24"/>
          <w:szCs w:val="24"/>
        </w:rPr>
        <w:t>,</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5.6.</w:t>
      </w:r>
      <w:r w:rsidR="00C2308E" w:rsidRPr="0077151C">
        <w:rPr>
          <w:rFonts w:ascii="Times New Roman" w:hAnsi="Times New Roman" w:cs="Times New Roman"/>
          <w:b/>
          <w:sz w:val="24"/>
          <w:szCs w:val="24"/>
        </w:rPr>
        <w:t xml:space="preserve">   Projekat vodovoda sa priključkom na postojeći sistem,</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5.7.</w:t>
      </w:r>
      <w:r w:rsidR="00C2308E" w:rsidRPr="0077151C">
        <w:rPr>
          <w:rFonts w:ascii="Times New Roman" w:hAnsi="Times New Roman" w:cs="Times New Roman"/>
          <w:b/>
          <w:sz w:val="24"/>
          <w:szCs w:val="24"/>
        </w:rPr>
        <w:t xml:space="preserve">   Projekat kanalizacione infrastrukture,</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5.8.</w:t>
      </w:r>
      <w:r w:rsidR="00C2308E" w:rsidRPr="0077151C">
        <w:rPr>
          <w:rFonts w:ascii="Times New Roman" w:hAnsi="Times New Roman" w:cs="Times New Roman"/>
          <w:b/>
          <w:sz w:val="24"/>
          <w:szCs w:val="24"/>
        </w:rPr>
        <w:t xml:space="preserve">   Projekat </w:t>
      </w:r>
      <w:r>
        <w:rPr>
          <w:rFonts w:ascii="Times New Roman" w:hAnsi="Times New Roman" w:cs="Times New Roman"/>
          <w:b/>
          <w:sz w:val="24"/>
          <w:szCs w:val="24"/>
        </w:rPr>
        <w:t>P</w:t>
      </w:r>
      <w:r w:rsidR="00C2308E" w:rsidRPr="0077151C">
        <w:rPr>
          <w:rFonts w:ascii="Times New Roman" w:hAnsi="Times New Roman" w:cs="Times New Roman"/>
          <w:b/>
          <w:sz w:val="24"/>
          <w:szCs w:val="24"/>
        </w:rPr>
        <w:t>TT kanalizacije</w:t>
      </w:r>
    </w:p>
    <w:p w:rsidR="00C2308E" w:rsidRPr="0077151C" w:rsidRDefault="0077151C" w:rsidP="0077151C">
      <w:pPr>
        <w:widowControl/>
        <w:spacing w:after="160" w:line="259" w:lineRule="auto"/>
        <w:ind w:left="1571"/>
        <w:contextualSpacing/>
        <w:rPr>
          <w:rFonts w:ascii="Times New Roman" w:hAnsi="Times New Roman" w:cs="Times New Roman"/>
          <w:sz w:val="24"/>
          <w:szCs w:val="24"/>
        </w:rPr>
      </w:pPr>
      <w:r>
        <w:rPr>
          <w:rFonts w:ascii="Times New Roman" w:hAnsi="Times New Roman" w:cs="Times New Roman"/>
          <w:b/>
          <w:sz w:val="24"/>
          <w:szCs w:val="24"/>
        </w:rPr>
        <w:t>5.9.</w:t>
      </w:r>
      <w:r w:rsidR="00C2308E" w:rsidRPr="0077151C">
        <w:rPr>
          <w:rFonts w:ascii="Times New Roman" w:hAnsi="Times New Roman" w:cs="Times New Roman"/>
          <w:b/>
          <w:sz w:val="24"/>
          <w:szCs w:val="24"/>
        </w:rPr>
        <w:t>Elaborat eksproprijacije (</w:t>
      </w:r>
      <w:r w:rsidR="00C2308E" w:rsidRPr="0077151C">
        <w:rPr>
          <w:rFonts w:ascii="Times New Roman" w:hAnsi="Times New Roman" w:cs="Times New Roman"/>
          <w:sz w:val="24"/>
          <w:szCs w:val="24"/>
        </w:rPr>
        <w:t xml:space="preserve"> situacija položaja detaljnih tačaka i pisane koordinate tačaka)</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5.10.</w:t>
      </w:r>
      <w:r w:rsidR="00C2308E" w:rsidRPr="0077151C">
        <w:rPr>
          <w:rFonts w:ascii="Times New Roman" w:hAnsi="Times New Roman" w:cs="Times New Roman"/>
          <w:b/>
          <w:sz w:val="24"/>
          <w:szCs w:val="24"/>
        </w:rPr>
        <w:t>Protivpožarni elaborat</w:t>
      </w:r>
    </w:p>
    <w:p w:rsidR="00C2308E"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5.11.</w:t>
      </w:r>
      <w:r w:rsidR="00C2308E" w:rsidRPr="0077151C">
        <w:rPr>
          <w:rFonts w:ascii="Times New Roman" w:hAnsi="Times New Roman" w:cs="Times New Roman"/>
          <w:b/>
          <w:sz w:val="24"/>
          <w:szCs w:val="24"/>
        </w:rPr>
        <w:t>Elaborat zaštite na radu</w:t>
      </w:r>
    </w:p>
    <w:p w:rsidR="0077151C"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5.12. Sinhroni plan</w:t>
      </w:r>
    </w:p>
    <w:p w:rsidR="00C2308E" w:rsidRPr="007337E0" w:rsidRDefault="00C2308E" w:rsidP="00C2308E">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r w:rsidR="0077151C">
        <w:rPr>
          <w:rFonts w:ascii="Times New Roman" w:hAnsi="Times New Roman" w:cs="Times New Roman"/>
          <w:sz w:val="24"/>
          <w:szCs w:val="24"/>
        </w:rPr>
        <w:t xml:space="preserve"> ad</w:t>
      </w:r>
      <w:r w:rsidRPr="007337E0">
        <w:rPr>
          <w:rFonts w:ascii="Times New Roman" w:hAnsi="Times New Roman" w:cs="Times New Roman"/>
          <w:sz w:val="24"/>
          <w:szCs w:val="24"/>
        </w:rPr>
        <w:t>);</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C2308E" w:rsidRPr="007337E0" w:rsidRDefault="00C2308E" w:rsidP="00C2308E">
      <w:pPr>
        <w:ind w:left="1065"/>
        <w:rPr>
          <w:rFonts w:ascii="Times New Roman" w:hAnsi="Times New Roman" w:cs="Times New Roman"/>
          <w:sz w:val="24"/>
          <w:szCs w:val="24"/>
        </w:rPr>
      </w:pP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C2308E" w:rsidRPr="007337E0" w:rsidRDefault="00C2308E" w:rsidP="00C2308E">
      <w:pPr>
        <w:ind w:left="1065"/>
        <w:rPr>
          <w:rFonts w:ascii="Times New Roman" w:hAnsi="Times New Roman" w:cs="Times New Roman"/>
          <w:b/>
          <w:sz w:val="24"/>
          <w:szCs w:val="24"/>
        </w:rPr>
      </w:pPr>
    </w:p>
    <w:p w:rsidR="00C2308E" w:rsidRPr="00DB12EF" w:rsidRDefault="00C2308E" w:rsidP="00C2308E">
      <w:pPr>
        <w:ind w:left="-15"/>
        <w:jc w:val="both"/>
        <w:rPr>
          <w:rFonts w:ascii="Times New Roman" w:hAnsi="Times New Roman" w:cs="Times New Roman"/>
          <w:sz w:val="24"/>
          <w:szCs w:val="24"/>
          <w:lang w:val="sr-Latn-CS"/>
        </w:rPr>
      </w:pPr>
      <w:r w:rsidRPr="00DB12EF">
        <w:rPr>
          <w:rFonts w:ascii="Times New Roman" w:hAnsi="Times New Roman" w:cs="Times New Roman"/>
          <w:b/>
          <w:sz w:val="24"/>
          <w:szCs w:val="24"/>
          <w:lang w:val="sr-Latn-CS"/>
        </w:rPr>
        <w:t xml:space="preserve">Prilog: </w:t>
      </w:r>
      <w:r w:rsidRPr="00DB12EF">
        <w:rPr>
          <w:rFonts w:ascii="Times New Roman" w:hAnsi="Times New Roman" w:cs="Times New Roman"/>
          <w:sz w:val="24"/>
          <w:szCs w:val="24"/>
          <w:lang w:val="sr-Latn-CS"/>
        </w:rPr>
        <w:t>Urbanističko tehničke uslove iz tehničkih razloga nismo u mogućnosti objaviti u sklopu tenderske dokumentacije.</w:t>
      </w:r>
    </w:p>
    <w:p w:rsidR="00374405" w:rsidRDefault="00374405" w:rsidP="00374405">
      <w:pPr>
        <w:ind w:left="-15"/>
        <w:jc w:val="both"/>
        <w:rPr>
          <w:rFonts w:ascii="Times New Roman" w:hAnsi="Times New Roman" w:cs="Times New Roman"/>
          <w:sz w:val="24"/>
          <w:szCs w:val="24"/>
          <w:lang w:val="sr-Latn-CS"/>
        </w:rPr>
      </w:pPr>
    </w:p>
    <w:p w:rsidR="00374405" w:rsidRDefault="00374405" w:rsidP="00374405">
      <w:pPr>
        <w:ind w:left="-15"/>
        <w:jc w:val="both"/>
        <w:rPr>
          <w:rFonts w:ascii="Times New Roman" w:hAnsi="Times New Roman" w:cs="Times New Roman"/>
          <w:sz w:val="24"/>
          <w:szCs w:val="24"/>
          <w:lang w:val="sr-Latn-CS"/>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5</w:t>
      </w:r>
      <w:r w:rsidRPr="007337E0">
        <w:rPr>
          <w:rFonts w:ascii="Times New Roman" w:hAnsi="Times New Roman" w:cs="Times New Roman"/>
          <w:b/>
          <w:sz w:val="24"/>
          <w:szCs w:val="24"/>
        </w:rPr>
        <w:t>.</w:t>
      </w:r>
      <w:r>
        <w:rPr>
          <w:rFonts w:ascii="Times New Roman" w:hAnsi="Times New Roman" w:cs="Times New Roman"/>
          <w:b/>
          <w:sz w:val="24"/>
          <w:szCs w:val="24"/>
        </w:rPr>
        <w:t xml:space="preserve">a </w:t>
      </w:r>
      <w:r w:rsidRPr="007337E0">
        <w:rPr>
          <w:rFonts w:ascii="Times New Roman" w:hAnsi="Times New Roman" w:cs="Times New Roman"/>
          <w:b/>
          <w:sz w:val="24"/>
          <w:szCs w:val="24"/>
        </w:rPr>
        <w:t xml:space="preserve"> PROJEKTNI ZADATAK</w:t>
      </w: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zarekonstrukciju kolske saobraćajnice – XIX u Petrovcu,</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sa pratećim instalacijama </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rekonstrukciju kolske saobraćajnice – XIX u Petrovcu,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lastRenderedPageBreak/>
        <w:tab/>
        <w:t xml:space="preserve">Svi tehnički podaci dati su u urbanističko tehničkim uslovima </w:t>
      </w:r>
      <w:r w:rsidRPr="007337E0">
        <w:rPr>
          <w:rFonts w:ascii="Times New Roman" w:hAnsi="Times New Roman" w:cs="Times New Roman"/>
          <w:b/>
          <w:sz w:val="24"/>
          <w:szCs w:val="24"/>
        </w:rPr>
        <w:t>br. 06 -4307/2 od 24. 10. 2014. godine,</w:t>
      </w:r>
      <w:r w:rsidRPr="007337E0">
        <w:rPr>
          <w:rFonts w:ascii="Times New Roman" w:hAnsi="Times New Roman" w:cs="Times New Roman"/>
          <w:sz w:val="24"/>
          <w:szCs w:val="24"/>
        </w:rPr>
        <w:t xml:space="preserve"> izdatih od Sekretarijata za prostorno planiranje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dijelovi 1366/1, 245/2, 245/3, 245/4, 245/5, 245/8, 245/9, 102, 246 i dr.KO Petrovac</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prilazna kolsko saobraćajnica</w:t>
      </w:r>
      <w:r w:rsidRPr="007337E0">
        <w:rPr>
          <w:rFonts w:ascii="Times New Roman" w:hAnsi="Times New Roman" w:cs="Times New Roman"/>
          <w:sz w:val="24"/>
          <w:szCs w:val="24"/>
        </w:rPr>
        <w:t>XIX</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150,0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kolovoza:  4,0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 xml:space="preserve">             Širina trotoara: 1,5 m na dijelu trase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Ažurni – geodetsko- katastarski snimak parcela i terena</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vodovoda sa priključkom na postojeći sistem,</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lastRenderedPageBreak/>
        <w:t xml:space="preserve">   Sinhron plan</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C2308E" w:rsidRPr="007337E0" w:rsidRDefault="00C2308E" w:rsidP="00374405">
      <w:pPr>
        <w:ind w:left="1065"/>
        <w:rPr>
          <w:rFonts w:ascii="Times New Roman" w:hAnsi="Times New Roman" w:cs="Times New Roman"/>
          <w:sz w:val="24"/>
          <w:szCs w:val="24"/>
        </w:rPr>
      </w:pPr>
    </w:p>
    <w:p w:rsidR="00C2308E" w:rsidRDefault="00C2308E" w:rsidP="00C2308E">
      <w:pPr>
        <w:ind w:left="-15"/>
        <w:jc w:val="both"/>
        <w:rPr>
          <w:rFonts w:ascii="Times New Roman" w:hAnsi="Times New Roman" w:cs="Times New Roman"/>
          <w:sz w:val="24"/>
          <w:szCs w:val="24"/>
          <w:lang w:val="sr-Latn-CS"/>
        </w:rPr>
      </w:pPr>
      <w:r w:rsidRPr="00DB12EF">
        <w:rPr>
          <w:rFonts w:ascii="Times New Roman" w:hAnsi="Times New Roman" w:cs="Times New Roman"/>
          <w:sz w:val="24"/>
          <w:szCs w:val="24"/>
          <w:lang w:val="sr-Latn-CS"/>
        </w:rPr>
        <w:t>Urbanističko tehničke uslove možete preuzeti putem e maila ili sa portala</w:t>
      </w:r>
      <w:r>
        <w:rPr>
          <w:rFonts w:ascii="Times New Roman" w:hAnsi="Times New Roman" w:cs="Times New Roman"/>
          <w:sz w:val="24"/>
          <w:szCs w:val="24"/>
          <w:lang w:val="sr-Latn-CS"/>
        </w:rPr>
        <w:t xml:space="preserve"> </w:t>
      </w:r>
      <w:r w:rsidRPr="00DB12EF">
        <w:rPr>
          <w:rFonts w:ascii="Times New Roman" w:hAnsi="Times New Roman" w:cs="Times New Roman"/>
          <w:sz w:val="24"/>
          <w:szCs w:val="24"/>
          <w:lang w:val="sr-Latn-CS"/>
        </w:rPr>
        <w:t xml:space="preserve">opštine Budva, adresa </w:t>
      </w:r>
      <w:hyperlink r:id="rId10" w:history="1">
        <w:r w:rsidRPr="00DB12EF">
          <w:rPr>
            <w:rStyle w:val="Hyperlink"/>
            <w:rFonts w:ascii="Times New Roman" w:hAnsi="Times New Roman" w:cs="Times New Roman"/>
            <w:sz w:val="24"/>
            <w:szCs w:val="24"/>
            <w:lang w:val="sr-Latn-CS"/>
          </w:rPr>
          <w:t>www.budva.me</w:t>
        </w:r>
      </w:hyperlink>
      <w:r w:rsidRPr="00DB12EF">
        <w:rPr>
          <w:rFonts w:ascii="Times New Roman" w:hAnsi="Times New Roman" w:cs="Times New Roman"/>
          <w:sz w:val="24"/>
          <w:szCs w:val="24"/>
          <w:lang w:val="sr-Latn-CS"/>
        </w:rPr>
        <w:t xml:space="preserve">  - javne nabavke</w:t>
      </w:r>
    </w:p>
    <w:p w:rsidR="00374405" w:rsidRDefault="00374405" w:rsidP="00374405">
      <w:pPr>
        <w:ind w:left="1065"/>
        <w:rPr>
          <w:b/>
          <w:sz w:val="24"/>
          <w:szCs w:val="24"/>
        </w:rPr>
      </w:pPr>
    </w:p>
    <w:p w:rsidR="00374405" w:rsidRDefault="00374405" w:rsidP="00374405">
      <w:pPr>
        <w:ind w:left="1065"/>
        <w:rPr>
          <w:b/>
          <w:sz w:val="24"/>
          <w:szCs w:val="24"/>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5.b</w:t>
      </w:r>
      <w:r w:rsidRPr="007337E0">
        <w:rPr>
          <w:rFonts w:ascii="Times New Roman" w:hAnsi="Times New Roman" w:cs="Times New Roman"/>
          <w:b/>
          <w:sz w:val="24"/>
          <w:szCs w:val="24"/>
        </w:rPr>
        <w:t>. PROJEKTNI ZADATAK</w:t>
      </w:r>
    </w:p>
    <w:p w:rsidR="00374405" w:rsidRPr="007337E0" w:rsidRDefault="00374405" w:rsidP="00374405">
      <w:pPr>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zarekonstrukciju kolske saobraćajnice – XX u Petrovcu,</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sa pratećim instalacijama </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rekonstrukciju kolske saobraćajnice – XX u Petrovcu,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06 -061-2468/2 od 06. 09. 2017. godine,</w:t>
      </w:r>
      <w:r w:rsidRPr="007337E0">
        <w:rPr>
          <w:rFonts w:ascii="Times New Roman" w:hAnsi="Times New Roman" w:cs="Times New Roman"/>
          <w:sz w:val="24"/>
          <w:szCs w:val="24"/>
        </w:rPr>
        <w:t xml:space="preserve"> izdatih od Sekretarijata za urbanizam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dijelovi 109, 110, 113/2, 114/, 114/4, 115, 116/1, 119/2, 120 i dr.KO Petrovac</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prilazna kolsko saobraćajnica</w:t>
      </w:r>
      <w:r w:rsidRPr="007337E0">
        <w:rPr>
          <w:rFonts w:ascii="Times New Roman" w:hAnsi="Times New Roman" w:cs="Times New Roman"/>
          <w:sz w:val="24"/>
          <w:szCs w:val="24"/>
        </w:rPr>
        <w:t>XIX</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200,0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Širina kolovoza:  4,0 m i 3,5 m </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 xml:space="preserve">             Širina trotoara: prilikom projektovanja provjeriti mogućnost izgradnje trotoara minimum sa jedne strane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lastRenderedPageBreak/>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Ažurni – geodetsko- katastarski snimak parcela i terena</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vodovoda sa priključkom na postojeći sistem,</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Sinhron plan</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lastRenderedPageBreak/>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Pr="007337E0" w:rsidRDefault="00374405" w:rsidP="00374405">
      <w:pPr>
        <w:ind w:left="1065"/>
        <w:rPr>
          <w:rFonts w:ascii="Times New Roman" w:hAnsi="Times New Roman" w:cs="Times New Roman"/>
          <w:sz w:val="24"/>
          <w:szCs w:val="24"/>
        </w:rPr>
      </w:pP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374405" w:rsidRPr="007337E0" w:rsidRDefault="00374405" w:rsidP="00374405">
      <w:pPr>
        <w:ind w:left="1065"/>
        <w:rPr>
          <w:rFonts w:ascii="Times New Roman" w:hAnsi="Times New Roman" w:cs="Times New Roman"/>
          <w:b/>
          <w:sz w:val="24"/>
          <w:szCs w:val="24"/>
        </w:rPr>
      </w:pPr>
    </w:p>
    <w:p w:rsidR="00374405" w:rsidRPr="00DB12EF" w:rsidRDefault="00374405" w:rsidP="00374405">
      <w:pPr>
        <w:ind w:left="-15"/>
        <w:jc w:val="both"/>
        <w:rPr>
          <w:rFonts w:ascii="Times New Roman" w:hAnsi="Times New Roman" w:cs="Times New Roman"/>
          <w:sz w:val="24"/>
          <w:szCs w:val="24"/>
          <w:lang w:val="sr-Latn-CS"/>
        </w:rPr>
      </w:pPr>
    </w:p>
    <w:tbl>
      <w:tblPr>
        <w:tblStyle w:val="TableGrid"/>
        <w:tblW w:w="0" w:type="auto"/>
        <w:tblInd w:w="250" w:type="dxa"/>
        <w:tblLook w:val="04A0"/>
      </w:tblPr>
      <w:tblGrid>
        <w:gridCol w:w="9038"/>
      </w:tblGrid>
      <w:tr w:rsidR="000A67C3" w:rsidTr="007D1096">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po </w:t>
      </w:r>
      <w:r w:rsidR="0044729C">
        <w:rPr>
          <w:rFonts w:ascii="Times New Roman" w:eastAsia="Calibri" w:hAnsi="Times New Roman" w:cs="Times New Roman"/>
          <w:color w:val="000000"/>
          <w:sz w:val="24"/>
          <w:szCs w:val="24"/>
        </w:rPr>
        <w:t>privremenim mjesečnim situacijama/fakturama</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7B027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502F69" w:rsidRDefault="00502F69">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Pr="00852493"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E83889">
        <w:rPr>
          <w:rFonts w:ascii="Times New Roman" w:eastAsia="Calibri" w:hAnsi="Times New Roman" w:cs="Times New Roman"/>
          <w:color w:val="000000"/>
          <w:sz w:val="24"/>
          <w:szCs w:val="24"/>
          <w:lang w:val="sr-Latn-CS"/>
        </w:rPr>
        <w:t>365</w:t>
      </w:r>
      <w:r w:rsidRPr="00852493">
        <w:rPr>
          <w:rFonts w:ascii="Times New Roman" w:eastAsia="Calibri" w:hAnsi="Times New Roman" w:cs="Times New Roman"/>
          <w:color w:val="000000"/>
          <w:sz w:val="24"/>
          <w:szCs w:val="24"/>
          <w:lang w:val="sr-Latn-CS"/>
        </w:rPr>
        <w:t xml:space="preserve"> dana od dana zaključivanja ugovora.</w:t>
      </w:r>
    </w:p>
    <w:p w:rsidR="00B94035" w:rsidRDefault="00985206" w:rsidP="00985206">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985206" w:rsidRPr="000D7F92" w:rsidRDefault="00985206" w:rsidP="00985206">
      <w:pPr>
        <w:jc w:val="both"/>
        <w:rPr>
          <w:rFonts w:ascii="Times New Roman" w:eastAsia="Times New Roman" w:hAnsi="Times New Roman" w:cs="Times New Roman"/>
          <w:sz w:val="24"/>
          <w:szCs w:val="24"/>
        </w:rPr>
      </w:pPr>
    </w:p>
    <w:p w:rsidR="00B94035" w:rsidRPr="000D7F92" w:rsidRDefault="007B027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502F69" w:rsidRDefault="00502F69">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7B0273"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502F69" w:rsidRDefault="00502F69">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7B0273" w:rsidP="0088111B">
      <w:pPr>
        <w:spacing w:line="360" w:lineRule="auto"/>
        <w:rPr>
          <w:rFonts w:ascii="Times New Roman" w:hAnsi="Times New Roman" w:cs="Times New Roman"/>
          <w:b/>
          <w:i/>
          <w:sz w:val="24"/>
          <w:szCs w:val="24"/>
        </w:rPr>
      </w:pPr>
      <w:r w:rsidRPr="007B027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AA4673">
        <w:tc>
          <w:tcPr>
            <w:tcW w:w="9070" w:type="dxa"/>
          </w:tcPr>
          <w:p w:rsidR="0088111B" w:rsidRPr="00DA4747" w:rsidRDefault="0088111B" w:rsidP="00AA4673">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AA4673">
            <w:pPr>
              <w:jc w:val="both"/>
              <w:rPr>
                <w:rFonts w:ascii="Times New Roman" w:hAnsi="Times New Roman" w:cs="Times New Roman"/>
                <w:b/>
                <w:bCs/>
                <w:color w:val="000000"/>
                <w:sz w:val="24"/>
                <w:szCs w:val="24"/>
                <w:lang w:val="hr-HR"/>
              </w:rPr>
            </w:pPr>
          </w:p>
        </w:tc>
      </w:tr>
    </w:tbl>
    <w:p w:rsidR="00B94035" w:rsidRPr="000D7F92" w:rsidRDefault="00B94035">
      <w:pPr>
        <w:spacing w:before="8"/>
        <w:rPr>
          <w:rFonts w:ascii="Times New Roman" w:eastAsia="Times New Roman" w:hAnsi="Times New Roman" w:cs="Times New Roman"/>
          <w:sz w:val="24"/>
          <w:szCs w:val="24"/>
        </w:rPr>
      </w:pPr>
    </w:p>
    <w:p w:rsidR="00B94035" w:rsidRPr="000D7F92" w:rsidRDefault="007B027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502F69" w:rsidRDefault="00502F69">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3149E8">
        <w:rPr>
          <w:rFonts w:ascii="Times New Roman" w:eastAsia="Calibri" w:hAnsi="Times New Roman" w:cs="Times New Roman"/>
          <w:color w:val="000000"/>
          <w:sz w:val="24"/>
          <w:szCs w:val="24"/>
          <w:lang w:val="pl-PL"/>
        </w:rPr>
        <w:t>2</w:t>
      </w:r>
      <w:r w:rsidR="00E83889">
        <w:rPr>
          <w:rFonts w:ascii="Times New Roman" w:eastAsia="Calibri" w:hAnsi="Times New Roman" w:cs="Times New Roman"/>
          <w:color w:val="000000"/>
          <w:sz w:val="24"/>
          <w:szCs w:val="24"/>
          <w:lang w:val="pl-PL"/>
        </w:rPr>
        <w:t>9.03.2018</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w:t>
      </w:r>
      <w:r w:rsidRPr="00852493">
        <w:rPr>
          <w:rFonts w:ascii="Times New Roman" w:eastAsia="Calibri" w:hAnsi="Times New Roman" w:cs="Times New Roman"/>
          <w:color w:val="000000"/>
          <w:sz w:val="24"/>
          <w:szCs w:val="24"/>
          <w:lang w:val="pl-PL"/>
        </w:rPr>
        <w:lastRenderedPageBreak/>
        <w:t xml:space="preserve">godine do </w:t>
      </w:r>
      <w:r>
        <w:rPr>
          <w:rFonts w:ascii="Times New Roman" w:eastAsia="Calibri" w:hAnsi="Times New Roman" w:cs="Times New Roman"/>
          <w:color w:val="000000"/>
          <w:sz w:val="24"/>
          <w:szCs w:val="24"/>
          <w:lang w:val="pl-PL"/>
        </w:rPr>
        <w:t>09.00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149E8">
        <w:rPr>
          <w:rFonts w:ascii="Times New Roman" w:eastAsia="Calibri" w:hAnsi="Times New Roman" w:cs="Times New Roman"/>
          <w:color w:val="000000"/>
          <w:sz w:val="24"/>
          <w:szCs w:val="24"/>
          <w:lang w:val="pl-PL"/>
        </w:rPr>
        <w:t>2</w:t>
      </w:r>
      <w:r w:rsidR="00E83889">
        <w:rPr>
          <w:rFonts w:ascii="Times New Roman" w:eastAsia="Calibri" w:hAnsi="Times New Roman" w:cs="Times New Roman"/>
          <w:color w:val="000000"/>
          <w:sz w:val="24"/>
          <w:szCs w:val="24"/>
          <w:lang w:val="pl-PL"/>
        </w:rPr>
        <w:t>9.03.2018</w:t>
      </w:r>
      <w:r w:rsidRPr="00E20106">
        <w:rPr>
          <w:rFonts w:ascii="Times New Roman" w:eastAsia="Calibri" w:hAnsi="Times New Roman" w:cs="Times New Roman"/>
          <w:color w:val="000000"/>
          <w:sz w:val="24"/>
          <w:szCs w:val="24"/>
          <w:lang w:val="pl-PL"/>
        </w:rPr>
        <w:t xml:space="preserve">. godine u </w:t>
      </w:r>
      <w:r>
        <w:rPr>
          <w:rFonts w:ascii="Times New Roman" w:eastAsia="Calibri" w:hAnsi="Times New Roman" w:cs="Times New Roman"/>
          <w:color w:val="000000"/>
          <w:sz w:val="24"/>
          <w:szCs w:val="24"/>
          <w:lang w:val="pl-PL"/>
        </w:rPr>
        <w:t>09.30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796E77" w:rsidRPr="004C4BB4" w:rsidRDefault="00796E77" w:rsidP="00796E77">
      <w:pPr>
        <w:pStyle w:val="BodyText"/>
        <w:ind w:right="534"/>
        <w:rPr>
          <w:rFonts w:cs="Times New Roman"/>
        </w:rPr>
      </w:pPr>
      <w:r>
        <w:rPr>
          <w:rFonts w:cs="Times New Roman"/>
          <w:spacing w:val="-1"/>
        </w:rPr>
        <w:t>Prilikom  otvaranja ponuda ne sačinjava se zapisnik o javnom otvaranju ponuda.</w:t>
      </w:r>
    </w:p>
    <w:p w:rsidR="00D17169" w:rsidRDefault="00D17169" w:rsidP="00985206">
      <w:pPr>
        <w:ind w:left="143"/>
        <w:jc w:val="both"/>
        <w:rPr>
          <w:rFonts w:ascii="Times New Roman" w:eastAsia="Calibri" w:hAnsi="Times New Roman" w:cs="Times New Roman"/>
          <w:color w:val="000000"/>
          <w:sz w:val="24"/>
          <w:szCs w:val="24"/>
          <w:lang w:val="pl-PL"/>
        </w:rPr>
      </w:pPr>
    </w:p>
    <w:p w:rsidR="00D17169" w:rsidRDefault="00D17169" w:rsidP="00D17169">
      <w:pPr>
        <w:pStyle w:val="Default"/>
        <w:rPr>
          <w:b/>
          <w:bCs/>
          <w:sz w:val="23"/>
          <w:szCs w:val="23"/>
        </w:rPr>
      </w:pPr>
      <w:r>
        <w:rPr>
          <w:b/>
          <w:bCs/>
          <w:sz w:val="23"/>
          <w:szCs w:val="23"/>
        </w:rPr>
        <w:t xml:space="preserve">  </w:t>
      </w:r>
    </w:p>
    <w:tbl>
      <w:tblPr>
        <w:tblStyle w:val="TableGrid"/>
        <w:tblW w:w="0" w:type="auto"/>
        <w:tblInd w:w="250" w:type="dxa"/>
        <w:tblLook w:val="04A0"/>
      </w:tblPr>
      <w:tblGrid>
        <w:gridCol w:w="9038"/>
      </w:tblGrid>
      <w:tr w:rsidR="00D17169" w:rsidRPr="00D17169" w:rsidTr="00D17169">
        <w:tc>
          <w:tcPr>
            <w:tcW w:w="9038" w:type="dxa"/>
          </w:tcPr>
          <w:p w:rsidR="00D17169" w:rsidRPr="00D17169" w:rsidRDefault="00D17169" w:rsidP="00AA4673">
            <w:pPr>
              <w:pStyle w:val="Default"/>
              <w:rPr>
                <w:color w:val="000000" w:themeColor="text1"/>
                <w:sz w:val="23"/>
                <w:szCs w:val="23"/>
                <w:highlight w:val="lightGray"/>
              </w:rPr>
            </w:pPr>
            <w:r w:rsidRPr="00D17169">
              <w:rPr>
                <w:b/>
                <w:bCs/>
                <w:color w:val="000000" w:themeColor="text1"/>
                <w:sz w:val="23"/>
                <w:szCs w:val="23"/>
                <w:highlight w:val="lightGray"/>
              </w:rPr>
              <w:t xml:space="preserve">X Rok za donošenje obavještenja o ishodu postupka </w:t>
            </w:r>
          </w:p>
        </w:tc>
      </w:tr>
    </w:tbl>
    <w:p w:rsidR="00B94035" w:rsidRDefault="00B94035">
      <w:pPr>
        <w:spacing w:before="4"/>
        <w:rPr>
          <w:rFonts w:ascii="Times New Roman" w:eastAsia="Times New Roman" w:hAnsi="Times New Roman" w:cs="Times New Roman"/>
          <w:sz w:val="24"/>
          <w:szCs w:val="24"/>
        </w:rPr>
      </w:pPr>
    </w:p>
    <w:p w:rsidR="00D17169" w:rsidRDefault="00D17169" w:rsidP="000E44D8">
      <w:pPr>
        <w:spacing w:before="4"/>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Obavještenje o ishodu postupka </w:t>
      </w:r>
      <w:r w:rsidR="000E44D8">
        <w:rPr>
          <w:rFonts w:ascii="Times New Roman" w:eastAsia="Times New Roman" w:hAnsi="Times New Roman" w:cs="Times New Roman"/>
          <w:sz w:val="24"/>
          <w:szCs w:val="24"/>
        </w:rPr>
        <w:t xml:space="preserve">naručilac će dostaviti ponuđačima koji su dostavili ponude u roku od tri dana </w:t>
      </w:r>
      <w:r>
        <w:rPr>
          <w:rFonts w:ascii="Times New Roman" w:eastAsia="Times New Roman" w:hAnsi="Times New Roman" w:cs="Times New Roman"/>
          <w:sz w:val="24"/>
          <w:szCs w:val="24"/>
        </w:rPr>
        <w:t xml:space="preserve"> </w:t>
      </w:r>
      <w:r w:rsidR="000E44D8">
        <w:rPr>
          <w:rFonts w:ascii="Times New Roman" w:eastAsia="Times New Roman" w:hAnsi="Times New Roman" w:cs="Times New Roman"/>
          <w:sz w:val="24"/>
          <w:szCs w:val="24"/>
        </w:rPr>
        <w:t>od  dana pisanim pute izjavljene saglasnosti ovlašćene osobe naručioca.</w:t>
      </w:r>
    </w:p>
    <w:p w:rsidR="000E44D8" w:rsidRDefault="000E44D8">
      <w:pPr>
        <w:spacing w:before="4"/>
        <w:rPr>
          <w:rFonts w:ascii="Times New Roman" w:eastAsia="Times New Roman" w:hAnsi="Times New Roman" w:cs="Times New Roman"/>
          <w:sz w:val="24"/>
          <w:szCs w:val="24"/>
        </w:rPr>
      </w:pPr>
    </w:p>
    <w:p w:rsidR="00B94035" w:rsidRPr="000D7F92" w:rsidRDefault="00B94035">
      <w:pPr>
        <w:spacing w:before="4"/>
        <w:rPr>
          <w:rFonts w:ascii="Times New Roman" w:eastAsia="Times New Roman" w:hAnsi="Times New Roman" w:cs="Times New Roman"/>
          <w:sz w:val="24"/>
          <w:szCs w:val="24"/>
        </w:rPr>
      </w:pPr>
    </w:p>
    <w:p w:rsidR="00B94035" w:rsidRDefault="007B027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502F69" w:rsidRDefault="00502F69">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B94035" w:rsidRDefault="004463CA" w:rsidP="003743B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w:t>
      </w:r>
      <w:r w:rsidR="003743B5">
        <w:rPr>
          <w:rFonts w:ascii="Times New Roman" w:eastAsia="Times New Roman" w:hAnsi="Times New Roman" w:cs="Times New Roman"/>
          <w:sz w:val="24"/>
          <w:szCs w:val="24"/>
        </w:rPr>
        <w:t>–naveden u tački III,</w:t>
      </w:r>
      <w:r>
        <w:rPr>
          <w:rFonts w:ascii="Times New Roman" w:eastAsia="Times New Roman" w:hAnsi="Times New Roman" w:cs="Times New Roman"/>
          <w:sz w:val="24"/>
          <w:szCs w:val="24"/>
        </w:rPr>
        <w:t xml:space="preserve">  određen je </w:t>
      </w:r>
      <w:r w:rsidR="003743B5">
        <w:rPr>
          <w:rFonts w:ascii="Times New Roman" w:eastAsia="Times New Roman" w:hAnsi="Times New Roman" w:cs="Times New Roman"/>
          <w:sz w:val="24"/>
          <w:szCs w:val="24"/>
        </w:rPr>
        <w:t xml:space="preserve">Programom uređenja gradsko građevinskog zemljišta.  </w:t>
      </w: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277D71">
        <w:rPr>
          <w:rFonts w:ascii="Times New Roman" w:eastAsia="Times New Roman" w:hAnsi="Times New Roman" w:cs="Times New Roman"/>
          <w:sz w:val="24"/>
          <w:szCs w:val="24"/>
        </w:rPr>
        <w:t>investicije</w:t>
      </w:r>
      <w:r>
        <w:rPr>
          <w:rFonts w:ascii="Times New Roman" w:eastAsia="Times New Roman" w:hAnsi="Times New Roman" w:cs="Times New Roman"/>
          <w:sz w:val="24"/>
          <w:szCs w:val="24"/>
        </w:rPr>
        <w:t>.</w:t>
      </w:r>
      <w:r w:rsidR="003743B5" w:rsidRPr="003743B5">
        <w:rPr>
          <w:rFonts w:ascii="Times New Roman" w:eastAsia="Times New Roman" w:hAnsi="Times New Roman" w:cs="Times New Roman"/>
          <w:sz w:val="24"/>
          <w:szCs w:val="24"/>
        </w:rPr>
        <w:t xml:space="preserve"> </w:t>
      </w:r>
      <w:r w:rsidR="003743B5">
        <w:rPr>
          <w:rFonts w:ascii="Times New Roman" w:eastAsia="Times New Roman" w:hAnsi="Times New Roman" w:cs="Times New Roman"/>
          <w:sz w:val="24"/>
          <w:szCs w:val="24"/>
        </w:rPr>
        <w:t xml:space="preserve">U Planu  javnih nabavki, broj 01-215/1 objavljen 31.01.2018.godine, naveden je pod stavkama </w:t>
      </w:r>
      <w:r w:rsidR="003743B5">
        <w:rPr>
          <w:rFonts w:ascii="Times New Roman" w:hAnsi="Times New Roman" w:cs="Times New Roman"/>
          <w:sz w:val="24"/>
          <w:szCs w:val="24"/>
        </w:rPr>
        <w:t>133,135,178,230  i  251</w:t>
      </w:r>
      <w:r w:rsidR="003743B5">
        <w:rPr>
          <w:rFonts w:ascii="Times New Roman" w:eastAsia="Times New Roman" w:hAnsi="Times New Roman" w:cs="Times New Roman"/>
          <w:sz w:val="24"/>
          <w:szCs w:val="24"/>
        </w:rPr>
        <w:t>.</w:t>
      </w:r>
    </w:p>
    <w:p w:rsidR="00D07075" w:rsidRDefault="00D0707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502F69" w:rsidRDefault="00F73EF3" w:rsidP="00F73EF3">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posjeduje licence za</w:t>
      </w:r>
      <w:r w:rsidR="00502F69">
        <w:rPr>
          <w:rFonts w:ascii="Times New Roman" w:hAnsi="Times New Roman" w:cs="Times New Roman"/>
          <w:color w:val="000000"/>
          <w:sz w:val="24"/>
          <w:szCs w:val="24"/>
          <w:lang w:val="sr-Latn-CS"/>
        </w:rPr>
        <w:t xml:space="preserve"> vršenje poslova revizije u skladu sa Zakonom o planiranju prostora i izgradnji objakata (Sl list CG 64/17)</w:t>
      </w:r>
    </w:p>
    <w:p w:rsidR="00F73EF3" w:rsidRPr="005D7879" w:rsidRDefault="00F73EF3" w:rsidP="00F73EF3">
      <w:pPr>
        <w:autoSpaceDE w:val="0"/>
        <w:autoSpaceDN w:val="0"/>
        <w:adjustRightInd w:val="0"/>
        <w:jc w:val="both"/>
        <w:rPr>
          <w:rFonts w:ascii="Times New Roman" w:hAnsi="Times New Roman" w:cs="Times New Roman"/>
          <w:color w:val="000000"/>
          <w:sz w:val="24"/>
          <w:szCs w:val="24"/>
          <w:lang w:val="sr-Latn-CS"/>
        </w:rPr>
      </w:pPr>
      <w:r w:rsidRPr="005D7879">
        <w:rPr>
          <w:rFonts w:ascii="Times New Roman" w:hAnsi="Times New Roman" w:cs="Times New Roman"/>
          <w:sz w:val="24"/>
          <w:szCs w:val="24"/>
        </w:rPr>
        <w:t xml:space="preserve">    </w:t>
      </w:r>
    </w:p>
    <w:p w:rsidR="00502F69" w:rsidRDefault="00F73EF3" w:rsidP="00502F69">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ima zaposlene inženjere koji posjeduju licence za</w:t>
      </w:r>
      <w:r w:rsidR="00502F69" w:rsidRPr="00502F69">
        <w:rPr>
          <w:rFonts w:ascii="Times New Roman" w:hAnsi="Times New Roman" w:cs="Times New Roman"/>
          <w:color w:val="000000"/>
          <w:sz w:val="24"/>
          <w:szCs w:val="24"/>
          <w:lang w:val="sr-Latn-CS"/>
        </w:rPr>
        <w:t xml:space="preserve"> </w:t>
      </w:r>
      <w:r w:rsidR="00502F69">
        <w:rPr>
          <w:rFonts w:ascii="Times New Roman" w:hAnsi="Times New Roman" w:cs="Times New Roman"/>
          <w:color w:val="000000"/>
          <w:sz w:val="24"/>
          <w:szCs w:val="24"/>
          <w:lang w:val="sr-Latn-CS"/>
        </w:rPr>
        <w:t>vršenje poslova revizije u skladu sa Zakonom o planiranju prostora i izgradnji objakata (Sl list CG 64/17)</w:t>
      </w:r>
    </w:p>
    <w:p w:rsidR="00502F69" w:rsidRDefault="00502F69" w:rsidP="00502F69">
      <w:pPr>
        <w:autoSpaceDE w:val="0"/>
        <w:autoSpaceDN w:val="0"/>
        <w:adjustRightInd w:val="0"/>
        <w:rPr>
          <w:rFonts w:ascii="Times New Roman" w:hAnsi="Times New Roman" w:cs="Times New Roman"/>
          <w:color w:val="000000"/>
          <w:sz w:val="24"/>
          <w:szCs w:val="24"/>
          <w:lang w:val="sr-Latn-CS"/>
        </w:rPr>
      </w:pPr>
    </w:p>
    <w:p w:rsidR="00502F69" w:rsidRPr="00502F69" w:rsidRDefault="00D15317" w:rsidP="00502F69">
      <w:pPr>
        <w:widowControl/>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r w:rsidR="00502F69" w:rsidRPr="00502F69">
        <w:rPr>
          <w:rFonts w:ascii="Times New Roman" w:hAnsi="Times New Roman" w:cs="Times New Roman"/>
          <w:b/>
          <w:bCs/>
          <w:sz w:val="24"/>
          <w:szCs w:val="24"/>
        </w:rPr>
        <w:t>Uslovi za obavljanje djelatnosti revizije tehničke dokumentacije i stručnog nadzora</w:t>
      </w:r>
    </w:p>
    <w:p w:rsidR="00502F69" w:rsidRPr="00502F69" w:rsidRDefault="00502F69" w:rsidP="00502F69">
      <w:pPr>
        <w:widowControl/>
        <w:autoSpaceDE w:val="0"/>
        <w:autoSpaceDN w:val="0"/>
        <w:adjustRightInd w:val="0"/>
        <w:jc w:val="center"/>
        <w:rPr>
          <w:rFonts w:ascii="Times New Roman" w:hAnsi="Times New Roman" w:cs="Times New Roman"/>
          <w:b/>
          <w:bCs/>
          <w:sz w:val="24"/>
          <w:szCs w:val="24"/>
        </w:rPr>
      </w:pPr>
      <w:r w:rsidRPr="00502F69">
        <w:rPr>
          <w:rFonts w:ascii="Times New Roman" w:hAnsi="Times New Roman" w:cs="Times New Roman"/>
          <w:b/>
          <w:bCs/>
          <w:sz w:val="24"/>
          <w:szCs w:val="24"/>
        </w:rPr>
        <w:t>Član 124</w:t>
      </w:r>
    </w:p>
    <w:p w:rsidR="00502F69" w:rsidRPr="00502F69" w:rsidRDefault="00502F69" w:rsidP="00502F69">
      <w:pPr>
        <w:widowControl/>
        <w:autoSpaceDE w:val="0"/>
        <w:autoSpaceDN w:val="0"/>
        <w:adjustRightInd w:val="0"/>
        <w:rPr>
          <w:rFonts w:ascii="Times New Roman" w:hAnsi="Times New Roman" w:cs="Times New Roman"/>
          <w:sz w:val="24"/>
          <w:szCs w:val="24"/>
        </w:rPr>
      </w:pPr>
      <w:r w:rsidRPr="00502F69">
        <w:rPr>
          <w:rFonts w:ascii="Times New Roman" w:hAnsi="Times New Roman" w:cs="Times New Roman"/>
          <w:sz w:val="24"/>
          <w:szCs w:val="24"/>
        </w:rPr>
        <w:t>Privredno društvo koje vrši reviziju tehničke dokumentacije (revident) odnosno privredno društvo koje obavlja</w:t>
      </w:r>
      <w:r>
        <w:rPr>
          <w:rFonts w:ascii="Times New Roman" w:hAnsi="Times New Roman" w:cs="Times New Roman"/>
          <w:sz w:val="24"/>
          <w:szCs w:val="24"/>
        </w:rPr>
        <w:t xml:space="preserve"> </w:t>
      </w:r>
      <w:r w:rsidRPr="00502F69">
        <w:rPr>
          <w:rFonts w:ascii="Times New Roman" w:hAnsi="Times New Roman" w:cs="Times New Roman"/>
          <w:sz w:val="24"/>
          <w:szCs w:val="24"/>
        </w:rPr>
        <w:t>poslove stručnog nadzora nad građenjem objekta (stručni nadzor), dužno je da za obavljanje djelatnosti revizije</w:t>
      </w:r>
      <w:r>
        <w:rPr>
          <w:rFonts w:ascii="Times New Roman" w:hAnsi="Times New Roman" w:cs="Times New Roman"/>
          <w:sz w:val="24"/>
          <w:szCs w:val="24"/>
        </w:rPr>
        <w:t xml:space="preserve"> </w:t>
      </w:r>
      <w:r w:rsidRPr="00502F69">
        <w:rPr>
          <w:rFonts w:ascii="Times New Roman" w:hAnsi="Times New Roman" w:cs="Times New Roman"/>
          <w:sz w:val="24"/>
          <w:szCs w:val="24"/>
        </w:rPr>
        <w:t>tehničke dokumentacije i stručnog nadzora ima najmanje po jednog zaposlenog revizora i to za: arhitektonski,</w:t>
      </w:r>
      <w:r>
        <w:rPr>
          <w:rFonts w:ascii="Times New Roman" w:hAnsi="Times New Roman" w:cs="Times New Roman"/>
          <w:sz w:val="24"/>
          <w:szCs w:val="24"/>
        </w:rPr>
        <w:t xml:space="preserve"> </w:t>
      </w:r>
      <w:r w:rsidRPr="00502F69">
        <w:rPr>
          <w:rFonts w:ascii="Times New Roman" w:hAnsi="Times New Roman" w:cs="Times New Roman"/>
          <w:sz w:val="24"/>
          <w:szCs w:val="24"/>
        </w:rPr>
        <w:t>građevinski, elektrotehnički i mašinski projekat.</w:t>
      </w:r>
      <w:r>
        <w:rPr>
          <w:rFonts w:ascii="Times New Roman" w:hAnsi="Times New Roman" w:cs="Times New Roman"/>
          <w:sz w:val="24"/>
          <w:szCs w:val="24"/>
        </w:rPr>
        <w:t xml:space="preserve"> </w:t>
      </w:r>
    </w:p>
    <w:p w:rsidR="00502F69" w:rsidRPr="00502F69" w:rsidRDefault="00502F69" w:rsidP="00502F69">
      <w:pPr>
        <w:widowControl/>
        <w:autoSpaceDE w:val="0"/>
        <w:autoSpaceDN w:val="0"/>
        <w:adjustRightInd w:val="0"/>
        <w:rPr>
          <w:rFonts w:ascii="Times New Roman" w:hAnsi="Times New Roman" w:cs="Times New Roman"/>
          <w:sz w:val="24"/>
          <w:szCs w:val="24"/>
        </w:rPr>
      </w:pPr>
      <w:r w:rsidRPr="00502F69">
        <w:rPr>
          <w:rFonts w:ascii="Times New Roman" w:hAnsi="Times New Roman" w:cs="Times New Roman"/>
          <w:sz w:val="24"/>
          <w:szCs w:val="24"/>
        </w:rPr>
        <w:t>Revident odnosno stručni nadzor odgovoran je za usklađenost tehničke dokumentacije sa urbanističkotehničkim</w:t>
      </w:r>
      <w:r>
        <w:rPr>
          <w:rFonts w:ascii="Times New Roman" w:hAnsi="Times New Roman" w:cs="Times New Roman"/>
          <w:sz w:val="24"/>
          <w:szCs w:val="24"/>
        </w:rPr>
        <w:t xml:space="preserve"> </w:t>
      </w:r>
      <w:r w:rsidRPr="00502F69">
        <w:rPr>
          <w:rFonts w:ascii="Times New Roman" w:hAnsi="Times New Roman" w:cs="Times New Roman"/>
          <w:sz w:val="24"/>
          <w:szCs w:val="24"/>
        </w:rPr>
        <w:t>uslovima, ovim zakonom i posebnim propisima, odnosno za usklađenost izgrađenog objekta sa</w:t>
      </w:r>
      <w:r>
        <w:rPr>
          <w:rFonts w:ascii="Times New Roman" w:hAnsi="Times New Roman" w:cs="Times New Roman"/>
          <w:sz w:val="24"/>
          <w:szCs w:val="24"/>
        </w:rPr>
        <w:t xml:space="preserve">  </w:t>
      </w:r>
      <w:r w:rsidRPr="00502F69">
        <w:rPr>
          <w:rFonts w:ascii="Times New Roman" w:hAnsi="Times New Roman" w:cs="Times New Roman"/>
          <w:sz w:val="24"/>
          <w:szCs w:val="24"/>
        </w:rPr>
        <w:t>revidovanim glavnim projektom, kao i za štetu koja bi mogla da nastane investitorima ili trećim licima.</w:t>
      </w:r>
    </w:p>
    <w:p w:rsidR="00502F69" w:rsidRDefault="00502F69" w:rsidP="00502F69">
      <w:pPr>
        <w:widowControl/>
        <w:autoSpaceDE w:val="0"/>
        <w:autoSpaceDN w:val="0"/>
        <w:adjustRightInd w:val="0"/>
        <w:rPr>
          <w:rFonts w:ascii="Times New Roman" w:hAnsi="Times New Roman" w:cs="Times New Roman"/>
          <w:sz w:val="24"/>
          <w:szCs w:val="24"/>
        </w:rPr>
      </w:pPr>
      <w:r w:rsidRPr="00502F69">
        <w:rPr>
          <w:rFonts w:ascii="Times New Roman" w:hAnsi="Times New Roman" w:cs="Times New Roman"/>
          <w:sz w:val="24"/>
          <w:szCs w:val="24"/>
        </w:rPr>
        <w:t>Revident odnosno stručni nadzor dužan je da imenuje revizora koji rukovodi revizijom cjelokupne tehničke</w:t>
      </w:r>
      <w:r>
        <w:rPr>
          <w:rFonts w:ascii="Times New Roman" w:hAnsi="Times New Roman" w:cs="Times New Roman"/>
          <w:sz w:val="24"/>
          <w:szCs w:val="24"/>
        </w:rPr>
        <w:t xml:space="preserve">  </w:t>
      </w:r>
      <w:r w:rsidRPr="00502F69">
        <w:rPr>
          <w:rFonts w:ascii="Times New Roman" w:hAnsi="Times New Roman" w:cs="Times New Roman"/>
          <w:sz w:val="24"/>
          <w:szCs w:val="24"/>
        </w:rPr>
        <w:t>dokumentacije i revizora za svaki posebni dio tehničke dokumentacije, odnosno revizora koji rukovodi stručnim</w:t>
      </w:r>
      <w:r>
        <w:rPr>
          <w:rFonts w:ascii="Times New Roman" w:hAnsi="Times New Roman" w:cs="Times New Roman"/>
          <w:sz w:val="24"/>
          <w:szCs w:val="24"/>
        </w:rPr>
        <w:t xml:space="preserve">  </w:t>
      </w:r>
      <w:r w:rsidRPr="00502F69">
        <w:rPr>
          <w:rFonts w:ascii="Times New Roman" w:hAnsi="Times New Roman" w:cs="Times New Roman"/>
          <w:sz w:val="24"/>
          <w:szCs w:val="24"/>
        </w:rPr>
        <w:t>nadzorom nad građenjem cjelokupnog objekta i revizora za pojedine radove na građenju objekta.</w:t>
      </w:r>
    </w:p>
    <w:p w:rsidR="00502F69" w:rsidRPr="00502F69" w:rsidRDefault="00502F69" w:rsidP="00502F69">
      <w:pPr>
        <w:widowControl/>
        <w:autoSpaceDE w:val="0"/>
        <w:autoSpaceDN w:val="0"/>
        <w:adjustRightInd w:val="0"/>
        <w:rPr>
          <w:rFonts w:ascii="Times New Roman" w:hAnsi="Times New Roman" w:cs="Times New Roman"/>
          <w:sz w:val="24"/>
          <w:szCs w:val="24"/>
        </w:rPr>
      </w:pPr>
    </w:p>
    <w:p w:rsidR="00502F69" w:rsidRPr="00502F69" w:rsidRDefault="00502F69" w:rsidP="00502F69">
      <w:pPr>
        <w:widowControl/>
        <w:autoSpaceDE w:val="0"/>
        <w:autoSpaceDN w:val="0"/>
        <w:adjustRightInd w:val="0"/>
        <w:jc w:val="center"/>
        <w:rPr>
          <w:rFonts w:ascii="Times New Roman" w:hAnsi="Times New Roman" w:cs="Times New Roman"/>
          <w:b/>
          <w:bCs/>
          <w:sz w:val="24"/>
          <w:szCs w:val="24"/>
        </w:rPr>
      </w:pPr>
      <w:r w:rsidRPr="00502F69">
        <w:rPr>
          <w:rFonts w:ascii="Times New Roman" w:hAnsi="Times New Roman" w:cs="Times New Roman"/>
          <w:b/>
          <w:bCs/>
          <w:sz w:val="24"/>
          <w:szCs w:val="24"/>
        </w:rPr>
        <w:t>Uslovi za revizora</w:t>
      </w:r>
    </w:p>
    <w:p w:rsidR="00502F69" w:rsidRPr="00502F69" w:rsidRDefault="00502F69" w:rsidP="00502F69">
      <w:pPr>
        <w:widowControl/>
        <w:autoSpaceDE w:val="0"/>
        <w:autoSpaceDN w:val="0"/>
        <w:adjustRightInd w:val="0"/>
        <w:jc w:val="center"/>
        <w:rPr>
          <w:rFonts w:ascii="Times New Roman" w:hAnsi="Times New Roman" w:cs="Times New Roman"/>
          <w:b/>
          <w:bCs/>
          <w:sz w:val="24"/>
          <w:szCs w:val="24"/>
        </w:rPr>
      </w:pPr>
      <w:r w:rsidRPr="00502F69">
        <w:rPr>
          <w:rFonts w:ascii="Times New Roman" w:hAnsi="Times New Roman" w:cs="Times New Roman"/>
          <w:b/>
          <w:bCs/>
          <w:sz w:val="24"/>
          <w:szCs w:val="24"/>
        </w:rPr>
        <w:t>Član 125</w:t>
      </w:r>
    </w:p>
    <w:p w:rsidR="00502F69" w:rsidRPr="00502F69" w:rsidRDefault="00502F69" w:rsidP="00502F69">
      <w:pPr>
        <w:widowControl/>
        <w:autoSpaceDE w:val="0"/>
        <w:autoSpaceDN w:val="0"/>
        <w:adjustRightInd w:val="0"/>
        <w:rPr>
          <w:rFonts w:ascii="Times New Roman" w:hAnsi="Times New Roman" w:cs="Times New Roman"/>
          <w:sz w:val="24"/>
          <w:szCs w:val="24"/>
        </w:rPr>
      </w:pPr>
      <w:r w:rsidRPr="00502F69">
        <w:rPr>
          <w:rFonts w:ascii="Times New Roman" w:hAnsi="Times New Roman" w:cs="Times New Roman"/>
          <w:sz w:val="24"/>
          <w:szCs w:val="24"/>
        </w:rPr>
        <w:t>Revizor može da bude fizičko lice koje obavlja poslove revizije tehničke dokumentacije odnosno stučnog</w:t>
      </w:r>
      <w:r>
        <w:rPr>
          <w:rFonts w:ascii="Times New Roman" w:hAnsi="Times New Roman" w:cs="Times New Roman"/>
          <w:sz w:val="24"/>
          <w:szCs w:val="24"/>
        </w:rPr>
        <w:t xml:space="preserve">  </w:t>
      </w:r>
      <w:r w:rsidRPr="00502F69">
        <w:rPr>
          <w:rFonts w:ascii="Times New Roman" w:hAnsi="Times New Roman" w:cs="Times New Roman"/>
          <w:sz w:val="24"/>
          <w:szCs w:val="24"/>
        </w:rPr>
        <w:t>nadzora nad građenjem, koje je crnogorski državljanin sa najmanje sedam godina radnog iskustva na izradi</w:t>
      </w:r>
      <w:r>
        <w:rPr>
          <w:rFonts w:ascii="Times New Roman" w:hAnsi="Times New Roman" w:cs="Times New Roman"/>
          <w:sz w:val="24"/>
          <w:szCs w:val="24"/>
        </w:rPr>
        <w:t xml:space="preserve">  </w:t>
      </w:r>
      <w:r w:rsidRPr="00502F69">
        <w:rPr>
          <w:rFonts w:ascii="Times New Roman" w:hAnsi="Times New Roman" w:cs="Times New Roman"/>
          <w:sz w:val="24"/>
          <w:szCs w:val="24"/>
        </w:rPr>
        <w:t>tehničke dokumentacije i/ili građenja objekta u svojstvu ovlašćenog inženjera.</w:t>
      </w:r>
    </w:p>
    <w:p w:rsidR="00502F69" w:rsidRPr="00502F69" w:rsidRDefault="00502F69" w:rsidP="00502F69">
      <w:pPr>
        <w:widowControl/>
        <w:autoSpaceDE w:val="0"/>
        <w:autoSpaceDN w:val="0"/>
        <w:adjustRightInd w:val="0"/>
        <w:rPr>
          <w:rFonts w:ascii="Times New Roman" w:hAnsi="Times New Roman" w:cs="Times New Roman"/>
          <w:color w:val="000000"/>
          <w:sz w:val="24"/>
          <w:szCs w:val="24"/>
        </w:rPr>
      </w:pPr>
      <w:r w:rsidRPr="00502F69">
        <w:rPr>
          <w:rFonts w:ascii="Times New Roman" w:hAnsi="Times New Roman" w:cs="Times New Roman"/>
          <w:sz w:val="24"/>
          <w:szCs w:val="24"/>
        </w:rPr>
        <w:t>Revizor iz stava 1 ovog člana, dužan je da izvrši provjeru usklađenosti tehničke dokumentacije sa urbanističkotehničkim</w:t>
      </w:r>
      <w:r>
        <w:rPr>
          <w:rFonts w:ascii="Times New Roman" w:hAnsi="Times New Roman" w:cs="Times New Roman"/>
          <w:sz w:val="24"/>
          <w:szCs w:val="24"/>
        </w:rPr>
        <w:t xml:space="preserve">  </w:t>
      </w:r>
      <w:r w:rsidRPr="00502F69">
        <w:rPr>
          <w:rFonts w:ascii="Times New Roman" w:hAnsi="Times New Roman" w:cs="Times New Roman"/>
          <w:sz w:val="24"/>
          <w:szCs w:val="24"/>
        </w:rPr>
        <w:t>uslovima, ovim zakonom, posebnim propisima i odgovoran je za tačnost izvještaja o usklađenosti,</w:t>
      </w:r>
      <w:r>
        <w:rPr>
          <w:rFonts w:ascii="Times New Roman" w:hAnsi="Times New Roman" w:cs="Times New Roman"/>
          <w:sz w:val="24"/>
          <w:szCs w:val="24"/>
        </w:rPr>
        <w:t xml:space="preserve">  </w:t>
      </w:r>
      <w:r w:rsidRPr="00502F69">
        <w:rPr>
          <w:rFonts w:ascii="Times New Roman" w:hAnsi="Times New Roman" w:cs="Times New Roman"/>
          <w:sz w:val="24"/>
          <w:szCs w:val="24"/>
        </w:rPr>
        <w:t>odnosno da vrši stručni nadzor nad građenjem objekta i odgovoran je da se ti radovi izvode u skladu sa</w:t>
      </w:r>
      <w:r>
        <w:rPr>
          <w:rFonts w:ascii="Times New Roman" w:hAnsi="Times New Roman" w:cs="Times New Roman"/>
          <w:sz w:val="24"/>
          <w:szCs w:val="24"/>
        </w:rPr>
        <w:t xml:space="preserve"> </w:t>
      </w:r>
      <w:r w:rsidRPr="00502F69">
        <w:rPr>
          <w:rFonts w:ascii="Times New Roman" w:hAnsi="Times New Roman" w:cs="Times New Roman"/>
          <w:color w:val="000000"/>
          <w:sz w:val="24"/>
          <w:szCs w:val="24"/>
        </w:rPr>
        <w:t>revidovanim glavnim projektom, ovim zakonom, posebnim propisima i pravilima struke.</w:t>
      </w:r>
    </w:p>
    <w:p w:rsidR="00502F69" w:rsidRPr="00502F69" w:rsidRDefault="00502F69" w:rsidP="00502F69">
      <w:pPr>
        <w:widowControl/>
        <w:autoSpaceDE w:val="0"/>
        <w:autoSpaceDN w:val="0"/>
        <w:adjustRightInd w:val="0"/>
        <w:rPr>
          <w:rFonts w:ascii="Times New Roman" w:hAnsi="Times New Roman" w:cs="Times New Roman"/>
          <w:color w:val="000000"/>
          <w:sz w:val="24"/>
          <w:szCs w:val="24"/>
        </w:rPr>
      </w:pPr>
      <w:r w:rsidRPr="00502F69">
        <w:rPr>
          <w:rFonts w:ascii="Times New Roman" w:hAnsi="Times New Roman" w:cs="Times New Roman"/>
          <w:color w:val="000000"/>
          <w:sz w:val="24"/>
          <w:szCs w:val="24"/>
        </w:rPr>
        <w:t>Revizor iz stava 1 ovog člana, koji rukovodi revizijom tehničke dokumentacije u cjelini odnosno stručnim</w:t>
      </w:r>
      <w:r>
        <w:rPr>
          <w:rFonts w:ascii="Times New Roman" w:hAnsi="Times New Roman" w:cs="Times New Roman"/>
          <w:color w:val="000000"/>
          <w:sz w:val="24"/>
          <w:szCs w:val="24"/>
        </w:rPr>
        <w:t xml:space="preserve">  </w:t>
      </w:r>
      <w:r w:rsidRPr="00502F69">
        <w:rPr>
          <w:rFonts w:ascii="Times New Roman" w:hAnsi="Times New Roman" w:cs="Times New Roman"/>
          <w:color w:val="000000"/>
          <w:sz w:val="24"/>
          <w:szCs w:val="24"/>
        </w:rPr>
        <w:t>nadzorom nad građenjem objekta u cjelini, odgovoran je za provjeru međusobne usklađenosti svih djelova tehničke</w:t>
      </w:r>
      <w:r>
        <w:rPr>
          <w:rFonts w:ascii="Times New Roman" w:hAnsi="Times New Roman" w:cs="Times New Roman"/>
          <w:color w:val="000000"/>
          <w:sz w:val="24"/>
          <w:szCs w:val="24"/>
        </w:rPr>
        <w:t xml:space="preserve">  </w:t>
      </w:r>
      <w:r w:rsidRPr="00502F69">
        <w:rPr>
          <w:rFonts w:ascii="Times New Roman" w:hAnsi="Times New Roman" w:cs="Times New Roman"/>
          <w:color w:val="000000"/>
          <w:sz w:val="24"/>
          <w:szCs w:val="24"/>
        </w:rPr>
        <w:t>dokumentacije, odnosno za provjeru međusobne usklađenost svih radova na građenju objekta.</w:t>
      </w:r>
    </w:p>
    <w:p w:rsidR="00502F69" w:rsidRPr="00502F69" w:rsidRDefault="00502F69" w:rsidP="00502F69">
      <w:pPr>
        <w:widowControl/>
        <w:autoSpaceDE w:val="0"/>
        <w:autoSpaceDN w:val="0"/>
        <w:adjustRightInd w:val="0"/>
        <w:rPr>
          <w:rFonts w:ascii="Times New Roman" w:hAnsi="Times New Roman" w:cs="Times New Roman"/>
          <w:color w:val="000000"/>
          <w:sz w:val="24"/>
          <w:szCs w:val="24"/>
        </w:rPr>
      </w:pPr>
      <w:r w:rsidRPr="00502F69">
        <w:rPr>
          <w:rFonts w:ascii="Times New Roman" w:hAnsi="Times New Roman" w:cs="Times New Roman"/>
          <w:color w:val="000000"/>
          <w:sz w:val="24"/>
          <w:szCs w:val="24"/>
        </w:rPr>
        <w:lastRenderedPageBreak/>
        <w:t>Revizor iz stava 1 ovog člana, koji rukovodi revizijom dijela tehničke dokumentacije, odnosno stručnim</w:t>
      </w:r>
      <w:r>
        <w:rPr>
          <w:rFonts w:ascii="Times New Roman" w:hAnsi="Times New Roman" w:cs="Times New Roman"/>
          <w:color w:val="000000"/>
          <w:sz w:val="24"/>
          <w:szCs w:val="24"/>
        </w:rPr>
        <w:t xml:space="preserve">  </w:t>
      </w:r>
      <w:r w:rsidRPr="00502F69">
        <w:rPr>
          <w:rFonts w:ascii="Times New Roman" w:hAnsi="Times New Roman" w:cs="Times New Roman"/>
          <w:color w:val="000000"/>
          <w:sz w:val="24"/>
          <w:szCs w:val="24"/>
        </w:rPr>
        <w:t>nadzorom nad izvođenjem pojedinih vrsta radova na objektu odgovoran je za reviziju dijela tehničke</w:t>
      </w:r>
      <w:r>
        <w:rPr>
          <w:rFonts w:ascii="Times New Roman" w:hAnsi="Times New Roman" w:cs="Times New Roman"/>
          <w:color w:val="000000"/>
          <w:sz w:val="24"/>
          <w:szCs w:val="24"/>
        </w:rPr>
        <w:t xml:space="preserve">  </w:t>
      </w:r>
      <w:r w:rsidRPr="00502F69">
        <w:rPr>
          <w:rFonts w:ascii="Times New Roman" w:hAnsi="Times New Roman" w:cs="Times New Roman"/>
          <w:color w:val="000000"/>
          <w:sz w:val="24"/>
          <w:szCs w:val="24"/>
        </w:rPr>
        <w:t>dokumentacije koji je revidovao, odnosno da se pojedini radovi izvode u skladu sa revidovanim glavnim</w:t>
      </w:r>
      <w:r>
        <w:rPr>
          <w:rFonts w:ascii="Times New Roman" w:hAnsi="Times New Roman" w:cs="Times New Roman"/>
          <w:color w:val="000000"/>
          <w:sz w:val="24"/>
          <w:szCs w:val="24"/>
        </w:rPr>
        <w:t xml:space="preserve">  </w:t>
      </w:r>
      <w:r w:rsidRPr="00502F69">
        <w:rPr>
          <w:rFonts w:ascii="Times New Roman" w:hAnsi="Times New Roman" w:cs="Times New Roman"/>
          <w:color w:val="000000"/>
          <w:sz w:val="24"/>
          <w:szCs w:val="24"/>
        </w:rPr>
        <w:t>projektom, ovim zakonom, posebnim propisima i pravilima struke.</w:t>
      </w:r>
    </w:p>
    <w:p w:rsidR="00502F69" w:rsidRDefault="00502F69" w:rsidP="00502F69">
      <w:pPr>
        <w:widowControl/>
        <w:autoSpaceDE w:val="0"/>
        <w:autoSpaceDN w:val="0"/>
        <w:adjustRightInd w:val="0"/>
        <w:rPr>
          <w:rFonts w:ascii="Times New Roman" w:hAnsi="Times New Roman" w:cs="Times New Roman"/>
          <w:color w:val="000000"/>
          <w:sz w:val="24"/>
          <w:szCs w:val="24"/>
        </w:rPr>
      </w:pPr>
      <w:r w:rsidRPr="00502F69">
        <w:rPr>
          <w:rFonts w:ascii="Times New Roman" w:hAnsi="Times New Roman" w:cs="Times New Roman"/>
          <w:color w:val="000000"/>
          <w:sz w:val="24"/>
          <w:szCs w:val="24"/>
        </w:rPr>
        <w:t xml:space="preserve">Revizor iz stava 1 ovog člana, koji rukovodi revizijom tehničke dokumentacije u cjelini može biti istovremeno </w:t>
      </w:r>
      <w:r>
        <w:rPr>
          <w:rFonts w:ascii="Times New Roman" w:hAnsi="Times New Roman" w:cs="Times New Roman"/>
          <w:color w:val="000000"/>
          <w:sz w:val="24"/>
          <w:szCs w:val="24"/>
        </w:rPr>
        <w:t xml:space="preserve">i  </w:t>
      </w:r>
      <w:r w:rsidRPr="00502F69">
        <w:rPr>
          <w:rFonts w:ascii="Times New Roman" w:hAnsi="Times New Roman" w:cs="Times New Roman"/>
          <w:color w:val="000000"/>
          <w:sz w:val="24"/>
          <w:szCs w:val="24"/>
        </w:rPr>
        <w:t>revizor dijela tehničke dokumentacije, odnosno revizor koji rukovodi stručnim nadzorom nad građenjem objekta u</w:t>
      </w:r>
      <w:r>
        <w:rPr>
          <w:rFonts w:ascii="Times New Roman" w:hAnsi="Times New Roman" w:cs="Times New Roman"/>
          <w:color w:val="000000"/>
          <w:sz w:val="24"/>
          <w:szCs w:val="24"/>
        </w:rPr>
        <w:t xml:space="preserve">  </w:t>
      </w:r>
      <w:r w:rsidRPr="00502F69">
        <w:rPr>
          <w:rFonts w:ascii="Times New Roman" w:hAnsi="Times New Roman" w:cs="Times New Roman"/>
          <w:color w:val="000000"/>
          <w:sz w:val="24"/>
          <w:szCs w:val="24"/>
        </w:rPr>
        <w:t>cjelini može biti istovremeno i revizor nad izvođenjem pojedinih radova na građenju objekta.</w:t>
      </w:r>
      <w:r w:rsidR="00D15317">
        <w:rPr>
          <w:rFonts w:ascii="Times New Roman" w:hAnsi="Times New Roman" w:cs="Times New Roman"/>
          <w:color w:val="000000"/>
          <w:sz w:val="24"/>
          <w:szCs w:val="24"/>
        </w:rPr>
        <w:t>”</w:t>
      </w:r>
    </w:p>
    <w:p w:rsidR="00502F69" w:rsidRPr="00502F69" w:rsidRDefault="00502F69" w:rsidP="00502F69">
      <w:pPr>
        <w:widowControl/>
        <w:autoSpaceDE w:val="0"/>
        <w:autoSpaceDN w:val="0"/>
        <w:adjustRightInd w:val="0"/>
        <w:rPr>
          <w:rStyle w:val="Strong"/>
          <w:rFonts w:ascii="Times New Roman" w:hAnsi="Times New Roman" w:cs="Times New Roman"/>
          <w:sz w:val="24"/>
          <w:szCs w:val="24"/>
        </w:rPr>
      </w:pPr>
    </w:p>
    <w:p w:rsidR="0044729C" w:rsidRPr="00F73EF3" w:rsidRDefault="0044729C" w:rsidP="0044729C">
      <w:pPr>
        <w:pStyle w:val="NoSpacing"/>
        <w:ind w:left="142" w:hanging="142"/>
        <w:rPr>
          <w:rStyle w:val="Strong"/>
          <w:rFonts w:ascii="Times New Roman" w:hAnsi="Times New Roman" w:cs="Times New Roman"/>
        </w:rPr>
      </w:pPr>
      <w:r w:rsidRPr="00F73EF3">
        <w:rPr>
          <w:rStyle w:val="Strong"/>
          <w:rFonts w:ascii="Times New Roman" w:hAnsi="Times New Roman" w:cs="Times New Roman"/>
        </w:rPr>
        <w:t>b) Fakultativni uslovi</w:t>
      </w:r>
    </w:p>
    <w:p w:rsidR="0044729C" w:rsidRPr="006030C3" w:rsidRDefault="0044729C" w:rsidP="0044729C">
      <w:pPr>
        <w:pStyle w:val="NoSpacing"/>
        <w:ind w:left="426" w:hanging="142"/>
        <w:rPr>
          <w:rStyle w:val="Strong"/>
          <w:rFonts w:ascii="Times New Roman" w:hAnsi="Times New Roman" w:cs="Times New Roman"/>
          <w:b w:val="0"/>
        </w:rPr>
      </w:pPr>
    </w:p>
    <w:p w:rsidR="0044729C" w:rsidRPr="00852493" w:rsidRDefault="0044729C" w:rsidP="0044729C">
      <w:pP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 </w:t>
      </w:r>
      <w:r w:rsidRPr="00852493">
        <w:rPr>
          <w:rFonts w:ascii="Times New Roman" w:hAnsi="Times New Roman" w:cs="Times New Roman"/>
          <w:b/>
          <w:bCs/>
          <w:color w:val="000000"/>
          <w:sz w:val="24"/>
          <w:szCs w:val="24"/>
          <w:u w:val="single"/>
          <w:lang w:val="sl-SI"/>
        </w:rPr>
        <w:t>Stručno-tehnička i kadrovska osposobljenost</w:t>
      </w:r>
    </w:p>
    <w:p w:rsidR="0044729C" w:rsidRPr="00852493" w:rsidRDefault="0044729C" w:rsidP="0044729C">
      <w:pPr>
        <w:jc w:val="both"/>
        <w:rPr>
          <w:rFonts w:ascii="Times New Roman" w:hAnsi="Times New Roman" w:cs="Times New Roman"/>
          <w:color w:val="000000"/>
          <w:sz w:val="24"/>
          <w:szCs w:val="24"/>
        </w:rPr>
      </w:pPr>
    </w:p>
    <w:p w:rsidR="00F73EF3" w:rsidRPr="00852493" w:rsidRDefault="00F73EF3" w:rsidP="00F73EF3">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F73EF3" w:rsidRPr="00852493" w:rsidRDefault="00F73EF3" w:rsidP="00F73EF3">
      <w:pPr>
        <w:tabs>
          <w:tab w:val="left" w:pos="851"/>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F73EF3" w:rsidRPr="00852493" w:rsidRDefault="00F73EF3" w:rsidP="00F73EF3">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F73EF3" w:rsidRDefault="00F73EF3" w:rsidP="008848CE">
      <w:pPr>
        <w:jc w:val="both"/>
        <w:rPr>
          <w:rFonts w:ascii="Times New Roman" w:hAnsi="Times New Roman" w:cs="Times New Roman"/>
          <w:b/>
          <w:color w:val="000000"/>
          <w:sz w:val="24"/>
          <w:szCs w:val="24"/>
        </w:rPr>
      </w:pPr>
    </w:p>
    <w:p w:rsidR="008848CE" w:rsidRPr="008848CE" w:rsidRDefault="008848CE" w:rsidP="008848CE">
      <w:pPr>
        <w:jc w:val="both"/>
        <w:rPr>
          <w:rFonts w:ascii="Times New Roman" w:hAnsi="Times New Roman" w:cs="Times New Roman"/>
          <w:b/>
          <w:color w:val="000000"/>
          <w:sz w:val="24"/>
          <w:szCs w:val="24"/>
        </w:rPr>
      </w:pPr>
      <w:r w:rsidRPr="008848CE">
        <w:rPr>
          <w:rFonts w:ascii="Times New Roman" w:hAnsi="Times New Roman" w:cs="Times New Roman"/>
          <w:b/>
          <w:color w:val="000000"/>
          <w:sz w:val="24"/>
          <w:szCs w:val="24"/>
        </w:rPr>
        <w:t>Rok važenja ponude</w:t>
      </w:r>
    </w:p>
    <w:p w:rsidR="008848CE" w:rsidRPr="00852493" w:rsidRDefault="008848CE" w:rsidP="008848CE">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8848CE" w:rsidRPr="00852493" w:rsidRDefault="008848CE" w:rsidP="008848CE">
      <w:pPr>
        <w:jc w:val="both"/>
        <w:rPr>
          <w:rFonts w:ascii="Times New Roman" w:hAnsi="Times New Roman" w:cs="Times New Roman"/>
          <w:color w:val="000000"/>
          <w:sz w:val="24"/>
          <w:szCs w:val="24"/>
          <w:lang w:val="pl-PL"/>
        </w:rPr>
      </w:pPr>
    </w:p>
    <w:p w:rsidR="00F73EF3" w:rsidRPr="00852493" w:rsidRDefault="00F73EF3" w:rsidP="00F73EF3">
      <w:pPr>
        <w:jc w:val="both"/>
        <w:rPr>
          <w:rFonts w:ascii="Times New Roman" w:hAnsi="Times New Roman" w:cs="Times New Roman"/>
          <w:color w:val="000000"/>
          <w:sz w:val="24"/>
          <w:szCs w:val="24"/>
          <w:lang w:val="sr-Latn-CS"/>
        </w:rPr>
      </w:pPr>
    </w:p>
    <w:tbl>
      <w:tblPr>
        <w:tblStyle w:val="TableGrid"/>
        <w:tblW w:w="0" w:type="auto"/>
        <w:tblLook w:val="04A0"/>
      </w:tblPr>
      <w:tblGrid>
        <w:gridCol w:w="9288"/>
      </w:tblGrid>
      <w:tr w:rsidR="00F73EF3" w:rsidRPr="00F73EF3" w:rsidTr="00F73EF3">
        <w:tc>
          <w:tcPr>
            <w:tcW w:w="9288" w:type="dxa"/>
          </w:tcPr>
          <w:p w:rsidR="00F73EF3" w:rsidRPr="00F73EF3" w:rsidRDefault="00F73EF3" w:rsidP="00323CD2">
            <w:pPr>
              <w:jc w:val="both"/>
              <w:rPr>
                <w:rFonts w:ascii="Times New Roman" w:hAnsi="Times New Roman" w:cs="Times New Roman"/>
                <w:b/>
                <w:bCs/>
                <w:sz w:val="24"/>
                <w:szCs w:val="24"/>
              </w:rPr>
            </w:pPr>
            <w:r w:rsidRPr="00F73EF3">
              <w:rPr>
                <w:rFonts w:ascii="Times New Roman" w:hAnsi="Times New Roman" w:cs="Times New Roman"/>
                <w:b/>
                <w:bCs/>
                <w:sz w:val="24"/>
                <w:szCs w:val="24"/>
              </w:rPr>
              <w:t>Sredstva finansijskog obezbjeđenja ugovora o javnoj nabavci</w:t>
            </w:r>
          </w:p>
        </w:tc>
      </w:tr>
    </w:tbl>
    <w:p w:rsidR="00F73EF3" w:rsidRPr="00852493" w:rsidRDefault="00F73EF3" w:rsidP="00F73EF3">
      <w:pPr>
        <w:jc w:val="both"/>
        <w:rPr>
          <w:rFonts w:ascii="Times New Roman" w:hAnsi="Times New Roman" w:cs="Times New Roman"/>
          <w:b/>
          <w:bCs/>
          <w:color w:val="000000"/>
          <w:sz w:val="24"/>
          <w:szCs w:val="24"/>
        </w:rPr>
      </w:pPr>
    </w:p>
    <w:p w:rsidR="00F73EF3" w:rsidRPr="00852493" w:rsidRDefault="00F73EF3" w:rsidP="00F73EF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F73EF3" w:rsidRDefault="00F73EF3" w:rsidP="00F73EF3">
      <w:pPr>
        <w:pStyle w:val="ListParagraph"/>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3 </w:t>
      </w:r>
      <w:r w:rsidRPr="00852493">
        <w:rPr>
          <w:rFonts w:ascii="Times New Roman" w:hAnsi="Times New Roman" w:cs="Times New Roman"/>
          <w:color w:val="000000"/>
          <w:sz w:val="24"/>
          <w:szCs w:val="24"/>
        </w:rPr>
        <w:t>% od vrijednosti ugovora</w:t>
      </w:r>
    </w:p>
    <w:p w:rsidR="00F73EF3" w:rsidRDefault="00F73EF3" w:rsidP="00F73EF3">
      <w:pPr>
        <w:pStyle w:val="ListParagraph"/>
        <w:ind w:left="630" w:hanging="252"/>
        <w:jc w:val="both"/>
        <w:rPr>
          <w:rFonts w:ascii="Times New Roman" w:hAnsi="Times New Roman" w:cs="Times New Roman"/>
          <w:color w:val="000000"/>
          <w:sz w:val="24"/>
          <w:szCs w:val="24"/>
        </w:rPr>
      </w:pPr>
    </w:p>
    <w:p w:rsidR="007D1096" w:rsidRDefault="007D1096"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D15317" w:rsidRDefault="00D15317" w:rsidP="008848CE">
      <w:pPr>
        <w:jc w:val="both"/>
        <w:rPr>
          <w:rFonts w:ascii="Times New Roman" w:hAnsi="Times New Roman" w:cs="Times New Roman"/>
          <w:color w:val="000000"/>
          <w:sz w:val="24"/>
          <w:szCs w:val="24"/>
          <w:lang w:val="pl-PL"/>
        </w:rPr>
      </w:pPr>
    </w:p>
    <w:p w:rsidR="00D15317" w:rsidRDefault="00D15317"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0A67C3" w:rsidRPr="00E221C9" w:rsidRDefault="000A67C3" w:rsidP="000A67C3">
      <w:pPr>
        <w:rPr>
          <w:rFonts w:ascii="Times New Roman" w:eastAsia="Calibri" w:hAnsi="Times New Roman" w:cs="Times New Roman"/>
          <w:b/>
          <w:color w:val="000000"/>
          <w:sz w:val="24"/>
          <w:szCs w:val="24"/>
          <w:u w:val="single"/>
        </w:rPr>
      </w:pPr>
      <w:r w:rsidRPr="00E221C9">
        <w:rPr>
          <w:rFonts w:ascii="Times New Roman" w:hAnsi="Times New Roman" w:cs="Times New Roman"/>
          <w:b/>
          <w:color w:val="000000"/>
          <w:sz w:val="24"/>
          <w:szCs w:val="24"/>
          <w:u w:val="single"/>
        </w:rPr>
        <w:lastRenderedPageBreak/>
        <w:t>UPUTSTVO  PONUĐAČIMA  ZA  SAČINJAVANJE  I  PODNOŠENJE  PONUDE</w:t>
      </w:r>
    </w:p>
    <w:p w:rsidR="000A67C3" w:rsidRPr="00852493" w:rsidRDefault="000A67C3" w:rsidP="000A67C3">
      <w:pPr>
        <w:autoSpaceDE w:val="0"/>
        <w:autoSpaceDN w:val="0"/>
        <w:adjustRightInd w:val="0"/>
        <w:rPr>
          <w:rFonts w:ascii="Times New Roman" w:eastAsia="Calibri" w:hAnsi="Times New Roman" w:cs="Times New Roman"/>
          <w:color w:val="000000"/>
          <w:sz w:val="24"/>
          <w:szCs w:val="24"/>
        </w:rPr>
      </w:pPr>
    </w:p>
    <w:p w:rsidR="000A67C3" w:rsidRPr="00CD21C5"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sz w:val="24"/>
          <w:szCs w:val="24"/>
          <w:u w:val="single"/>
        </w:rPr>
      </w:pPr>
      <w:r w:rsidRPr="00CD21C5">
        <w:rPr>
          <w:rFonts w:ascii="Times New Roman" w:eastAsia="Calibri" w:hAnsi="Times New Roman" w:cs="Times New Roman"/>
          <w:b/>
          <w:bCs/>
          <w:sz w:val="24"/>
          <w:szCs w:val="24"/>
          <w:u w:val="single"/>
        </w:rPr>
        <w:t xml:space="preserve">Pripremanje i dostavljanje ponude </w:t>
      </w:r>
    </w:p>
    <w:p w:rsidR="000A67C3" w:rsidRPr="00CD21C5" w:rsidRDefault="000A67C3" w:rsidP="000A67C3">
      <w:pPr>
        <w:pStyle w:val="ListParagraph"/>
        <w:autoSpaceDE w:val="0"/>
        <w:autoSpaceDN w:val="0"/>
        <w:adjustRightInd w:val="0"/>
        <w:ind w:left="927"/>
        <w:jc w:val="both"/>
        <w:rPr>
          <w:rFonts w:ascii="Times New Roman" w:eastAsia="Calibri" w:hAnsi="Times New Roman" w:cs="Times New Roman"/>
          <w:sz w:val="24"/>
          <w:szCs w:val="24"/>
        </w:rPr>
      </w:pP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radi učešća u postupku javne nabavke sačinjava i podnosi ponudu u skladu sa ovom tenderskom dokumentacijom.</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eastAsia="Calibri" w:hAnsi="Times New Roman" w:cs="Times New Roman"/>
          <w:sz w:val="24"/>
          <w:szCs w:val="24"/>
        </w:rPr>
        <w:t>.</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Dokumenta koja sačinjava ponuđač, a koja čine sastavni dio ponude moraju biti potpisana od strane ovlašćenog lica ponuđača ili lica koje on ovlasti.</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mora biti povezana jednim jemstvenikom tako da se ne mogu naknadno ubacivati, odstranjivati ili zamjenjivati pojedinačni listovi, a da se pri tome ne ošteti list ponude.</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A67C3" w:rsidRDefault="000A67C3" w:rsidP="000A67C3">
      <w:pPr>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 xml:space="preserve">Ponuđač je dužan da ponudu sačini na obrascima iz tenderske dokumentacije uz mogućnost korišćenja svog memoranduma. </w:t>
      </w:r>
    </w:p>
    <w:p w:rsidR="00A757EB" w:rsidRPr="00852493" w:rsidRDefault="00A757EB" w:rsidP="00A757EB">
      <w:pPr>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CD21C5">
        <w:rPr>
          <w:rFonts w:ascii="Times New Roman" w:eastAsia="Calibri" w:hAnsi="Times New Roman" w:cs="Times New Roman"/>
          <w:sz w:val="24"/>
          <w:szCs w:val="24"/>
        </w:rPr>
        <w:t>Ponuđač je dužan da ponudu sačini</w:t>
      </w:r>
      <w:r>
        <w:rPr>
          <w:rFonts w:ascii="Times New Roman" w:eastAsia="Calibri" w:hAnsi="Times New Roman" w:cs="Times New Roman"/>
          <w:sz w:val="24"/>
          <w:szCs w:val="24"/>
        </w:rPr>
        <w:t xml:space="preserve"> na </w:t>
      </w:r>
      <w:r w:rsidRPr="00852493">
        <w:rPr>
          <w:rFonts w:ascii="Times New Roman" w:eastAsia="Calibri" w:hAnsi="Times New Roman" w:cs="Times New Roman"/>
          <w:color w:val="000000"/>
          <w:sz w:val="24"/>
          <w:szCs w:val="24"/>
        </w:rPr>
        <w:t>crnogorsk</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Pr>
          <w:rFonts w:ascii="Times New Roman" w:hAnsi="Times New Roman" w:cs="Times New Roman"/>
          <w:color w:val="000000"/>
          <w:sz w:val="24"/>
          <w:szCs w:val="24"/>
        </w:rPr>
        <w:t>li</w:t>
      </w:r>
      <w:r w:rsidRPr="00852493">
        <w:rPr>
          <w:rFonts w:ascii="Times New Roman" w:eastAsia="Calibri" w:hAnsi="Times New Roman" w:cs="Times New Roman"/>
          <w:color w:val="000000"/>
          <w:sz w:val="24"/>
          <w:szCs w:val="24"/>
        </w:rPr>
        <w:t xml:space="preserve"> drug</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koji je u službenoj upotrebi u Crnoj Gori,</w:t>
      </w:r>
      <w:r w:rsidRPr="00303CF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 skladu sa Ustavom i zakonom</w:t>
      </w:r>
      <w:r w:rsidR="002E7D39">
        <w:rPr>
          <w:rFonts w:ascii="Times New Roman" w:hAnsi="Times New Roman" w:cs="Times New Roman"/>
          <w:color w:val="000000"/>
          <w:sz w:val="24"/>
          <w:szCs w:val="24"/>
        </w:rPr>
        <w:t>.</w:t>
      </w:r>
    </w:p>
    <w:p w:rsidR="00A757EB" w:rsidRPr="00CD21C5" w:rsidRDefault="00A757EB" w:rsidP="000A67C3">
      <w:pPr>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rPr>
      </w:pPr>
      <w:r>
        <w:rPr>
          <w:rFonts w:ascii="Times New Roman" w:hAnsi="Times New Roman" w:cs="Times New Roman"/>
          <w:b/>
          <w:bCs/>
          <w:sz w:val="24"/>
          <w:szCs w:val="24"/>
          <w:u w:val="single"/>
        </w:rPr>
        <w:t>2</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zajedničke ponude </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Ponudu može da podnese grupa ponuđača (zajednička ponuda), koji su neograničeno solidarno odgovorni za ponudu i obaveze iz ugovora o javnoj nabavci.</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 xml:space="preserve">Ponuđač koji je samostalno podnio ponudu ne može istovremeno da učestvuje u zajedničkoj ponudi ili kao podizvođač, odnosno podugovarač drugog ponuđača. </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eastAsia="Calibri" w:hAnsi="Times New Roman" w:cs="Times New Roman"/>
          <w:sz w:val="24"/>
          <w:szCs w:val="24"/>
        </w:rPr>
        <w:t>ugo</w:t>
      </w:r>
      <w:r w:rsidRPr="00852493">
        <w:rPr>
          <w:rFonts w:ascii="Times New Roman" w:eastAsia="Calibri" w:hAnsi="Times New Roman" w:cs="Times New Roman"/>
          <w:sz w:val="24"/>
          <w:szCs w:val="24"/>
        </w:rPr>
        <w:t>). Ugovorom o zajedničkom nastupanju može se odrediti naziv ovog ponuđača.</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moraju navesti imena i stručne kvalifikacije lica koja će biti odgovorna za izvršenje ugovora o javnoj nabavci.</w:t>
      </w:r>
    </w:p>
    <w:p w:rsidR="0028014E" w:rsidRPr="00852493" w:rsidRDefault="0028014E"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b/>
          <w:bCs/>
          <w:sz w:val="24"/>
          <w:szCs w:val="24"/>
          <w:u w:val="single"/>
        </w:rPr>
      </w:pPr>
      <w:r>
        <w:rPr>
          <w:rFonts w:ascii="Times New Roman" w:hAnsi="Times New Roman" w:cs="Times New Roman"/>
          <w:b/>
          <w:bCs/>
          <w:sz w:val="24"/>
          <w:szCs w:val="24"/>
          <w:u w:val="single"/>
        </w:rPr>
        <w:t>3</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ponude sa </w:t>
      </w:r>
      <w:r>
        <w:rPr>
          <w:rFonts w:ascii="Times New Roman" w:eastAsia="Calibri" w:hAnsi="Times New Roman" w:cs="Times New Roman"/>
          <w:b/>
          <w:bCs/>
          <w:sz w:val="24"/>
          <w:szCs w:val="24"/>
          <w:u w:val="single"/>
        </w:rPr>
        <w:t>podugovaračem</w:t>
      </w:r>
      <w:r w:rsidRPr="00852493">
        <w:rPr>
          <w:rFonts w:ascii="Times New Roman" w:eastAsia="Calibri" w:hAnsi="Times New Roman" w:cs="Times New Roman"/>
          <w:b/>
          <w:bCs/>
          <w:sz w:val="24"/>
          <w:szCs w:val="24"/>
          <w:u w:val="single"/>
        </w:rPr>
        <w:t>/podizvođačem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izvršenje određenih poslova iz ugovora o javnoj nabavci povjeri </w:t>
      </w:r>
      <w:r w:rsidRPr="00852493">
        <w:rPr>
          <w:rFonts w:ascii="Times New Roman" w:eastAsia="Calibri" w:hAnsi="Times New Roman" w:cs="Times New Roman"/>
          <w:color w:val="000000"/>
          <w:sz w:val="24"/>
          <w:szCs w:val="24"/>
        </w:rPr>
        <w:lastRenderedPageBreak/>
        <w:t xml:space="preserve">podugovaraču ili podizvođaču.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Učešće svih podugovorača ili podizvođača u izvršenju javne nabavke ne može da bude veće od 30% od ukupne vrijednosti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u potpunosti odgovara naručiocu za izvršenje ugovorene javne nabavke, bez obzira na broj podugovarača ili podizvođača.</w:t>
      </w:r>
    </w:p>
    <w:p w:rsidR="000A67C3" w:rsidRPr="00852493" w:rsidRDefault="000A67C3" w:rsidP="000A67C3">
      <w:pPr>
        <w:autoSpaceDE w:val="0"/>
        <w:autoSpaceDN w:val="0"/>
        <w:adjustRightInd w:val="0"/>
        <w:jc w:val="both"/>
        <w:rPr>
          <w:rFonts w:ascii="Times New Roman" w:eastAsia="Calibri" w:hAnsi="Times New Roman" w:cs="Times New Roman"/>
          <w:b/>
          <w:bCs/>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sz w:val="24"/>
          <w:szCs w:val="24"/>
        </w:rPr>
      </w:pPr>
      <w:r>
        <w:rPr>
          <w:rFonts w:ascii="Times New Roman" w:hAnsi="Times New Roman" w:cs="Times New Roman"/>
          <w:b/>
          <w:bCs/>
          <w:sz w:val="24"/>
          <w:szCs w:val="24"/>
          <w:u w:val="single"/>
        </w:rPr>
        <w:t>4</w:t>
      </w:r>
      <w:r w:rsidR="000A67C3">
        <w:rPr>
          <w:rFonts w:ascii="Times New Roman" w:eastAsia="Calibri" w:hAnsi="Times New Roman" w:cs="Times New Roman"/>
          <w:b/>
          <w:bCs/>
          <w:sz w:val="24"/>
          <w:szCs w:val="24"/>
          <w:u w:val="single"/>
        </w:rPr>
        <w:t xml:space="preserve">. </w:t>
      </w:r>
      <w:r w:rsidR="000A67C3" w:rsidRPr="00852493">
        <w:rPr>
          <w:rFonts w:ascii="Times New Roman" w:eastAsia="Calibri" w:hAnsi="Times New Roman" w:cs="Times New Roman"/>
          <w:b/>
          <w:bCs/>
          <w:sz w:val="24"/>
          <w:szCs w:val="24"/>
          <w:u w:val="single"/>
        </w:rPr>
        <w:t xml:space="preserve">Sukob interesa kod pripremanja zajedničke ponude i ponude sa </w:t>
      </w:r>
      <w:r w:rsidR="000A67C3">
        <w:rPr>
          <w:rFonts w:ascii="Times New Roman" w:eastAsia="Calibri" w:hAnsi="Times New Roman" w:cs="Times New Roman"/>
          <w:b/>
          <w:bCs/>
          <w:sz w:val="24"/>
          <w:szCs w:val="24"/>
          <w:u w:val="single"/>
        </w:rPr>
        <w:t xml:space="preserve">podugovaračem </w:t>
      </w:r>
      <w:r w:rsidR="000A67C3" w:rsidRPr="00852493">
        <w:rPr>
          <w:rFonts w:ascii="Times New Roman" w:eastAsia="Calibri" w:hAnsi="Times New Roman" w:cs="Times New Roman"/>
          <w:b/>
          <w:bCs/>
          <w:sz w:val="24"/>
          <w:szCs w:val="24"/>
          <w:u w:val="single"/>
        </w:rPr>
        <w:t xml:space="preserve"> / podizvođačem</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u w:val="single"/>
        </w:rPr>
        <w:t>5</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 xml:space="preserve">Način pripremanja ponude kada je u predmjeru radova ili tehničkoj specifikaciji naveden </w:t>
      </w:r>
      <w:r w:rsidR="000A67C3">
        <w:rPr>
          <w:rFonts w:ascii="Times New Roman" w:eastAsia="Calibri" w:hAnsi="Times New Roman" w:cs="Times New Roman"/>
          <w:b/>
          <w:bCs/>
          <w:color w:val="000000"/>
          <w:sz w:val="24"/>
          <w:szCs w:val="24"/>
          <w:u w:val="single"/>
        </w:rPr>
        <w:t>robni</w:t>
      </w:r>
      <w:r w:rsidR="000A67C3" w:rsidRPr="00852493">
        <w:rPr>
          <w:rFonts w:ascii="Times New Roman" w:eastAsia="Calibri" w:hAnsi="Times New Roman" w:cs="Times New Roman"/>
          <w:b/>
          <w:bCs/>
          <w:color w:val="000000"/>
          <w:sz w:val="24"/>
          <w:szCs w:val="24"/>
          <w:u w:val="single"/>
        </w:rPr>
        <w:t xml:space="preserve"> znak, patent, tip ili posebno porijeklo robe, usluge ili radova uz naznaku “ili ekvivalentno”</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Ako je naručilac u predmjeru radova ili tehničkoj specifikaciji za određenu stavku/e naveo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uz naznaku “ili ekvivalentno”, ponuđač je dužan da u ponudi tačno navede koji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nudi.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D03F86">
        <w:rPr>
          <w:rFonts w:ascii="Times New Roman" w:eastAsia="Calibri"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A67C3"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p>
    <w:p w:rsidR="000A67C3" w:rsidRPr="00852493" w:rsidRDefault="00333A49"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r>
        <w:rPr>
          <w:rFonts w:ascii="Times New Roman" w:hAnsi="Times New Roman" w:cs="Times New Roman"/>
          <w:b/>
          <w:bCs/>
          <w:color w:val="000000"/>
          <w:sz w:val="24"/>
          <w:szCs w:val="24"/>
          <w:u w:val="single"/>
        </w:rPr>
        <w:t>6</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Oblik i način dostavljanja dokaza o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B133BA" w:rsidRPr="00B133BA" w:rsidRDefault="00B133BA" w:rsidP="00B133BA">
      <w:pPr>
        <w:autoSpaceDE w:val="0"/>
        <w:autoSpaceDN w:val="0"/>
        <w:adjustRightInd w:val="0"/>
        <w:ind w:firstLine="567"/>
        <w:jc w:val="both"/>
        <w:rPr>
          <w:rFonts w:ascii="Times New Roman" w:eastAsia="Calibri" w:hAnsi="Times New Roman" w:cs="Times New Roman"/>
          <w:bCs/>
          <w:sz w:val="24"/>
          <w:szCs w:val="24"/>
        </w:rPr>
      </w:pPr>
      <w:r w:rsidRPr="00B133BA">
        <w:rPr>
          <w:rFonts w:ascii="Times New Roman" w:eastAsia="Calibri" w:hAnsi="Times New Roman" w:cs="Times New Roman"/>
          <w:bCs/>
          <w:sz w:val="24"/>
          <w:szCs w:val="24"/>
        </w:rPr>
        <w:t xml:space="preserve">Ispunjenost uslova </w:t>
      </w:r>
      <w:r w:rsidR="00D07075">
        <w:rPr>
          <w:rFonts w:ascii="Times New Roman" w:eastAsia="Calibri" w:hAnsi="Times New Roman" w:cs="Times New Roman"/>
          <w:bCs/>
          <w:sz w:val="24"/>
          <w:szCs w:val="24"/>
        </w:rPr>
        <w:t xml:space="preserve">iz člana 65 Zakona </w:t>
      </w:r>
      <w:r w:rsidRPr="00B133BA">
        <w:rPr>
          <w:rFonts w:ascii="Times New Roman" w:eastAsia="Calibri" w:hAnsi="Times New Roman" w:cs="Times New Roman"/>
          <w:bCs/>
          <w:sz w:val="24"/>
          <w:szCs w:val="24"/>
        </w:rPr>
        <w:t xml:space="preserve">utvrđenih zahtjevom za dostavljanje ponuda, ponuđač može da dokazuje pisanom izjavom datom pod punom moralnom, materijalnom </w:t>
      </w:r>
      <w:r>
        <w:rPr>
          <w:rFonts w:ascii="Times New Roman" w:eastAsia="Calibri" w:hAnsi="Times New Roman" w:cs="Times New Roman"/>
          <w:bCs/>
          <w:sz w:val="24"/>
          <w:szCs w:val="24"/>
        </w:rPr>
        <w:t>i</w:t>
      </w:r>
      <w:r w:rsidRPr="00B133BA">
        <w:rPr>
          <w:rFonts w:ascii="Times New Roman" w:eastAsia="Calibri" w:hAnsi="Times New Roman" w:cs="Times New Roman"/>
          <w:bCs/>
          <w:sz w:val="24"/>
          <w:szCs w:val="24"/>
        </w:rPr>
        <w:t xml:space="preserve"> krivičnom odgovornošću. Obrazac izjave  čini sastavni dio zahtjeva za dostavljanje ponuda</w:t>
      </w:r>
      <w:r>
        <w:rPr>
          <w:rFonts w:ascii="Times New Roman" w:eastAsia="Calibri" w:hAnsi="Times New Roman" w:cs="Times New Roman"/>
          <w:bCs/>
          <w:sz w:val="24"/>
          <w:szCs w:val="24"/>
        </w:rPr>
        <w:t xml:space="preserve"> (Prema pravilniku za postupanje opštine Budva o sprovođenju postupaka male vrijednosti, broj 01-1250/1 od 03.08.2017.godine</w:t>
      </w:r>
      <w:r w:rsidRPr="00B133BA">
        <w:rPr>
          <w:rFonts w:ascii="Times New Roman" w:eastAsia="Calibri" w:hAnsi="Times New Roman" w:cs="Times New Roman"/>
          <w:bCs/>
          <w:sz w:val="24"/>
          <w:szCs w:val="24"/>
        </w:rPr>
        <w:t>.</w:t>
      </w:r>
      <w:r>
        <w:rPr>
          <w:rFonts w:ascii="Times New Roman" w:eastAsia="Calibri" w:hAnsi="Times New Roman" w:cs="Times New Roman"/>
          <w:bCs/>
          <w:sz w:val="24"/>
          <w:szCs w:val="24"/>
        </w:rPr>
        <w:t>)</w:t>
      </w:r>
    </w:p>
    <w:p w:rsidR="00B133BA" w:rsidRPr="00852493" w:rsidRDefault="00B133BA"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A67C3" w:rsidRP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B133BA">
        <w:rPr>
          <w:rFonts w:ascii="Times New Roman" w:eastAsia="Calibri" w:hAnsi="Times New Roman" w:cs="Times New Roman"/>
          <w:color w:val="000000"/>
          <w:sz w:val="24"/>
          <w:szCs w:val="24"/>
        </w:rPr>
        <w:t>Ukoliko ponuđač čija je ponuda izabrana kao najpovoljnija ne dostavi originale ili ovjerene kopije dokaza njegova ponuda će se smatrati neispravnom.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eastAsia="Calibri" w:hAnsi="Times New Roman" w:cs="Times New Roman"/>
          <w:color w:val="000000"/>
          <w:sz w:val="24"/>
          <w:szCs w:val="24"/>
        </w:rPr>
        <w:t>u</w:t>
      </w:r>
      <w:r w:rsidRPr="00852493">
        <w:rPr>
          <w:rFonts w:ascii="Times New Roman" w:eastAsia="Calibri" w:hAnsi="Times New Roman" w:cs="Times New Roman"/>
          <w:color w:val="000000"/>
          <w:sz w:val="24"/>
          <w:szCs w:val="24"/>
        </w:rPr>
        <w:t>nije ili drugih država, kao ekvivalentne dokaz</w:t>
      </w:r>
      <w:r>
        <w:rPr>
          <w:rFonts w:ascii="Times New Roman" w:eastAsia="Calibri" w:hAnsi="Times New Roman" w:cs="Times New Roman"/>
          <w:color w:val="000000"/>
          <w:sz w:val="24"/>
          <w:szCs w:val="24"/>
        </w:rPr>
        <w:t>e</w:t>
      </w:r>
      <w:r w:rsidRPr="00852493">
        <w:rPr>
          <w:rFonts w:ascii="Times New Roman" w:eastAsia="Calibri"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7</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 xml:space="preserve">Dokazivanje uslova od strane podnosilaca zajedničke ponude </w:t>
      </w:r>
    </w:p>
    <w:p w:rsidR="000A67C3" w:rsidRPr="00852493" w:rsidRDefault="000A67C3" w:rsidP="000A67C3">
      <w:pPr>
        <w:ind w:firstLine="567"/>
        <w:jc w:val="both"/>
        <w:rPr>
          <w:rFonts w:ascii="Times New Roman" w:eastAsia="Calibri" w:hAnsi="Times New Roman" w:cs="Times New Roman"/>
          <w:b/>
          <w:bCs/>
          <w:sz w:val="24"/>
          <w:szCs w:val="24"/>
          <w:lang w:val="sr-Latn-CS"/>
        </w:rPr>
      </w:pP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lang w:val="sr-Latn-CS"/>
        </w:rPr>
        <w:t>Svaki podnosilac zajedničke ponude mora u ponudi dokazati da ispunjava obavezne uslove: da</w:t>
      </w:r>
      <w:r w:rsidRPr="00852493">
        <w:rPr>
          <w:rFonts w:ascii="Times New Roman" w:eastAsia="Calibri" w:hAnsi="Times New Roman" w:cs="Times New Roman"/>
          <w:sz w:val="24"/>
          <w:szCs w:val="24"/>
        </w:rPr>
        <w:t xml:space="preserve"> je upisan u registar kod organa</w:t>
      </w:r>
      <w:r w:rsidRPr="00852493">
        <w:rPr>
          <w:rFonts w:ascii="Times New Roman" w:eastAsia="Calibri"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rPr>
        <w:t xml:space="preserve">Obavezni uslov </w:t>
      </w:r>
      <w:r w:rsidRPr="00852493">
        <w:rPr>
          <w:rFonts w:ascii="Times New Roman" w:eastAsia="Calibri" w:hAnsi="Times New Roman" w:cs="Times New Roman"/>
          <w:sz w:val="24"/>
          <w:szCs w:val="24"/>
          <w:lang w:val="sr-Latn-CS"/>
        </w:rPr>
        <w:t>da</w:t>
      </w:r>
      <w:r w:rsidRPr="00852493">
        <w:rPr>
          <w:rFonts w:ascii="Times New Roman" w:eastAsia="Calibri" w:hAnsi="Times New Roman" w:cs="Times New Roman"/>
          <w:sz w:val="24"/>
          <w:szCs w:val="24"/>
        </w:rPr>
        <w:t xml:space="preserve"> ima</w:t>
      </w:r>
      <w:r w:rsidRPr="00852493">
        <w:rPr>
          <w:rFonts w:ascii="Times New Roman" w:eastAsia="Calibri"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Dokazivanje uslova preko podugovarača/podizvođača i drugog pravnog i fizičkog lica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lang w:val="sr-Latn-CS"/>
        </w:rPr>
        <w:t xml:space="preserve">Ponuđač može ispunjenost uslova u pogledu posjedovanja </w:t>
      </w:r>
      <w:r w:rsidRPr="00852493">
        <w:rPr>
          <w:rFonts w:ascii="Times New Roman" w:eastAsia="Calibri"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A67C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0A67C3" w:rsidRPr="0085249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9731DB" w:rsidP="000A67C3">
      <w:pPr>
        <w:shd w:val="clear" w:color="auto" w:fill="FFFFFF"/>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sz w:val="24"/>
          <w:szCs w:val="24"/>
          <w:u w:val="single"/>
          <w:lang w:val="sr-Latn-CS"/>
        </w:rPr>
        <w:t>9</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Način iskazivanja ponuđene cijene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 ponuđenu cijenu uračunavaju se svi troškovi i popusti na ukupnu ponuđenu cijenu, sa posebno iskazanim PDV-om, u skladu sa zakonom.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Ponuđena cijena/e piše se brojkama</w:t>
      </w:r>
      <w:r>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A67C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eastAsia="Calibri" w:hAnsi="Times New Roman" w:cs="Times New Roman"/>
          <w:color w:val="000000"/>
          <w:sz w:val="24"/>
          <w:szCs w:val="24"/>
        </w:rPr>
        <w:t xml:space="preserve">užbeni </w:t>
      </w:r>
      <w:r w:rsidRPr="00852493">
        <w:rPr>
          <w:rFonts w:ascii="Times New Roman" w:eastAsia="Calibri" w:hAnsi="Times New Roman" w:cs="Times New Roman"/>
          <w:color w:val="000000"/>
          <w:sz w:val="24"/>
          <w:szCs w:val="24"/>
        </w:rPr>
        <w:t>list CG”</w:t>
      </w:r>
      <w:r>
        <w:rPr>
          <w:rFonts w:ascii="Times New Roman" w:eastAsia="Calibri" w:hAnsi="Times New Roman" w:cs="Times New Roman"/>
          <w:color w:val="000000"/>
          <w:sz w:val="24"/>
          <w:szCs w:val="24"/>
        </w:rPr>
        <w:t>,</w:t>
      </w:r>
      <w:r w:rsidRPr="00852493">
        <w:rPr>
          <w:rFonts w:ascii="Times New Roman" w:eastAsia="Calibri" w:hAnsi="Times New Roman" w:cs="Times New Roman"/>
          <w:color w:val="000000"/>
          <w:sz w:val="24"/>
          <w:szCs w:val="24"/>
        </w:rPr>
        <w:t xml:space="preserve"> broj </w:t>
      </w:r>
      <w:r>
        <w:rPr>
          <w:rFonts w:ascii="Times New Roman" w:eastAsia="Calibri" w:hAnsi="Times New Roman" w:cs="Times New Roman"/>
          <w:color w:val="000000"/>
          <w:sz w:val="24"/>
          <w:szCs w:val="24"/>
        </w:rPr>
        <w:t>42/11, 57/14, 28/15 i 42/17</w:t>
      </w:r>
      <w:r w:rsidRPr="00852493">
        <w:rPr>
          <w:rFonts w:ascii="Times New Roman" w:eastAsia="Calibri" w:hAnsi="Times New Roman" w:cs="Times New Roman"/>
          <w:color w:val="000000"/>
          <w:sz w:val="24"/>
          <w:szCs w:val="24"/>
        </w:rPr>
        <w:t>).</w:t>
      </w:r>
    </w:p>
    <w:p w:rsidR="00414998" w:rsidRPr="00852493" w:rsidRDefault="00414998" w:rsidP="000A67C3">
      <w:pPr>
        <w:autoSpaceDE w:val="0"/>
        <w:autoSpaceDN w:val="0"/>
        <w:adjustRightInd w:val="0"/>
        <w:ind w:firstLine="567"/>
        <w:jc w:val="both"/>
        <w:rPr>
          <w:rFonts w:ascii="Times New Roman" w:eastAsia="Calibri" w:hAnsi="Times New Roman" w:cs="Times New Roman"/>
          <w:color w:val="000000"/>
          <w:sz w:val="24"/>
          <w:szCs w:val="24"/>
        </w:rPr>
      </w:pPr>
    </w:p>
    <w:p w:rsidR="00414998" w:rsidRDefault="00414998" w:rsidP="00414998">
      <w:pPr>
        <w:shd w:val="clear" w:color="auto" w:fill="FFFFFF"/>
        <w:autoSpaceDE w:val="0"/>
        <w:autoSpaceDN w:val="0"/>
        <w:adjustRightInd w:val="0"/>
        <w:ind w:left="567"/>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 xml:space="preserve">10. </w:t>
      </w:r>
      <w:r w:rsidRPr="00371360">
        <w:rPr>
          <w:rFonts w:ascii="Times New Roman" w:eastAsia="Calibri" w:hAnsi="Times New Roman" w:cs="Times New Roman"/>
          <w:b/>
          <w:bCs/>
          <w:color w:val="000000"/>
          <w:sz w:val="24"/>
          <w:szCs w:val="24"/>
          <w:u w:val="single"/>
        </w:rPr>
        <w:t xml:space="preserve">Sredstva finansijskog obezbjeđenja </w:t>
      </w:r>
      <w:r>
        <w:rPr>
          <w:rFonts w:ascii="Times New Roman" w:eastAsia="Calibri" w:hAnsi="Times New Roman" w:cs="Times New Roman"/>
          <w:b/>
          <w:bCs/>
          <w:color w:val="000000"/>
          <w:sz w:val="24"/>
          <w:szCs w:val="24"/>
          <w:u w:val="single"/>
        </w:rPr>
        <w:t>–</w:t>
      </w:r>
      <w:r w:rsidRPr="00371360">
        <w:rPr>
          <w:rFonts w:ascii="Times New Roman" w:eastAsia="Calibri" w:hAnsi="Times New Roman" w:cs="Times New Roman"/>
          <w:b/>
          <w:bCs/>
          <w:color w:val="000000"/>
          <w:sz w:val="24"/>
          <w:szCs w:val="24"/>
          <w:u w:val="single"/>
        </w:rPr>
        <w:t xml:space="preserve"> garancije</w:t>
      </w:r>
    </w:p>
    <w:p w:rsidR="00414998" w:rsidRDefault="00414998" w:rsidP="0041499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14998" w:rsidRPr="00631B95" w:rsidRDefault="00414998" w:rsidP="00414998">
      <w:pPr>
        <w:jc w:val="both"/>
        <w:rPr>
          <w:rFonts w:ascii="Times New Roman" w:eastAsia="PMingLiU" w:hAnsi="Times New Roman" w:cs="Times New Roman"/>
          <w:sz w:val="24"/>
          <w:szCs w:val="24"/>
          <w:lang w:val="sl-SI" w:eastAsia="zh-TW"/>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garanciju za dobro izvršenje ugovora u iznosu od </w:t>
      </w:r>
      <w:r w:rsidR="001C0893">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od vrijednosti ugovora</w:t>
      </w:r>
      <w:r w:rsidRPr="00631B95">
        <w:rPr>
          <w:rFonts w:ascii="Times New Roman" w:eastAsia="PMingLiU" w:hAnsi="Times New Roman" w:cs="Times New Roman"/>
          <w:sz w:val="24"/>
          <w:szCs w:val="24"/>
          <w:lang w:val="sl-SI" w:eastAsia="zh-TW"/>
        </w:rPr>
        <w:t xml:space="preserve">, kojom bezuslovno i neopozivo garantuje potpuno i savjesno izvršenje ugovorenih obaveza. Garancija za dobro izvršenje Ugovora je sastavni dio Ugovora o izvođenju radova. </w:t>
      </w:r>
    </w:p>
    <w:p w:rsidR="00414998" w:rsidRDefault="00414998" w:rsidP="00414998">
      <w:pPr>
        <w:jc w:val="both"/>
        <w:rPr>
          <w:rFonts w:ascii="Times New Roman" w:hAnsi="Times New Roman" w:cs="Times New Roman"/>
          <w:b/>
          <w:sz w:val="24"/>
          <w:szCs w:val="24"/>
          <w:lang w:val="sl-SI" w:eastAsia="zh-TW"/>
        </w:rPr>
      </w:pPr>
      <w:r>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 xml:space="preserve">Garancija za dobro izvršenje ugovora traje </w:t>
      </w:r>
      <w:r w:rsidRPr="004A2456">
        <w:rPr>
          <w:rFonts w:ascii="Times New Roman" w:hAnsi="Times New Roman" w:cs="Times New Roman"/>
          <w:color w:val="000000"/>
          <w:sz w:val="24"/>
          <w:szCs w:val="24"/>
          <w:lang w:val="it-IT"/>
        </w:rPr>
        <w:t>do konačnog obračuna  izvedenih radova</w:t>
      </w:r>
      <w:r>
        <w:rPr>
          <w:rFonts w:ascii="Times New Roman" w:hAnsi="Times New Roman" w:cs="Times New Roman"/>
          <w:color w:val="000000"/>
          <w:sz w:val="24"/>
          <w:szCs w:val="24"/>
          <w:lang w:val="it-IT"/>
        </w:rPr>
        <w:t>.</w:t>
      </w:r>
      <w:r w:rsidRPr="00631B95">
        <w:rPr>
          <w:rFonts w:ascii="Times New Roman" w:hAnsi="Times New Roman" w:cs="Times New Roman"/>
          <w:b/>
          <w:sz w:val="24"/>
          <w:szCs w:val="24"/>
          <w:lang w:val="sl-SI" w:eastAsia="zh-TW"/>
        </w:rPr>
        <w:t xml:space="preserve"> </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1</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 xml:space="preserve">Nacrt ugovora o javnoj nabavci </w:t>
      </w:r>
    </w:p>
    <w:p w:rsid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je dužan da u ponudi dostavi Nacrt ugovora o javnoj nabavci potpisan od </w:t>
      </w:r>
      <w:r w:rsidRPr="00852493">
        <w:rPr>
          <w:rFonts w:ascii="Times New Roman" w:eastAsia="Calibri" w:hAnsi="Times New Roman" w:cs="Times New Roman"/>
          <w:color w:val="000000"/>
          <w:sz w:val="24"/>
          <w:szCs w:val="24"/>
        </w:rPr>
        <w:lastRenderedPageBreak/>
        <w:t>strane ovlašćenog lica na mjestu predviđenom za davanje saglasnosti na isti</w:t>
      </w:r>
      <w:r w:rsidR="00B133BA">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2</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Blagovremenost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Ponuda je blagovremeno podnesena ako je uručena naručiocu prije isteka roka predviđenog za podnošenje ponuda koji je predviđen Tenderskom dokumentacijom.</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3</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Period važenja ponude</w:t>
      </w:r>
    </w:p>
    <w:p w:rsidR="000A67C3" w:rsidRPr="00852493" w:rsidRDefault="000A67C3" w:rsidP="000A67C3">
      <w:pPr>
        <w:autoSpaceDE w:val="0"/>
        <w:autoSpaceDN w:val="0"/>
        <w:adjustRightInd w:val="0"/>
        <w:ind w:firstLine="567"/>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Period važenja ponude ne može da bude kraći od roka definisanog u Pozivu.</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852493"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4</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Pojašnjenje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Zainteresovano lice ima pravo da zahtijeva od naručioca pojašnjenje tenderske </w:t>
      </w:r>
      <w:r>
        <w:rPr>
          <w:rFonts w:ascii="Times New Roman" w:eastAsia="Calibri" w:hAnsi="Times New Roman" w:cs="Times New Roman"/>
          <w:color w:val="000000"/>
          <w:sz w:val="24"/>
          <w:szCs w:val="24"/>
        </w:rPr>
        <w:t>dokumentacije u</w:t>
      </w:r>
      <w:r w:rsidRPr="00852493">
        <w:rPr>
          <w:rFonts w:ascii="Times New Roman" w:eastAsia="Calibri" w:hAnsi="Times New Roman" w:cs="Times New Roman"/>
          <w:color w:val="000000"/>
          <w:sz w:val="24"/>
          <w:szCs w:val="24"/>
        </w:rPr>
        <w:t xml:space="preserve"> roku od </w:t>
      </w:r>
      <w:r w:rsidR="00AE3F62">
        <w:rPr>
          <w:rFonts w:ascii="Times New Roman" w:eastAsia="Calibri" w:hAnsi="Times New Roman" w:cs="Times New Roman"/>
          <w:color w:val="000000"/>
          <w:sz w:val="24"/>
          <w:szCs w:val="24"/>
        </w:rPr>
        <w:t>3</w:t>
      </w:r>
      <w:r w:rsidRPr="00852493">
        <w:rPr>
          <w:rFonts w:ascii="Times New Roman" w:eastAsia="Calibri" w:hAnsi="Times New Roman" w:cs="Times New Roman"/>
          <w:color w:val="000000"/>
          <w:sz w:val="24"/>
          <w:szCs w:val="24"/>
        </w:rPr>
        <w:t xml:space="preserve"> dana</w:t>
      </w:r>
      <w:r w:rsidRPr="00852493">
        <w:rPr>
          <w:rStyle w:val="FootnoteReference"/>
          <w:rFonts w:ascii="Times New Roman" w:eastAsia="Calibri" w:hAnsi="Times New Roman" w:cs="Times New Roman"/>
          <w:color w:val="000000"/>
          <w:sz w:val="24"/>
          <w:szCs w:val="24"/>
        </w:rPr>
        <w:footnoteReference w:id="2"/>
      </w:r>
      <w:r w:rsidRPr="00852493">
        <w:rPr>
          <w:rFonts w:ascii="Times New Roman" w:eastAsia="Calibri" w:hAnsi="Times New Roman" w:cs="Times New Roman"/>
          <w:color w:val="000000"/>
          <w:sz w:val="24"/>
          <w:szCs w:val="24"/>
        </w:rPr>
        <w:t xml:space="preserve">, od dana objavljivanja, odnosno dostavljanja tenderske dokumentacije.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Zahtjev za pojašnjenje tenderske dokumentacije podnosi se u pisanoj formi (poštom, faxom, </w:t>
      </w:r>
      <w:r>
        <w:rPr>
          <w:rFonts w:ascii="Times New Roman" w:eastAsia="Calibri" w:hAnsi="Times New Roman" w:cs="Times New Roman"/>
          <w:color w:val="000000"/>
          <w:sz w:val="24"/>
          <w:szCs w:val="24"/>
        </w:rPr>
        <w:t>e-mailom</w:t>
      </w:r>
      <w:r w:rsidRPr="00852493">
        <w:rPr>
          <w:rFonts w:ascii="Times New Roman" w:eastAsia="Calibri" w:hAnsi="Times New Roman" w:cs="Times New Roman"/>
          <w:color w:val="000000"/>
          <w:sz w:val="24"/>
          <w:szCs w:val="24"/>
        </w:rPr>
        <w:t>...) na adresu naručioca.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Pojašnjenje tenderske dokumentacije predstavlja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Naručilac je dužan da pojašnjenje tenderske dokumentacije, dostavi podnosiocu zahtjeva i da ga objavi na portalu </w:t>
      </w:r>
      <w:r w:rsidR="00A757EB">
        <w:rPr>
          <w:rFonts w:ascii="Times New Roman" w:eastAsia="Calibri" w:hAnsi="Times New Roman" w:cs="Times New Roman"/>
          <w:color w:val="000000"/>
          <w:sz w:val="24"/>
          <w:szCs w:val="24"/>
        </w:rPr>
        <w:t>www.budva.me</w:t>
      </w:r>
      <w:r w:rsidRPr="00852493">
        <w:rPr>
          <w:rFonts w:ascii="Times New Roman" w:eastAsia="Calibri" w:hAnsi="Times New Roman" w:cs="Times New Roman"/>
          <w:color w:val="000000"/>
          <w:sz w:val="24"/>
          <w:szCs w:val="24"/>
        </w:rPr>
        <w:t xml:space="preserve"> u roku od tri dana, od dana prijema zahtjeva.</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B133BA" w:rsidRDefault="00B133BA" w:rsidP="00B133BA">
      <w:pPr>
        <w:ind w:left="567"/>
        <w:rPr>
          <w:rFonts w:ascii="Times New Roman" w:eastAsia="Calibri" w:hAnsi="Times New Roman" w:cs="Times New Roman"/>
          <w:b/>
          <w:sz w:val="24"/>
          <w:szCs w:val="24"/>
          <w:u w:val="single"/>
        </w:rPr>
      </w:pPr>
      <w:r w:rsidRPr="00B133BA">
        <w:rPr>
          <w:rFonts w:ascii="Times New Roman" w:eastAsia="Calibri" w:hAnsi="Times New Roman" w:cs="Times New Roman"/>
          <w:b/>
          <w:sz w:val="24"/>
          <w:szCs w:val="24"/>
          <w:u w:val="single"/>
        </w:rPr>
        <w:t>1</w:t>
      </w:r>
      <w:r w:rsidR="00414998">
        <w:rPr>
          <w:rFonts w:ascii="Times New Roman" w:eastAsia="Calibri" w:hAnsi="Times New Roman" w:cs="Times New Roman"/>
          <w:b/>
          <w:sz w:val="24"/>
          <w:szCs w:val="24"/>
          <w:u w:val="single"/>
        </w:rPr>
        <w:t>5</w:t>
      </w:r>
      <w:r w:rsidRPr="00B133BA">
        <w:rPr>
          <w:rFonts w:ascii="Times New Roman" w:eastAsia="Calibri" w:hAnsi="Times New Roman" w:cs="Times New Roman"/>
          <w:b/>
          <w:sz w:val="24"/>
          <w:szCs w:val="24"/>
          <w:u w:val="single"/>
        </w:rPr>
        <w:t>. Izmjene i dopune ponude</w:t>
      </w:r>
      <w:r w:rsidR="00C00EFE">
        <w:rPr>
          <w:rFonts w:ascii="Times New Roman" w:eastAsia="Calibri" w:hAnsi="Times New Roman" w:cs="Times New Roman"/>
          <w:b/>
          <w:sz w:val="24"/>
          <w:szCs w:val="24"/>
          <w:u w:val="single"/>
        </w:rPr>
        <w:t xml:space="preserve">  </w:t>
      </w:r>
      <w:r w:rsidRPr="00B133BA">
        <w:rPr>
          <w:rFonts w:ascii="Times New Roman" w:eastAsia="Calibri" w:hAnsi="Times New Roman" w:cs="Times New Roman"/>
          <w:b/>
          <w:sz w:val="24"/>
          <w:szCs w:val="24"/>
          <w:u w:val="single"/>
        </w:rPr>
        <w:t>i  odustanak od ponude</w:t>
      </w:r>
    </w:p>
    <w:p w:rsidR="000A67C3" w:rsidRPr="00852493" w:rsidRDefault="000A67C3" w:rsidP="000A67C3">
      <w:pPr>
        <w:autoSpaceDE w:val="0"/>
        <w:autoSpaceDN w:val="0"/>
        <w:adjustRightInd w:val="0"/>
        <w:ind w:firstLine="567"/>
        <w:jc w:val="both"/>
        <w:rPr>
          <w:rFonts w:ascii="Times New Roman" w:eastAsia="Calibri" w:hAnsi="Times New Roman" w:cs="Times New Roman"/>
          <w:b/>
          <w:bCs/>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eastAsia="Calibri" w:hAnsi="Times New Roman" w:cs="Times New Roman"/>
          <w:color w:val="000000"/>
          <w:sz w:val="24"/>
          <w:szCs w:val="24"/>
        </w:rPr>
        <w:t>pri čemu</w:t>
      </w:r>
      <w:r w:rsidRPr="00852493">
        <w:rPr>
          <w:rFonts w:ascii="Times New Roman" w:eastAsia="Calibri" w:hAnsi="Times New Roman" w:cs="Times New Roman"/>
          <w:color w:val="000000"/>
          <w:sz w:val="24"/>
          <w:szCs w:val="24"/>
        </w:rPr>
        <w:t xml:space="preserve"> je dužan da jasno naznači koji dio ponude mijenja ili dopunjava.</w:t>
      </w:r>
    </w:p>
    <w:p w:rsidR="000A67C3" w:rsidRPr="00852493" w:rsidRDefault="000A67C3" w:rsidP="000A67C3">
      <w:pPr>
        <w:rPr>
          <w:rFonts w:ascii="Times New Roman" w:eastAsia="Calibri" w:hAnsi="Times New Roman" w:cs="Times New Roman"/>
        </w:rPr>
      </w:pPr>
    </w:p>
    <w:p w:rsidR="00C00EFE" w:rsidRDefault="00E8341E" w:rsidP="000A67C3">
      <w:pPr>
        <w:rPr>
          <w:rFonts w:ascii="Times New Roman" w:eastAsia="Calibri" w:hAnsi="Times New Roman" w:cs="Times New Roman"/>
          <w:sz w:val="24"/>
          <w:szCs w:val="24"/>
        </w:rPr>
      </w:pPr>
      <w:r w:rsidRPr="00E8341E">
        <w:rPr>
          <w:rFonts w:ascii="Times New Roman" w:eastAsia="Calibri" w:hAnsi="Times New Roman" w:cs="Times New Roman"/>
          <w:sz w:val="24"/>
          <w:szCs w:val="24"/>
        </w:rPr>
        <w:t>U skladu sa članom 107 Zakona o javnim nabavkama</w:t>
      </w:r>
      <w:r>
        <w:rPr>
          <w:rFonts w:ascii="Times New Roman" w:eastAsia="Calibri" w:hAnsi="Times New Roman" w:cs="Times New Roman"/>
          <w:sz w:val="24"/>
          <w:szCs w:val="24"/>
        </w:rPr>
        <w:t>,</w:t>
      </w:r>
      <w:r w:rsidRPr="00E8341E">
        <w:rPr>
          <w:rFonts w:ascii="Times New Roman" w:eastAsia="Calibri" w:hAnsi="Times New Roman" w:cs="Times New Roman"/>
          <w:sz w:val="24"/>
          <w:szCs w:val="24"/>
        </w:rPr>
        <w:t xml:space="preserve">  ukoliko ponuđač čija je ponuda</w:t>
      </w:r>
      <w:r>
        <w:rPr>
          <w:rFonts w:ascii="Times New Roman" w:eastAsia="Calibri" w:hAnsi="Times New Roman" w:cs="Times New Roman"/>
          <w:sz w:val="24"/>
          <w:szCs w:val="24"/>
        </w:rPr>
        <w:t xml:space="preserve"> </w:t>
      </w:r>
      <w:r w:rsidRPr="00E8341E">
        <w:rPr>
          <w:rFonts w:ascii="Times New Roman" w:eastAsia="Calibri" w:hAnsi="Times New Roman" w:cs="Times New Roman"/>
          <w:sz w:val="24"/>
          <w:szCs w:val="24"/>
        </w:rPr>
        <w:t>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8341E" w:rsidRPr="00E8341E" w:rsidRDefault="00E8341E" w:rsidP="000A67C3">
      <w:pPr>
        <w:rPr>
          <w:rFonts w:ascii="Times New Roman" w:eastAsia="Calibri" w:hAnsi="Times New Roman" w:cs="Times New Roman"/>
          <w:sz w:val="24"/>
          <w:szCs w:val="24"/>
        </w:rPr>
      </w:pPr>
    </w:p>
    <w:p w:rsidR="00C00EFE"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U skladu sa članom 11</w:t>
      </w:r>
      <w:r w:rsidRPr="002206EB">
        <w:rPr>
          <w:rFonts w:ascii="Times New Roman" w:hAnsi="Times New Roman" w:cs="Times New Roman"/>
          <w:spacing w:val="-1"/>
          <w:sz w:val="24"/>
          <w:szCs w:val="24"/>
        </w:rPr>
        <w:t xml:space="preserve"> Pravilnika</w:t>
      </w:r>
      <w:r w:rsidRPr="002206EB">
        <w:rPr>
          <w:rFonts w:ascii="Times New Roman" w:hAnsi="Times New Roman" w:cs="Times New Roman"/>
          <w:spacing w:val="20"/>
          <w:sz w:val="24"/>
          <w:szCs w:val="24"/>
        </w:rPr>
        <w:t xml:space="preserve"> </w:t>
      </w:r>
      <w:r w:rsidRPr="002206EB">
        <w:rPr>
          <w:rFonts w:ascii="Times New Roman" w:hAnsi="Times New Roman" w:cs="Times New Roman"/>
          <w:sz w:val="24"/>
          <w:szCs w:val="24"/>
        </w:rPr>
        <w:t>za postupanje Op</w:t>
      </w:r>
      <w:r w:rsidR="00E8341E">
        <w:rPr>
          <w:rFonts w:ascii="Times New Roman" w:hAnsi="Times New Roman" w:cs="Times New Roman"/>
          <w:sz w:val="24"/>
          <w:szCs w:val="24"/>
        </w:rPr>
        <w:t>š</w:t>
      </w:r>
      <w:r w:rsidRPr="002206EB">
        <w:rPr>
          <w:rFonts w:ascii="Times New Roman" w:hAnsi="Times New Roman" w:cs="Times New Roman"/>
          <w:sz w:val="24"/>
          <w:szCs w:val="24"/>
        </w:rPr>
        <w:t>tine Budva o sprovođenju postupka nabavke</w:t>
      </w:r>
      <w:r w:rsidRPr="002206EB">
        <w:rPr>
          <w:rFonts w:ascii="Times New Roman" w:hAnsi="Times New Roman" w:cs="Times New Roman"/>
          <w:spacing w:val="28"/>
          <w:sz w:val="24"/>
          <w:szCs w:val="24"/>
        </w:rPr>
        <w:t xml:space="preserve"> </w:t>
      </w:r>
      <w:r w:rsidRPr="002206EB">
        <w:rPr>
          <w:rFonts w:ascii="Times New Roman" w:hAnsi="Times New Roman" w:cs="Times New Roman"/>
          <w:sz w:val="24"/>
          <w:szCs w:val="24"/>
        </w:rPr>
        <w:t>male</w:t>
      </w:r>
      <w:r w:rsidRPr="002206EB">
        <w:rPr>
          <w:rFonts w:ascii="Times New Roman" w:hAnsi="Times New Roman" w:cs="Times New Roman"/>
          <w:spacing w:val="20"/>
          <w:sz w:val="24"/>
          <w:szCs w:val="24"/>
        </w:rPr>
        <w:t xml:space="preserve"> </w:t>
      </w:r>
      <w:r w:rsidRPr="002206EB">
        <w:rPr>
          <w:rFonts w:ascii="Times New Roman" w:hAnsi="Times New Roman" w:cs="Times New Roman"/>
          <w:spacing w:val="-1"/>
          <w:sz w:val="24"/>
          <w:szCs w:val="24"/>
        </w:rPr>
        <w:t>vrijednosti, broj 01-1250/1 od 03.08.2017.godine</w:t>
      </w:r>
    </w:p>
    <w:p w:rsidR="002206EB"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“Na obavještenje o ishodu postupka nije dopuštena žalba.”</w:t>
      </w:r>
    </w:p>
    <w:p w:rsidR="00C00EFE" w:rsidRPr="002206EB" w:rsidRDefault="00C00EFE" w:rsidP="000A67C3">
      <w:pPr>
        <w:rPr>
          <w:rFonts w:ascii="Times New Roman" w:eastAsia="Calibri" w:hAnsi="Times New Roman" w:cs="Times New Roman"/>
          <w:sz w:val="24"/>
          <w:szCs w:val="24"/>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0A67C3" w:rsidRDefault="000A67C3" w:rsidP="000A67C3">
      <w:pPr>
        <w:rPr>
          <w:rFonts w:ascii="Times New Roman" w:eastAsia="Calibri" w:hAnsi="Times New Roman" w:cs="Times New Roman"/>
        </w:rPr>
      </w:pPr>
    </w:p>
    <w:p w:rsidR="006054C3" w:rsidRPr="005B4D09"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t>NASLOVNA STRANA PONUDE</w:t>
      </w:r>
    </w:p>
    <w:p w:rsidR="006054C3" w:rsidRPr="005B4D09" w:rsidRDefault="006054C3" w:rsidP="006054C3">
      <w:pPr>
        <w:tabs>
          <w:tab w:val="left" w:pos="1950"/>
        </w:tabs>
        <w:jc w:val="both"/>
        <w:rPr>
          <w:rFonts w:ascii="Times New Roman" w:hAnsi="Times New Roman" w:cs="Times New Roman"/>
          <w:color w:val="000000"/>
        </w:rPr>
      </w:pPr>
    </w:p>
    <w:p w:rsidR="006054C3" w:rsidRPr="005B4D09" w:rsidRDefault="006054C3"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44729C">
        <w:rPr>
          <w:rFonts w:ascii="Times New Roman" w:hAnsi="Times New Roman" w:cs="Times New Roman"/>
          <w:b/>
          <w:bCs/>
          <w:color w:val="000000"/>
          <w:sz w:val="28"/>
          <w:szCs w:val="28"/>
        </w:rPr>
        <w:t>Zahtjevu za dostavljanje ponuda</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6E1674">
        <w:rPr>
          <w:rFonts w:ascii="Times New Roman" w:hAnsi="Times New Roman" w:cs="Times New Roman"/>
          <w:b/>
          <w:bCs/>
          <w:color w:val="000000"/>
          <w:sz w:val="28"/>
          <w:szCs w:val="28"/>
        </w:rPr>
        <w:t xml:space="preserve"> 01</w:t>
      </w:r>
      <w:r w:rsidR="00B15B89">
        <w:rPr>
          <w:rFonts w:ascii="Times New Roman" w:hAnsi="Times New Roman" w:cs="Times New Roman"/>
          <w:b/>
          <w:bCs/>
          <w:color w:val="000000"/>
          <w:sz w:val="28"/>
          <w:szCs w:val="28"/>
        </w:rPr>
        <w:t>-</w:t>
      </w:r>
      <w:r w:rsidR="00414998">
        <w:rPr>
          <w:rFonts w:ascii="Times New Roman" w:hAnsi="Times New Roman" w:cs="Times New Roman"/>
          <w:b/>
          <w:bCs/>
          <w:color w:val="000000"/>
          <w:sz w:val="28"/>
          <w:szCs w:val="28"/>
        </w:rPr>
        <w:t xml:space="preserve">699/5 </w:t>
      </w:r>
      <w:r w:rsidRPr="005B4D09">
        <w:rPr>
          <w:rFonts w:ascii="Times New Roman" w:hAnsi="Times New Roman" w:cs="Times New Roman"/>
          <w:b/>
          <w:bCs/>
          <w:color w:val="000000"/>
          <w:sz w:val="28"/>
          <w:szCs w:val="28"/>
        </w:rPr>
        <w:t xml:space="preserve"> od </w:t>
      </w:r>
      <w:r w:rsidR="006E1674">
        <w:rPr>
          <w:rFonts w:ascii="Times New Roman" w:hAnsi="Times New Roman" w:cs="Times New Roman"/>
          <w:b/>
          <w:bCs/>
          <w:color w:val="000000"/>
          <w:sz w:val="28"/>
          <w:szCs w:val="28"/>
        </w:rPr>
        <w:t xml:space="preserve"> </w:t>
      </w:r>
      <w:r w:rsidR="00414998">
        <w:rPr>
          <w:rFonts w:ascii="Times New Roman" w:hAnsi="Times New Roman" w:cs="Times New Roman"/>
          <w:b/>
          <w:bCs/>
          <w:color w:val="000000"/>
          <w:sz w:val="28"/>
          <w:szCs w:val="28"/>
        </w:rPr>
        <w:t>22.03.2018.</w:t>
      </w:r>
      <w:r w:rsidRPr="005B4D09">
        <w:rPr>
          <w:rFonts w:ascii="Times New Roman" w:hAnsi="Times New Roman" w:cs="Times New Roman"/>
          <w:b/>
          <w:bCs/>
          <w:color w:val="000000"/>
          <w:sz w:val="28"/>
          <w:szCs w:val="28"/>
        </w:rPr>
        <w:t xml:space="preserve"> godine </w:t>
      </w:r>
    </w:p>
    <w:p w:rsidR="006054C3" w:rsidRDefault="006054C3" w:rsidP="006054C3">
      <w:pPr>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za nabavku</w:t>
      </w:r>
      <w:r w:rsidR="009731DB">
        <w:rPr>
          <w:rFonts w:ascii="Times New Roman" w:hAnsi="Times New Roman" w:cs="Times New Roman"/>
          <w:b/>
          <w:bCs/>
          <w:color w:val="000000"/>
          <w:sz w:val="28"/>
          <w:szCs w:val="28"/>
        </w:rPr>
        <w:t xml:space="preserve"> usluge </w:t>
      </w:r>
      <w:r w:rsidR="00414998">
        <w:rPr>
          <w:rFonts w:ascii="Times New Roman" w:hAnsi="Times New Roman" w:cs="Times New Roman"/>
          <w:b/>
          <w:bCs/>
          <w:color w:val="000000"/>
          <w:sz w:val="28"/>
          <w:szCs w:val="28"/>
        </w:rPr>
        <w:t>revizije projektne dokumentacije</w:t>
      </w:r>
    </w:p>
    <w:p w:rsidR="006054C3" w:rsidRDefault="006054C3" w:rsidP="009731DB">
      <w:pPr>
        <w:jc w:val="center"/>
        <w:rPr>
          <w:rFonts w:ascii="Times New Roman" w:hAnsi="Times New Roman" w:cs="Times New Roman"/>
          <w:b/>
          <w:sz w:val="24"/>
          <w:szCs w:val="24"/>
        </w:rPr>
      </w:pPr>
    </w:p>
    <w:p w:rsidR="009731DB" w:rsidRDefault="009731DB" w:rsidP="009731DB">
      <w:pPr>
        <w:jc w:val="center"/>
        <w:rPr>
          <w:rFonts w:ascii="Times New Roman" w:hAnsi="Times New Roman" w:cs="Times New Roman"/>
          <w:b/>
          <w:sz w:val="24"/>
          <w:szCs w:val="24"/>
        </w:rPr>
      </w:pPr>
    </w:p>
    <w:p w:rsidR="009731DB" w:rsidRDefault="009731DB" w:rsidP="009731DB">
      <w:pPr>
        <w:jc w:val="center"/>
        <w:rPr>
          <w:rFonts w:ascii="Times New Roman" w:hAnsi="Times New Roman" w:cs="Times New Roman"/>
          <w:b/>
          <w:sz w:val="24"/>
          <w:szCs w:val="24"/>
        </w:rPr>
      </w:pPr>
    </w:p>
    <w:p w:rsidR="006054C3" w:rsidRPr="005B4D09" w:rsidRDefault="006054C3" w:rsidP="006054C3">
      <w:pPr>
        <w:jc w:val="center"/>
        <w:rPr>
          <w:rFonts w:ascii="Times New Roman" w:hAnsi="Times New Roman" w:cs="Times New Roman"/>
          <w:b/>
          <w:bCs/>
          <w:color w:val="000000"/>
        </w:rPr>
      </w:pP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14998" w:rsidRDefault="00414998" w:rsidP="006054C3">
      <w:pPr>
        <w:rPr>
          <w:rFonts w:ascii="Times New Roman" w:hAnsi="Times New Roman" w:cs="Times New Roman"/>
        </w:rPr>
      </w:pPr>
    </w:p>
    <w:p w:rsidR="0044729C" w:rsidRDefault="0044729C"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EB6AAE" w:rsidRDefault="00EB6AAE"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lastRenderedPageBreak/>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414998" w:rsidRDefault="00414998" w:rsidP="006054C3">
      <w:pPr>
        <w:rPr>
          <w:rFonts w:ascii="Times New Roman" w:hAnsi="Times New Roman" w:cs="Times New Roman"/>
        </w:rPr>
      </w:pPr>
    </w:p>
    <w:p w:rsidR="00414998" w:rsidRDefault="00414998"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EB6AAE" w:rsidRDefault="00EB6AAE"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lastRenderedPageBreak/>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6"/>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414998" w:rsidRPr="00852493" w:rsidRDefault="00414998"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8"/>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502F69">
          <w:headerReference w:type="default" r:id="rId11"/>
          <w:footerReference w:type="default" r:id="rId12"/>
          <w:type w:val="continuous"/>
          <w:pgSz w:w="11906" w:h="16838" w:code="9"/>
          <w:pgMar w:top="993"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6054C3" w:rsidRPr="00852493"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E47A31"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E47A31" w:rsidRPr="00E47A31" w:rsidRDefault="00E47A31" w:rsidP="008A232E">
            <w:pPr>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4.</w:t>
            </w:r>
          </w:p>
        </w:tc>
        <w:tc>
          <w:tcPr>
            <w:tcW w:w="2202" w:type="dxa"/>
            <w:tcBorders>
              <w:top w:val="nil"/>
              <w:left w:val="nil"/>
              <w:bottom w:val="single" w:sz="8" w:space="0" w:color="auto"/>
              <w:right w:val="single" w:sz="4"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E47A31" w:rsidRDefault="00E47A31" w:rsidP="008A232E">
            <w:pPr>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5.</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6054C3" w:rsidRPr="00FA2239" w:rsidTr="008A232E">
        <w:trPr>
          <w:trHeight w:val="375"/>
        </w:trPr>
        <w:tc>
          <w:tcPr>
            <w:tcW w:w="4109" w:type="dxa"/>
            <w:vAlign w:val="center"/>
          </w:tcPr>
          <w:p w:rsidR="006054C3" w:rsidRPr="00852493" w:rsidRDefault="006054C3" w:rsidP="008A232E">
            <w:pPr>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68"/>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E31957" w:rsidRDefault="00E31957" w:rsidP="006054C3">
      <w:pPr>
        <w:jc w:val="both"/>
        <w:rPr>
          <w:rFonts w:ascii="Times New Roman" w:hAnsi="Times New Roman" w:cs="Times New Roman"/>
          <w:color w:val="000000"/>
          <w:sz w:val="24"/>
          <w:szCs w:val="24"/>
          <w:lang w:val="sr-Latn-CS"/>
        </w:rPr>
      </w:pPr>
    </w:p>
    <w:p w:rsidR="00912127" w:rsidRDefault="00912127" w:rsidP="006054C3">
      <w:pPr>
        <w:jc w:val="both"/>
        <w:rPr>
          <w:rFonts w:ascii="Times New Roman" w:hAnsi="Times New Roman" w:cs="Times New Roman"/>
          <w:color w:val="000000"/>
          <w:sz w:val="24"/>
          <w:szCs w:val="24"/>
          <w:lang w:val="sr-Latn-CS"/>
        </w:rPr>
      </w:pPr>
    </w:p>
    <w:p w:rsidR="00177AF7" w:rsidRPr="00852493" w:rsidRDefault="00177AF7" w:rsidP="006054C3">
      <w:pPr>
        <w:jc w:val="both"/>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i/>
          <w:iCs/>
          <w:color w:val="000000"/>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2"/>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137ED2" w:rsidRDefault="00137ED2" w:rsidP="00137ED2">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posjeduje licence za</w:t>
      </w:r>
      <w:r>
        <w:rPr>
          <w:rFonts w:ascii="Times New Roman" w:hAnsi="Times New Roman" w:cs="Times New Roman"/>
          <w:color w:val="000000"/>
          <w:sz w:val="24"/>
          <w:szCs w:val="24"/>
          <w:lang w:val="sr-Latn-CS"/>
        </w:rPr>
        <w:t xml:space="preserve"> vršenje poslova revizije u skladu sa Zakonom o planiranju prostora i izgradnji objakata (Sl list CG 64/17)</w:t>
      </w:r>
    </w:p>
    <w:p w:rsidR="00137ED2" w:rsidRPr="005D7879" w:rsidRDefault="00137ED2" w:rsidP="00137ED2">
      <w:pPr>
        <w:autoSpaceDE w:val="0"/>
        <w:autoSpaceDN w:val="0"/>
        <w:adjustRightInd w:val="0"/>
        <w:jc w:val="both"/>
        <w:rPr>
          <w:rFonts w:ascii="Times New Roman" w:hAnsi="Times New Roman" w:cs="Times New Roman"/>
          <w:color w:val="000000"/>
          <w:sz w:val="24"/>
          <w:szCs w:val="24"/>
          <w:lang w:val="sr-Latn-CS"/>
        </w:rPr>
      </w:pPr>
      <w:r w:rsidRPr="005D7879">
        <w:rPr>
          <w:rFonts w:ascii="Times New Roman" w:hAnsi="Times New Roman" w:cs="Times New Roman"/>
          <w:sz w:val="24"/>
          <w:szCs w:val="24"/>
        </w:rPr>
        <w:t xml:space="preserve">    </w:t>
      </w:r>
    </w:p>
    <w:p w:rsidR="00137ED2" w:rsidRDefault="00137ED2" w:rsidP="00137ED2">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ima zaposlene inženjere koji posjeduju licence za</w:t>
      </w:r>
      <w:r w:rsidRPr="00502F69">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vršenje poslova revizije u skladu sa Zakonom o planiranju prostora i izgradnji objakata (Sl list CG 64/17)</w:t>
      </w:r>
    </w:p>
    <w:p w:rsidR="00137ED2" w:rsidRDefault="00137ED2" w:rsidP="00137ED2">
      <w:pPr>
        <w:autoSpaceDE w:val="0"/>
        <w:autoSpaceDN w:val="0"/>
        <w:adjustRightInd w:val="0"/>
        <w:rPr>
          <w:rFonts w:ascii="Times New Roman" w:hAnsi="Times New Roman" w:cs="Times New Roman"/>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ED6282" w:rsidRPr="00852493" w:rsidRDefault="00ED6282" w:rsidP="00ED6282">
      <w:pPr>
        <w:jc w:val="right"/>
        <w:rPr>
          <w:rFonts w:ascii="Times New Roman" w:hAnsi="Times New Roman" w:cs="Times New Roman"/>
          <w:color w:val="000000"/>
        </w:rPr>
      </w:pPr>
      <w:r w:rsidRPr="00852493">
        <w:rPr>
          <w:rStyle w:val="SubtleEmphasis"/>
          <w:rFonts w:ascii="Times New Roman" w:hAnsi="Times New Roman" w:cs="Times New Roman"/>
          <w:color w:val="000000"/>
        </w:rPr>
        <w:lastRenderedPageBreak/>
        <w:t>OBRAZAC U1</w:t>
      </w:r>
    </w:p>
    <w:p w:rsidR="00ED6282" w:rsidRPr="00852493" w:rsidRDefault="00ED6282" w:rsidP="00ED6282">
      <w:pPr>
        <w:jc w:val="center"/>
        <w:rPr>
          <w:rFonts w:ascii="Times New Roman" w:hAnsi="Times New Roman" w:cs="Times New Roman"/>
          <w:color w:val="000000"/>
          <w:sz w:val="24"/>
          <w:szCs w:val="24"/>
          <w:lang w:val="sr-Latn-CS"/>
        </w:rPr>
      </w:pPr>
    </w:p>
    <w:p w:rsidR="00ED6282" w:rsidRPr="00852493" w:rsidRDefault="00ED6282" w:rsidP="00ED6282">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ED6282" w:rsidRPr="00852493" w:rsidRDefault="00ED6282" w:rsidP="00ED6282">
      <w:pPr>
        <w:ind w:left="360"/>
        <w:rPr>
          <w:rFonts w:ascii="Times New Roman" w:hAnsi="Times New Roman" w:cs="Times New Roman"/>
          <w:color w:val="000000"/>
          <w:sz w:val="24"/>
          <w:szCs w:val="24"/>
          <w:lang w:val="sr-Latn-CS"/>
        </w:rPr>
      </w:pPr>
    </w:p>
    <w:p w:rsidR="00ED6282" w:rsidRPr="00852493" w:rsidRDefault="00ED6282" w:rsidP="00ED6282">
      <w:pPr>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9"/>
        <w:gridCol w:w="2087"/>
        <w:gridCol w:w="1887"/>
        <w:gridCol w:w="1887"/>
        <w:gridCol w:w="1514"/>
        <w:gridCol w:w="1453"/>
      </w:tblGrid>
      <w:tr w:rsidR="00ED6282" w:rsidRPr="00FA2239" w:rsidTr="00502F69">
        <w:trPr>
          <w:cantSplit/>
          <w:trHeight w:val="1309"/>
        </w:trPr>
        <w:tc>
          <w:tcPr>
            <w:tcW w:w="509" w:type="dxa"/>
            <w:tcBorders>
              <w:top w:val="double" w:sz="4" w:space="0" w:color="auto"/>
              <w:bottom w:val="double" w:sz="4" w:space="0" w:color="auto"/>
            </w:tcBorders>
            <w:shd w:val="clear" w:color="auto" w:fill="D9D9D9"/>
            <w:textDirection w:val="btLr"/>
            <w:vAlign w:val="center"/>
          </w:tcPr>
          <w:p w:rsidR="00ED6282" w:rsidRPr="00FA2239" w:rsidRDefault="00ED6282" w:rsidP="00502F69">
            <w:pPr>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ED6282" w:rsidRPr="00FA2239" w:rsidRDefault="00ED6282" w:rsidP="00502F69">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ED6282" w:rsidRPr="00FA2239" w:rsidTr="00502F69">
        <w:trPr>
          <w:trHeight w:val="687"/>
        </w:trPr>
        <w:tc>
          <w:tcPr>
            <w:tcW w:w="509" w:type="dxa"/>
            <w:vAlign w:val="center"/>
          </w:tcPr>
          <w:p w:rsidR="00ED6282" w:rsidRPr="00FA2239" w:rsidRDefault="00ED6282" w:rsidP="00502F69">
            <w:pPr>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514"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453"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r>
      <w:tr w:rsidR="00ED6282" w:rsidRPr="00FA2239" w:rsidTr="00502F69">
        <w:trPr>
          <w:trHeight w:val="687"/>
        </w:trPr>
        <w:tc>
          <w:tcPr>
            <w:tcW w:w="509" w:type="dxa"/>
            <w:vAlign w:val="center"/>
          </w:tcPr>
          <w:p w:rsidR="00ED6282" w:rsidRPr="00FA2239" w:rsidRDefault="00ED6282" w:rsidP="00502F69">
            <w:pPr>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514"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453" w:type="dxa"/>
            <w:vAlign w:val="center"/>
          </w:tcPr>
          <w:p w:rsidR="00ED6282" w:rsidRPr="00FA2239" w:rsidRDefault="00ED6282" w:rsidP="00502F69">
            <w:pPr>
              <w:jc w:val="center"/>
              <w:rPr>
                <w:rFonts w:ascii="Times New Roman" w:hAnsi="Times New Roman" w:cs="Times New Roman"/>
                <w:color w:val="000000"/>
                <w:sz w:val="24"/>
                <w:szCs w:val="24"/>
                <w:lang w:val="sr-Latn-CS"/>
              </w:rPr>
            </w:pPr>
          </w:p>
        </w:tc>
      </w:tr>
      <w:tr w:rsidR="00ED6282" w:rsidRPr="00FA2239" w:rsidTr="00502F69">
        <w:trPr>
          <w:trHeight w:val="687"/>
        </w:trPr>
        <w:tc>
          <w:tcPr>
            <w:tcW w:w="509" w:type="dxa"/>
            <w:tcBorders>
              <w:bottom w:val="double" w:sz="4" w:space="0" w:color="auto"/>
            </w:tcBorders>
            <w:vAlign w:val="center"/>
          </w:tcPr>
          <w:p w:rsidR="00ED6282" w:rsidRPr="00FA2239" w:rsidRDefault="00ED6282" w:rsidP="00502F69">
            <w:pPr>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ED6282" w:rsidRPr="00FA2239" w:rsidRDefault="00ED6282" w:rsidP="00502F69">
            <w:pPr>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ED6282" w:rsidRPr="00FA2239" w:rsidRDefault="00ED6282" w:rsidP="00502F69">
            <w:pPr>
              <w:jc w:val="center"/>
              <w:rPr>
                <w:rFonts w:ascii="Times New Roman" w:hAnsi="Times New Roman" w:cs="Times New Roman"/>
                <w:color w:val="000000"/>
                <w:sz w:val="24"/>
                <w:szCs w:val="24"/>
                <w:lang w:val="sr-Latn-CS"/>
              </w:rPr>
            </w:pPr>
          </w:p>
        </w:tc>
      </w:tr>
    </w:tbl>
    <w:p w:rsidR="00ED6282" w:rsidRPr="00852493" w:rsidRDefault="00ED6282" w:rsidP="00ED6282">
      <w:pPr>
        <w:rPr>
          <w:rFonts w:ascii="Times New Roman" w:hAnsi="Times New Roman" w:cs="Times New Roman"/>
          <w:color w:val="000000"/>
          <w:sz w:val="24"/>
          <w:szCs w:val="24"/>
        </w:rPr>
      </w:pPr>
    </w:p>
    <w:p w:rsidR="00ED6282" w:rsidRPr="00852493" w:rsidRDefault="00ED6282" w:rsidP="00ED6282">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ED6282" w:rsidRPr="00852493" w:rsidRDefault="00ED6282" w:rsidP="00ED6282">
      <w:pPr>
        <w:ind w:right="149"/>
        <w:jc w:val="right"/>
        <w:rPr>
          <w:rFonts w:ascii="Times New Roman" w:hAnsi="Times New Roman" w:cs="Times New Roman"/>
          <w:color w:val="000000"/>
          <w:sz w:val="24"/>
          <w:szCs w:val="24"/>
          <w:lang w:val="sr-Latn-CS"/>
        </w:rPr>
      </w:pPr>
    </w:p>
    <w:p w:rsidR="00ED6282" w:rsidRPr="00852493" w:rsidRDefault="00ED6282" w:rsidP="00ED6282">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D6282" w:rsidRPr="00852493" w:rsidRDefault="00ED6282" w:rsidP="00ED6282">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ED6282" w:rsidRPr="00852493" w:rsidRDefault="00ED6282" w:rsidP="00ED6282">
      <w:pPr>
        <w:ind w:right="149"/>
        <w:jc w:val="right"/>
        <w:rPr>
          <w:rFonts w:ascii="Times New Roman" w:hAnsi="Times New Roman" w:cs="Times New Roman"/>
          <w:color w:val="000000"/>
          <w:sz w:val="24"/>
          <w:szCs w:val="24"/>
          <w:lang w:val="sr-Latn-CS"/>
        </w:rPr>
      </w:pPr>
    </w:p>
    <w:p w:rsidR="00ED6282" w:rsidRPr="00852493" w:rsidRDefault="00ED6282" w:rsidP="00ED6282">
      <w:pPr>
        <w:ind w:right="149"/>
        <w:jc w:val="right"/>
        <w:rPr>
          <w:rFonts w:ascii="Times New Roman" w:hAnsi="Times New Roman" w:cs="Times New Roman"/>
          <w:color w:val="000000"/>
          <w:sz w:val="24"/>
          <w:szCs w:val="24"/>
          <w:lang w:val="sr-Latn-CS"/>
        </w:rPr>
      </w:pPr>
    </w:p>
    <w:p w:rsidR="00ED6282" w:rsidRPr="00852493" w:rsidRDefault="00ED6282" w:rsidP="00ED6282">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D6282" w:rsidRPr="00852493" w:rsidRDefault="00ED6282" w:rsidP="00ED6282">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ED6282" w:rsidRPr="00852493" w:rsidRDefault="00ED6282" w:rsidP="00ED6282">
      <w:pPr>
        <w:ind w:firstLine="426"/>
        <w:jc w:val="both"/>
        <w:rPr>
          <w:rFonts w:ascii="Times New Roman" w:hAnsi="Times New Roman" w:cs="Times New Roman"/>
          <w:color w:val="000000"/>
          <w:sz w:val="24"/>
          <w:szCs w:val="24"/>
          <w:lang w:val="sr-Latn-CS"/>
        </w:rPr>
      </w:pPr>
    </w:p>
    <w:p w:rsidR="00ED6282" w:rsidRPr="00852493" w:rsidRDefault="00ED6282" w:rsidP="00ED6282">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ED6282" w:rsidRPr="00852493" w:rsidRDefault="00ED6282" w:rsidP="00ED6282">
      <w:pPr>
        <w:rPr>
          <w:rFonts w:ascii="Times New Roman" w:hAnsi="Times New Roman" w:cs="Times New Roman"/>
          <w:color w:val="000000"/>
        </w:rPr>
      </w:pPr>
    </w:p>
    <w:p w:rsidR="00ED6282" w:rsidRPr="00852493" w:rsidRDefault="00ED6282" w:rsidP="00ED6282">
      <w:pPr>
        <w:rPr>
          <w:rFonts w:ascii="Times New Roman" w:hAnsi="Times New Roman" w:cs="Times New Roman"/>
          <w:color w:val="000000"/>
        </w:rPr>
      </w:pPr>
    </w:p>
    <w:p w:rsidR="00ED6282" w:rsidRPr="00852493" w:rsidRDefault="00ED6282" w:rsidP="00ED6282">
      <w:pPr>
        <w:rPr>
          <w:rFonts w:ascii="Times New Roman" w:hAnsi="Times New Roman" w:cs="Times New Roman"/>
          <w:color w:val="000000"/>
          <w:sz w:val="24"/>
          <w:szCs w:val="24"/>
        </w:rPr>
      </w:pPr>
    </w:p>
    <w:p w:rsidR="00ED6282" w:rsidRPr="00852493" w:rsidRDefault="00ED6282" w:rsidP="00ED6282">
      <w:pPr>
        <w:rPr>
          <w:rFonts w:ascii="Times New Roman" w:hAnsi="Times New Roman" w:cs="Times New Roman"/>
        </w:rPr>
        <w:sectPr w:rsidR="00ED6282" w:rsidRPr="00852493" w:rsidSect="00502F69">
          <w:pgSz w:w="11906" w:h="16838" w:code="9"/>
          <w:pgMar w:top="1417" w:right="1417" w:bottom="1417" w:left="1417" w:header="708" w:footer="708" w:gutter="0"/>
          <w:cols w:space="708"/>
          <w:rtlGutter/>
          <w:docGrid w:linePitch="360"/>
        </w:sectPr>
      </w:pPr>
    </w:p>
    <w:p w:rsidR="00ED6282" w:rsidRPr="00852493" w:rsidRDefault="00ED6282" w:rsidP="00ED6282">
      <w:pPr>
        <w:jc w:val="right"/>
        <w:rPr>
          <w:rFonts w:ascii="Times New Roman" w:hAnsi="Times New Roman" w:cs="Times New Roman"/>
          <w:color w:val="000000"/>
        </w:rPr>
      </w:pPr>
      <w:r w:rsidRPr="00852493">
        <w:rPr>
          <w:rStyle w:val="SubtleEmphasis"/>
          <w:rFonts w:ascii="Times New Roman" w:hAnsi="Times New Roman" w:cs="Times New Roman"/>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ED6282" w:rsidRPr="00FA2239" w:rsidTr="00502F69">
        <w:trPr>
          <w:trHeight w:val="280"/>
        </w:trPr>
        <w:tc>
          <w:tcPr>
            <w:tcW w:w="9251" w:type="dxa"/>
          </w:tcPr>
          <w:p w:rsidR="00ED6282" w:rsidRPr="00FA2239" w:rsidRDefault="00ED6282" w:rsidP="00502F69">
            <w:pPr>
              <w:ind w:left="284" w:right="282"/>
              <w:jc w:val="both"/>
              <w:rPr>
                <w:rFonts w:ascii="Times New Roman" w:hAnsi="Times New Roman" w:cs="Times New Roman"/>
                <w:color w:val="000000"/>
                <w:sz w:val="24"/>
                <w:szCs w:val="24"/>
                <w:lang w:val="sr-Latn-CS"/>
              </w:rPr>
            </w:pPr>
          </w:p>
          <w:p w:rsidR="00ED6282" w:rsidRPr="00FA2239" w:rsidRDefault="00ED6282" w:rsidP="00502F69">
            <w:pPr>
              <w:ind w:left="284" w:right="282"/>
              <w:jc w:val="both"/>
              <w:rPr>
                <w:rFonts w:ascii="Times New Roman" w:hAnsi="Times New Roman" w:cs="Times New Roman"/>
                <w:color w:val="000000"/>
                <w:sz w:val="24"/>
                <w:szCs w:val="24"/>
                <w:lang w:val="sr-Latn-CS"/>
              </w:rPr>
            </w:pPr>
          </w:p>
          <w:p w:rsidR="00ED6282" w:rsidRPr="00FA2239" w:rsidRDefault="00ED6282" w:rsidP="00502F69">
            <w:pPr>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ED6282" w:rsidRPr="00FA2239" w:rsidRDefault="00ED6282" w:rsidP="00502F69">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ED6282" w:rsidRPr="00FA2239" w:rsidRDefault="00ED6282" w:rsidP="00502F69">
            <w:pPr>
              <w:ind w:left="284" w:right="282"/>
              <w:jc w:val="both"/>
              <w:rPr>
                <w:rFonts w:ascii="Times New Roman" w:hAnsi="Times New Roman" w:cs="Times New Roman"/>
                <w:color w:val="000000"/>
                <w:sz w:val="24"/>
                <w:szCs w:val="24"/>
                <w:lang w:val="sr-Latn-CS"/>
              </w:rPr>
            </w:pPr>
          </w:p>
          <w:p w:rsidR="00ED6282" w:rsidRPr="00FA2239" w:rsidRDefault="00ED6282" w:rsidP="00502F69">
            <w:pPr>
              <w:ind w:firstLine="567"/>
              <w:jc w:val="both"/>
              <w:rPr>
                <w:rFonts w:ascii="Times New Roman" w:hAnsi="Times New Roman" w:cs="Times New Roman"/>
                <w:color w:val="FF0000"/>
                <w:sz w:val="24"/>
                <w:szCs w:val="24"/>
                <w:lang w:val="sr-Latn-CS"/>
              </w:rPr>
            </w:pPr>
          </w:p>
          <w:p w:rsidR="00ED6282" w:rsidRPr="00FA2239" w:rsidRDefault="00ED6282" w:rsidP="00502F69">
            <w:pPr>
              <w:ind w:firstLine="567"/>
              <w:jc w:val="both"/>
              <w:rPr>
                <w:rFonts w:ascii="Times New Roman" w:hAnsi="Times New Roman" w:cs="Times New Roman"/>
                <w:color w:val="FF0000"/>
                <w:sz w:val="24"/>
                <w:szCs w:val="24"/>
                <w:lang w:val="sr-Latn-CS"/>
              </w:rPr>
            </w:pPr>
          </w:p>
          <w:p w:rsidR="00ED6282" w:rsidRPr="00FA2239" w:rsidRDefault="00ED6282" w:rsidP="00502F69">
            <w:pPr>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ED6282" w:rsidRPr="00FA2239" w:rsidRDefault="00ED6282" w:rsidP="00502F69">
            <w:pPr>
              <w:jc w:val="both"/>
              <w:rPr>
                <w:rFonts w:ascii="Times New Roman" w:hAnsi="Times New Roman" w:cs="Times New Roman"/>
                <w:color w:val="000000"/>
                <w:sz w:val="24"/>
                <w:szCs w:val="24"/>
                <w:lang w:val="sr-Latn-CS"/>
              </w:rPr>
            </w:pPr>
          </w:p>
          <w:p w:rsidR="00ED6282" w:rsidRPr="00FA2239" w:rsidRDefault="00ED6282" w:rsidP="00502F69">
            <w:pPr>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ED6282" w:rsidRPr="00FA2239" w:rsidRDefault="00ED6282" w:rsidP="00502F69">
            <w:pPr>
              <w:jc w:val="center"/>
              <w:rPr>
                <w:rFonts w:ascii="Times New Roman" w:hAnsi="Times New Roman" w:cs="Times New Roman"/>
                <w:b/>
                <w:bCs/>
                <w:color w:val="000000"/>
                <w:sz w:val="24"/>
                <w:szCs w:val="24"/>
                <w:lang w:val="sr-Latn-CS"/>
              </w:rPr>
            </w:pPr>
          </w:p>
          <w:p w:rsidR="00ED6282" w:rsidRPr="00FA2239" w:rsidRDefault="00ED6282" w:rsidP="00502F69">
            <w:pPr>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ED6282" w:rsidRPr="00FA2239" w:rsidTr="00502F6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sr-Latn-CS"/>
                    </w:rPr>
                  </w:pP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br.</w:t>
                  </w:r>
                </w:p>
                <w:p w:rsidR="00ED6282" w:rsidRPr="00FA2239" w:rsidRDefault="00ED6282" w:rsidP="00502F69">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rPr>
                  </w:pP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ED6282" w:rsidRPr="00FA2239" w:rsidRDefault="00ED6282" w:rsidP="00502F69">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ED6282" w:rsidRPr="00FA2239" w:rsidRDefault="00ED6282" w:rsidP="00502F69">
                  <w:pPr>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ED6282" w:rsidRPr="00FA2239" w:rsidTr="00502F6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r>
            <w:tr w:rsidR="00ED6282" w:rsidRPr="00FA2239" w:rsidTr="00502F6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r>
            <w:tr w:rsidR="00ED6282" w:rsidRPr="00FA2239" w:rsidTr="00502F6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r>
          </w:tbl>
          <w:p w:rsidR="00ED6282" w:rsidRPr="00FA2239" w:rsidRDefault="00ED6282" w:rsidP="00502F69">
            <w:pPr>
              <w:jc w:val="both"/>
              <w:rPr>
                <w:rFonts w:ascii="Times New Roman" w:hAnsi="Times New Roman" w:cs="Times New Roman"/>
                <w:color w:val="000000"/>
                <w:sz w:val="24"/>
                <w:szCs w:val="24"/>
                <w:lang w:val="sr-Latn-CS"/>
              </w:rPr>
            </w:pPr>
          </w:p>
          <w:p w:rsidR="00ED6282" w:rsidRPr="00FA2239" w:rsidRDefault="00ED6282" w:rsidP="00502F69">
            <w:pPr>
              <w:jc w:val="center"/>
              <w:rPr>
                <w:rFonts w:ascii="Times New Roman" w:hAnsi="Times New Roman" w:cs="Times New Roman"/>
                <w:b/>
                <w:bCs/>
                <w:color w:val="000000"/>
                <w:sz w:val="24"/>
                <w:szCs w:val="24"/>
                <w:lang w:val="sr-Latn-CS"/>
              </w:rPr>
            </w:pPr>
          </w:p>
          <w:p w:rsidR="00ED6282" w:rsidRPr="00FA2239" w:rsidRDefault="00ED6282" w:rsidP="00502F69">
            <w:pPr>
              <w:jc w:val="both"/>
              <w:rPr>
                <w:rFonts w:ascii="Times New Roman" w:hAnsi="Times New Roman" w:cs="Times New Roman"/>
                <w:color w:val="000000"/>
                <w:sz w:val="24"/>
                <w:szCs w:val="24"/>
                <w:lang w:val="sr-Latn-CS"/>
              </w:rPr>
            </w:pPr>
          </w:p>
          <w:p w:rsidR="00ED6282" w:rsidRPr="00FA2239" w:rsidRDefault="00ED6282" w:rsidP="00502F69">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ED6282" w:rsidRPr="00FA2239" w:rsidRDefault="00ED6282" w:rsidP="00502F69">
            <w:pPr>
              <w:ind w:right="149"/>
              <w:jc w:val="right"/>
              <w:rPr>
                <w:rFonts w:ascii="Times New Roman" w:hAnsi="Times New Roman" w:cs="Times New Roman"/>
                <w:color w:val="000000"/>
                <w:sz w:val="24"/>
                <w:szCs w:val="24"/>
                <w:lang w:val="sr-Latn-CS"/>
              </w:rPr>
            </w:pPr>
          </w:p>
          <w:p w:rsidR="00ED6282" w:rsidRPr="00FA2239" w:rsidRDefault="00ED6282" w:rsidP="00502F69">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ED6282" w:rsidRPr="00FA2239" w:rsidRDefault="00ED6282" w:rsidP="00502F69">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ED6282" w:rsidRPr="00FA2239" w:rsidRDefault="00ED6282" w:rsidP="00502F69">
            <w:pPr>
              <w:ind w:right="149"/>
              <w:jc w:val="right"/>
              <w:rPr>
                <w:rFonts w:ascii="Times New Roman" w:hAnsi="Times New Roman" w:cs="Times New Roman"/>
                <w:color w:val="000000"/>
                <w:sz w:val="24"/>
                <w:szCs w:val="24"/>
                <w:lang w:val="sr-Latn-CS"/>
              </w:rPr>
            </w:pPr>
          </w:p>
          <w:p w:rsidR="00ED6282" w:rsidRPr="00FA2239" w:rsidRDefault="00ED6282" w:rsidP="00502F69">
            <w:pPr>
              <w:ind w:right="149"/>
              <w:jc w:val="right"/>
              <w:rPr>
                <w:rFonts w:ascii="Times New Roman" w:hAnsi="Times New Roman" w:cs="Times New Roman"/>
                <w:color w:val="000000"/>
                <w:sz w:val="24"/>
                <w:szCs w:val="24"/>
                <w:lang w:val="sr-Latn-CS"/>
              </w:rPr>
            </w:pPr>
          </w:p>
          <w:p w:rsidR="00ED6282" w:rsidRPr="00FA2239" w:rsidRDefault="00ED6282" w:rsidP="00502F69">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ED6282" w:rsidRPr="00FA2239" w:rsidRDefault="00ED6282" w:rsidP="00502F69">
            <w:pPr>
              <w:tabs>
                <w:tab w:val="left" w:pos="8364"/>
              </w:tabs>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ED6282" w:rsidRPr="00FA2239" w:rsidRDefault="00ED6282" w:rsidP="00502F69">
            <w:pPr>
              <w:ind w:firstLine="426"/>
              <w:jc w:val="both"/>
              <w:rPr>
                <w:rFonts w:ascii="Times New Roman" w:hAnsi="Times New Roman" w:cs="Times New Roman"/>
                <w:color w:val="000000"/>
                <w:sz w:val="24"/>
                <w:szCs w:val="24"/>
                <w:lang w:val="sr-Latn-CS"/>
              </w:rPr>
            </w:pPr>
          </w:p>
          <w:p w:rsidR="00ED6282" w:rsidRPr="00FA2239" w:rsidRDefault="00ED6282" w:rsidP="00502F69">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ED6282" w:rsidRPr="00FA2239" w:rsidRDefault="00ED6282" w:rsidP="00502F69">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ED6282" w:rsidRPr="008B78FB" w:rsidRDefault="00ED6282" w:rsidP="00502F69">
            <w:pPr>
              <w:jc w:val="both"/>
              <w:rPr>
                <w:rFonts w:ascii="Times New Roman" w:hAnsi="Times New Roman" w:cs="Times New Roman"/>
                <w:color w:val="FF0000"/>
                <w:sz w:val="18"/>
                <w:szCs w:val="18"/>
              </w:rPr>
            </w:pPr>
          </w:p>
        </w:tc>
      </w:tr>
    </w:tbl>
    <w:p w:rsidR="00ED6282" w:rsidRPr="008B78FB" w:rsidRDefault="00ED6282" w:rsidP="00ED6282">
      <w:pPr>
        <w:rPr>
          <w:lang w:eastAsia="zh-TW"/>
        </w:rPr>
        <w:sectPr w:rsidR="00ED6282" w:rsidRPr="008B78FB" w:rsidSect="00502F69">
          <w:pgSz w:w="11906" w:h="16838" w:code="9"/>
          <w:pgMar w:top="1417" w:right="1417" w:bottom="1417" w:left="1417" w:header="708" w:footer="708" w:gutter="0"/>
          <w:cols w:space="708"/>
          <w:docGrid w:linePitch="360"/>
        </w:sectPr>
      </w:pPr>
    </w:p>
    <w:p w:rsidR="00F2048A" w:rsidRDefault="00F2048A" w:rsidP="006054C3">
      <w:pPr>
        <w:rPr>
          <w:rFonts w:ascii="Times New Roman" w:hAnsi="Times New Roman" w:cs="Times New Roman"/>
          <w:b/>
          <w:bCs/>
          <w:color w:val="000000"/>
          <w:sz w:val="24"/>
          <w:szCs w:val="24"/>
          <w:lang w:val="sr-Latn-CS"/>
        </w:rPr>
      </w:pPr>
    </w:p>
    <w:p w:rsidR="00F2048A" w:rsidRPr="00852493" w:rsidRDefault="00F2048A" w:rsidP="00F2048A">
      <w:pPr>
        <w:jc w:val="right"/>
        <w:rPr>
          <w:rFonts w:ascii="Times New Roman" w:eastAsia="Calibri" w:hAnsi="Times New Roman" w:cs="Times New Roman"/>
          <w:color w:val="000000"/>
        </w:rPr>
      </w:pPr>
      <w:r w:rsidRPr="00852493">
        <w:rPr>
          <w:rStyle w:val="SubtleEmphasis"/>
          <w:rFonts w:ascii="Calibri" w:eastAsia="Calibri" w:hAnsi="Calibri"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F2048A" w:rsidRPr="00FA2239" w:rsidTr="00D4150A">
        <w:tc>
          <w:tcPr>
            <w:tcW w:w="9287" w:type="dxa"/>
          </w:tcPr>
          <w:p w:rsidR="00F2048A" w:rsidRPr="00FA2239" w:rsidRDefault="00F2048A" w:rsidP="00D4150A">
            <w:pPr>
              <w:pStyle w:val="1tekst"/>
              <w:ind w:right="282" w:firstLine="0"/>
              <w:rPr>
                <w:rFonts w:ascii="Times New Roman" w:hAnsi="Times New Roman" w:cs="Times New Roman"/>
                <w:b/>
                <w:bCs/>
                <w:color w:val="000000"/>
                <w:sz w:val="24"/>
                <w:szCs w:val="24"/>
              </w:rPr>
            </w:pPr>
          </w:p>
          <w:p w:rsidR="00F2048A" w:rsidRPr="00FA2239" w:rsidRDefault="00F2048A" w:rsidP="00D4150A">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F2048A" w:rsidRPr="00FA2239" w:rsidRDefault="00F2048A" w:rsidP="00D4150A">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3"/>
            </w:r>
          </w:p>
          <w:p w:rsidR="00F2048A" w:rsidRPr="00FA2239" w:rsidRDefault="00F2048A" w:rsidP="00D4150A">
            <w:pPr>
              <w:pStyle w:val="1tekst"/>
              <w:ind w:left="284" w:right="282" w:firstLine="0"/>
              <w:rPr>
                <w:rFonts w:ascii="Times New Roman" w:hAnsi="Times New Roman" w:cs="Times New Roman"/>
                <w:color w:val="000000"/>
                <w:sz w:val="24"/>
                <w:szCs w:val="24"/>
              </w:rPr>
            </w:pPr>
          </w:p>
          <w:p w:rsidR="00F2048A" w:rsidRPr="00FA2239" w:rsidRDefault="00F2048A" w:rsidP="00D4150A">
            <w:pPr>
              <w:jc w:val="both"/>
              <w:rPr>
                <w:rFonts w:ascii="Times New Roman" w:eastAsia="Calibri" w:hAnsi="Times New Roman" w:cs="Times New Roman"/>
                <w:color w:val="000000"/>
                <w:sz w:val="20"/>
                <w:szCs w:val="20"/>
                <w:lang w:val="sr-Latn-CS"/>
              </w:rPr>
            </w:pPr>
            <w:r w:rsidRPr="00FA2239">
              <w:rPr>
                <w:rFonts w:ascii="Times New Roman" w:eastAsia="Calibri" w:hAnsi="Times New Roman" w:cs="Times New Roman"/>
                <w:color w:val="000000"/>
                <w:sz w:val="24"/>
                <w:szCs w:val="24"/>
                <w:lang w:val="sr-Latn-CS"/>
              </w:rPr>
              <w:t xml:space="preserve">Ovlašćeno lice ponuđača _______________________________, </w:t>
            </w:r>
            <w:r w:rsidRPr="00FA2239">
              <w:rPr>
                <w:rFonts w:ascii="Times New Roman" w:eastAsia="Calibri" w:hAnsi="Times New Roman" w:cs="Times New Roman"/>
                <w:color w:val="000000"/>
                <w:sz w:val="20"/>
                <w:szCs w:val="20"/>
                <w:lang w:val="sr-Latn-CS"/>
              </w:rPr>
              <w:t>(ime i prezime i radno mjesto)</w:t>
            </w: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ind w:left="284" w:right="282"/>
              <w:jc w:val="center"/>
              <w:rPr>
                <w:rFonts w:ascii="Times New Roman" w:eastAsia="Calibri" w:hAnsi="Times New Roman" w:cs="Times New Roman"/>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32"/>
                <w:szCs w:val="32"/>
                <w:lang w:val="sr-Latn-CS"/>
              </w:rPr>
            </w:pPr>
            <w:r w:rsidRPr="00FA2239">
              <w:rPr>
                <w:rFonts w:ascii="Times New Roman" w:eastAsia="Calibri" w:hAnsi="Times New Roman" w:cs="Times New Roman"/>
                <w:b/>
                <w:bCs/>
                <w:color w:val="000000"/>
                <w:sz w:val="32"/>
                <w:szCs w:val="32"/>
                <w:lang w:val="sr-Latn-CS"/>
              </w:rPr>
              <w:t>Izjavljuje</w:t>
            </w: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1.</w:t>
            </w: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2.</w:t>
            </w: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ind w:right="574"/>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 xml:space="preserve">Ovlašćeno lice ponuđača  </w:t>
            </w: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___________________________</w:t>
            </w:r>
          </w:p>
          <w:p w:rsidR="00F2048A" w:rsidRPr="00FA2239" w:rsidRDefault="00F2048A" w:rsidP="00D4150A">
            <w:pPr>
              <w:ind w:right="574"/>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r w:rsidRPr="00FA2239">
              <w:rPr>
                <w:rFonts w:ascii="Times New Roman" w:eastAsia="Calibri" w:hAnsi="Times New Roman" w:cs="Times New Roman"/>
                <w:i/>
                <w:iCs/>
                <w:color w:val="000000"/>
                <w:sz w:val="24"/>
                <w:szCs w:val="24"/>
                <w:lang w:val="sr-Latn-CS"/>
              </w:rPr>
              <w:t>ime, prezime i funkcija</w:t>
            </w:r>
            <w:r w:rsidRPr="00FA2239">
              <w:rPr>
                <w:rFonts w:ascii="Times New Roman" w:eastAsia="Calibri" w:hAnsi="Times New Roman" w:cs="Times New Roman"/>
                <w:color w:val="000000"/>
                <w:sz w:val="24"/>
                <w:szCs w:val="24"/>
                <w:lang w:val="sr-Latn-CS"/>
              </w:rPr>
              <w:t>)</w:t>
            </w: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___________________________</w:t>
            </w:r>
          </w:p>
          <w:p w:rsidR="00F2048A" w:rsidRPr="00FA2239" w:rsidRDefault="00F2048A" w:rsidP="00D4150A">
            <w:pPr>
              <w:tabs>
                <w:tab w:val="left" w:pos="8364"/>
              </w:tabs>
              <w:ind w:right="857"/>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r w:rsidRPr="00FA2239">
              <w:rPr>
                <w:rFonts w:ascii="Times New Roman" w:eastAsia="Calibri" w:hAnsi="Times New Roman" w:cs="Times New Roman"/>
                <w:i/>
                <w:iCs/>
                <w:color w:val="000000"/>
                <w:sz w:val="24"/>
                <w:szCs w:val="24"/>
                <w:lang w:val="sr-Latn-CS"/>
              </w:rPr>
              <w:t>svojeručni potpis</w:t>
            </w:r>
            <w:r w:rsidRPr="00FA2239">
              <w:rPr>
                <w:rFonts w:ascii="Times New Roman" w:eastAsia="Calibri" w:hAnsi="Times New Roman" w:cs="Times New Roman"/>
                <w:color w:val="000000"/>
                <w:sz w:val="24"/>
                <w:szCs w:val="24"/>
                <w:lang w:val="sr-Latn-CS"/>
              </w:rPr>
              <w:t>)</w:t>
            </w:r>
          </w:p>
          <w:p w:rsidR="00F2048A" w:rsidRPr="00FA2239" w:rsidRDefault="00F2048A" w:rsidP="00D4150A">
            <w:pPr>
              <w:ind w:firstLine="426"/>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t>M.P.</w:t>
            </w:r>
          </w:p>
          <w:p w:rsidR="00F2048A" w:rsidRPr="00FA2239" w:rsidRDefault="00F2048A" w:rsidP="00D4150A">
            <w:pPr>
              <w:pStyle w:val="1tekst"/>
              <w:ind w:right="282" w:firstLine="0"/>
              <w:rPr>
                <w:rFonts w:ascii="Times New Roman" w:hAnsi="Times New Roman" w:cs="Times New Roman"/>
                <w:color w:val="000000"/>
                <w:sz w:val="24"/>
                <w:szCs w:val="24"/>
              </w:rPr>
            </w:pPr>
          </w:p>
          <w:p w:rsidR="00F2048A" w:rsidRPr="00FA2239" w:rsidRDefault="00F2048A" w:rsidP="00D4150A">
            <w:pPr>
              <w:pStyle w:val="1tekst"/>
              <w:ind w:right="282" w:firstLine="0"/>
              <w:rPr>
                <w:rFonts w:ascii="Times New Roman" w:hAnsi="Times New Roman" w:cs="Times New Roman"/>
                <w:color w:val="000000"/>
                <w:sz w:val="24"/>
                <w:szCs w:val="24"/>
              </w:rPr>
            </w:pPr>
          </w:p>
          <w:p w:rsidR="00F2048A" w:rsidRPr="00FA2239" w:rsidRDefault="00F2048A" w:rsidP="00D4150A">
            <w:pPr>
              <w:pStyle w:val="1tekst"/>
              <w:ind w:right="282" w:firstLine="0"/>
              <w:rPr>
                <w:rFonts w:ascii="Times New Roman" w:hAnsi="Times New Roman" w:cs="Times New Roman"/>
                <w:color w:val="000000"/>
                <w:sz w:val="24"/>
                <w:szCs w:val="24"/>
              </w:rPr>
            </w:pPr>
          </w:p>
        </w:tc>
      </w:tr>
    </w:tbl>
    <w:p w:rsidR="00F2048A" w:rsidRDefault="00F2048A" w:rsidP="006054C3">
      <w:pPr>
        <w:rPr>
          <w:rFonts w:ascii="Times New Roman" w:hAnsi="Times New Roman" w:cs="Times New Roman"/>
          <w:b/>
          <w:bCs/>
          <w:color w:val="000000"/>
          <w:sz w:val="24"/>
          <w:szCs w:val="24"/>
          <w:lang w:val="sr-Latn-CS"/>
        </w:rPr>
      </w:pPr>
    </w:p>
    <w:p w:rsidR="00F2048A" w:rsidRPr="00852493" w:rsidRDefault="00F2048A"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82195B" w:rsidRDefault="0082195B"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1D339A" w:rsidRDefault="006054C3" w:rsidP="006054C3">
      <w:pPr>
        <w:jc w:val="both"/>
        <w:rPr>
          <w:rFonts w:ascii="Times New Roman" w:hAnsi="Times New Roman" w:cs="Times New Roman"/>
          <w:color w:val="000000"/>
          <w:sz w:val="24"/>
          <w:szCs w:val="24"/>
        </w:rPr>
      </w:pPr>
      <w:r w:rsidRPr="001D339A">
        <w:rPr>
          <w:rFonts w:ascii="Times New Roman" w:hAnsi="Times New Roman" w:cs="Times New Roman"/>
          <w:b/>
          <w:bCs/>
          <w:color w:val="000000"/>
          <w:sz w:val="24"/>
          <w:szCs w:val="24"/>
        </w:rPr>
        <w:t>Naručioca: OPŠTINA BUDVA</w:t>
      </w:r>
      <w:r w:rsidRPr="001D339A">
        <w:rPr>
          <w:rFonts w:ascii="Times New Roman" w:hAnsi="Times New Roman" w:cs="Times New Roman"/>
          <w:color w:val="000000"/>
          <w:sz w:val="24"/>
          <w:szCs w:val="24"/>
        </w:rPr>
        <w:t xml:space="preserve"> sa sjedištem u Budvi, ulica Trg Sunca 3, PIB: </w:t>
      </w:r>
      <w:r w:rsidRPr="001D339A">
        <w:rPr>
          <w:rStyle w:val="Strong"/>
          <w:rFonts w:ascii="Times New Roman" w:hAnsi="Times New Roman" w:cs="Times New Roman"/>
          <w:b w:val="0"/>
          <w:sz w:val="24"/>
          <w:szCs w:val="24"/>
        </w:rPr>
        <w:t>02005409</w:t>
      </w:r>
      <w:r w:rsidRPr="001D339A">
        <w:rPr>
          <w:rFonts w:ascii="Times New Roman" w:hAnsi="Times New Roman" w:cs="Times New Roman"/>
          <w:color w:val="000000"/>
          <w:sz w:val="24"/>
          <w:szCs w:val="24"/>
        </w:rPr>
        <w:t xml:space="preserve">, Matični broj: </w:t>
      </w:r>
      <w:r w:rsidRPr="001D339A">
        <w:rPr>
          <w:rStyle w:val="Strong"/>
          <w:rFonts w:ascii="Times New Roman" w:hAnsi="Times New Roman" w:cs="Times New Roman"/>
          <w:b w:val="0"/>
          <w:sz w:val="24"/>
          <w:szCs w:val="24"/>
        </w:rPr>
        <w:t>02005409</w:t>
      </w:r>
      <w:r w:rsidRPr="001D339A">
        <w:rPr>
          <w:rFonts w:ascii="Times New Roman" w:hAnsi="Times New Roman" w:cs="Times New Roman"/>
          <w:color w:val="000000"/>
          <w:sz w:val="24"/>
          <w:szCs w:val="24"/>
        </w:rPr>
        <w:t>, Broj računa: 510-9786-73, Naziv banke: Crnogorska komercijalna banka ad, Podgorica, filijala Budva,  koju zastupa Dragan Krapović, predsjednik (u daljem tekstu: Naručilac)</w:t>
      </w:r>
    </w:p>
    <w:p w:rsidR="006054C3" w:rsidRPr="001D339A" w:rsidRDefault="006054C3" w:rsidP="006054C3">
      <w:pPr>
        <w:pStyle w:val="1tekst"/>
        <w:ind w:firstLine="0"/>
        <w:rPr>
          <w:rFonts w:ascii="Times New Roman" w:hAnsi="Times New Roman" w:cs="Times New Roman"/>
          <w:color w:val="000000"/>
          <w:sz w:val="24"/>
          <w:szCs w:val="24"/>
        </w:rPr>
      </w:pPr>
      <w:r w:rsidRPr="001D339A">
        <w:rPr>
          <w:rFonts w:ascii="Times New Roman" w:hAnsi="Times New Roman" w:cs="Times New Roman"/>
          <w:color w:val="000000"/>
          <w:sz w:val="24"/>
          <w:szCs w:val="24"/>
        </w:rPr>
        <w:t>i</w:t>
      </w: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w:t>
      </w:r>
      <w:r>
        <w:rPr>
          <w:rFonts w:ascii="Times New Roman" w:hAnsi="Times New Roman" w:cs="Times New Roman"/>
          <w:color w:val="000000"/>
          <w:sz w:val="24"/>
          <w:szCs w:val="24"/>
        </w:rPr>
        <w:t>PIB:________</w:t>
      </w:r>
      <w:r w:rsidRPr="00852493">
        <w:rPr>
          <w:rFonts w:ascii="Times New Roman" w:hAnsi="Times New Roman" w:cs="Times New Roman"/>
          <w:color w:val="000000"/>
          <w:sz w:val="24"/>
          <w:szCs w:val="24"/>
        </w:rPr>
        <w:t xml:space="preserve">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w:t>
      </w:r>
      <w:r w:rsidR="000C687F">
        <w:rPr>
          <w:rFonts w:ascii="Times New Roman" w:hAnsi="Times New Roman" w:cs="Times New Roman"/>
          <w:color w:val="000000"/>
          <w:sz w:val="24"/>
          <w:szCs w:val="24"/>
        </w:rPr>
        <w:t>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center"/>
        <w:rPr>
          <w:rFonts w:ascii="Times New Roman" w:hAnsi="Times New Roman" w:cs="Times New Roman"/>
          <w:b/>
          <w:bCs/>
          <w:color w:val="000000"/>
          <w:sz w:val="24"/>
          <w:szCs w:val="24"/>
        </w:rPr>
      </w:pPr>
    </w:p>
    <w:p w:rsidR="00323CD2" w:rsidRPr="00852493" w:rsidRDefault="00323CD2" w:rsidP="00323CD2">
      <w:pPr>
        <w:jc w:val="center"/>
        <w:rPr>
          <w:rFonts w:ascii="Times New Roman" w:hAnsi="Times New Roman" w:cs="Times New Roman"/>
          <w:b/>
          <w:bCs/>
          <w:color w:val="000000"/>
          <w:sz w:val="24"/>
          <w:szCs w:val="24"/>
        </w:rPr>
      </w:pPr>
    </w:p>
    <w:p w:rsidR="00323CD2" w:rsidRPr="00852493" w:rsidRDefault="00323CD2" w:rsidP="00323CD2">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23CD2" w:rsidRPr="00852493" w:rsidRDefault="00323CD2" w:rsidP="00323CD2">
      <w:pPr>
        <w:jc w:val="both"/>
        <w:rPr>
          <w:rFonts w:ascii="Times New Roman" w:hAnsi="Times New Roman" w:cs="Times New Roman"/>
          <w:color w:val="000000"/>
          <w:sz w:val="24"/>
          <w:szCs w:val="24"/>
        </w:rPr>
      </w:pPr>
    </w:p>
    <w:p w:rsidR="00323CD2" w:rsidRPr="00852493" w:rsidRDefault="00586FE2" w:rsidP="00323CD2">
      <w:pPr>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dostavljanej ponuda za nabavkemale vrijednosti</w:t>
      </w:r>
      <w:r w:rsidR="00323CD2">
        <w:rPr>
          <w:rFonts w:ascii="Times New Roman" w:hAnsi="Times New Roman" w:cs="Times New Roman"/>
          <w:color w:val="000000"/>
          <w:sz w:val="24"/>
          <w:szCs w:val="24"/>
        </w:rPr>
        <w:t xml:space="preserve"> </w:t>
      </w:r>
      <w:r w:rsidR="00323CD2" w:rsidRPr="00565496">
        <w:rPr>
          <w:rFonts w:ascii="Times New Roman" w:hAnsi="Times New Roman" w:cs="Times New Roman"/>
          <w:color w:val="000000"/>
          <w:sz w:val="24"/>
          <w:szCs w:val="24"/>
        </w:rPr>
        <w:t xml:space="preserve">za nabavku </w:t>
      </w:r>
      <w:r w:rsidR="00323CD2">
        <w:rPr>
          <w:rFonts w:ascii="Times New Roman" w:hAnsi="Times New Roman" w:cs="Times New Roman"/>
          <w:color w:val="000000"/>
          <w:sz w:val="24"/>
          <w:szCs w:val="24"/>
        </w:rPr>
        <w:t xml:space="preserve">usluga </w:t>
      </w:r>
      <w:r>
        <w:rPr>
          <w:rFonts w:ascii="Times New Roman" w:hAnsi="Times New Roman" w:cs="Times New Roman"/>
          <w:color w:val="000000"/>
          <w:sz w:val="24"/>
          <w:szCs w:val="24"/>
        </w:rPr>
        <w:t xml:space="preserve">revizije </w:t>
      </w:r>
      <w:r w:rsidR="00323CD2">
        <w:rPr>
          <w:rFonts w:ascii="Times New Roman" w:hAnsi="Times New Roman" w:cs="Times New Roman"/>
          <w:color w:val="000000"/>
          <w:sz w:val="24"/>
          <w:szCs w:val="24"/>
        </w:rPr>
        <w:t xml:space="preserve"> projektne  dokumentacije,  </w:t>
      </w:r>
      <w:r w:rsidR="00323CD2" w:rsidRPr="00852493">
        <w:rPr>
          <w:rFonts w:ascii="Times New Roman" w:hAnsi="Times New Roman" w:cs="Times New Roman"/>
          <w:color w:val="000000"/>
          <w:sz w:val="24"/>
          <w:szCs w:val="24"/>
        </w:rPr>
        <w:t>broj:</w:t>
      </w:r>
      <w:r w:rsidR="00323CD2">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________</w:t>
      </w:r>
      <w:r w:rsidR="00323CD2">
        <w:rPr>
          <w:rFonts w:ascii="Times New Roman" w:hAnsi="Times New Roman" w:cs="Times New Roman"/>
          <w:color w:val="000000"/>
          <w:sz w:val="24"/>
          <w:szCs w:val="24"/>
        </w:rPr>
        <w:t xml:space="preserve"> </w:t>
      </w:r>
      <w:r w:rsidR="00323CD2" w:rsidRPr="00852493">
        <w:rPr>
          <w:rFonts w:ascii="Times New Roman" w:hAnsi="Times New Roman" w:cs="Times New Roman"/>
          <w:color w:val="000000"/>
          <w:sz w:val="24"/>
          <w:szCs w:val="24"/>
        </w:rPr>
        <w:t>od</w:t>
      </w:r>
      <w:r w:rsidR="00323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w:t>
      </w:r>
      <w:r w:rsidR="00323CD2">
        <w:rPr>
          <w:rFonts w:ascii="Times New Roman" w:hAnsi="Times New Roman" w:cs="Times New Roman"/>
          <w:color w:val="000000"/>
          <w:sz w:val="24"/>
          <w:szCs w:val="24"/>
        </w:rPr>
        <w:t>.godine;</w:t>
      </w:r>
    </w:p>
    <w:p w:rsidR="00323CD2" w:rsidRPr="00852493"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Broj i datum </w:t>
      </w:r>
      <w:r w:rsidR="00586FE2">
        <w:rPr>
          <w:rFonts w:ascii="Times New Roman" w:hAnsi="Times New Roman" w:cs="Times New Roman"/>
          <w:color w:val="000000"/>
          <w:sz w:val="24"/>
          <w:szCs w:val="24"/>
        </w:rPr>
        <w:t>Obavještenja o ishodu postupka nabavkemale vrijednosti</w:t>
      </w:r>
      <w:r w:rsidRPr="00852493">
        <w:rPr>
          <w:rFonts w:ascii="Times New Roman" w:hAnsi="Times New Roman" w:cs="Times New Roman"/>
          <w:color w:val="000000"/>
          <w:sz w:val="24"/>
          <w:szCs w:val="24"/>
        </w:rPr>
        <w:t xml:space="preserve">: </w:t>
      </w:r>
      <w:r w:rsidR="00586FE2">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od  </w:t>
      </w:r>
      <w:r w:rsidR="00586FE2">
        <w:rPr>
          <w:rFonts w:ascii="Times New Roman" w:hAnsi="Times New Roman" w:cs="Times New Roman"/>
          <w:color w:val="000000"/>
          <w:sz w:val="24"/>
          <w:szCs w:val="24"/>
        </w:rPr>
        <w:t>__________</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323CD2"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w:t>
      </w:r>
      <w:r>
        <w:rPr>
          <w:rFonts w:ascii="Times New Roman" w:hAnsi="Times New Roman" w:cs="Times New Roman"/>
          <w:color w:val="000000"/>
          <w:sz w:val="24"/>
          <w:szCs w:val="24"/>
        </w:rPr>
        <w:t xml:space="preserve"> ponuđača: </w:t>
      </w:r>
      <w:r w:rsidR="00586FE2">
        <w:rPr>
          <w:rFonts w:ascii="Times New Roman" w:hAnsi="Times New Roman" w:cs="Times New Roman"/>
          <w:color w:val="000000"/>
          <w:sz w:val="24"/>
          <w:szCs w:val="24"/>
        </w:rPr>
        <w:t>____________</w:t>
      </w:r>
      <w:r>
        <w:rPr>
          <w:rFonts w:ascii="Times New Roman" w:hAnsi="Times New Roman" w:cs="Times New Roman"/>
          <w:color w:val="000000"/>
          <w:sz w:val="24"/>
          <w:szCs w:val="24"/>
        </w:rPr>
        <w:t xml:space="preserve"> broj </w:t>
      </w:r>
      <w:r w:rsidR="00586FE2">
        <w:rPr>
          <w:rFonts w:ascii="Times New Roman" w:hAnsi="Times New Roman" w:cs="Times New Roman"/>
          <w:color w:val="000000"/>
          <w:sz w:val="24"/>
          <w:szCs w:val="24"/>
        </w:rPr>
        <w:t>___________</w:t>
      </w:r>
      <w:r>
        <w:rPr>
          <w:rFonts w:ascii="Times New Roman" w:hAnsi="Times New Roman" w:cs="Times New Roman"/>
          <w:color w:val="000000"/>
          <w:sz w:val="24"/>
          <w:szCs w:val="24"/>
        </w:rPr>
        <w:t xml:space="preserve"> od </w:t>
      </w:r>
      <w:r w:rsidR="00586FE2">
        <w:rPr>
          <w:rFonts w:ascii="Times New Roman" w:hAnsi="Times New Roman" w:cs="Times New Roman"/>
          <w:color w:val="000000"/>
          <w:sz w:val="24"/>
          <w:szCs w:val="24"/>
        </w:rPr>
        <w:t>____________</w:t>
      </w:r>
      <w:r>
        <w:rPr>
          <w:rFonts w:ascii="Times New Roman" w:hAnsi="Times New Roman" w:cs="Times New Roman"/>
          <w:color w:val="000000"/>
          <w:sz w:val="24"/>
          <w:szCs w:val="24"/>
        </w:rPr>
        <w:t>godine.</w:t>
      </w:r>
    </w:p>
    <w:p w:rsidR="00323CD2" w:rsidRPr="00852493"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323CD2" w:rsidRPr="00D54E58" w:rsidRDefault="00323CD2" w:rsidP="00323CD2">
      <w:pPr>
        <w:jc w:val="both"/>
        <w:rPr>
          <w:rFonts w:ascii="Times New Roman" w:hAnsi="Times New Roman" w:cs="Times New Roman"/>
          <w:color w:val="000000"/>
          <w:sz w:val="24"/>
          <w:szCs w:val="24"/>
        </w:rPr>
      </w:pPr>
      <w:r w:rsidRPr="00D54E58">
        <w:rPr>
          <w:rFonts w:ascii="Times New Roman" w:hAnsi="Times New Roman" w:cs="Times New Roman"/>
          <w:color w:val="000000"/>
          <w:sz w:val="24"/>
          <w:szCs w:val="24"/>
        </w:rPr>
        <w:t xml:space="preserve">Tehnička dokumentacija iz stava 1. ovog člana će se izraditi prema Zakonu o </w:t>
      </w:r>
      <w:r w:rsidR="00533E85">
        <w:rPr>
          <w:rFonts w:ascii="Times New Roman" w:hAnsi="Times New Roman" w:cs="Times New Roman"/>
          <w:color w:val="000000"/>
          <w:sz w:val="24"/>
          <w:szCs w:val="24"/>
        </w:rPr>
        <w:t xml:space="preserve">planiranju prostora </w:t>
      </w:r>
      <w:r w:rsidRPr="00D54E58">
        <w:rPr>
          <w:rFonts w:ascii="Times New Roman" w:hAnsi="Times New Roman" w:cs="Times New Roman"/>
          <w:color w:val="000000"/>
          <w:sz w:val="24"/>
          <w:szCs w:val="24"/>
        </w:rPr>
        <w:t xml:space="preserve"> i izgradnji objekata ("Sl</w:t>
      </w:r>
      <w:r>
        <w:rPr>
          <w:rFonts w:ascii="Times New Roman" w:hAnsi="Times New Roman" w:cs="Times New Roman"/>
          <w:color w:val="000000"/>
          <w:sz w:val="24"/>
          <w:szCs w:val="24"/>
        </w:rPr>
        <w:t>užbeni</w:t>
      </w:r>
      <w:r w:rsidRPr="00D54E58">
        <w:rPr>
          <w:rFonts w:ascii="Times New Roman" w:hAnsi="Times New Roman" w:cs="Times New Roman"/>
          <w:color w:val="000000"/>
          <w:sz w:val="24"/>
          <w:szCs w:val="24"/>
        </w:rPr>
        <w:t xml:space="preserve"> list</w:t>
      </w:r>
      <w:r w:rsidR="00533E85">
        <w:rPr>
          <w:rFonts w:ascii="Times New Roman" w:hAnsi="Times New Roman" w:cs="Times New Roman"/>
          <w:color w:val="000000"/>
          <w:sz w:val="24"/>
          <w:szCs w:val="24"/>
        </w:rPr>
        <w:t xml:space="preserve"> Crne Gore", broj 64/17</w:t>
      </w:r>
      <w:r w:rsidRPr="00D54E58">
        <w:rPr>
          <w:rFonts w:ascii="Times New Roman" w:hAnsi="Times New Roman" w:cs="Times New Roman"/>
          <w:color w:val="000000"/>
          <w:sz w:val="24"/>
          <w:szCs w:val="24"/>
        </w:rPr>
        <w:t>), Projektn</w:t>
      </w:r>
      <w:r>
        <w:rPr>
          <w:rFonts w:ascii="Times New Roman" w:hAnsi="Times New Roman" w:cs="Times New Roman"/>
          <w:color w:val="000000"/>
          <w:sz w:val="24"/>
          <w:szCs w:val="24"/>
        </w:rPr>
        <w:t>om</w:t>
      </w:r>
      <w:r w:rsidRPr="00D54E58">
        <w:rPr>
          <w:rFonts w:ascii="Times New Roman" w:hAnsi="Times New Roman" w:cs="Times New Roman"/>
          <w:color w:val="000000"/>
          <w:sz w:val="24"/>
          <w:szCs w:val="24"/>
        </w:rPr>
        <w:t xml:space="preserve"> zadatku, koj</w:t>
      </w:r>
      <w:r>
        <w:rPr>
          <w:rFonts w:ascii="Times New Roman" w:hAnsi="Times New Roman" w:cs="Times New Roman"/>
          <w:color w:val="000000"/>
          <w:sz w:val="24"/>
          <w:szCs w:val="24"/>
        </w:rPr>
        <w:t>i</w:t>
      </w:r>
      <w:r w:rsidRPr="00D54E58">
        <w:rPr>
          <w:rFonts w:ascii="Times New Roman" w:hAnsi="Times New Roman" w:cs="Times New Roman"/>
          <w:color w:val="000000"/>
          <w:sz w:val="24"/>
          <w:szCs w:val="24"/>
        </w:rPr>
        <w:t xml:space="preserve"> je sastavni dio ovog Ugovora</w:t>
      </w:r>
      <w:r>
        <w:rPr>
          <w:rFonts w:ascii="Times New Roman" w:hAnsi="Times New Roman" w:cs="Times New Roman"/>
          <w:color w:val="000000"/>
          <w:sz w:val="24"/>
          <w:szCs w:val="24"/>
        </w:rPr>
        <w:t xml:space="preserve"> kao i priloženim Urbanističko-tehničkim uslovima</w:t>
      </w:r>
      <w:r w:rsidRPr="00D54E58">
        <w:rPr>
          <w:rFonts w:ascii="Times New Roman" w:hAnsi="Times New Roman" w:cs="Times New Roman"/>
          <w:color w:val="000000"/>
          <w:sz w:val="24"/>
          <w:szCs w:val="24"/>
        </w:rPr>
        <w:t>.</w:t>
      </w:r>
    </w:p>
    <w:p w:rsidR="00323CD2" w:rsidRDefault="00323CD2" w:rsidP="00323CD2">
      <w:pPr>
        <w:pStyle w:val="NoSpacing"/>
        <w:rPr>
          <w:lang w:val="sl-SI"/>
        </w:rPr>
      </w:pPr>
    </w:p>
    <w:p w:rsidR="00323CD2" w:rsidRDefault="00323CD2" w:rsidP="00323CD2">
      <w:pPr>
        <w:pStyle w:val="NoSpacing"/>
        <w:jc w:val="center"/>
        <w:rPr>
          <w:rFonts w:ascii="Times New Roman" w:hAnsi="Times New Roman" w:cs="Times New Roman"/>
          <w:b/>
          <w:lang w:val="sl-SI"/>
        </w:rPr>
      </w:pPr>
      <w:r w:rsidRPr="00DE7825">
        <w:rPr>
          <w:rFonts w:ascii="Times New Roman" w:hAnsi="Times New Roman" w:cs="Times New Roman"/>
          <w:b/>
          <w:lang w:val="sl-SI"/>
        </w:rPr>
        <w:t>Član 1</w:t>
      </w:r>
    </w:p>
    <w:p w:rsidR="00323CD2" w:rsidRPr="00DE7825" w:rsidRDefault="00323CD2" w:rsidP="00323CD2">
      <w:pPr>
        <w:pStyle w:val="NoSpacing"/>
        <w:jc w:val="center"/>
        <w:rPr>
          <w:rFonts w:ascii="Times New Roman" w:hAnsi="Times New Roman" w:cs="Times New Roman"/>
          <w:b/>
          <w:lang w:val="sl-SI"/>
        </w:rPr>
      </w:pPr>
    </w:p>
    <w:p w:rsidR="00323CD2" w:rsidRDefault="00323CD2" w:rsidP="00533E85">
      <w:pPr>
        <w:tabs>
          <w:tab w:val="left" w:pos="851"/>
        </w:tabs>
        <w:ind w:right="241"/>
        <w:jc w:val="both"/>
        <w:rPr>
          <w:rFonts w:ascii="Times New Roman" w:hAnsi="Times New Roman" w:cs="Times New Roman"/>
          <w:color w:val="000000"/>
          <w:sz w:val="24"/>
          <w:szCs w:val="24"/>
        </w:rPr>
      </w:pPr>
      <w:r w:rsidRPr="00533E85">
        <w:rPr>
          <w:rFonts w:ascii="Times New Roman" w:hAnsi="Times New Roman" w:cs="Times New Roman"/>
          <w:sz w:val="24"/>
          <w:szCs w:val="24"/>
          <w:lang w:val="sl-SI"/>
        </w:rPr>
        <w:t xml:space="preserve">Ugovorne strane saglasno konstatuju da je predmet ovog Ugovora </w:t>
      </w:r>
      <w:r w:rsidRPr="00533E85">
        <w:rPr>
          <w:rFonts w:ascii="Times New Roman" w:hAnsi="Times New Roman" w:cs="Times New Roman"/>
          <w:bCs/>
          <w:sz w:val="24"/>
          <w:szCs w:val="24"/>
          <w:lang w:val="sl-SI"/>
        </w:rPr>
        <w:t xml:space="preserve">pružanje usluga </w:t>
      </w:r>
      <w:r w:rsidR="00533E85" w:rsidRPr="00533E85">
        <w:rPr>
          <w:rFonts w:ascii="Times New Roman" w:hAnsi="Times New Roman" w:cs="Times New Roman"/>
          <w:bCs/>
          <w:sz w:val="24"/>
          <w:szCs w:val="24"/>
          <w:lang w:val="sl-SI"/>
        </w:rPr>
        <w:t>revizije</w:t>
      </w:r>
      <w:r w:rsidRPr="00533E85">
        <w:rPr>
          <w:rFonts w:ascii="Times New Roman" w:hAnsi="Times New Roman" w:cs="Times New Roman"/>
          <w:bCs/>
          <w:sz w:val="24"/>
          <w:szCs w:val="24"/>
          <w:lang w:val="sl-SI"/>
        </w:rPr>
        <w:t xml:space="preserve"> projektne dokumentacije,</w:t>
      </w:r>
      <w:r w:rsidRPr="00533E85">
        <w:rPr>
          <w:rFonts w:ascii="Times New Roman" w:eastAsia="Times New Roman" w:hAnsi="Times New Roman" w:cs="Times New Roman"/>
          <w:sz w:val="24"/>
          <w:szCs w:val="24"/>
        </w:rPr>
        <w:t xml:space="preserve"> i to: </w:t>
      </w:r>
      <w:r w:rsidR="00533E85" w:rsidRPr="00533E85">
        <w:rPr>
          <w:rFonts w:ascii="Times New Roman" w:eastAsia="Calibri" w:hAnsi="Times New Roman" w:cs="Times New Roman"/>
          <w:sz w:val="24"/>
          <w:szCs w:val="24"/>
        </w:rPr>
        <w:t>Glavnog projekta izgradnje prvomanjske ulice, Glavnog projekta izgradnje dijela ulice uz potok Slatava, Buljarica, Glavnog projekta izgradnje ulice S -13, Glavnog projekta rekonstrukcije ulice “Gospoština”, Primorski bataljon,  Glavnog projekta rekonstrukciej ulica XIX I XX u Petrovcu</w:t>
      </w:r>
      <w:r w:rsidRPr="00533E85">
        <w:rPr>
          <w:rFonts w:ascii="Times New Roman" w:eastAsia="Times New Roman" w:hAnsi="Times New Roman" w:cs="Times New Roman"/>
          <w:sz w:val="24"/>
          <w:szCs w:val="24"/>
        </w:rPr>
        <w:t xml:space="preserve">, </w:t>
      </w:r>
      <w:r w:rsidRPr="00533E85">
        <w:rPr>
          <w:rFonts w:ascii="Times New Roman" w:hAnsi="Times New Roman" w:cs="Times New Roman"/>
          <w:b/>
          <w:bCs/>
          <w:sz w:val="24"/>
          <w:szCs w:val="24"/>
          <w:lang w:val="sl-SI"/>
        </w:rPr>
        <w:t xml:space="preserve"> </w:t>
      </w:r>
      <w:r w:rsidRPr="00533E85">
        <w:rPr>
          <w:rFonts w:ascii="Times New Roman" w:hAnsi="Times New Roman" w:cs="Times New Roman"/>
          <w:sz w:val="24"/>
          <w:szCs w:val="24"/>
          <w:lang w:val="pl-PL"/>
        </w:rPr>
        <w:t xml:space="preserve">prema </w:t>
      </w:r>
      <w:r w:rsidR="00533E85" w:rsidRPr="00533E85">
        <w:rPr>
          <w:rFonts w:ascii="Times New Roman" w:hAnsi="Times New Roman" w:cs="Times New Roman"/>
          <w:sz w:val="24"/>
          <w:szCs w:val="24"/>
          <w:lang w:val="pl-PL"/>
        </w:rPr>
        <w:t>Zahtjevu za dostavljanje ponuda</w:t>
      </w:r>
      <w:r w:rsidRPr="00533E85">
        <w:rPr>
          <w:rFonts w:ascii="Times New Roman" w:hAnsi="Times New Roman" w:cs="Times New Roman"/>
          <w:sz w:val="24"/>
          <w:szCs w:val="24"/>
          <w:lang w:val="pl-PL"/>
        </w:rPr>
        <w:t xml:space="preserve"> broj</w:t>
      </w:r>
      <w:r w:rsidRPr="00533E85">
        <w:rPr>
          <w:rFonts w:ascii="Times New Roman" w:hAnsi="Times New Roman" w:cs="Times New Roman"/>
          <w:color w:val="000000"/>
          <w:sz w:val="24"/>
          <w:szCs w:val="24"/>
        </w:rPr>
        <w:t xml:space="preserve">: </w:t>
      </w:r>
      <w:r w:rsidR="00533E85" w:rsidRPr="00533E85">
        <w:rPr>
          <w:rFonts w:ascii="Times New Roman" w:hAnsi="Times New Roman" w:cs="Times New Roman"/>
          <w:color w:val="000000"/>
          <w:sz w:val="24"/>
          <w:szCs w:val="24"/>
        </w:rPr>
        <w:t>_________</w:t>
      </w:r>
      <w:r w:rsidRPr="00533E85">
        <w:rPr>
          <w:rFonts w:ascii="Times New Roman" w:hAnsi="Times New Roman" w:cs="Times New Roman"/>
          <w:color w:val="000000"/>
          <w:sz w:val="24"/>
          <w:szCs w:val="24"/>
        </w:rPr>
        <w:t xml:space="preserve"> od </w:t>
      </w:r>
      <w:r w:rsidR="00533E85" w:rsidRPr="00533E85">
        <w:rPr>
          <w:rFonts w:ascii="Times New Roman" w:hAnsi="Times New Roman" w:cs="Times New Roman"/>
          <w:color w:val="000000"/>
          <w:sz w:val="24"/>
          <w:szCs w:val="24"/>
        </w:rPr>
        <w:t>_________</w:t>
      </w:r>
      <w:r w:rsidRPr="00533E85">
        <w:rPr>
          <w:rFonts w:ascii="Times New Roman" w:hAnsi="Times New Roman" w:cs="Times New Roman"/>
          <w:color w:val="000000"/>
          <w:sz w:val="24"/>
          <w:szCs w:val="24"/>
        </w:rPr>
        <w:t>.godine</w:t>
      </w:r>
      <w:r w:rsidRPr="00533E85">
        <w:rPr>
          <w:rFonts w:ascii="Times New Roman" w:hAnsi="Times New Roman" w:cs="Times New Roman"/>
          <w:sz w:val="24"/>
          <w:szCs w:val="24"/>
          <w:lang w:val="pl-PL"/>
        </w:rPr>
        <w:t xml:space="preserve">  i </w:t>
      </w:r>
      <w:r w:rsidR="00533E85">
        <w:rPr>
          <w:rFonts w:ascii="Times New Roman" w:hAnsi="Times New Roman" w:cs="Times New Roman"/>
          <w:color w:val="000000"/>
          <w:sz w:val="24"/>
          <w:szCs w:val="24"/>
        </w:rPr>
        <w:t>Obavještenju o ishodu postupka nabavkemale vrijednosti</w:t>
      </w:r>
      <w:r w:rsidR="00533E85" w:rsidRPr="00852493">
        <w:rPr>
          <w:rFonts w:ascii="Times New Roman" w:hAnsi="Times New Roman" w:cs="Times New Roman"/>
          <w:color w:val="000000"/>
          <w:sz w:val="24"/>
          <w:szCs w:val="24"/>
        </w:rPr>
        <w:t xml:space="preserve">: </w:t>
      </w:r>
      <w:r w:rsidR="00533E85">
        <w:rPr>
          <w:rFonts w:ascii="Times New Roman" w:hAnsi="Times New Roman" w:cs="Times New Roman"/>
          <w:color w:val="000000"/>
          <w:sz w:val="24"/>
          <w:szCs w:val="24"/>
        </w:rPr>
        <w:t>_______ od  __________.godine.</w:t>
      </w:r>
    </w:p>
    <w:p w:rsidR="00533E85" w:rsidRPr="00B16A35" w:rsidRDefault="00533E85" w:rsidP="00533E85">
      <w:pPr>
        <w:tabs>
          <w:tab w:val="left" w:pos="851"/>
        </w:tabs>
        <w:ind w:right="241"/>
        <w:jc w:val="both"/>
        <w:rPr>
          <w:rFonts w:ascii="Times New Roman" w:hAnsi="Times New Roman" w:cs="Times New Roman"/>
          <w:b/>
          <w:lang w:val="sl-SI"/>
        </w:rPr>
      </w:pPr>
    </w:p>
    <w:p w:rsidR="00323CD2" w:rsidRPr="00796A33" w:rsidRDefault="00323CD2" w:rsidP="00323CD2">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2</w:t>
      </w:r>
    </w:p>
    <w:p w:rsidR="00323CD2" w:rsidRDefault="00323CD2" w:rsidP="00323CD2">
      <w:pPr>
        <w:pStyle w:val="NoSpacing"/>
        <w:jc w:val="both"/>
        <w:rPr>
          <w:rFonts w:ascii="Times New Roman" w:hAnsi="Times New Roman" w:cs="Times New Roman"/>
          <w:lang w:val="sl-SI"/>
        </w:rPr>
      </w:pPr>
      <w:r w:rsidRPr="00B16A35">
        <w:rPr>
          <w:rFonts w:ascii="Times New Roman" w:hAnsi="Times New Roman" w:cs="Times New Roman"/>
          <w:lang w:val="sv-SE"/>
        </w:rPr>
        <w:t>Izv</w:t>
      </w:r>
      <w:r w:rsidRPr="00B16A35">
        <w:rPr>
          <w:rFonts w:ascii="Times New Roman" w:hAnsi="Times New Roman" w:cs="Times New Roman"/>
          <w:lang w:val="sr-Latn-CS"/>
        </w:rPr>
        <w:t>ršilac</w:t>
      </w:r>
      <w:r w:rsidRPr="00B16A35">
        <w:rPr>
          <w:rFonts w:ascii="Times New Roman" w:hAnsi="Times New Roman" w:cs="Times New Roman"/>
          <w:lang w:val="sv-SE"/>
        </w:rPr>
        <w:t xml:space="preserve"> se obavezuje da će </w:t>
      </w:r>
      <w:r w:rsidRPr="00B16A35">
        <w:rPr>
          <w:rFonts w:ascii="Times New Roman" w:hAnsi="Times New Roman" w:cs="Times New Roman"/>
          <w:lang w:val="sr-Latn-CS"/>
        </w:rPr>
        <w:t xml:space="preserve">pružiti usluge </w:t>
      </w:r>
      <w:r w:rsidRPr="00B16A35">
        <w:rPr>
          <w:rFonts w:ascii="Times New Roman" w:hAnsi="Times New Roman" w:cs="Times New Roman"/>
          <w:lang w:val="sv-SE"/>
        </w:rPr>
        <w:t>navedene u članu 1. ovog Ugovora, u svemu prema</w:t>
      </w:r>
      <w:r w:rsidRPr="00B16A35">
        <w:rPr>
          <w:rFonts w:ascii="Times New Roman" w:hAnsi="Times New Roman" w:cs="Times New Roman"/>
          <w:lang w:val="sr-Latn-CS"/>
        </w:rPr>
        <w:t xml:space="preserve"> Projektnim zadacima, Urbanističko-tehničkim uslovima i </w:t>
      </w:r>
      <w:r w:rsidRPr="00B16A35">
        <w:rPr>
          <w:rFonts w:ascii="Times New Roman" w:hAnsi="Times New Roman" w:cs="Times New Roman"/>
          <w:lang w:val="sv-SE"/>
        </w:rPr>
        <w:t xml:space="preserve"> prihvaćenoj Ponudi broj</w:t>
      </w:r>
      <w:r w:rsidRPr="00B16A35">
        <w:rPr>
          <w:rFonts w:ascii="Times New Roman" w:hAnsi="Times New Roman" w:cs="Times New Roman"/>
          <w:lang w:val="sl-SI"/>
        </w:rPr>
        <w:t xml:space="preserve"> </w:t>
      </w:r>
      <w:r w:rsidR="00533E85">
        <w:rPr>
          <w:rFonts w:ascii="Times New Roman" w:hAnsi="Times New Roman" w:cs="Times New Roman"/>
          <w:color w:val="000000"/>
        </w:rPr>
        <w:t>_______</w:t>
      </w:r>
      <w:r w:rsidRPr="00B16A35">
        <w:rPr>
          <w:rFonts w:ascii="Times New Roman" w:hAnsi="Times New Roman" w:cs="Times New Roman"/>
          <w:color w:val="000000"/>
        </w:rPr>
        <w:t xml:space="preserve"> od </w:t>
      </w:r>
      <w:r w:rsidR="00533E85">
        <w:rPr>
          <w:rFonts w:ascii="Times New Roman" w:hAnsi="Times New Roman" w:cs="Times New Roman"/>
          <w:color w:val="000000"/>
        </w:rPr>
        <w:t>___________</w:t>
      </w:r>
      <w:r w:rsidRPr="00B16A35">
        <w:rPr>
          <w:rFonts w:ascii="Times New Roman" w:hAnsi="Times New Roman" w:cs="Times New Roman"/>
          <w:color w:val="000000"/>
        </w:rPr>
        <w:t xml:space="preserve"> </w:t>
      </w:r>
      <w:r w:rsidRPr="00B16A35">
        <w:rPr>
          <w:rFonts w:ascii="Times New Roman" w:hAnsi="Times New Roman" w:cs="Times New Roman"/>
          <w:lang w:val="sl-SI"/>
        </w:rPr>
        <w:t>godine koj</w:t>
      </w:r>
      <w:r w:rsidRPr="00B16A35">
        <w:rPr>
          <w:rFonts w:ascii="Times New Roman" w:hAnsi="Times New Roman" w:cs="Times New Roman"/>
          <w:lang w:val="sr-Latn-CS"/>
        </w:rPr>
        <w:t>a</w:t>
      </w:r>
      <w:r w:rsidRPr="00B16A35">
        <w:rPr>
          <w:rFonts w:ascii="Times New Roman" w:hAnsi="Times New Roman" w:cs="Times New Roman"/>
          <w:lang w:val="sl-SI"/>
        </w:rPr>
        <w:t xml:space="preserve"> čin</w:t>
      </w:r>
      <w:r w:rsidRPr="00B16A35">
        <w:rPr>
          <w:rFonts w:ascii="Times New Roman" w:hAnsi="Times New Roman" w:cs="Times New Roman"/>
          <w:lang w:val="sr-Latn-CS"/>
        </w:rPr>
        <w:t>i</w:t>
      </w:r>
      <w:r w:rsidRPr="00B16A35">
        <w:rPr>
          <w:rFonts w:ascii="Times New Roman" w:hAnsi="Times New Roman" w:cs="Times New Roman"/>
          <w:lang w:val="sl-SI"/>
        </w:rPr>
        <w:t xml:space="preserve"> sastavni dio Ugovora.</w:t>
      </w:r>
    </w:p>
    <w:p w:rsidR="00323CD2" w:rsidRPr="00B16A35" w:rsidRDefault="00323CD2" w:rsidP="00323CD2">
      <w:pPr>
        <w:pStyle w:val="NoSpacing"/>
        <w:jc w:val="both"/>
        <w:rPr>
          <w:rFonts w:ascii="Times New Roman" w:hAnsi="Times New Roman" w:cs="Times New Roman"/>
          <w:lang w:val="sr-Latn-CS"/>
        </w:rPr>
      </w:pPr>
    </w:p>
    <w:p w:rsidR="00323CD2" w:rsidRPr="00796A33" w:rsidRDefault="00323CD2" w:rsidP="00323CD2">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3</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 xml:space="preserve">Ukupna cijena za usluge navedene u članu 1 ovog Ugovora iznosi </w:t>
      </w:r>
      <w:r w:rsidR="00533E85">
        <w:rPr>
          <w:rFonts w:ascii="Times New Roman" w:hAnsi="Times New Roman" w:cs="Times New Roman"/>
        </w:rPr>
        <w:t>___________</w:t>
      </w:r>
      <w:r w:rsidRPr="00B16A35">
        <w:rPr>
          <w:rFonts w:ascii="Times New Roman" w:hAnsi="Times New Roman" w:cs="Times New Roman"/>
        </w:rPr>
        <w:t xml:space="preserve"> € (i slovima: </w:t>
      </w:r>
      <w:r w:rsidR="00533E85">
        <w:rPr>
          <w:rFonts w:ascii="Times New Roman" w:hAnsi="Times New Roman" w:cs="Times New Roman"/>
        </w:rPr>
        <w:t>___________________</w:t>
      </w:r>
      <w:r w:rsidRPr="00B16A35">
        <w:rPr>
          <w:rFonts w:ascii="Times New Roman" w:hAnsi="Times New Roman" w:cs="Times New Roman"/>
        </w:rPr>
        <w:t>). U ukupnu cijenu uračunat je porez na dodatu vrijednost.</w:t>
      </w:r>
    </w:p>
    <w:p w:rsidR="00323CD2" w:rsidRPr="00B16A35" w:rsidRDefault="00323CD2" w:rsidP="00323CD2">
      <w:pPr>
        <w:pStyle w:val="NoSpacing"/>
        <w:jc w:val="both"/>
        <w:rPr>
          <w:rFonts w:ascii="Times New Roman" w:hAnsi="Times New Roman" w:cs="Times New Roman"/>
        </w:rPr>
      </w:pP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lastRenderedPageBreak/>
        <w:t xml:space="preserve">Naručilac se obavezuje da će plaćanje vršiti po izvršenoj usluzi u roku od </w:t>
      </w:r>
      <w:r w:rsidR="00533E85">
        <w:rPr>
          <w:rFonts w:ascii="Times New Roman" w:hAnsi="Times New Roman" w:cs="Times New Roman"/>
        </w:rPr>
        <w:t>________</w:t>
      </w:r>
      <w:r w:rsidRPr="00B16A35">
        <w:rPr>
          <w:rFonts w:ascii="Times New Roman" w:hAnsi="Times New Roman" w:cs="Times New Roman"/>
        </w:rPr>
        <w:t xml:space="preserve"> dana  na žiro račun </w:t>
      </w:r>
      <w:r w:rsidR="00533E85">
        <w:rPr>
          <w:rFonts w:ascii="Times New Roman" w:hAnsi="Times New Roman" w:cs="Times New Roman"/>
        </w:rPr>
        <w:t>____________</w:t>
      </w:r>
      <w:r w:rsidRPr="00B16A35">
        <w:rPr>
          <w:rFonts w:ascii="Times New Roman" w:hAnsi="Times New Roman" w:cs="Times New Roman"/>
        </w:rPr>
        <w:t xml:space="preserve"> kod </w:t>
      </w:r>
      <w:r w:rsidR="00533E85">
        <w:rPr>
          <w:rFonts w:ascii="Times New Roman" w:hAnsi="Times New Roman" w:cs="Times New Roman"/>
        </w:rPr>
        <w:t>__________banke</w:t>
      </w:r>
      <w:r w:rsidRPr="00B16A35">
        <w:rPr>
          <w:rFonts w:ascii="Times New Roman" w:hAnsi="Times New Roman" w:cs="Times New Roman"/>
        </w:rPr>
        <w:t>.</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U cilju obezbjeđenja plaćanja na način preciziran u stavu 2 ovog člana, Naručilac garantuje i Izjavom, o urednom plaćanju dospjelih obaveza, kojom se obezbjeđuje uredno plaćanje obaveza iz javnih nabavki.</w:t>
      </w:r>
    </w:p>
    <w:p w:rsidR="00323CD2" w:rsidRDefault="00323CD2" w:rsidP="00323CD2">
      <w:pPr>
        <w:pStyle w:val="NoSpacing"/>
        <w:jc w:val="both"/>
        <w:rPr>
          <w:rFonts w:ascii="Times New Roman" w:hAnsi="Times New Roman" w:cs="Times New Roman"/>
        </w:rPr>
      </w:pPr>
      <w:r w:rsidRPr="00B16A35">
        <w:rPr>
          <w:rFonts w:ascii="Times New Roman" w:hAnsi="Times New Roman" w:cs="Times New Roman"/>
        </w:rPr>
        <w:t>Izjava čini sastavni dio ovog Ugovora.</w:t>
      </w:r>
    </w:p>
    <w:p w:rsidR="00323CD2" w:rsidRPr="00B16A35" w:rsidRDefault="00323CD2" w:rsidP="00323CD2">
      <w:pPr>
        <w:pStyle w:val="NoSpacing"/>
        <w:jc w:val="both"/>
        <w:rPr>
          <w:rFonts w:ascii="Times New Roman" w:hAnsi="Times New Roman" w:cs="Times New Roman"/>
        </w:rPr>
      </w:pPr>
    </w:p>
    <w:p w:rsidR="00323CD2" w:rsidRPr="00796A33" w:rsidRDefault="00323CD2" w:rsidP="00323CD2">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4</w:t>
      </w:r>
    </w:p>
    <w:p w:rsidR="00323CD2" w:rsidRPr="00B16A35" w:rsidRDefault="00323CD2" w:rsidP="00323CD2">
      <w:pPr>
        <w:pStyle w:val="NoSpacing"/>
        <w:jc w:val="both"/>
        <w:rPr>
          <w:rFonts w:ascii="Times New Roman" w:hAnsi="Times New Roman" w:cs="Times New Roman"/>
          <w:lang w:val="sl-SI"/>
        </w:rPr>
      </w:pPr>
      <w:r w:rsidRPr="00B16A35">
        <w:rPr>
          <w:rFonts w:ascii="Times New Roman" w:hAnsi="Times New Roman" w:cs="Times New Roman"/>
          <w:lang w:val="sl-SI"/>
        </w:rPr>
        <w:t>Izvršilac</w:t>
      </w:r>
      <w:r w:rsidRPr="00B16A35">
        <w:rPr>
          <w:rFonts w:ascii="Times New Roman" w:hAnsi="Times New Roman" w:cs="Times New Roman"/>
          <w:lang w:val="sr-Latn-CS"/>
        </w:rPr>
        <w:t xml:space="preserve"> se obavezuje da će </w:t>
      </w:r>
      <w:r w:rsidRPr="00B16A35">
        <w:rPr>
          <w:rFonts w:ascii="Times New Roman" w:hAnsi="Times New Roman" w:cs="Times New Roman"/>
          <w:lang w:val="sl-SI"/>
        </w:rPr>
        <w:t xml:space="preserve">usluge </w:t>
      </w:r>
      <w:r w:rsidRPr="00B16A35">
        <w:rPr>
          <w:rFonts w:ascii="Times New Roman" w:hAnsi="Times New Roman" w:cs="Times New Roman"/>
          <w:lang w:val="sr-Latn-CS"/>
        </w:rPr>
        <w:t>naveden</w:t>
      </w:r>
      <w:r w:rsidRPr="00B16A35">
        <w:rPr>
          <w:rFonts w:ascii="Times New Roman" w:hAnsi="Times New Roman" w:cs="Times New Roman"/>
          <w:lang w:val="sl-SI"/>
        </w:rPr>
        <w:t>e</w:t>
      </w:r>
      <w:r w:rsidRPr="00B16A35">
        <w:rPr>
          <w:rFonts w:ascii="Times New Roman" w:hAnsi="Times New Roman" w:cs="Times New Roman"/>
          <w:lang w:val="sr-Latn-CS"/>
        </w:rPr>
        <w:t xml:space="preserve"> u članu 1. ovog Ugovora pružati u roku  od </w:t>
      </w:r>
      <w:r w:rsidR="00533E85">
        <w:rPr>
          <w:rFonts w:ascii="Times New Roman" w:hAnsi="Times New Roman" w:cs="Times New Roman"/>
          <w:lang w:val="sr-Latn-CS"/>
        </w:rPr>
        <w:t>365</w:t>
      </w:r>
      <w:r w:rsidRPr="00B16A35">
        <w:rPr>
          <w:rFonts w:ascii="Times New Roman" w:hAnsi="Times New Roman" w:cs="Times New Roman"/>
          <w:lang w:val="sr-Latn-CS"/>
        </w:rPr>
        <w:t xml:space="preserve"> (</w:t>
      </w:r>
      <w:r w:rsidR="00533E85">
        <w:rPr>
          <w:rFonts w:ascii="Times New Roman" w:hAnsi="Times New Roman" w:cs="Times New Roman"/>
          <w:lang w:val="sr-Latn-CS"/>
        </w:rPr>
        <w:t>tristošezdesetpet</w:t>
      </w:r>
      <w:r w:rsidRPr="00B16A35">
        <w:rPr>
          <w:rFonts w:ascii="Times New Roman" w:hAnsi="Times New Roman" w:cs="Times New Roman"/>
          <w:lang w:val="sr-Latn-CS"/>
        </w:rPr>
        <w:t>) dana od dana potpisivanja ovog Ugovora</w:t>
      </w:r>
      <w:r w:rsidRPr="00B16A35">
        <w:rPr>
          <w:rFonts w:ascii="Times New Roman" w:hAnsi="Times New Roman" w:cs="Times New Roman"/>
          <w:lang w:val="sl-SI"/>
        </w:rPr>
        <w:t>.</w:t>
      </w:r>
    </w:p>
    <w:p w:rsidR="00323CD2" w:rsidRPr="00796A33" w:rsidRDefault="00323CD2" w:rsidP="00323CD2">
      <w:pPr>
        <w:pStyle w:val="NoSpacing"/>
        <w:rPr>
          <w:lang w:val="sl-SI"/>
        </w:rPr>
      </w:pPr>
    </w:p>
    <w:p w:rsidR="00323CD2" w:rsidRPr="001200A4" w:rsidRDefault="00323CD2" w:rsidP="00323CD2">
      <w:pPr>
        <w:pStyle w:val="NoSpacing"/>
        <w:jc w:val="center"/>
        <w:rPr>
          <w:rFonts w:ascii="Times New Roman" w:hAnsi="Times New Roman" w:cs="Times New Roman"/>
          <w:b/>
          <w:lang w:val="sl-SI"/>
        </w:rPr>
      </w:pPr>
      <w:r w:rsidRPr="001200A4">
        <w:rPr>
          <w:rFonts w:ascii="Times New Roman" w:hAnsi="Times New Roman" w:cs="Times New Roman"/>
          <w:b/>
          <w:lang w:val="sl-SI"/>
        </w:rPr>
        <w:t>Član 5</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Izvršilac se obavezuje:</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koj</w:t>
      </w:r>
      <w:r w:rsidRPr="00B16A35">
        <w:rPr>
          <w:rFonts w:ascii="Times New Roman" w:hAnsi="Times New Roman" w:cs="Times New Roman"/>
          <w:lang w:val="sr-Latn-CS"/>
        </w:rPr>
        <w:t>e</w:t>
      </w:r>
      <w:r w:rsidRPr="00B16A35">
        <w:rPr>
          <w:rFonts w:ascii="Times New Roman" w:hAnsi="Times New Roman" w:cs="Times New Roman"/>
        </w:rPr>
        <w:t xml:space="preserve"> su predmet ovog Ugovora izvodi u skladu sa važećim </w:t>
      </w:r>
      <w:r w:rsidRPr="00B16A35">
        <w:rPr>
          <w:rFonts w:ascii="Times New Roman" w:hAnsi="Times New Roman" w:cs="Times New Roman"/>
          <w:lang w:val="sr-Latn-CS"/>
        </w:rPr>
        <w:t xml:space="preserve">zakonskim </w:t>
      </w:r>
      <w:r w:rsidRPr="00B16A35">
        <w:rPr>
          <w:rFonts w:ascii="Times New Roman" w:hAnsi="Times New Roman" w:cs="Times New Roman"/>
        </w:rPr>
        <w:t xml:space="preserve">propisima, normativima i standardima za ovu vrstu </w:t>
      </w:r>
      <w:r w:rsidRPr="00B16A35">
        <w:rPr>
          <w:rFonts w:ascii="Times New Roman" w:hAnsi="Times New Roman" w:cs="Times New Roman"/>
          <w:lang w:val="sr-Latn-CS"/>
        </w:rPr>
        <w:t>posla</w:t>
      </w:r>
      <w:r w:rsidRPr="00B16A35">
        <w:rPr>
          <w:rFonts w:ascii="Times New Roman" w:hAnsi="Times New Roman" w:cs="Times New Roman"/>
        </w:rPr>
        <w:t>;</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w:t>
      </w:r>
      <w:r w:rsidRPr="00B16A35">
        <w:rPr>
          <w:rFonts w:ascii="Times New Roman" w:hAnsi="Times New Roman" w:cs="Times New Roman"/>
          <w:lang w:val="sr-Latn-CS"/>
        </w:rPr>
        <w:t>pruža</w:t>
      </w:r>
      <w:r w:rsidRPr="00B16A35">
        <w:rPr>
          <w:rFonts w:ascii="Times New Roman" w:hAnsi="Times New Roman" w:cs="Times New Roman"/>
        </w:rPr>
        <w:t xml:space="preserve"> </w:t>
      </w:r>
      <w:r w:rsidRPr="00B16A35">
        <w:rPr>
          <w:rFonts w:ascii="Times New Roman" w:hAnsi="Times New Roman" w:cs="Times New Roman"/>
          <w:lang w:val="sr-Latn-CS"/>
        </w:rPr>
        <w:t xml:space="preserve">kvalifikovanom radnom snagom sa potrebnim </w:t>
      </w:r>
      <w:r w:rsidRPr="00B16A35">
        <w:rPr>
          <w:rFonts w:ascii="Times New Roman" w:hAnsi="Times New Roman" w:cs="Times New Roman"/>
        </w:rPr>
        <w:t>iskustvom</w:t>
      </w:r>
      <w:r w:rsidRPr="00B16A35">
        <w:rPr>
          <w:rFonts w:ascii="Times New Roman" w:hAnsi="Times New Roman" w:cs="Times New Roman"/>
          <w:lang w:val="sr-Latn-CS"/>
        </w:rPr>
        <w:t xml:space="preserve"> za ovu vrstu posla</w:t>
      </w:r>
      <w:r w:rsidRPr="00B16A35">
        <w:rPr>
          <w:rFonts w:ascii="Times New Roman" w:hAnsi="Times New Roman" w:cs="Times New Roman"/>
        </w:rPr>
        <w:t xml:space="preserve">; </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rukovodi izvršenjem svih </w:t>
      </w:r>
      <w:r w:rsidRPr="00B16A35">
        <w:rPr>
          <w:rFonts w:ascii="Times New Roman" w:hAnsi="Times New Roman" w:cs="Times New Roman"/>
          <w:lang w:val="sr-Latn-CS"/>
        </w:rPr>
        <w:t>usluga</w:t>
      </w:r>
      <w:r w:rsidRPr="00B16A35">
        <w:rPr>
          <w:rFonts w:ascii="Times New Roman" w:hAnsi="Times New Roman" w:cs="Times New Roman"/>
        </w:rPr>
        <w:t>;</w:t>
      </w:r>
    </w:p>
    <w:p w:rsidR="00323CD2" w:rsidRPr="00B16A35" w:rsidRDefault="00323CD2" w:rsidP="00323CD2">
      <w:pPr>
        <w:pStyle w:val="NoSpacing"/>
        <w:numPr>
          <w:ilvl w:val="0"/>
          <w:numId w:val="41"/>
        </w:numPr>
        <w:jc w:val="both"/>
        <w:rPr>
          <w:rFonts w:ascii="Times New Roman" w:hAnsi="Times New Roman" w:cs="Times New Roman"/>
          <w:lang w:val="pl-PL"/>
        </w:rPr>
      </w:pPr>
      <w:r w:rsidRPr="00B16A35">
        <w:rPr>
          <w:rFonts w:ascii="Times New Roman" w:hAnsi="Times New Roman" w:cs="Times New Roman"/>
          <w:lang w:val="pl-PL"/>
        </w:rPr>
        <w:t xml:space="preserve">da obezbijedi kompletnu  dokumentaciju po kojoj se izvode </w:t>
      </w:r>
      <w:r w:rsidRPr="00B16A35">
        <w:rPr>
          <w:rFonts w:ascii="Times New Roman" w:hAnsi="Times New Roman" w:cs="Times New Roman"/>
          <w:lang w:val="sr-Latn-CS"/>
        </w:rPr>
        <w:t>usluge</w:t>
      </w:r>
      <w:r w:rsidRPr="00B16A35">
        <w:rPr>
          <w:rFonts w:ascii="Times New Roman" w:hAnsi="Times New Roman" w:cs="Times New Roman"/>
          <w:lang w:val="pl-PL"/>
        </w:rPr>
        <w:t>;</w:t>
      </w:r>
    </w:p>
    <w:p w:rsidR="00323CD2" w:rsidRPr="00B16A35" w:rsidRDefault="00323CD2" w:rsidP="00323CD2">
      <w:pPr>
        <w:pStyle w:val="NoSpacing"/>
        <w:numPr>
          <w:ilvl w:val="0"/>
          <w:numId w:val="41"/>
        </w:numPr>
        <w:jc w:val="both"/>
        <w:rPr>
          <w:rFonts w:ascii="Times New Roman" w:hAnsi="Times New Roman" w:cs="Times New Roman"/>
          <w:b/>
          <w:lang w:val="sr-Latn-CS"/>
        </w:rPr>
      </w:pPr>
      <w:r w:rsidRPr="00B16A35">
        <w:rPr>
          <w:rFonts w:ascii="Times New Roman" w:hAnsi="Times New Roman" w:cs="Times New Roman"/>
          <w:lang w:val="sr-Latn-CS"/>
        </w:rPr>
        <w:t xml:space="preserve">da odmah, po zahtjevu Revizije, pristupi otklanjanju uočenih nedostataka i propusta u obavljanju posla; </w:t>
      </w:r>
    </w:p>
    <w:p w:rsidR="00323CD2" w:rsidRPr="00B16A35" w:rsidRDefault="00323CD2" w:rsidP="00323CD2">
      <w:pPr>
        <w:pStyle w:val="NoSpacing"/>
        <w:numPr>
          <w:ilvl w:val="0"/>
          <w:numId w:val="41"/>
        </w:numPr>
        <w:jc w:val="both"/>
        <w:rPr>
          <w:rFonts w:ascii="Times New Roman" w:hAnsi="Times New Roman" w:cs="Times New Roman"/>
          <w:b/>
          <w:lang w:val="sr-Latn-CS"/>
        </w:rPr>
      </w:pPr>
      <w:r w:rsidRPr="00B16A35">
        <w:rPr>
          <w:rFonts w:ascii="Times New Roman" w:hAnsi="Times New Roman" w:cs="Times New Roman"/>
          <w:lang w:val="sr-Latn-CS"/>
        </w:rPr>
        <w:t>da nadoknadi svu štetu Naručiocu, koja bude prouzrokovana nesavjesnim ili nekvalitetnim radom ili krivicom lica koje vrši obezbje</w:t>
      </w:r>
      <w:r>
        <w:rPr>
          <w:rFonts w:ascii="Times New Roman" w:hAnsi="Times New Roman" w:cs="Times New Roman"/>
          <w:lang w:val="sr-Latn-CS"/>
        </w:rPr>
        <w:t>đ</w:t>
      </w:r>
      <w:r w:rsidRPr="00B16A35">
        <w:rPr>
          <w:rFonts w:ascii="Times New Roman" w:hAnsi="Times New Roman" w:cs="Times New Roman"/>
          <w:lang w:val="sr-Latn-CS"/>
        </w:rPr>
        <w:t>enje.</w:t>
      </w:r>
    </w:p>
    <w:p w:rsidR="00323CD2" w:rsidRDefault="00323CD2" w:rsidP="00323CD2">
      <w:pPr>
        <w:pStyle w:val="NoSpacing"/>
        <w:jc w:val="center"/>
        <w:rPr>
          <w:rFonts w:ascii="Times New Roman" w:hAnsi="Times New Roman" w:cs="Times New Roman"/>
          <w:b/>
          <w:lang w:val="sl-SI"/>
        </w:rPr>
      </w:pPr>
    </w:p>
    <w:p w:rsidR="00323CD2" w:rsidRPr="00DE7825" w:rsidRDefault="00323CD2" w:rsidP="00323CD2">
      <w:pPr>
        <w:pStyle w:val="NoSpacing"/>
        <w:jc w:val="center"/>
        <w:rPr>
          <w:rFonts w:ascii="Times New Roman" w:hAnsi="Times New Roman" w:cs="Times New Roman"/>
          <w:b/>
          <w:lang w:val="sl-SI"/>
        </w:rPr>
      </w:pPr>
      <w:r w:rsidRPr="00DE7825">
        <w:rPr>
          <w:rFonts w:ascii="Times New Roman" w:hAnsi="Times New Roman" w:cs="Times New Roman"/>
          <w:b/>
          <w:lang w:val="sl-SI"/>
        </w:rPr>
        <w:t>Član 6</w:t>
      </w:r>
    </w:p>
    <w:p w:rsidR="00323CD2" w:rsidRDefault="00323CD2" w:rsidP="00323CD2">
      <w:pPr>
        <w:pStyle w:val="NoSpacing"/>
        <w:jc w:val="both"/>
        <w:rPr>
          <w:rFonts w:ascii="Times New Roman" w:hAnsi="Times New Roman" w:cs="Times New Roman"/>
        </w:rPr>
      </w:pPr>
      <w:r w:rsidRPr="00DE7825">
        <w:rPr>
          <w:rFonts w:ascii="Times New Roman" w:hAnsi="Times New Roman" w:cs="Times New Roman"/>
          <w:color w:val="000000"/>
        </w:rPr>
        <w:t xml:space="preserve">Naručilac se obavezuje </w:t>
      </w:r>
      <w:r w:rsidRPr="00DE7825">
        <w:rPr>
          <w:rFonts w:ascii="Times New Roman" w:hAnsi="Times New Roman" w:cs="Times New Roman"/>
        </w:rPr>
        <w:t xml:space="preserve">da po dogovorenom terminu i planu </w:t>
      </w:r>
      <w:r w:rsidRPr="00DE7825">
        <w:rPr>
          <w:rFonts w:ascii="Times New Roman" w:hAnsi="Times New Roman" w:cs="Times New Roman"/>
          <w:lang w:val="sr-Latn-CS"/>
        </w:rPr>
        <w:t>Izvršioc</w:t>
      </w:r>
      <w:r w:rsidRPr="00DE7825">
        <w:rPr>
          <w:rFonts w:ascii="Times New Roman" w:hAnsi="Times New Roman" w:cs="Times New Roman"/>
        </w:rPr>
        <w:t xml:space="preserve">a uvede u posao. Pod uvođenjem u posao podrazumijeva se obezbeđenje svih potrebnih uslova za nesmetano </w:t>
      </w:r>
      <w:r w:rsidRPr="00DE7825">
        <w:rPr>
          <w:rFonts w:ascii="Times New Roman" w:hAnsi="Times New Roman" w:cs="Times New Roman"/>
          <w:lang w:val="sr-Latn-CS"/>
        </w:rPr>
        <w:t>obavljanje posla</w:t>
      </w:r>
      <w:r w:rsidRPr="00DE7825">
        <w:rPr>
          <w:rFonts w:ascii="Times New Roman" w:hAnsi="Times New Roman" w:cs="Times New Roman"/>
        </w:rPr>
        <w:t>.</w:t>
      </w:r>
    </w:p>
    <w:p w:rsidR="00323CD2" w:rsidRDefault="00323CD2" w:rsidP="00323CD2">
      <w:pPr>
        <w:jc w:val="center"/>
        <w:rPr>
          <w:rFonts w:ascii="Times New Roman" w:hAnsi="Times New Roman" w:cs="Times New Roman"/>
          <w:b/>
          <w:color w:val="000000"/>
          <w:sz w:val="24"/>
          <w:szCs w:val="24"/>
          <w:lang w:val="pl-PL"/>
        </w:rPr>
      </w:pPr>
    </w:p>
    <w:p w:rsidR="00323CD2" w:rsidRDefault="00323CD2" w:rsidP="00323CD2">
      <w:pPr>
        <w:jc w:val="center"/>
        <w:rPr>
          <w:rFonts w:ascii="Times New Roman" w:hAnsi="Times New Roman" w:cs="Times New Roman"/>
          <w:b/>
          <w:color w:val="000000"/>
          <w:sz w:val="24"/>
          <w:szCs w:val="24"/>
          <w:lang w:val="sr-Latn-CS"/>
        </w:rPr>
      </w:pPr>
      <w:r w:rsidRPr="00874CB3">
        <w:rPr>
          <w:rFonts w:ascii="Times New Roman" w:hAnsi="Times New Roman" w:cs="Times New Roman"/>
          <w:b/>
          <w:color w:val="000000"/>
          <w:sz w:val="24"/>
          <w:szCs w:val="24"/>
          <w:lang w:val="pl-PL"/>
        </w:rPr>
        <w:t xml:space="preserve">Član </w:t>
      </w:r>
      <w:r w:rsidRPr="00874CB3">
        <w:rPr>
          <w:rFonts w:ascii="Times New Roman" w:hAnsi="Times New Roman" w:cs="Times New Roman"/>
          <w:b/>
          <w:color w:val="000000"/>
          <w:sz w:val="24"/>
          <w:szCs w:val="24"/>
          <w:lang w:val="sr-Latn-CS"/>
        </w:rPr>
        <w:t>7</w:t>
      </w:r>
    </w:p>
    <w:p w:rsidR="00323CD2" w:rsidRPr="00874CB3"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 xml:space="preserve">Izvršilac se obavezuje da Naručiocu na dan  zaključenja ovog Ugovora preda neopozivu, bezuslovnu i naplativu na prvi poziv  </w:t>
      </w:r>
      <w:r w:rsidR="00533E85">
        <w:rPr>
          <w:rFonts w:ascii="Times New Roman" w:hAnsi="Times New Roman" w:cs="Times New Roman"/>
          <w:sz w:val="24"/>
          <w:szCs w:val="24"/>
          <w:lang w:val="sr-Latn-CS"/>
        </w:rPr>
        <w:t>g</w:t>
      </w:r>
      <w:r w:rsidRPr="00874CB3">
        <w:rPr>
          <w:rFonts w:ascii="Times New Roman" w:hAnsi="Times New Roman" w:cs="Times New Roman"/>
          <w:sz w:val="24"/>
          <w:szCs w:val="24"/>
          <w:lang w:val="sr-Latn-CS"/>
        </w:rPr>
        <w:t xml:space="preserve">aranciju za dobro izvršenje ugovora na iznos </w:t>
      </w:r>
      <w:r>
        <w:rPr>
          <w:rFonts w:ascii="Times New Roman" w:hAnsi="Times New Roman" w:cs="Times New Roman"/>
          <w:sz w:val="24"/>
          <w:szCs w:val="24"/>
          <w:lang w:val="sr-Latn-CS"/>
        </w:rPr>
        <w:t>3</w:t>
      </w:r>
      <w:r w:rsidRPr="00874CB3">
        <w:rPr>
          <w:rFonts w:ascii="Times New Roman" w:hAnsi="Times New Roman" w:cs="Times New Roman"/>
          <w:sz w:val="24"/>
          <w:szCs w:val="24"/>
          <w:lang w:val="sr-Latn-CS"/>
        </w:rPr>
        <w:t>% od ukupne vrijednosti</w:t>
      </w: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kojom bezuslovno i neopozivo garantuje potpuno i savjesno izvršenje ugovorenih obaveza.</w:t>
      </w:r>
    </w:p>
    <w:p w:rsidR="00323CD2" w:rsidRPr="00874CB3" w:rsidRDefault="00323CD2" w:rsidP="00ED6282">
      <w:pPr>
        <w:jc w:val="both"/>
        <w:rPr>
          <w:rFonts w:ascii="Times New Roman" w:hAnsi="Times New Roman" w:cs="Times New Roman"/>
          <w:sz w:val="24"/>
          <w:szCs w:val="24"/>
          <w:lang w:val="sr-Latn-CS"/>
        </w:rPr>
      </w:pPr>
    </w:p>
    <w:p w:rsidR="00323CD2" w:rsidRPr="00874CB3"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je sastavni dio Ugovora.</w:t>
      </w:r>
    </w:p>
    <w:p w:rsidR="00323CD2"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traje do isteka vremena na koji se ugovor zaključuje.</w:t>
      </w:r>
    </w:p>
    <w:p w:rsidR="00323CD2" w:rsidRPr="00874CB3" w:rsidRDefault="00323CD2" w:rsidP="00323CD2">
      <w:pPr>
        <w:rPr>
          <w:rFonts w:ascii="Times New Roman" w:hAnsi="Times New Roman" w:cs="Times New Roman"/>
          <w:sz w:val="24"/>
          <w:szCs w:val="24"/>
          <w:lang w:val="sr-Latn-CS"/>
        </w:rPr>
      </w:pPr>
    </w:p>
    <w:p w:rsidR="00323CD2" w:rsidRPr="00796A33" w:rsidRDefault="00323CD2" w:rsidP="00323CD2">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8</w:t>
      </w:r>
    </w:p>
    <w:p w:rsidR="00323CD2" w:rsidRPr="00DE7825" w:rsidRDefault="00323CD2" w:rsidP="00323CD2">
      <w:pPr>
        <w:pStyle w:val="NoSpacing"/>
        <w:jc w:val="both"/>
        <w:rPr>
          <w:rFonts w:ascii="Times New Roman" w:hAnsi="Times New Roman" w:cs="Times New Roman"/>
          <w:lang w:val="sr-Latn-CS"/>
        </w:rPr>
      </w:pPr>
      <w:r w:rsidRPr="00DE7825">
        <w:rPr>
          <w:rFonts w:ascii="Times New Roman" w:hAnsi="Times New Roman" w:cs="Times New Roman"/>
          <w:lang w:val="sr-Latn-CS"/>
        </w:rPr>
        <w:t xml:space="preserve">Ugovorne strane su saglasne da do raskida ovog Ugovora može doći ako Izvršilac ne bude izvršavao svoje obaveze u rokovima i na način predviđen Ugovorom, odnosno u slučaju kada Naručilac ustanovi da kvalitet pruženih usluga ili način na koje se pružaju, odstupa od traženog, odnosno ponudjenog kvaliteta iz ponude Izvršioca. </w:t>
      </w:r>
    </w:p>
    <w:p w:rsidR="00323CD2" w:rsidRDefault="00323CD2" w:rsidP="00323CD2">
      <w:pPr>
        <w:pStyle w:val="NoSpacing"/>
        <w:jc w:val="both"/>
        <w:rPr>
          <w:rFonts w:ascii="Times New Roman" w:hAnsi="Times New Roman" w:cs="Times New Roman"/>
          <w:bCs/>
          <w:color w:val="000000"/>
          <w:lang w:val="sr-Latn-CS"/>
        </w:rPr>
      </w:pPr>
      <w:r w:rsidRPr="00DE7825">
        <w:rPr>
          <w:rFonts w:ascii="Times New Roman" w:hAnsi="Times New Roman" w:cs="Times New Roman"/>
          <w:bCs/>
          <w:color w:val="000000"/>
          <w:lang w:val="sr-Latn-CS"/>
        </w:rPr>
        <w:t xml:space="preserve">Naručilac je obavezan da u slučaju </w:t>
      </w:r>
      <w:r w:rsidRPr="00DE7825">
        <w:rPr>
          <w:rFonts w:ascii="Times New Roman" w:hAnsi="Times New Roman" w:cs="Times New Roman"/>
          <w:bCs/>
          <w:color w:val="000000"/>
          <w:lang w:val="sl-SI"/>
        </w:rPr>
        <w:t>uočavanja propusta u obavljanju posla</w:t>
      </w:r>
      <w:r w:rsidRPr="00DE7825">
        <w:rPr>
          <w:rFonts w:ascii="Times New Roman" w:hAnsi="Times New Roman" w:cs="Times New Roman"/>
          <w:bCs/>
          <w:color w:val="000000"/>
          <w:lang w:val="sr-Latn-CS"/>
        </w:rPr>
        <w:t xml:space="preserve"> pisanim putem pozove Izvršioca i da putem Zapisnika zajednički konstatuju uzrok</w:t>
      </w:r>
      <w:r w:rsidRPr="00DE7825">
        <w:rPr>
          <w:rFonts w:ascii="Times New Roman" w:hAnsi="Times New Roman" w:cs="Times New Roman"/>
          <w:bCs/>
          <w:color w:val="000000"/>
          <w:lang w:val="sl-SI"/>
        </w:rPr>
        <w:t xml:space="preserve"> i obim uočenih propusta</w:t>
      </w:r>
      <w:r w:rsidRPr="00DE7825">
        <w:rPr>
          <w:rFonts w:ascii="Times New Roman" w:hAnsi="Times New Roman" w:cs="Times New Roman"/>
          <w:bCs/>
          <w:color w:val="000000"/>
          <w:lang w:val="sr-Latn-CS"/>
        </w:rPr>
        <w:t>. Ukoliko se Izvršilac ne odazove pozivu Naručioca, Naručilac angažuje treće lice na teret Izvršioca.</w:t>
      </w:r>
    </w:p>
    <w:p w:rsidR="00323CD2" w:rsidRPr="00DE7825" w:rsidRDefault="00323CD2" w:rsidP="00323CD2">
      <w:pPr>
        <w:pStyle w:val="NoSpacing"/>
        <w:jc w:val="both"/>
        <w:rPr>
          <w:rFonts w:ascii="Times New Roman" w:hAnsi="Times New Roman" w:cs="Times New Roman"/>
          <w:bCs/>
          <w:color w:val="000000"/>
          <w:lang w:val="sr-Latn-CS"/>
        </w:rPr>
      </w:pPr>
    </w:p>
    <w:p w:rsidR="00323CD2" w:rsidRDefault="00323CD2" w:rsidP="00323CD2">
      <w:pPr>
        <w:pStyle w:val="BodyText"/>
        <w:jc w:val="center"/>
        <w:rPr>
          <w:b/>
          <w:lang w:val="sl-SI"/>
        </w:rPr>
      </w:pPr>
      <w:r w:rsidRPr="00796A33">
        <w:rPr>
          <w:b/>
          <w:lang w:val="sl-SI"/>
        </w:rPr>
        <w:t xml:space="preserve">Član </w:t>
      </w:r>
      <w:r>
        <w:rPr>
          <w:b/>
          <w:lang w:val="sl-SI"/>
        </w:rPr>
        <w:t>9</w:t>
      </w:r>
    </w:p>
    <w:p w:rsidR="00323CD2" w:rsidRDefault="00323CD2" w:rsidP="00323CD2">
      <w:pPr>
        <w:pStyle w:val="Footer"/>
        <w:rPr>
          <w:rFonts w:ascii="Times New Roman" w:hAnsi="Times New Roman" w:cs="Times New Roman"/>
          <w:sz w:val="24"/>
          <w:szCs w:val="24"/>
          <w:lang w:val="sl-SI"/>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r>
        <w:rPr>
          <w:rFonts w:ascii="Times New Roman" w:hAnsi="Times New Roman"/>
          <w:sz w:val="24"/>
          <w:szCs w:val="24"/>
          <w:lang w:val="sr-Latn-CS"/>
        </w:rPr>
        <w:t xml:space="preserve"> (</w:t>
      </w:r>
      <w:r w:rsidRPr="00796A33">
        <w:rPr>
          <w:rFonts w:ascii="Times New Roman" w:hAnsi="Times New Roman" w:cs="Times New Roman"/>
          <w:sz w:val="24"/>
          <w:szCs w:val="24"/>
          <w:lang w:val="sl-SI"/>
        </w:rPr>
        <w:t>Zakon o javnim nabavkama</w:t>
      </w:r>
      <w:r>
        <w:rPr>
          <w:rFonts w:ascii="Times New Roman" w:hAnsi="Times New Roman" w:cs="Times New Roman"/>
          <w:sz w:val="24"/>
          <w:szCs w:val="24"/>
          <w:lang w:val="sl-SI"/>
        </w:rPr>
        <w:t xml:space="preserve"> </w:t>
      </w:r>
      <w:r w:rsidRPr="00796A33">
        <w:rPr>
          <w:rFonts w:ascii="Times New Roman" w:hAnsi="Times New Roman" w:cs="Times New Roman"/>
          <w:sz w:val="24"/>
          <w:szCs w:val="24"/>
          <w:lang w:val="sl-SI"/>
        </w:rPr>
        <w:t xml:space="preserve">„Službeni list </w:t>
      </w:r>
      <w:r w:rsidRPr="00796A33">
        <w:rPr>
          <w:rFonts w:ascii="Times New Roman" w:hAnsi="Times New Roman" w:cs="Times New Roman"/>
          <w:sz w:val="24"/>
          <w:szCs w:val="24"/>
          <w:lang w:val="sl-SI"/>
        </w:rPr>
        <w:lastRenderedPageBreak/>
        <w:t>CG“, br. 42/11</w:t>
      </w:r>
      <w:r>
        <w:rPr>
          <w:rFonts w:ascii="Times New Roman" w:hAnsi="Times New Roman" w:cs="Times New Roman"/>
          <w:sz w:val="24"/>
          <w:szCs w:val="24"/>
          <w:lang w:val="sl-SI"/>
        </w:rPr>
        <w:t>,</w:t>
      </w:r>
      <w:r w:rsidRPr="00796A33">
        <w:rPr>
          <w:rFonts w:ascii="Times New Roman" w:hAnsi="Times New Roman" w:cs="Times New Roman"/>
          <w:sz w:val="24"/>
          <w:szCs w:val="24"/>
          <w:lang w:val="sl-SI"/>
        </w:rPr>
        <w:t xml:space="preserve"> 57/14</w:t>
      </w:r>
      <w:r>
        <w:rPr>
          <w:rFonts w:ascii="Times New Roman" w:hAnsi="Times New Roman" w:cs="Times New Roman"/>
          <w:sz w:val="24"/>
          <w:szCs w:val="24"/>
          <w:lang w:val="sl-SI"/>
        </w:rPr>
        <w:t>, 28/15 i 42/17</w:t>
      </w:r>
      <w:r w:rsidRPr="00796A33">
        <w:rPr>
          <w:rFonts w:ascii="Times New Roman" w:hAnsi="Times New Roman" w:cs="Times New Roman"/>
          <w:sz w:val="24"/>
          <w:szCs w:val="24"/>
          <w:lang w:val="sl-SI"/>
        </w:rPr>
        <w:t>)</w:t>
      </w:r>
      <w:r>
        <w:rPr>
          <w:rFonts w:ascii="Times New Roman" w:hAnsi="Times New Roman" w:cs="Times New Roman"/>
          <w:sz w:val="24"/>
          <w:szCs w:val="24"/>
          <w:lang w:val="sl-SI"/>
        </w:rPr>
        <w:t>.</w:t>
      </w:r>
    </w:p>
    <w:p w:rsidR="00323CD2" w:rsidRPr="00796A33" w:rsidRDefault="00323CD2" w:rsidP="00323CD2">
      <w:pPr>
        <w:pStyle w:val="Footer"/>
        <w:rPr>
          <w:rFonts w:ascii="Times New Roman" w:hAnsi="Times New Roman" w:cs="Times New Roman"/>
          <w:sz w:val="24"/>
          <w:szCs w:val="24"/>
          <w:lang w:val="sl-SI"/>
        </w:rPr>
      </w:pPr>
    </w:p>
    <w:p w:rsidR="00323CD2" w:rsidRPr="00DE7825" w:rsidRDefault="00323CD2" w:rsidP="00323CD2">
      <w:pPr>
        <w:pStyle w:val="NoSpacing"/>
        <w:jc w:val="center"/>
        <w:rPr>
          <w:rFonts w:ascii="Times New Roman" w:hAnsi="Times New Roman" w:cs="Times New Roman"/>
          <w:b/>
          <w:lang w:val="de-DE"/>
        </w:rPr>
      </w:pPr>
      <w:r w:rsidRPr="00DE7825">
        <w:rPr>
          <w:rFonts w:ascii="Times New Roman" w:hAnsi="Times New Roman" w:cs="Times New Roman"/>
          <w:b/>
          <w:lang w:val="de-DE"/>
        </w:rPr>
        <w:t>Član 10</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Ukoliko se nastali spor ne riješi sporazumno, za rješavanje spora odredi će se sporazumno, a saglasno ugovornim dokumentima, presuditelj spora.</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Rješavanje spornih pitanja ne može uticati na rok i kvalitet ugovorenih usluga.</w:t>
      </w:r>
    </w:p>
    <w:p w:rsidR="00323CD2" w:rsidRPr="00796A33" w:rsidRDefault="00323CD2" w:rsidP="00323CD2">
      <w:pPr>
        <w:jc w:val="both"/>
        <w:rPr>
          <w:rFonts w:ascii="Times New Roman" w:hAnsi="Times New Roman" w:cs="Times New Roman"/>
          <w:sz w:val="24"/>
          <w:szCs w:val="24"/>
          <w:lang w:val="de-DE"/>
        </w:rPr>
      </w:pPr>
    </w:p>
    <w:p w:rsidR="00323CD2" w:rsidRPr="00796A33" w:rsidRDefault="00323CD2" w:rsidP="00323CD2">
      <w:pPr>
        <w:jc w:val="center"/>
        <w:rPr>
          <w:rFonts w:ascii="Times New Roman" w:hAnsi="Times New Roman" w:cs="Times New Roman"/>
          <w:b/>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11</w:t>
      </w:r>
    </w:p>
    <w:p w:rsidR="00323CD2" w:rsidRDefault="00323CD2" w:rsidP="00323CD2">
      <w:pPr>
        <w:pStyle w:val="NoSpacing"/>
        <w:jc w:val="both"/>
        <w:rPr>
          <w:rFonts w:ascii="Times New Roman" w:hAnsi="Times New Roman" w:cs="Times New Roman"/>
          <w:lang w:val="de-DE"/>
        </w:rPr>
      </w:pPr>
      <w:r w:rsidRPr="00B16A35">
        <w:rPr>
          <w:rFonts w:ascii="Times New Roman" w:hAnsi="Times New Roman" w:cs="Times New Roman"/>
          <w:lang w:val="de-DE"/>
        </w:rPr>
        <w:t>Ovaj ugovor je pravno valjano zaključen i potpisan od dolje navedenih ovlašćenih zakonskih zastupnika strana ugovora i sačinjen je u 6 (šest) istovjetna primjeraka od kojih po 2 (dva) primjeraka za NARUČIOCA i  IZVRŠIOCA, a 2 (dva) za potrebe ovjere.</w:t>
      </w:r>
    </w:p>
    <w:p w:rsidR="00323CD2" w:rsidRPr="00B16A35" w:rsidRDefault="00323CD2" w:rsidP="00323CD2">
      <w:pPr>
        <w:pStyle w:val="NoSpacing"/>
        <w:jc w:val="both"/>
        <w:rPr>
          <w:rFonts w:ascii="Times New Roman" w:hAnsi="Times New Roman" w:cs="Times New Roman"/>
          <w:lang w:val="de-DE"/>
        </w:rPr>
      </w:pPr>
    </w:p>
    <w:p w:rsidR="00323CD2" w:rsidRPr="00796A33" w:rsidRDefault="00323CD2" w:rsidP="00323CD2">
      <w:pPr>
        <w:jc w:val="center"/>
        <w:rPr>
          <w:rFonts w:ascii="Times New Roman" w:hAnsi="Times New Roman" w:cs="Times New Roman"/>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12</w:t>
      </w:r>
    </w:p>
    <w:p w:rsidR="00323CD2" w:rsidRPr="00B16A35" w:rsidRDefault="00323CD2" w:rsidP="00323CD2">
      <w:pPr>
        <w:pStyle w:val="NoSpacing"/>
        <w:jc w:val="both"/>
        <w:rPr>
          <w:rFonts w:ascii="Times New Roman" w:hAnsi="Times New Roman" w:cs="Times New Roman"/>
          <w:color w:val="000000"/>
          <w:lang w:val="de-DE"/>
        </w:rPr>
      </w:pPr>
      <w:r w:rsidRPr="00B16A35">
        <w:rPr>
          <w:rFonts w:ascii="Times New Roman" w:hAnsi="Times New Roman" w:cs="Times New Roman"/>
          <w:lang w:val="sr-Latn-CS"/>
        </w:rPr>
        <w:t>Ovaj ugovor stupa na snagu danom potpisivanja od strane ovlašćenih zakonskih zastupnika ugovorenih strana.</w:t>
      </w:r>
    </w:p>
    <w:p w:rsidR="00323CD2" w:rsidRPr="00685E9B" w:rsidRDefault="00323CD2" w:rsidP="00323CD2">
      <w:pPr>
        <w:jc w:val="both"/>
        <w:rPr>
          <w:rFonts w:ascii="Times New Roman" w:hAnsi="Times New Roman" w:cs="Times New Roman"/>
          <w:b/>
          <w:bCs/>
          <w:color w:val="000000"/>
          <w:sz w:val="24"/>
          <w:szCs w:val="24"/>
          <w:lang w:val="de-DE"/>
        </w:rPr>
      </w:pPr>
      <w:r w:rsidRPr="00685E9B">
        <w:rPr>
          <w:rFonts w:ascii="Times New Roman" w:hAnsi="Times New Roman" w:cs="Times New Roman"/>
          <w:color w:val="000000"/>
          <w:sz w:val="24"/>
          <w:szCs w:val="24"/>
          <w:lang w:val="de-DE"/>
        </w:rPr>
        <w:t xml:space="preserve">    </w:t>
      </w:r>
    </w:p>
    <w:p w:rsidR="00323CD2" w:rsidRPr="00BC3DBF" w:rsidRDefault="00323CD2" w:rsidP="00323CD2">
      <w:pPr>
        <w:jc w:val="both"/>
        <w:rPr>
          <w:rFonts w:ascii="Times New Roman" w:hAnsi="Times New Roman" w:cs="Times New Roman"/>
          <w:b/>
          <w:color w:val="000000"/>
          <w:sz w:val="24"/>
          <w:szCs w:val="24"/>
        </w:rPr>
      </w:pPr>
      <w:r w:rsidRPr="00BC3DBF">
        <w:rPr>
          <w:rFonts w:ascii="Times New Roman" w:hAnsi="Times New Roman" w:cs="Times New Roman"/>
          <w:b/>
          <w:color w:val="000000"/>
          <w:sz w:val="24"/>
          <w:szCs w:val="24"/>
          <w:lang w:val="de-DE"/>
        </w:rPr>
        <w:t xml:space="preserve">               </w:t>
      </w:r>
      <w:r w:rsidRPr="00BC3DBF">
        <w:rPr>
          <w:rFonts w:ascii="Times New Roman" w:hAnsi="Times New Roman" w:cs="Times New Roman"/>
          <w:b/>
          <w:color w:val="000000"/>
          <w:sz w:val="24"/>
          <w:szCs w:val="24"/>
        </w:rPr>
        <w:t>NARUČILAC</w:t>
      </w:r>
      <w:r w:rsidRPr="00BC3DBF">
        <w:rPr>
          <w:rFonts w:ascii="Times New Roman" w:hAnsi="Times New Roman" w:cs="Times New Roman"/>
          <w:b/>
          <w:bCs/>
          <w:color w:val="000000"/>
          <w:sz w:val="24"/>
          <w:szCs w:val="24"/>
        </w:rPr>
        <w:tab/>
      </w:r>
      <w:r w:rsidRPr="00BC3DBF">
        <w:rPr>
          <w:rFonts w:ascii="Times New Roman" w:hAnsi="Times New Roman" w:cs="Times New Roman"/>
          <w:b/>
          <w:color w:val="000000"/>
          <w:sz w:val="24"/>
          <w:szCs w:val="24"/>
        </w:rPr>
        <w:t xml:space="preserve">                                                             IZVRŠILAC</w:t>
      </w:r>
    </w:p>
    <w:p w:rsidR="006054C3" w:rsidRPr="00852493" w:rsidRDefault="006054C3" w:rsidP="006054C3">
      <w:pPr>
        <w:jc w:val="center"/>
        <w:rPr>
          <w:rFonts w:ascii="Times New Roman" w:hAnsi="Times New Roman" w:cs="Times New Roman"/>
          <w:b/>
          <w:bCs/>
          <w:color w:val="000000"/>
          <w:sz w:val="24"/>
          <w:szCs w:val="24"/>
        </w:rPr>
      </w:pPr>
    </w:p>
    <w:p w:rsidR="00890799" w:rsidRDefault="00890799" w:rsidP="00890799">
      <w:pPr>
        <w:rPr>
          <w:rFonts w:ascii="Times New Roman" w:hAnsi="Times New Roman"/>
          <w:sz w:val="24"/>
          <w:szCs w:val="24"/>
          <w:lang w:val="sr-Latn-CS"/>
        </w:rPr>
      </w:pPr>
    </w:p>
    <w:p w:rsidR="00890799" w:rsidRDefault="00890799" w:rsidP="00890799">
      <w:pPr>
        <w:rPr>
          <w:rFonts w:ascii="Times New Roman" w:hAnsi="Times New Roman"/>
          <w:sz w:val="24"/>
          <w:szCs w:val="24"/>
          <w:lang w:val="sr-Latn-CS"/>
        </w:rPr>
      </w:pPr>
      <w:r>
        <w:rPr>
          <w:rFonts w:ascii="Times New Roman" w:hAnsi="Times New Roman"/>
          <w:sz w:val="24"/>
          <w:szCs w:val="24"/>
          <w:lang w:val="sr-Latn-CS"/>
        </w:rPr>
        <w:t>___________________________</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 xml:space="preserve">      ___________________________</w:t>
      </w:r>
    </w:p>
    <w:p w:rsidR="00890799" w:rsidRDefault="00890799" w:rsidP="00890799">
      <w:pPr>
        <w:jc w:val="center"/>
        <w:rPr>
          <w:rFonts w:ascii="Times New Roman" w:hAnsi="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6054C3" w:rsidRPr="00852493" w:rsidRDefault="006054C3" w:rsidP="006054C3">
      <w:pPr>
        <w:rPr>
          <w:rFonts w:ascii="Times New Roman" w:hAnsi="Times New Roman" w:cs="Times New Roman"/>
        </w:rPr>
      </w:pPr>
    </w:p>
    <w:p w:rsidR="006054C3" w:rsidRDefault="006054C3"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Miroslava   Kunjić                                                                                   Dragan Krapović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Default="00AE3F62"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Pr="000D7F92" w:rsidRDefault="008848CE" w:rsidP="00EF615D">
      <w:pPr>
        <w:pStyle w:val="BodyText"/>
        <w:tabs>
          <w:tab w:val="left" w:pos="5595"/>
        </w:tabs>
        <w:ind w:left="236"/>
        <w:rPr>
          <w:rFonts w:cs="Times New Roman"/>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6" w:name="_GoBack"/>
      <w:bookmarkEnd w:id="6"/>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7B027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7B027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B2D" w:rsidRDefault="00C63B2D" w:rsidP="000D7F92">
      <w:r>
        <w:separator/>
      </w:r>
    </w:p>
  </w:endnote>
  <w:endnote w:type="continuationSeparator" w:id="1">
    <w:p w:rsidR="00C63B2D" w:rsidRDefault="00C63B2D"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69" w:rsidRDefault="00502F6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040499">
      <w:rPr>
        <w:b/>
        <w:noProof/>
      </w:rPr>
      <w:t>39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040499">
      <w:rPr>
        <w:b/>
        <w:noProof/>
      </w:rPr>
      <w:t>39</w:t>
    </w:r>
    <w:r>
      <w:rPr>
        <w:b/>
        <w:sz w:val="24"/>
        <w:szCs w:val="24"/>
      </w:rPr>
      <w:fldChar w:fldCharType="end"/>
    </w:r>
  </w:p>
  <w:p w:rsidR="00502F69" w:rsidRDefault="00502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B2D" w:rsidRDefault="00C63B2D" w:rsidP="000D7F92">
      <w:r>
        <w:separator/>
      </w:r>
    </w:p>
  </w:footnote>
  <w:footnote w:type="continuationSeparator" w:id="1">
    <w:p w:rsidR="00C63B2D" w:rsidRDefault="00C63B2D" w:rsidP="000D7F92">
      <w:r>
        <w:continuationSeparator/>
      </w:r>
    </w:p>
  </w:footnote>
  <w:footnote w:id="2">
    <w:p w:rsidR="00502F69" w:rsidRDefault="00502F69"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502F69" w:rsidRPr="007E1F59" w:rsidRDefault="00502F6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02F69" w:rsidRDefault="00502F69" w:rsidP="006054C3">
      <w:pPr>
        <w:pStyle w:val="FootnoteText"/>
        <w:rPr>
          <w:rFonts w:cs="Times New Roman"/>
        </w:rPr>
      </w:pPr>
    </w:p>
  </w:footnote>
  <w:footnote w:id="4">
    <w:p w:rsidR="00502F69" w:rsidRPr="007E1F59" w:rsidRDefault="00502F69"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502F69" w:rsidRDefault="00502F69" w:rsidP="006054C3">
      <w:pPr>
        <w:pStyle w:val="FootnoteText"/>
        <w:jc w:val="both"/>
        <w:rPr>
          <w:rFonts w:cs="Times New Roman"/>
        </w:rPr>
      </w:pPr>
    </w:p>
  </w:footnote>
  <w:footnote w:id="5">
    <w:p w:rsidR="00502F69" w:rsidRDefault="00502F69"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502F69" w:rsidRDefault="00502F69"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502F69" w:rsidRPr="007E1F59" w:rsidRDefault="00502F6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02F69" w:rsidRDefault="00502F69" w:rsidP="006054C3">
      <w:pPr>
        <w:pStyle w:val="FootnoteText"/>
        <w:rPr>
          <w:rFonts w:cs="Times New Roman"/>
        </w:rPr>
      </w:pPr>
    </w:p>
  </w:footnote>
  <w:footnote w:id="8">
    <w:p w:rsidR="00502F69" w:rsidRPr="00EF3747" w:rsidRDefault="00502F69"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502F69" w:rsidRDefault="00502F69" w:rsidP="006054C3">
      <w:pPr>
        <w:pStyle w:val="FootnoteText"/>
        <w:rPr>
          <w:rFonts w:cs="Times New Roman"/>
        </w:rPr>
      </w:pPr>
    </w:p>
  </w:footnote>
  <w:footnote w:id="9">
    <w:p w:rsidR="00502F69" w:rsidRPr="007E1F59" w:rsidRDefault="00502F6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02F69" w:rsidRDefault="00502F69" w:rsidP="006054C3">
      <w:pPr>
        <w:pStyle w:val="FootnoteText"/>
        <w:rPr>
          <w:rFonts w:cs="Times New Roman"/>
        </w:rPr>
      </w:pPr>
    </w:p>
  </w:footnote>
  <w:footnote w:id="10">
    <w:p w:rsidR="00502F69" w:rsidRPr="007F6785" w:rsidRDefault="00502F69"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502F69" w:rsidRDefault="00502F69" w:rsidP="006054C3">
      <w:pPr>
        <w:pStyle w:val="FootnoteText"/>
        <w:jc w:val="both"/>
        <w:rPr>
          <w:rFonts w:cs="Times New Roman"/>
        </w:rPr>
      </w:pPr>
    </w:p>
  </w:footnote>
  <w:footnote w:id="11">
    <w:p w:rsidR="00502F69" w:rsidRDefault="00502F69"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502F69" w:rsidRDefault="00502F69"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502F69" w:rsidRDefault="00502F69" w:rsidP="00F2048A">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69" w:rsidRDefault="00502F69">
    <w:pPr>
      <w:pStyle w:val="Header"/>
      <w:jc w:val="right"/>
      <w:rPr>
        <w:rFonts w:cs="Times New Roman"/>
      </w:rPr>
    </w:pPr>
  </w:p>
  <w:p w:rsidR="00502F69" w:rsidRDefault="00502F69">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decimal"/>
      <w:lvlText w:val="%1."/>
      <w:lvlJc w:val="left"/>
      <w:pPr>
        <w:tabs>
          <w:tab w:val="num" w:pos="0"/>
        </w:tabs>
        <w:ind w:left="720" w:hanging="360"/>
      </w:pPr>
      <w:rPr>
        <w:rFonts w:ascii="Symbol" w:hAnsi="Symbol"/>
      </w:rPr>
    </w:lvl>
  </w:abstractNum>
  <w:abstractNum w:abstractNumId="1">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2">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3">
    <w:nsid w:val="02E403AC"/>
    <w:multiLevelType w:val="hybridMultilevel"/>
    <w:tmpl w:val="909A05AE"/>
    <w:lvl w:ilvl="0" w:tplc="1E004E84">
      <w:numFmt w:val="bullet"/>
      <w:lvlText w:val="-"/>
      <w:lvlJc w:val="left"/>
      <w:pPr>
        <w:ind w:left="1083" w:hanging="360"/>
      </w:pPr>
      <w:rPr>
        <w:rFonts w:ascii="Times New Roman" w:eastAsiaTheme="minorHAnsi"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5">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2980766"/>
    <w:multiLevelType w:val="hybridMultilevel"/>
    <w:tmpl w:val="5608DB2A"/>
    <w:lvl w:ilvl="0" w:tplc="BADAE8D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1">
    <w:nsid w:val="20FA5BF7"/>
    <w:multiLevelType w:val="hybridMultilevel"/>
    <w:tmpl w:val="F76803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23675F67"/>
    <w:multiLevelType w:val="hybridMultilevel"/>
    <w:tmpl w:val="5BBA4D36"/>
    <w:lvl w:ilvl="0" w:tplc="13062DE0">
      <w:start w:val="2"/>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4">
    <w:nsid w:val="29125688"/>
    <w:multiLevelType w:val="multilevel"/>
    <w:tmpl w:val="C504D170"/>
    <w:lvl w:ilvl="0">
      <w:start w:val="1"/>
      <w:numFmt w:val="decimal"/>
      <w:lvlText w:val="%1."/>
      <w:lvlJc w:val="left"/>
      <w:pPr>
        <w:ind w:left="1211"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056B15"/>
    <w:multiLevelType w:val="hybridMultilevel"/>
    <w:tmpl w:val="86E69E7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9">
    <w:nsid w:val="361459C4"/>
    <w:multiLevelType w:val="hybridMultilevel"/>
    <w:tmpl w:val="34E49D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B47869"/>
    <w:multiLevelType w:val="hybridMultilevel"/>
    <w:tmpl w:val="5180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5">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26">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7">
    <w:nsid w:val="509B15A1"/>
    <w:multiLevelType w:val="hybridMultilevel"/>
    <w:tmpl w:val="F68A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9">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0">
    <w:nsid w:val="59D451F4"/>
    <w:multiLevelType w:val="hybridMultilevel"/>
    <w:tmpl w:val="6D6EB74E"/>
    <w:lvl w:ilvl="0" w:tplc="3E3018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2">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tentative="1">
      <w:start w:val="1"/>
      <w:numFmt w:val="bullet"/>
      <w:lvlText w:val="o"/>
      <w:lvlJc w:val="left"/>
      <w:pPr>
        <w:ind w:left="2145" w:hanging="360"/>
      </w:pPr>
      <w:rPr>
        <w:rFonts w:ascii="Courier New" w:hAnsi="Courier New" w:cs="Courier New" w:hint="default"/>
      </w:rPr>
    </w:lvl>
    <w:lvl w:ilvl="2" w:tplc="2C1A0005" w:tentative="1">
      <w:start w:val="1"/>
      <w:numFmt w:val="bullet"/>
      <w:lvlText w:val=""/>
      <w:lvlJc w:val="left"/>
      <w:pPr>
        <w:ind w:left="2865" w:hanging="360"/>
      </w:pPr>
      <w:rPr>
        <w:rFonts w:ascii="Wingdings" w:hAnsi="Wingdings" w:hint="default"/>
      </w:rPr>
    </w:lvl>
    <w:lvl w:ilvl="3" w:tplc="2C1A0001" w:tentative="1">
      <w:start w:val="1"/>
      <w:numFmt w:val="bullet"/>
      <w:lvlText w:val=""/>
      <w:lvlJc w:val="left"/>
      <w:pPr>
        <w:ind w:left="3585" w:hanging="360"/>
      </w:pPr>
      <w:rPr>
        <w:rFonts w:ascii="Symbol" w:hAnsi="Symbol" w:hint="default"/>
      </w:rPr>
    </w:lvl>
    <w:lvl w:ilvl="4" w:tplc="2C1A0003" w:tentative="1">
      <w:start w:val="1"/>
      <w:numFmt w:val="bullet"/>
      <w:lvlText w:val="o"/>
      <w:lvlJc w:val="left"/>
      <w:pPr>
        <w:ind w:left="4305" w:hanging="360"/>
      </w:pPr>
      <w:rPr>
        <w:rFonts w:ascii="Courier New" w:hAnsi="Courier New" w:cs="Courier New" w:hint="default"/>
      </w:rPr>
    </w:lvl>
    <w:lvl w:ilvl="5" w:tplc="2C1A0005" w:tentative="1">
      <w:start w:val="1"/>
      <w:numFmt w:val="bullet"/>
      <w:lvlText w:val=""/>
      <w:lvlJc w:val="left"/>
      <w:pPr>
        <w:ind w:left="5025" w:hanging="360"/>
      </w:pPr>
      <w:rPr>
        <w:rFonts w:ascii="Wingdings" w:hAnsi="Wingdings" w:hint="default"/>
      </w:rPr>
    </w:lvl>
    <w:lvl w:ilvl="6" w:tplc="2C1A0001" w:tentative="1">
      <w:start w:val="1"/>
      <w:numFmt w:val="bullet"/>
      <w:lvlText w:val=""/>
      <w:lvlJc w:val="left"/>
      <w:pPr>
        <w:ind w:left="5745" w:hanging="360"/>
      </w:pPr>
      <w:rPr>
        <w:rFonts w:ascii="Symbol" w:hAnsi="Symbol" w:hint="default"/>
      </w:rPr>
    </w:lvl>
    <w:lvl w:ilvl="7" w:tplc="2C1A0003" w:tentative="1">
      <w:start w:val="1"/>
      <w:numFmt w:val="bullet"/>
      <w:lvlText w:val="o"/>
      <w:lvlJc w:val="left"/>
      <w:pPr>
        <w:ind w:left="6465" w:hanging="360"/>
      </w:pPr>
      <w:rPr>
        <w:rFonts w:ascii="Courier New" w:hAnsi="Courier New" w:cs="Courier New" w:hint="default"/>
      </w:rPr>
    </w:lvl>
    <w:lvl w:ilvl="8" w:tplc="2C1A0005" w:tentative="1">
      <w:start w:val="1"/>
      <w:numFmt w:val="bullet"/>
      <w:lvlText w:val=""/>
      <w:lvlJc w:val="left"/>
      <w:pPr>
        <w:ind w:left="7185" w:hanging="360"/>
      </w:pPr>
      <w:rPr>
        <w:rFonts w:ascii="Wingdings" w:hAnsi="Wingdings" w:hint="default"/>
      </w:rPr>
    </w:lvl>
  </w:abstractNum>
  <w:abstractNum w:abstractNumId="33">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35">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C0A07B7"/>
    <w:multiLevelType w:val="hybridMultilevel"/>
    <w:tmpl w:val="C8F0230C"/>
    <w:lvl w:ilvl="0" w:tplc="0258480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38">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9">
    <w:nsid w:val="730A0E58"/>
    <w:multiLevelType w:val="hybridMultilevel"/>
    <w:tmpl w:val="4072BF0A"/>
    <w:lvl w:ilvl="0" w:tplc="6170958A">
      <w:start w:val="2"/>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num w:numId="1">
    <w:abstractNumId w:val="25"/>
  </w:num>
  <w:num w:numId="2">
    <w:abstractNumId w:val="13"/>
  </w:num>
  <w:num w:numId="3">
    <w:abstractNumId w:val="24"/>
  </w:num>
  <w:num w:numId="4">
    <w:abstractNumId w:val="28"/>
  </w:num>
  <w:num w:numId="5">
    <w:abstractNumId w:val="26"/>
  </w:num>
  <w:num w:numId="6">
    <w:abstractNumId w:val="7"/>
  </w:num>
  <w:num w:numId="7">
    <w:abstractNumId w:val="29"/>
  </w:num>
  <w:num w:numId="8">
    <w:abstractNumId w:val="37"/>
  </w:num>
  <w:num w:numId="9">
    <w:abstractNumId w:val="22"/>
  </w:num>
  <w:num w:numId="10">
    <w:abstractNumId w:val="10"/>
  </w:num>
  <w:num w:numId="11">
    <w:abstractNumId w:val="34"/>
  </w:num>
  <w:num w:numId="12">
    <w:abstractNumId w:val="18"/>
  </w:num>
  <w:num w:numId="13">
    <w:abstractNumId w:val="4"/>
  </w:num>
  <w:num w:numId="14">
    <w:abstractNumId w:val="38"/>
  </w:num>
  <w:num w:numId="15">
    <w:abstractNumId w:val="9"/>
  </w:num>
  <w:num w:numId="16">
    <w:abstractNumId w:val="31"/>
  </w:num>
  <w:num w:numId="17">
    <w:abstractNumId w:val="35"/>
  </w:num>
  <w:num w:numId="18">
    <w:abstractNumId w:val="21"/>
  </w:num>
  <w:num w:numId="19">
    <w:abstractNumId w:val="5"/>
  </w:num>
  <w:num w:numId="20">
    <w:abstractNumId w:val="40"/>
  </w:num>
  <w:num w:numId="21">
    <w:abstractNumId w:val="16"/>
  </w:num>
  <w:num w:numId="22">
    <w:abstractNumId w:val="15"/>
  </w:num>
  <w:num w:numId="23">
    <w:abstractNumId w:val="1"/>
  </w:num>
  <w:num w:numId="24">
    <w:abstractNumId w:val="2"/>
  </w:num>
  <w:num w:numId="25">
    <w:abstractNumId w:val="33"/>
  </w:num>
  <w:num w:numId="26">
    <w:abstractNumId w:val="30"/>
  </w:num>
  <w:num w:numId="27">
    <w:abstractNumId w:val="36"/>
  </w:num>
  <w:num w:numId="28">
    <w:abstractNumId w:val="8"/>
  </w:num>
  <w:num w:numId="29">
    <w:abstractNumId w:val="23"/>
  </w:num>
  <w:num w:numId="30">
    <w:abstractNumId w:val="17"/>
  </w:num>
  <w:num w:numId="31">
    <w:abstractNumId w:val="0"/>
  </w:num>
  <w:num w:numId="32">
    <w:abstractNumId w:val="6"/>
  </w:num>
  <w:num w:numId="33">
    <w:abstractNumId w:val="19"/>
  </w:num>
  <w:num w:numId="34">
    <w:abstractNumId w:val="39"/>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4"/>
  </w:num>
  <w:num w:numId="40">
    <w:abstractNumId w:val="32"/>
  </w:num>
  <w:num w:numId="41">
    <w:abstractNumId w:val="20"/>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21666"/>
    <w:rsid w:val="000304A6"/>
    <w:rsid w:val="00040499"/>
    <w:rsid w:val="0005116A"/>
    <w:rsid w:val="00070096"/>
    <w:rsid w:val="00083360"/>
    <w:rsid w:val="00084A63"/>
    <w:rsid w:val="0009419E"/>
    <w:rsid w:val="000A67C3"/>
    <w:rsid w:val="000B46E3"/>
    <w:rsid w:val="000C687F"/>
    <w:rsid w:val="000D7F92"/>
    <w:rsid w:val="000E44D8"/>
    <w:rsid w:val="000E4783"/>
    <w:rsid w:val="00106EE2"/>
    <w:rsid w:val="00110710"/>
    <w:rsid w:val="00137ED2"/>
    <w:rsid w:val="00152F66"/>
    <w:rsid w:val="0015383C"/>
    <w:rsid w:val="00177AF7"/>
    <w:rsid w:val="00181D03"/>
    <w:rsid w:val="001A5729"/>
    <w:rsid w:val="001B47C9"/>
    <w:rsid w:val="001B510D"/>
    <w:rsid w:val="001C0893"/>
    <w:rsid w:val="001D339A"/>
    <w:rsid w:val="001D5E6A"/>
    <w:rsid w:val="002206EB"/>
    <w:rsid w:val="0022357C"/>
    <w:rsid w:val="00227684"/>
    <w:rsid w:val="00252371"/>
    <w:rsid w:val="00276351"/>
    <w:rsid w:val="00277D71"/>
    <w:rsid w:val="0028014E"/>
    <w:rsid w:val="00281ADE"/>
    <w:rsid w:val="002C4B8A"/>
    <w:rsid w:val="002D7631"/>
    <w:rsid w:val="002E20DA"/>
    <w:rsid w:val="002E7D39"/>
    <w:rsid w:val="00310D39"/>
    <w:rsid w:val="003149E8"/>
    <w:rsid w:val="00323CD2"/>
    <w:rsid w:val="003303B5"/>
    <w:rsid w:val="00333A49"/>
    <w:rsid w:val="00340942"/>
    <w:rsid w:val="00352FC0"/>
    <w:rsid w:val="003743B5"/>
    <w:rsid w:val="00374405"/>
    <w:rsid w:val="00375A79"/>
    <w:rsid w:val="00377752"/>
    <w:rsid w:val="00381CA2"/>
    <w:rsid w:val="003A649D"/>
    <w:rsid w:val="003B7DC9"/>
    <w:rsid w:val="003C0078"/>
    <w:rsid w:val="003D0D2A"/>
    <w:rsid w:val="00401F71"/>
    <w:rsid w:val="00414998"/>
    <w:rsid w:val="00431565"/>
    <w:rsid w:val="004347C7"/>
    <w:rsid w:val="00443D6F"/>
    <w:rsid w:val="00444847"/>
    <w:rsid w:val="00444E07"/>
    <w:rsid w:val="004463CA"/>
    <w:rsid w:val="0044729C"/>
    <w:rsid w:val="0045336F"/>
    <w:rsid w:val="00457F43"/>
    <w:rsid w:val="00496243"/>
    <w:rsid w:val="004D0AF7"/>
    <w:rsid w:val="004E2F08"/>
    <w:rsid w:val="004F0D6C"/>
    <w:rsid w:val="004F1AC0"/>
    <w:rsid w:val="00502F69"/>
    <w:rsid w:val="00504E38"/>
    <w:rsid w:val="00517027"/>
    <w:rsid w:val="00533E85"/>
    <w:rsid w:val="00557849"/>
    <w:rsid w:val="005642CC"/>
    <w:rsid w:val="0057069D"/>
    <w:rsid w:val="00571AC2"/>
    <w:rsid w:val="00577246"/>
    <w:rsid w:val="00577A5F"/>
    <w:rsid w:val="0058263B"/>
    <w:rsid w:val="00586FE2"/>
    <w:rsid w:val="00591DFC"/>
    <w:rsid w:val="005937A8"/>
    <w:rsid w:val="005959AE"/>
    <w:rsid w:val="005B77E3"/>
    <w:rsid w:val="005E3EF8"/>
    <w:rsid w:val="006054C3"/>
    <w:rsid w:val="0062012B"/>
    <w:rsid w:val="00657CE6"/>
    <w:rsid w:val="00666602"/>
    <w:rsid w:val="006707A9"/>
    <w:rsid w:val="00671899"/>
    <w:rsid w:val="00682B63"/>
    <w:rsid w:val="006A0865"/>
    <w:rsid w:val="006D35A5"/>
    <w:rsid w:val="006D5998"/>
    <w:rsid w:val="006E1674"/>
    <w:rsid w:val="00713189"/>
    <w:rsid w:val="0073691A"/>
    <w:rsid w:val="0074597E"/>
    <w:rsid w:val="00751081"/>
    <w:rsid w:val="007522CD"/>
    <w:rsid w:val="0077151C"/>
    <w:rsid w:val="007858ED"/>
    <w:rsid w:val="00785C38"/>
    <w:rsid w:val="00796E77"/>
    <w:rsid w:val="007A43AF"/>
    <w:rsid w:val="007A7D32"/>
    <w:rsid w:val="007B0273"/>
    <w:rsid w:val="007C04EC"/>
    <w:rsid w:val="007C47E2"/>
    <w:rsid w:val="007C6565"/>
    <w:rsid w:val="007D1096"/>
    <w:rsid w:val="007F6AFF"/>
    <w:rsid w:val="00800AD1"/>
    <w:rsid w:val="00811E7C"/>
    <w:rsid w:val="0082195B"/>
    <w:rsid w:val="008342DD"/>
    <w:rsid w:val="00836625"/>
    <w:rsid w:val="00870C51"/>
    <w:rsid w:val="00877EBC"/>
    <w:rsid w:val="0088111B"/>
    <w:rsid w:val="00884124"/>
    <w:rsid w:val="008848CE"/>
    <w:rsid w:val="00890799"/>
    <w:rsid w:val="00892D03"/>
    <w:rsid w:val="0089792A"/>
    <w:rsid w:val="008A232E"/>
    <w:rsid w:val="008E5BF1"/>
    <w:rsid w:val="008F7C97"/>
    <w:rsid w:val="00912127"/>
    <w:rsid w:val="0092750E"/>
    <w:rsid w:val="00941687"/>
    <w:rsid w:val="00946653"/>
    <w:rsid w:val="00962C66"/>
    <w:rsid w:val="00967A9B"/>
    <w:rsid w:val="009731DB"/>
    <w:rsid w:val="0098044B"/>
    <w:rsid w:val="00984E8C"/>
    <w:rsid w:val="00985206"/>
    <w:rsid w:val="009A51A3"/>
    <w:rsid w:val="00A24A43"/>
    <w:rsid w:val="00A3773F"/>
    <w:rsid w:val="00A468A7"/>
    <w:rsid w:val="00A757EB"/>
    <w:rsid w:val="00A829C6"/>
    <w:rsid w:val="00A85D5A"/>
    <w:rsid w:val="00A91488"/>
    <w:rsid w:val="00AA4673"/>
    <w:rsid w:val="00AB6F02"/>
    <w:rsid w:val="00AC48D4"/>
    <w:rsid w:val="00AD3C00"/>
    <w:rsid w:val="00AE1EC9"/>
    <w:rsid w:val="00AE3F62"/>
    <w:rsid w:val="00B133BA"/>
    <w:rsid w:val="00B15B89"/>
    <w:rsid w:val="00B23471"/>
    <w:rsid w:val="00B26D93"/>
    <w:rsid w:val="00B44185"/>
    <w:rsid w:val="00B525E2"/>
    <w:rsid w:val="00B537BE"/>
    <w:rsid w:val="00B622F0"/>
    <w:rsid w:val="00B64650"/>
    <w:rsid w:val="00B70C6C"/>
    <w:rsid w:val="00B717BC"/>
    <w:rsid w:val="00B75980"/>
    <w:rsid w:val="00B94035"/>
    <w:rsid w:val="00BB352E"/>
    <w:rsid w:val="00BC3DC7"/>
    <w:rsid w:val="00BD4C1D"/>
    <w:rsid w:val="00BE4F9B"/>
    <w:rsid w:val="00C00EFE"/>
    <w:rsid w:val="00C04512"/>
    <w:rsid w:val="00C063A8"/>
    <w:rsid w:val="00C2308E"/>
    <w:rsid w:val="00C32DBA"/>
    <w:rsid w:val="00C56E6C"/>
    <w:rsid w:val="00C63B2D"/>
    <w:rsid w:val="00C93E7B"/>
    <w:rsid w:val="00CB3EA2"/>
    <w:rsid w:val="00CE7437"/>
    <w:rsid w:val="00CF3934"/>
    <w:rsid w:val="00D07075"/>
    <w:rsid w:val="00D15317"/>
    <w:rsid w:val="00D17169"/>
    <w:rsid w:val="00D32DF4"/>
    <w:rsid w:val="00D372FA"/>
    <w:rsid w:val="00D4150A"/>
    <w:rsid w:val="00D428CD"/>
    <w:rsid w:val="00D60832"/>
    <w:rsid w:val="00D66185"/>
    <w:rsid w:val="00D6675A"/>
    <w:rsid w:val="00DA4747"/>
    <w:rsid w:val="00DB4CF5"/>
    <w:rsid w:val="00DB5847"/>
    <w:rsid w:val="00E221C9"/>
    <w:rsid w:val="00E31957"/>
    <w:rsid w:val="00E46B1A"/>
    <w:rsid w:val="00E47A31"/>
    <w:rsid w:val="00E50268"/>
    <w:rsid w:val="00E503B7"/>
    <w:rsid w:val="00E5052A"/>
    <w:rsid w:val="00E50FD8"/>
    <w:rsid w:val="00E603F0"/>
    <w:rsid w:val="00E62D2B"/>
    <w:rsid w:val="00E7606D"/>
    <w:rsid w:val="00E76EB7"/>
    <w:rsid w:val="00E83216"/>
    <w:rsid w:val="00E8341E"/>
    <w:rsid w:val="00E83889"/>
    <w:rsid w:val="00EA69EE"/>
    <w:rsid w:val="00EB6AAE"/>
    <w:rsid w:val="00EC44BC"/>
    <w:rsid w:val="00EC5755"/>
    <w:rsid w:val="00ED4EB8"/>
    <w:rsid w:val="00ED6282"/>
    <w:rsid w:val="00EF615D"/>
    <w:rsid w:val="00F007BA"/>
    <w:rsid w:val="00F03663"/>
    <w:rsid w:val="00F05EBB"/>
    <w:rsid w:val="00F1168B"/>
    <w:rsid w:val="00F125E5"/>
    <w:rsid w:val="00F2048A"/>
    <w:rsid w:val="00F52C2F"/>
    <w:rsid w:val="00F534E6"/>
    <w:rsid w:val="00F56752"/>
    <w:rsid w:val="00F623C3"/>
    <w:rsid w:val="00F65A89"/>
    <w:rsid w:val="00F73EF3"/>
    <w:rsid w:val="00F77D26"/>
    <w:rsid w:val="00F85514"/>
    <w:rsid w:val="00FB4FB3"/>
    <w:rsid w:val="00FC01B9"/>
    <w:rsid w:val="00FC5165"/>
    <w:rsid w:val="00FD4C0B"/>
    <w:rsid w:val="00FE044E"/>
    <w:rsid w:val="00FE7B6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1"/>
    <w:qFormat/>
    <w:rsid w:val="005642CC"/>
  </w:style>
  <w:style w:type="paragraph" w:styleId="Heading1">
    <w:name w:val="heading 1"/>
    <w:aliases w:val="Heading 1."/>
    <w:basedOn w:val="Normal"/>
    <w:link w:val="Heading1Char"/>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517027"/>
    <w:pPr>
      <w:keepNext/>
      <w:keepLines/>
      <w:widowControl/>
      <w:spacing w:before="200" w:line="276" w:lineRule="auto"/>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semiHidden/>
    <w:unhideWhenUsed/>
    <w:qFormat/>
    <w:rsid w:val="00517027"/>
    <w:pPr>
      <w:keepNext/>
      <w:widowControl/>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517027"/>
    <w:pPr>
      <w:widowControl/>
      <w:spacing w:before="240" w:after="60" w:line="27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semiHidden/>
    <w:unhideWhenUsed/>
    <w:rsid w:val="000E4783"/>
    <w:rPr>
      <w:rFonts w:ascii="Tahoma" w:hAnsi="Tahoma" w:cs="Tahoma"/>
      <w:sz w:val="16"/>
      <w:szCs w:val="16"/>
    </w:rPr>
  </w:style>
  <w:style w:type="character" w:customStyle="1" w:styleId="BalloonTextChar">
    <w:name w:val="Balloon Text Char"/>
    <w:basedOn w:val="DefaultParagraphFont"/>
    <w:link w:val="BalloonText"/>
    <w:semiHidden/>
    <w:rsid w:val="000E4783"/>
    <w:rPr>
      <w:rFonts w:ascii="Tahoma" w:hAnsi="Tahoma" w:cs="Tahoma"/>
      <w:sz w:val="16"/>
      <w:szCs w:val="16"/>
    </w:rPr>
  </w:style>
  <w:style w:type="character" w:styleId="Hyperlink">
    <w:name w:val="Hyperlink"/>
    <w:basedOn w:val="DefaultParagraphFont"/>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paragraph" w:customStyle="1" w:styleId="Default">
    <w:name w:val="Default"/>
    <w:rsid w:val="00D17169"/>
    <w:pPr>
      <w:widowControl/>
      <w:autoSpaceDE w:val="0"/>
      <w:autoSpaceDN w:val="0"/>
      <w:adjustRightInd w:val="0"/>
    </w:pPr>
    <w:rPr>
      <w:rFonts w:ascii="Times New Roman" w:hAnsi="Times New Roman" w:cs="Times New Roman"/>
      <w:color w:val="000000"/>
      <w:sz w:val="24"/>
      <w:szCs w:val="24"/>
    </w:rPr>
  </w:style>
  <w:style w:type="paragraph" w:customStyle="1" w:styleId="m-4755366012448110337m5906172695493665044msolistparagraph">
    <w:name w:val="m_-4755366012448110337m_5906172695493665044msolistparagraph"/>
    <w:basedOn w:val="Normal"/>
    <w:rsid w:val="00277D71"/>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7D71"/>
  </w:style>
  <w:style w:type="character" w:customStyle="1" w:styleId="Heading3Char">
    <w:name w:val="Heading 3 Char"/>
    <w:basedOn w:val="DefaultParagraphFont"/>
    <w:link w:val="Heading3"/>
    <w:rsid w:val="00517027"/>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semiHidden/>
    <w:rsid w:val="00517027"/>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17027"/>
    <w:rPr>
      <w:rFonts w:ascii="Calibri" w:eastAsia="Times New Roman" w:hAnsi="Calibri" w:cs="Times New Roman"/>
      <w:b/>
      <w:bCs/>
      <w:i/>
      <w:iCs/>
      <w:sz w:val="26"/>
      <w:szCs w:val="26"/>
    </w:rPr>
  </w:style>
  <w:style w:type="character" w:customStyle="1" w:styleId="Heading1Char">
    <w:name w:val="Heading 1 Char"/>
    <w:aliases w:val="Heading 1. Char"/>
    <w:link w:val="Heading1"/>
    <w:rsid w:val="00517027"/>
    <w:rPr>
      <w:rFonts w:ascii="Times New Roman" w:eastAsia="Times New Roman" w:hAnsi="Times New Roman"/>
      <w:b/>
      <w:bCs/>
      <w:sz w:val="26"/>
      <w:szCs w:val="26"/>
    </w:rPr>
  </w:style>
  <w:style w:type="character" w:customStyle="1" w:styleId="Heading2Char">
    <w:name w:val="Heading 2 Char"/>
    <w:link w:val="Heading2"/>
    <w:rsid w:val="00517027"/>
    <w:rPr>
      <w:rFonts w:ascii="Times New Roman" w:eastAsia="Times New Roman" w:hAnsi="Times New Roman"/>
      <w:b/>
      <w:bCs/>
      <w:sz w:val="24"/>
      <w:szCs w:val="24"/>
    </w:rPr>
  </w:style>
  <w:style w:type="paragraph" w:customStyle="1" w:styleId="t-98-2">
    <w:name w:val="t-98-2"/>
    <w:basedOn w:val="Normal"/>
    <w:rsid w:val="00517027"/>
    <w:pPr>
      <w:widowControl/>
      <w:spacing w:before="100" w:beforeAutospacing="1" w:after="100" w:afterAutospacing="1"/>
    </w:pPr>
    <w:rPr>
      <w:rFonts w:ascii="Times New Roman" w:eastAsia="PMingLiU" w:hAnsi="Times New Roman" w:cs="Times New Roman"/>
      <w:sz w:val="24"/>
      <w:szCs w:val="24"/>
    </w:rPr>
  </w:style>
  <w:style w:type="paragraph" w:customStyle="1" w:styleId="8podpodnas">
    <w:name w:val="8podpodnas"/>
    <w:basedOn w:val="Normal"/>
    <w:rsid w:val="00517027"/>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BodyTextChar">
    <w:name w:val="Body Text Char"/>
    <w:aliases w:val="Char10 Char"/>
    <w:link w:val="BodyText"/>
    <w:rsid w:val="00517027"/>
    <w:rPr>
      <w:rFonts w:ascii="Times New Roman" w:eastAsia="Times New Roman" w:hAnsi="Times New Roman"/>
      <w:sz w:val="24"/>
      <w:szCs w:val="24"/>
    </w:rPr>
  </w:style>
  <w:style w:type="paragraph" w:styleId="PlainText">
    <w:name w:val="Plain Text"/>
    <w:basedOn w:val="Normal"/>
    <w:link w:val="PlainTextChar"/>
    <w:rsid w:val="00517027"/>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517027"/>
    <w:rPr>
      <w:rFonts w:ascii="Courier New" w:eastAsia="PMingLiU" w:hAnsi="Courier New" w:cs="Courier New"/>
      <w:sz w:val="20"/>
      <w:szCs w:val="20"/>
      <w:lang w:val="fr-FR"/>
    </w:rPr>
  </w:style>
  <w:style w:type="paragraph" w:styleId="CommentText">
    <w:name w:val="annotation text"/>
    <w:basedOn w:val="Normal"/>
    <w:link w:val="CommentTextChar"/>
    <w:semiHidden/>
    <w:rsid w:val="00517027"/>
    <w:pPr>
      <w:widowControl/>
      <w:spacing w:after="200"/>
    </w:pPr>
    <w:rPr>
      <w:rFonts w:ascii="Calibri" w:eastAsia="PMingLiU" w:hAnsi="Calibri" w:cs="Calibri"/>
      <w:sz w:val="20"/>
      <w:szCs w:val="20"/>
      <w:lang w:eastAsia="zh-TW"/>
    </w:rPr>
  </w:style>
  <w:style w:type="character" w:customStyle="1" w:styleId="CommentTextChar">
    <w:name w:val="Comment Text Char"/>
    <w:basedOn w:val="DefaultParagraphFont"/>
    <w:link w:val="CommentText"/>
    <w:semiHidden/>
    <w:rsid w:val="00517027"/>
    <w:rPr>
      <w:rFonts w:ascii="Calibri" w:eastAsia="PMingLiU" w:hAnsi="Calibri" w:cs="Calibri"/>
      <w:sz w:val="20"/>
      <w:szCs w:val="20"/>
      <w:lang w:eastAsia="zh-TW"/>
    </w:rPr>
  </w:style>
  <w:style w:type="paragraph" w:styleId="CommentSubject">
    <w:name w:val="annotation subject"/>
    <w:basedOn w:val="CommentText"/>
    <w:next w:val="CommentText"/>
    <w:link w:val="CommentSubjectChar"/>
    <w:semiHidden/>
    <w:rsid w:val="00517027"/>
    <w:rPr>
      <w:b/>
      <w:bCs/>
    </w:rPr>
  </w:style>
  <w:style w:type="character" w:customStyle="1" w:styleId="CommentSubjectChar">
    <w:name w:val="Comment Subject Char"/>
    <w:basedOn w:val="CommentTextChar"/>
    <w:link w:val="CommentSubject"/>
    <w:semiHidden/>
    <w:rsid w:val="00517027"/>
    <w:rPr>
      <w:b/>
      <w:bCs/>
    </w:rPr>
  </w:style>
  <w:style w:type="paragraph" w:customStyle="1" w:styleId="4clan">
    <w:name w:val="4clan"/>
    <w:basedOn w:val="Normal"/>
    <w:rsid w:val="00517027"/>
    <w:pPr>
      <w:widowControl/>
      <w:spacing w:before="40" w:after="40"/>
      <w:jc w:val="center"/>
    </w:pPr>
    <w:rPr>
      <w:rFonts w:ascii="Arial" w:eastAsia="Times New Roman" w:hAnsi="Arial" w:cs="Arial"/>
      <w:b/>
      <w:bCs/>
      <w:sz w:val="20"/>
      <w:szCs w:val="20"/>
    </w:rPr>
  </w:style>
  <w:style w:type="paragraph" w:styleId="EndnoteText">
    <w:name w:val="endnote text"/>
    <w:basedOn w:val="Normal"/>
    <w:link w:val="EndnoteTextChar"/>
    <w:semiHidden/>
    <w:rsid w:val="00517027"/>
    <w:pPr>
      <w:widowControl/>
    </w:pPr>
    <w:rPr>
      <w:rFonts w:ascii="Calibri" w:eastAsia="PMingLiU" w:hAnsi="Calibri" w:cs="Calibri"/>
      <w:sz w:val="20"/>
      <w:szCs w:val="20"/>
      <w:lang w:eastAsia="zh-TW"/>
    </w:rPr>
  </w:style>
  <w:style w:type="character" w:customStyle="1" w:styleId="EndnoteTextChar">
    <w:name w:val="Endnote Text Char"/>
    <w:basedOn w:val="DefaultParagraphFont"/>
    <w:link w:val="EndnoteText"/>
    <w:semiHidden/>
    <w:rsid w:val="00517027"/>
    <w:rPr>
      <w:rFonts w:ascii="Calibri" w:eastAsia="PMingLiU" w:hAnsi="Calibri" w:cs="Calibri"/>
      <w:sz w:val="20"/>
      <w:szCs w:val="20"/>
      <w:lang w:eastAsia="zh-TW"/>
    </w:rPr>
  </w:style>
  <w:style w:type="paragraph" w:styleId="Title">
    <w:name w:val="Title"/>
    <w:basedOn w:val="Normal"/>
    <w:next w:val="Normal"/>
    <w:link w:val="TitleChar"/>
    <w:qFormat/>
    <w:rsid w:val="00517027"/>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517027"/>
    <w:rPr>
      <w:rFonts w:ascii="Cambria" w:eastAsia="Times New Roman" w:hAnsi="Cambria" w:cs="Cambria"/>
      <w:color w:val="17365D"/>
      <w:spacing w:val="5"/>
      <w:kern w:val="28"/>
      <w:sz w:val="32"/>
      <w:szCs w:val="32"/>
      <w:lang w:eastAsia="zh-TW"/>
    </w:rPr>
  </w:style>
  <w:style w:type="paragraph" w:customStyle="1" w:styleId="Style3">
    <w:name w:val="Style3"/>
    <w:basedOn w:val="Normal"/>
    <w:uiPriority w:val="99"/>
    <w:rsid w:val="00517027"/>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517027"/>
    <w:rPr>
      <w:i/>
      <w:iCs/>
      <w:color w:val="808080"/>
    </w:rPr>
  </w:style>
  <w:style w:type="paragraph" w:styleId="TOCHeading">
    <w:name w:val="TOC Heading"/>
    <w:basedOn w:val="Heading1"/>
    <w:next w:val="Normal"/>
    <w:qFormat/>
    <w:rsid w:val="00517027"/>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rsid w:val="00517027"/>
    <w:pPr>
      <w:widowControl/>
      <w:spacing w:after="100" w:line="276" w:lineRule="auto"/>
    </w:pPr>
    <w:rPr>
      <w:rFonts w:ascii="Calibri" w:eastAsia="PMingLiU" w:hAnsi="Calibri" w:cs="Calibri"/>
      <w:lang w:eastAsia="zh-TW"/>
    </w:rPr>
  </w:style>
  <w:style w:type="character" w:styleId="SubtleReference">
    <w:name w:val="Subtle Reference"/>
    <w:qFormat/>
    <w:rsid w:val="00517027"/>
    <w:rPr>
      <w:smallCaps/>
      <w:color w:val="auto"/>
      <w:u w:val="single"/>
    </w:rPr>
  </w:style>
  <w:style w:type="paragraph" w:styleId="TOC2">
    <w:name w:val="toc 2"/>
    <w:basedOn w:val="Normal"/>
    <w:next w:val="Normal"/>
    <w:autoRedefine/>
    <w:rsid w:val="00517027"/>
    <w:pPr>
      <w:widowControl/>
      <w:spacing w:after="100" w:line="276" w:lineRule="auto"/>
      <w:ind w:left="220"/>
    </w:pPr>
    <w:rPr>
      <w:rFonts w:ascii="Calibri" w:eastAsia="PMingLiU" w:hAnsi="Calibri" w:cs="Calibri"/>
      <w:lang w:eastAsia="zh-TW"/>
    </w:rPr>
  </w:style>
  <w:style w:type="paragraph" w:styleId="NormalWeb">
    <w:name w:val="Normal (Web)"/>
    <w:basedOn w:val="Normal"/>
    <w:rsid w:val="00517027"/>
    <w:pPr>
      <w:widowControl/>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517027"/>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17027"/>
    <w:rPr>
      <w:rFonts w:ascii="Calibri" w:eastAsia="Calibri" w:hAnsi="Calibri" w:cs="Calibri"/>
      <w:sz w:val="16"/>
      <w:szCs w:val="16"/>
    </w:rPr>
  </w:style>
  <w:style w:type="paragraph" w:styleId="BodyText2">
    <w:name w:val="Body Text 2"/>
    <w:basedOn w:val="Normal"/>
    <w:link w:val="BodyText2Char"/>
    <w:rsid w:val="00517027"/>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17027"/>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dva.me" TargetMode="External"/><Relationship Id="rId4" Type="http://schemas.openxmlformats.org/officeDocument/2006/relationships/settings" Target="settings.xml"/><Relationship Id="rId9" Type="http://schemas.openxmlformats.org/officeDocument/2006/relationships/hyperlink" Target="http://www.budva.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738B-3584-4ED9-B4A9-535BB4F9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39</Pages>
  <Words>9618</Words>
  <Characters>54823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145</cp:revision>
  <cp:lastPrinted>2018-03-22T09:03:00Z</cp:lastPrinted>
  <dcterms:created xsi:type="dcterms:W3CDTF">2017-08-03T13:33:00Z</dcterms:created>
  <dcterms:modified xsi:type="dcterms:W3CDTF">2018-03-22T09:08:00Z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