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7B" w:rsidRPr="009B0A51" w:rsidRDefault="000F0E45" w:rsidP="006B477B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6B477B" w:rsidRPr="009B0A51">
        <w:rPr>
          <w:rFonts w:ascii="Times New Roman" w:hAnsi="Times New Roman" w:cs="Times New Roman"/>
          <w:b/>
        </w:rPr>
        <w:t>CRNA GORA</w:t>
      </w:r>
    </w:p>
    <w:p w:rsidR="006B477B" w:rsidRPr="009B0A51" w:rsidRDefault="006B477B" w:rsidP="006B477B">
      <w:pPr>
        <w:pStyle w:val="NoSpacing"/>
        <w:rPr>
          <w:rFonts w:ascii="Times New Roman" w:hAnsi="Times New Roman" w:cs="Times New Roman"/>
          <w:b/>
        </w:rPr>
      </w:pPr>
      <w:r w:rsidRPr="009B0A51">
        <w:rPr>
          <w:rFonts w:ascii="Times New Roman" w:hAnsi="Times New Roman" w:cs="Times New Roman"/>
          <w:b/>
        </w:rPr>
        <w:t>OPŠTINA BUDVA</w:t>
      </w:r>
    </w:p>
    <w:p w:rsidR="006B477B" w:rsidRPr="009B0A51" w:rsidRDefault="006B477B" w:rsidP="006B477B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9B0A51">
        <w:rPr>
          <w:rFonts w:ascii="Times New Roman" w:hAnsi="Times New Roman" w:cs="Times New Roman"/>
          <w:b/>
        </w:rPr>
        <w:t>Broj</w:t>
      </w:r>
      <w:proofErr w:type="spellEnd"/>
      <w:r w:rsidRPr="009B0A51">
        <w:rPr>
          <w:rFonts w:ascii="Times New Roman" w:hAnsi="Times New Roman" w:cs="Times New Roman"/>
          <w:b/>
        </w:rPr>
        <w:t>: 01-</w:t>
      </w:r>
      <w:r>
        <w:rPr>
          <w:rFonts w:ascii="Times New Roman" w:hAnsi="Times New Roman" w:cs="Times New Roman"/>
          <w:b/>
        </w:rPr>
        <w:t>512/</w:t>
      </w:r>
      <w:r w:rsidR="007D4294">
        <w:rPr>
          <w:rFonts w:ascii="Times New Roman" w:hAnsi="Times New Roman" w:cs="Times New Roman"/>
          <w:b/>
        </w:rPr>
        <w:t>10</w:t>
      </w:r>
    </w:p>
    <w:p w:rsidR="006B477B" w:rsidRPr="009B0A51" w:rsidRDefault="006B477B" w:rsidP="006B477B">
      <w:pPr>
        <w:pStyle w:val="NoSpacing"/>
        <w:rPr>
          <w:rFonts w:ascii="Times New Roman" w:hAnsi="Times New Roman" w:cs="Times New Roman"/>
          <w:b/>
        </w:rPr>
      </w:pPr>
      <w:proofErr w:type="spellStart"/>
      <w:r w:rsidRPr="009B0A51">
        <w:rPr>
          <w:rFonts w:ascii="Times New Roman" w:hAnsi="Times New Roman" w:cs="Times New Roman"/>
          <w:b/>
        </w:rPr>
        <w:t>Budva</w:t>
      </w:r>
      <w:proofErr w:type="spellEnd"/>
      <w:r w:rsidRPr="009B0A51">
        <w:rPr>
          <w:rFonts w:ascii="Times New Roman" w:hAnsi="Times New Roman" w:cs="Times New Roman"/>
          <w:b/>
        </w:rPr>
        <w:t xml:space="preserve">, </w:t>
      </w:r>
      <w:r w:rsidR="007D4294">
        <w:rPr>
          <w:rFonts w:ascii="Times New Roman" w:hAnsi="Times New Roman" w:cs="Times New Roman"/>
          <w:b/>
        </w:rPr>
        <w:t>22</w:t>
      </w:r>
      <w:r w:rsidRPr="009B0A51">
        <w:rPr>
          <w:rFonts w:ascii="Times New Roman" w:hAnsi="Times New Roman" w:cs="Times New Roman"/>
          <w:b/>
        </w:rPr>
        <w:t>.</w:t>
      </w:r>
      <w:proofErr w:type="gramStart"/>
      <w:r w:rsidRPr="009B0A51">
        <w:rPr>
          <w:rFonts w:ascii="Times New Roman" w:hAnsi="Times New Roman" w:cs="Times New Roman"/>
          <w:b/>
        </w:rPr>
        <w:t>03.2019.godine</w:t>
      </w:r>
      <w:proofErr w:type="gramEnd"/>
    </w:p>
    <w:p w:rsidR="006B477B" w:rsidRDefault="006B477B" w:rsidP="006B477B"/>
    <w:p w:rsidR="006B477B" w:rsidRDefault="006B477B" w:rsidP="006B477B"/>
    <w:p w:rsidR="006B477B" w:rsidRPr="009B0A51" w:rsidRDefault="003B484C" w:rsidP="0059009A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 xml:space="preserve">IZMJENA </w:t>
      </w:r>
      <w:r w:rsidR="006B477B" w:rsidRPr="009B0A51">
        <w:rPr>
          <w:rFonts w:ascii="Times New Roman" w:hAnsi="Times New Roman" w:cs="Times New Roman"/>
          <w:b/>
        </w:rPr>
        <w:t xml:space="preserve"> TENDERSKE</w:t>
      </w:r>
      <w:proofErr w:type="gramEnd"/>
      <w:r w:rsidR="006B477B" w:rsidRPr="009B0A51">
        <w:rPr>
          <w:rFonts w:ascii="Times New Roman" w:hAnsi="Times New Roman" w:cs="Times New Roman"/>
          <w:b/>
        </w:rPr>
        <w:t xml:space="preserve"> DOKUMENTACIJE ZA OTOVRENI POSTUPAK JAVNE NABAVKE ZA NABAVKU KANCELARIJSKOG MATERIJALA, </w:t>
      </w:r>
      <w:r w:rsidR="00C6570E">
        <w:rPr>
          <w:rFonts w:ascii="Times New Roman" w:hAnsi="Times New Roman" w:cs="Times New Roman"/>
          <w:b/>
        </w:rPr>
        <w:t xml:space="preserve"> </w:t>
      </w:r>
      <w:r w:rsidR="006B477B" w:rsidRPr="009B0A51">
        <w:rPr>
          <w:rFonts w:ascii="Times New Roman" w:hAnsi="Times New Roman" w:cs="Times New Roman"/>
          <w:b/>
        </w:rPr>
        <w:t xml:space="preserve">BROJ </w:t>
      </w:r>
      <w:r w:rsidR="007D4294">
        <w:rPr>
          <w:rFonts w:ascii="Times New Roman" w:hAnsi="Times New Roman" w:cs="Times New Roman"/>
          <w:b/>
        </w:rPr>
        <w:t>3</w:t>
      </w:r>
    </w:p>
    <w:p w:rsidR="006B477B" w:rsidRDefault="006B477B" w:rsidP="006B477B">
      <w:pPr>
        <w:jc w:val="both"/>
        <w:rPr>
          <w:rFonts w:ascii="Georgia" w:hAnsi="Georgia"/>
          <w:color w:val="000000"/>
          <w:lang w:val="it-IT"/>
        </w:rPr>
      </w:pPr>
    </w:p>
    <w:p w:rsidR="006B477B" w:rsidRDefault="006B477B" w:rsidP="006B477B">
      <w:pPr>
        <w:pStyle w:val="NoSpacing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U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skladu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sa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proofErr w:type="gramStart"/>
      <w:r w:rsidRPr="00065475">
        <w:rPr>
          <w:rFonts w:ascii="Times New Roman" w:hAnsi="Times New Roman" w:cs="Times New Roman"/>
          <w:spacing w:val="-1"/>
          <w:sz w:val="24"/>
          <w:szCs w:val="24"/>
        </w:rPr>
        <w:t>čl</w:t>
      </w:r>
      <w:r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065475">
        <w:rPr>
          <w:rFonts w:ascii="Times New Roman" w:hAnsi="Times New Roman" w:cs="Times New Roman"/>
          <w:spacing w:val="-1"/>
          <w:sz w:val="24"/>
          <w:szCs w:val="24"/>
        </w:rPr>
        <w:t>nom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5</w:t>
      </w:r>
      <w:r>
        <w:rPr>
          <w:rFonts w:ascii="Times New Roman" w:hAnsi="Times New Roman" w:cs="Times New Roman"/>
          <w:spacing w:val="-1"/>
          <w:sz w:val="24"/>
          <w:szCs w:val="24"/>
        </w:rPr>
        <w:t>5</w:t>
      </w:r>
      <w:proofErr w:type="gram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Zakona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o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javnim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nabavkma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>(„Sl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užbeni 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list </w:t>
      </w:r>
      <w:r>
        <w:rPr>
          <w:rFonts w:ascii="Times New Roman" w:hAnsi="Times New Roman" w:cs="Times New Roman"/>
          <w:sz w:val="24"/>
          <w:szCs w:val="24"/>
          <w:lang w:val="sr-Latn-CS"/>
        </w:rPr>
        <w:t>CG</w:t>
      </w:r>
      <w:r w:rsidRPr="00852493">
        <w:rPr>
          <w:rFonts w:ascii="Times New Roman" w:hAnsi="Times New Roman" w:cs="Times New Roman"/>
          <w:sz w:val="24"/>
          <w:szCs w:val="24"/>
          <w:lang w:val="sr-Latn-CS"/>
        </w:rPr>
        <w:t xml:space="preserve">“, br. </w:t>
      </w:r>
      <w:r>
        <w:rPr>
          <w:rFonts w:ascii="Times New Roman" w:hAnsi="Times New Roman" w:cs="Times New Roman"/>
          <w:sz w:val="24"/>
          <w:szCs w:val="24"/>
          <w:lang w:val="it-IT"/>
        </w:rPr>
        <w:t>42/11, 57/14, 28/15 i 42/17</w:t>
      </w:r>
      <w:r w:rsidRPr="00852493">
        <w:rPr>
          <w:rFonts w:ascii="Times New Roman" w:hAnsi="Times New Roman" w:cs="Times New Roman"/>
          <w:sz w:val="24"/>
          <w:szCs w:val="24"/>
          <w:lang w:val="it-IT"/>
        </w:rPr>
        <w:t>)</w:t>
      </w:r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65475">
        <w:rPr>
          <w:rFonts w:ascii="Times New Roman" w:hAnsi="Times New Roman" w:cs="Times New Roman"/>
          <w:spacing w:val="-1"/>
          <w:sz w:val="24"/>
          <w:szCs w:val="24"/>
        </w:rPr>
        <w:t>objavljujemo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izmjenu</w:t>
      </w:r>
      <w:proofErr w:type="spellEnd"/>
      <w:r w:rsidRPr="0006547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Tenderske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4"/>
          <w:szCs w:val="24"/>
        </w:rPr>
        <w:t>dokumentacije</w:t>
      </w:r>
      <w:proofErr w:type="spellEnd"/>
      <w:r>
        <w:rPr>
          <w:rFonts w:ascii="Times New Roman" w:hAnsi="Times New Roman" w:cs="Times New Roman"/>
          <w:spacing w:val="-1"/>
          <w:sz w:val="24"/>
          <w:szCs w:val="24"/>
        </w:rPr>
        <w:t xml:space="preserve"> 01-512/6</w:t>
      </w:r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, u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dijelu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tehničke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specifikacije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,  </w:t>
      </w:r>
      <w:proofErr w:type="spellStart"/>
      <w:r w:rsidR="00655411">
        <w:rPr>
          <w:rFonts w:ascii="Times New Roman" w:hAnsi="Times New Roman" w:cs="Times New Roman"/>
          <w:spacing w:val="-1"/>
          <w:sz w:val="24"/>
          <w:szCs w:val="24"/>
        </w:rPr>
        <w:t>za</w:t>
      </w:r>
      <w:proofErr w:type="spellEnd"/>
      <w:r w:rsidR="006554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655411">
        <w:rPr>
          <w:rFonts w:ascii="Times New Roman" w:hAnsi="Times New Roman" w:cs="Times New Roman"/>
          <w:spacing w:val="-1"/>
          <w:sz w:val="24"/>
          <w:szCs w:val="24"/>
        </w:rPr>
        <w:t>sljedeć</w:t>
      </w:r>
      <w:r w:rsidR="00044619">
        <w:rPr>
          <w:rFonts w:ascii="Times New Roman" w:hAnsi="Times New Roman" w:cs="Times New Roman"/>
          <w:spacing w:val="-1"/>
          <w:sz w:val="24"/>
          <w:szCs w:val="24"/>
        </w:rPr>
        <w:t>u</w:t>
      </w:r>
      <w:proofErr w:type="spellEnd"/>
      <w:r w:rsidR="0004461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554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stavk</w:t>
      </w:r>
      <w:r w:rsidR="00044619">
        <w:rPr>
          <w:rFonts w:ascii="Times New Roman" w:hAnsi="Times New Roman" w:cs="Times New Roman"/>
          <w:spacing w:val="-1"/>
          <w:sz w:val="24"/>
          <w:szCs w:val="24"/>
        </w:rPr>
        <w:t>u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55411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="00655411">
        <w:rPr>
          <w:rFonts w:ascii="Times New Roman" w:hAnsi="Times New Roman" w:cs="Times New Roman"/>
          <w:spacing w:val="-1"/>
          <w:sz w:val="24"/>
          <w:szCs w:val="24"/>
        </w:rPr>
        <w:t>koj</w:t>
      </w:r>
      <w:r w:rsidR="00044619">
        <w:rPr>
          <w:rFonts w:ascii="Times New Roman" w:hAnsi="Times New Roman" w:cs="Times New Roman"/>
          <w:spacing w:val="-1"/>
          <w:sz w:val="24"/>
          <w:szCs w:val="24"/>
        </w:rPr>
        <w:t>a</w:t>
      </w:r>
      <w:proofErr w:type="spellEnd"/>
      <w:r w:rsidR="006554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se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mijenjaju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spacing w:val="-1"/>
          <w:sz w:val="24"/>
          <w:szCs w:val="24"/>
        </w:rPr>
        <w:t>glas</w:t>
      </w:r>
      <w:r w:rsidR="00044619">
        <w:rPr>
          <w:rFonts w:ascii="Times New Roman" w:hAnsi="Times New Roman" w:cs="Times New Roman"/>
          <w:spacing w:val="-1"/>
          <w:sz w:val="24"/>
          <w:szCs w:val="24"/>
        </w:rPr>
        <w:t>i</w:t>
      </w:r>
      <w:proofErr w:type="spellEnd"/>
      <w:r w:rsidR="003B484C">
        <w:rPr>
          <w:rFonts w:ascii="Times New Roman" w:hAnsi="Times New Roman" w:cs="Times New Roman"/>
          <w:spacing w:val="-1"/>
          <w:sz w:val="24"/>
          <w:szCs w:val="24"/>
        </w:rPr>
        <w:t>: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DB1B92" w:rsidRPr="00DB1B92" w:rsidRDefault="00DB1B92" w:rsidP="00DB1B92">
      <w:pPr>
        <w:jc w:val="right"/>
        <w:rPr>
          <w:rFonts w:ascii="Georgia" w:hAnsi="Georgia"/>
          <w:lang w:val="it-IT"/>
        </w:rPr>
      </w:pPr>
    </w:p>
    <w:tbl>
      <w:tblPr>
        <w:tblpPr w:leftFromText="180" w:rightFromText="180" w:vertAnchor="text" w:tblpY="1"/>
        <w:tblOverlap w:val="never"/>
        <w:tblW w:w="91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7"/>
        <w:gridCol w:w="2805"/>
        <w:gridCol w:w="3066"/>
        <w:gridCol w:w="1232"/>
        <w:gridCol w:w="1246"/>
      </w:tblGrid>
      <w:tr w:rsidR="001C129A" w:rsidRPr="00852493" w:rsidTr="00DB1B92">
        <w:trPr>
          <w:trHeight w:val="389"/>
        </w:trPr>
        <w:tc>
          <w:tcPr>
            <w:tcW w:w="8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sr-Latn-CS"/>
              </w:rPr>
              <w:t>R.B.</w:t>
            </w:r>
          </w:p>
        </w:tc>
        <w:tc>
          <w:tcPr>
            <w:tcW w:w="28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Opis predmeta nabavke, </w:t>
            </w:r>
          </w:p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odnosno dijela predmeta nabavke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Bitne karakteristike predmeta nabavke u pogledu kvaliteta, performansi i/ili dimenzija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>Jedinica mjere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1C129A" w:rsidRPr="00852493" w:rsidRDefault="001C129A" w:rsidP="00DB1B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</w:pPr>
            <w:r w:rsidRPr="0085249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CS" w:eastAsia="sr-Latn-CS"/>
              </w:rPr>
              <w:t xml:space="preserve">Količina </w:t>
            </w:r>
          </w:p>
        </w:tc>
      </w:tr>
    </w:tbl>
    <w:tbl>
      <w:tblPr>
        <w:tblW w:w="9156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07"/>
        <w:gridCol w:w="2805"/>
        <w:gridCol w:w="3066"/>
        <w:gridCol w:w="1232"/>
        <w:gridCol w:w="1246"/>
      </w:tblGrid>
      <w:tr w:rsidR="00DB1B92" w:rsidRPr="005168E7" w:rsidTr="00275C8F">
        <w:trPr>
          <w:trHeight w:val="350"/>
        </w:trPr>
        <w:tc>
          <w:tcPr>
            <w:tcW w:w="8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70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DB1B92" w:rsidRPr="005168E7" w:rsidRDefault="00DB1B92" w:rsidP="007D4294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 HP Laser Jet 53A</w:t>
            </w:r>
            <w:r w:rsidR="007D42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ili</w:t>
            </w:r>
            <w:proofErr w:type="spellEnd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ekvivalent</w:t>
            </w:r>
            <w:proofErr w:type="spellEnd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Default="00DB1B92" w:rsidP="00DB1B92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Original Toner   HP Laser Jet 53</w:t>
            </w:r>
            <w:proofErr w:type="gram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7D429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ili</w:t>
            </w:r>
            <w:proofErr w:type="spellEnd"/>
            <w:proofErr w:type="gramEnd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 xml:space="preserve"> “</w:t>
            </w: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ekvivalent</w:t>
            </w:r>
            <w:proofErr w:type="spellEnd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”</w:t>
            </w:r>
          </w:p>
          <w:p w:rsidR="00DB1B92" w:rsidRPr="00DB1B92" w:rsidRDefault="00DB1B92" w:rsidP="00C30C5B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stranica</w:t>
            </w:r>
            <w:proofErr w:type="spellEnd"/>
            <w:r w:rsidR="00C30C5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C30C5B">
              <w:rPr>
                <w:rFonts w:ascii="Times New Roman" w:eastAsia="Times New Roman" w:hAnsi="Times New Roman" w:cs="Times New Roman"/>
                <w:color w:val="000000"/>
              </w:rPr>
              <w:t>štampe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5168E7">
              <w:rPr>
                <w:rFonts w:ascii="Times New Roman" w:eastAsia="Times New Roman" w:hAnsi="Times New Roman" w:cs="Times New Roman"/>
                <w:color w:val="000000"/>
              </w:rPr>
              <w:t>Kom</w:t>
            </w:r>
            <w:proofErr w:type="spellEnd"/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B1B92" w:rsidRPr="005168E7" w:rsidRDefault="00DB1B92" w:rsidP="00275C8F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68E7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</w:tbl>
    <w:p w:rsidR="00DB1B92" w:rsidRDefault="00DB1B92" w:rsidP="00DB1B92">
      <w:pPr>
        <w:jc w:val="both"/>
        <w:rPr>
          <w:rFonts w:ascii="Times New Roman" w:hAnsi="Times New Roman" w:cs="Times New Roman"/>
          <w:color w:val="000000"/>
        </w:rPr>
      </w:pPr>
    </w:p>
    <w:p w:rsidR="00044619" w:rsidRPr="005168E7" w:rsidRDefault="00044619" w:rsidP="00DB1B92">
      <w:pPr>
        <w:jc w:val="both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Vrši</w:t>
      </w:r>
      <w:proofErr w:type="spellEnd"/>
      <w:r>
        <w:rPr>
          <w:rFonts w:ascii="Times New Roman" w:hAnsi="Times New Roman" w:cs="Times New Roman"/>
          <w:color w:val="000000"/>
        </w:rPr>
        <w:t xml:space="preserve"> se </w:t>
      </w:r>
      <w:proofErr w:type="spellStart"/>
      <w:r>
        <w:rPr>
          <w:rFonts w:ascii="Times New Roman" w:hAnsi="Times New Roman" w:cs="Times New Roman"/>
          <w:color w:val="000000"/>
        </w:rPr>
        <w:t>izmjena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tačke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>XIII  -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Vrijeme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mjesto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podnošenja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i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javnog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otvaranja</w:t>
      </w:r>
      <w:proofErr w:type="spellEnd"/>
      <w:r>
        <w:rPr>
          <w:rFonts w:ascii="Times New Roman" w:hAnsi="Times New Roman" w:cs="Times New Roman"/>
          <w:color w:val="000000"/>
        </w:rPr>
        <w:t xml:space="preserve">  </w:t>
      </w:r>
      <w:proofErr w:type="spellStart"/>
      <w:r>
        <w:rPr>
          <w:rFonts w:ascii="Times New Roman" w:hAnsi="Times New Roman" w:cs="Times New Roman"/>
          <w:color w:val="000000"/>
        </w:rPr>
        <w:t>ponuda</w:t>
      </w:r>
      <w:proofErr w:type="spellEnd"/>
    </w:p>
    <w:p w:rsidR="00044619" w:rsidRPr="00852493" w:rsidRDefault="00044619" w:rsidP="0004461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pl-PL"/>
        </w:rPr>
      </w:pPr>
    </w:p>
    <w:p w:rsidR="00044619" w:rsidRDefault="00044619" w:rsidP="00044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Ponude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se predaju  radnim danima 08.30 sati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do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14.30 sati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 zaključno sa danom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F605F9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.04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DD171E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godine do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09.30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044619" w:rsidRDefault="00044619" w:rsidP="00044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044619" w:rsidRPr="00A4313A" w:rsidRDefault="00044619" w:rsidP="00044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Opština Budva</w:t>
      </w:r>
      <w:r w:rsidRPr="00FE206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će, u skladu sa članom 90 stav 2 Zakona o javnim nabavkama, objaviti tendersku dokumentaciju za nabavku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/>
          <w:sz w:val="24"/>
          <w:szCs w:val="24"/>
          <w:lang w:val="hr-HR"/>
        </w:rPr>
        <w:t>kancelarijskog materijala</w:t>
      </w:r>
      <w:r>
        <w:rPr>
          <w:rFonts w:ascii="Times New Roman" w:hAnsi="Times New Roman"/>
          <w:sz w:val="24"/>
          <w:szCs w:val="24"/>
          <w:lang w:val="pl-PL"/>
        </w:rPr>
        <w:t xml:space="preserve"> za potrebe Opštine Budva </w:t>
      </w:r>
      <w:r w:rsidRPr="00FE2064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 skraćenim rokom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od 22 dana </w:t>
      </w:r>
      <w:r w:rsidRPr="00FE2064">
        <w:rPr>
          <w:rFonts w:ascii="Times New Roman" w:hAnsi="Times New Roman" w:cs="Times New Roman"/>
          <w:color w:val="000000"/>
          <w:sz w:val="24"/>
          <w:szCs w:val="24"/>
          <w:lang w:val="pl-PL"/>
        </w:rPr>
        <w:t>iz razloga hitnos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ti nabavke istog</w:t>
      </w:r>
      <w:r w:rsidRPr="00FE2064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044619" w:rsidRPr="00852493" w:rsidRDefault="00044619" w:rsidP="00044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044619" w:rsidRPr="00EF407A" w:rsidRDefault="00044619" w:rsidP="00044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F407A">
        <w:rPr>
          <w:rFonts w:ascii="Times New Roman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044619" w:rsidRPr="00EF407A" w:rsidRDefault="00044619" w:rsidP="00044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044619" w:rsidRPr="00852493" w:rsidRDefault="00044619" w:rsidP="00044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neposrednom predajom na arhivi naručioca na adresi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: Opština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Budva,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Trg Sunca 3, Budva</w:t>
      </w:r>
    </w:p>
    <w:p w:rsidR="00044619" w:rsidRPr="00852493" w:rsidRDefault="00044619" w:rsidP="00044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524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>preporučenom pošiljkom sa povratnicom na adresi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: Opština Budva, Trg Sunca 3, Budva.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</w:t>
      </w:r>
    </w:p>
    <w:p w:rsidR="00044619" w:rsidRPr="00EF407A" w:rsidRDefault="00044619" w:rsidP="00044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044619" w:rsidRPr="00EF407A" w:rsidRDefault="00044619" w:rsidP="0004461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EF40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Javno otvaranje ponuda, kome mogu prisustvovati ovlašćeni predstavnici ponuđača sa priloženim punomoćjem potpisanim od strane ovlašćenog lica, održaće se dana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0</w:t>
      </w:r>
      <w:r w:rsidR="00F605F9">
        <w:rPr>
          <w:rFonts w:ascii="Times New Roman" w:hAnsi="Times New Roman" w:cs="Times New Roman"/>
          <w:color w:val="000000"/>
          <w:sz w:val="24"/>
          <w:szCs w:val="24"/>
          <w:lang w:val="pl-PL"/>
        </w:rPr>
        <w:t>2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.04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.2019</w:t>
      </w:r>
      <w:r w:rsidRPr="00EF40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godine u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10.00</w:t>
      </w:r>
      <w:r w:rsidRPr="00EF407A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sati,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u prostorijama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Opštine  Budva </w:t>
      </w:r>
      <w:r w:rsidRPr="008524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na adresi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Budva, Trg Sunca 3</w:t>
      </w:r>
      <w:r w:rsidRPr="00EF407A">
        <w:rPr>
          <w:rFonts w:ascii="Times New Roman" w:hAnsi="Times New Roman" w:cs="Times New Roman"/>
          <w:color w:val="000000"/>
          <w:sz w:val="24"/>
          <w:szCs w:val="24"/>
          <w:lang w:val="pl-PL"/>
        </w:rPr>
        <w:t>.</w:t>
      </w:r>
    </w:p>
    <w:p w:rsidR="003B484C" w:rsidRDefault="00655336" w:rsidP="00CC4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55336">
        <w:rPr>
          <w:rFonts w:ascii="Helvetica" w:eastAsia="Times New Roman" w:hAnsi="Helvetica" w:cs="Times New Roman"/>
          <w:color w:val="000000"/>
          <w:sz w:val="21"/>
          <w:szCs w:val="21"/>
          <w:lang w:val="sr-Latn-ME" w:eastAsia="sr-Latn-ME"/>
        </w:rPr>
        <w:lastRenderedPageBreak/>
        <w:br/>
      </w:r>
      <w:r w:rsidRPr="00655336">
        <w:rPr>
          <w:rFonts w:ascii="Helvetica" w:eastAsia="Times New Roman" w:hAnsi="Helvetica" w:cs="Times New Roman"/>
          <w:color w:val="000000"/>
          <w:sz w:val="21"/>
          <w:szCs w:val="21"/>
          <w:lang w:val="sr-Latn-ME" w:eastAsia="sr-Latn-ME"/>
        </w:rPr>
        <w:br/>
      </w:r>
      <w:proofErr w:type="spellStart"/>
      <w:r w:rsidR="003B484C">
        <w:rPr>
          <w:rFonts w:ascii="Times New Roman" w:hAnsi="Times New Roman" w:cs="Times New Roman"/>
          <w:color w:val="000000"/>
          <w:sz w:val="24"/>
          <w:szCs w:val="24"/>
        </w:rPr>
        <w:t>Komisija</w:t>
      </w:r>
      <w:proofErr w:type="spellEnd"/>
      <w:r w:rsidR="003B4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color w:val="000000"/>
          <w:sz w:val="24"/>
          <w:szCs w:val="24"/>
        </w:rPr>
        <w:t>za</w:t>
      </w:r>
      <w:proofErr w:type="spellEnd"/>
      <w:r w:rsidR="003B4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color w:val="000000"/>
          <w:sz w:val="24"/>
          <w:szCs w:val="24"/>
        </w:rPr>
        <w:t>otvaranje</w:t>
      </w:r>
      <w:proofErr w:type="spellEnd"/>
      <w:r w:rsidR="003B4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="003B4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color w:val="000000"/>
          <w:sz w:val="24"/>
          <w:szCs w:val="24"/>
        </w:rPr>
        <w:t>vrednovanje</w:t>
      </w:r>
      <w:proofErr w:type="spellEnd"/>
      <w:r w:rsidR="003B48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B484C">
        <w:rPr>
          <w:rFonts w:ascii="Times New Roman" w:hAnsi="Times New Roman" w:cs="Times New Roman"/>
          <w:color w:val="000000"/>
          <w:sz w:val="24"/>
          <w:szCs w:val="24"/>
        </w:rPr>
        <w:t>ponuda</w:t>
      </w:r>
      <w:proofErr w:type="spellEnd"/>
      <w:r w:rsidR="003B484C">
        <w:rPr>
          <w:rFonts w:ascii="Times New Roman" w:hAnsi="Times New Roman" w:cs="Times New Roman"/>
          <w:color w:val="000000"/>
          <w:sz w:val="24"/>
          <w:szCs w:val="24"/>
        </w:rPr>
        <w:t xml:space="preserve"> u </w:t>
      </w:r>
      <w:proofErr w:type="spellStart"/>
      <w:r w:rsidR="003B484C">
        <w:rPr>
          <w:rFonts w:ascii="Times New Roman" w:hAnsi="Times New Roman" w:cs="Times New Roman"/>
          <w:color w:val="000000"/>
          <w:sz w:val="24"/>
          <w:szCs w:val="24"/>
        </w:rPr>
        <w:t>sastavu</w:t>
      </w:r>
      <w:proofErr w:type="spellEnd"/>
      <w:r w:rsidR="003B484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C4C99" w:rsidRPr="002034D7" w:rsidRDefault="00CC4C99" w:rsidP="00CC4C9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B484C" w:rsidRPr="007806B1" w:rsidRDefault="003B484C" w:rsidP="003B484C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1) </w:t>
      </w:r>
      <w:r>
        <w:rPr>
          <w:rFonts w:ascii="Times New Roman" w:hAnsi="Times New Roman" w:cs="Times New Roman"/>
          <w:sz w:val="24"/>
          <w:szCs w:val="24"/>
          <w:lang w:val="sr-Latn-CS"/>
        </w:rPr>
        <w:t>Gorica Zekić, dipl. pravnik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predsjednik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>,</w:t>
      </w:r>
    </w:p>
    <w:p w:rsidR="003B484C" w:rsidRDefault="003B484C" w:rsidP="003B484C">
      <w:pPr>
        <w:ind w:left="720"/>
        <w:rPr>
          <w:rFonts w:ascii="Times New Roman" w:hAnsi="Times New Roman" w:cs="Times New Roman"/>
          <w:sz w:val="24"/>
          <w:szCs w:val="24"/>
          <w:lang w:val="sr-Latn-CS"/>
        </w:rPr>
      </w:pP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2) </w:t>
      </w:r>
      <w:r>
        <w:rPr>
          <w:rFonts w:ascii="Times New Roman" w:hAnsi="Times New Roman" w:cs="Times New Roman"/>
          <w:sz w:val="24"/>
          <w:szCs w:val="24"/>
          <w:lang w:val="sr-Latn-CS"/>
        </w:rPr>
        <w:t>Dragan Tučević                                           član  ________________________,</w:t>
      </w:r>
    </w:p>
    <w:p w:rsidR="003B484C" w:rsidRDefault="003B484C" w:rsidP="003B484C">
      <w:pPr>
        <w:ind w:left="720"/>
      </w:pPr>
      <w:r>
        <w:rPr>
          <w:rFonts w:ascii="Times New Roman" w:hAnsi="Times New Roman" w:cs="Times New Roman"/>
          <w:sz w:val="24"/>
          <w:szCs w:val="24"/>
          <w:lang w:val="sr-Latn-CS"/>
        </w:rPr>
        <w:t>3) Miroslava Kunjić, dipl. ekonomista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 w:rsidRPr="007806B1">
        <w:rPr>
          <w:rFonts w:ascii="Times New Roman" w:hAnsi="Times New Roman" w:cs="Times New Roman"/>
          <w:sz w:val="24"/>
          <w:szCs w:val="24"/>
          <w:lang w:val="sr-Latn-CS"/>
        </w:rPr>
        <w:t>član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________________________.</w:t>
      </w:r>
    </w:p>
    <w:p w:rsidR="003B484C" w:rsidRDefault="003B484C"/>
    <w:p w:rsidR="003B484C" w:rsidRDefault="003B484C"/>
    <w:sectPr w:rsidR="003B484C" w:rsidSect="000B7D2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32B5C"/>
    <w:multiLevelType w:val="multilevel"/>
    <w:tmpl w:val="415E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F83BE8"/>
    <w:multiLevelType w:val="multilevel"/>
    <w:tmpl w:val="ED5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2256C8"/>
    <w:multiLevelType w:val="hybridMultilevel"/>
    <w:tmpl w:val="B2DAD19C"/>
    <w:lvl w:ilvl="0" w:tplc="296EDA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7A17CA"/>
    <w:rsid w:val="00044619"/>
    <w:rsid w:val="000B7D28"/>
    <w:rsid w:val="000F0E45"/>
    <w:rsid w:val="001C129A"/>
    <w:rsid w:val="001F6F68"/>
    <w:rsid w:val="002F6EA3"/>
    <w:rsid w:val="003B484C"/>
    <w:rsid w:val="005200A4"/>
    <w:rsid w:val="0058791F"/>
    <w:rsid w:val="0059009A"/>
    <w:rsid w:val="00617E06"/>
    <w:rsid w:val="00655336"/>
    <w:rsid w:val="00655411"/>
    <w:rsid w:val="006A3F86"/>
    <w:rsid w:val="006B477B"/>
    <w:rsid w:val="006F1C3E"/>
    <w:rsid w:val="007169F8"/>
    <w:rsid w:val="007A17CA"/>
    <w:rsid w:val="007D4294"/>
    <w:rsid w:val="007E5DA1"/>
    <w:rsid w:val="008048BA"/>
    <w:rsid w:val="00871B06"/>
    <w:rsid w:val="009A0CAA"/>
    <w:rsid w:val="00A2152A"/>
    <w:rsid w:val="00AD684A"/>
    <w:rsid w:val="00BC0036"/>
    <w:rsid w:val="00BD53A3"/>
    <w:rsid w:val="00C30C5B"/>
    <w:rsid w:val="00C6570E"/>
    <w:rsid w:val="00CC4C99"/>
    <w:rsid w:val="00DB1B92"/>
    <w:rsid w:val="00F6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5459"/>
  <w15:chartTrackingRefBased/>
  <w15:docId w15:val="{84051508-A7C0-493D-A5C3-A88BABD6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77B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477B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29A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Kunjic</dc:creator>
  <cp:keywords/>
  <dc:description/>
  <cp:lastModifiedBy>Mira Kunjic</cp:lastModifiedBy>
  <cp:revision>22</cp:revision>
  <cp:lastPrinted>2019-03-11T13:27:00Z</cp:lastPrinted>
  <dcterms:created xsi:type="dcterms:W3CDTF">2019-03-05T08:27:00Z</dcterms:created>
  <dcterms:modified xsi:type="dcterms:W3CDTF">2019-03-22T13:12:00Z</dcterms:modified>
</cp:coreProperties>
</file>