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07" w:rsidRPr="00AF0FF6" w:rsidRDefault="00444E07" w:rsidP="000E4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E07" w:rsidRPr="00AF0FF6" w:rsidRDefault="00444E07" w:rsidP="000E4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035" w:rsidRPr="00AF0FF6" w:rsidRDefault="00657CE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AF0FF6"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115199</wp:posOffset>
            </wp:positionH>
            <wp:positionV relativeFrom="paragraph">
              <wp:posOffset>-555625</wp:posOffset>
            </wp:positionV>
            <wp:extent cx="1381125" cy="958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CE6" w:rsidRPr="00AF0FF6" w:rsidRDefault="00657CE6">
      <w:pPr>
        <w:pStyle w:val="BodyText"/>
        <w:tabs>
          <w:tab w:val="left" w:pos="2609"/>
        </w:tabs>
        <w:ind w:left="236"/>
        <w:rPr>
          <w:rFonts w:cs="Times New Roman"/>
          <w:spacing w:val="-1"/>
        </w:rPr>
      </w:pPr>
    </w:p>
    <w:p w:rsidR="00281ADE" w:rsidRPr="00AF0FF6" w:rsidRDefault="0062012B">
      <w:pPr>
        <w:pStyle w:val="BodyText"/>
        <w:tabs>
          <w:tab w:val="left" w:pos="2609"/>
        </w:tabs>
        <w:ind w:left="236"/>
        <w:rPr>
          <w:rFonts w:cs="Times New Roman"/>
          <w:b/>
          <w:spacing w:val="-1"/>
        </w:rPr>
      </w:pPr>
      <w:r w:rsidRPr="00AF0FF6">
        <w:rPr>
          <w:rFonts w:cs="Times New Roman"/>
          <w:b/>
          <w:spacing w:val="-1"/>
        </w:rPr>
        <w:t xml:space="preserve">                                                                                                                  </w:t>
      </w:r>
    </w:p>
    <w:p w:rsidR="00B94035" w:rsidRPr="00AF0FF6" w:rsidRDefault="00657CE6">
      <w:pPr>
        <w:pStyle w:val="BodyText"/>
        <w:tabs>
          <w:tab w:val="left" w:pos="2609"/>
        </w:tabs>
        <w:ind w:left="236"/>
        <w:rPr>
          <w:rFonts w:cs="Times New Roman"/>
          <w:b/>
        </w:rPr>
      </w:pPr>
      <w:r w:rsidRPr="00AF0FF6">
        <w:rPr>
          <w:rFonts w:cs="Times New Roman"/>
          <w:b/>
          <w:spacing w:val="-1"/>
        </w:rPr>
        <w:t>O</w:t>
      </w:r>
      <w:r w:rsidR="00B26D93" w:rsidRPr="00AF0FF6">
        <w:rPr>
          <w:rFonts w:cs="Times New Roman"/>
          <w:b/>
          <w:spacing w:val="-1"/>
        </w:rPr>
        <w:t>PŠTINA BUDVA</w:t>
      </w:r>
    </w:p>
    <w:p w:rsidR="00D44C7E" w:rsidRPr="00AF0FF6" w:rsidRDefault="000E4783" w:rsidP="00D44C7E">
      <w:pPr>
        <w:pStyle w:val="BodyText"/>
        <w:tabs>
          <w:tab w:val="left" w:pos="1856"/>
        </w:tabs>
        <w:ind w:left="236"/>
        <w:rPr>
          <w:rFonts w:cs="Times New Roman"/>
          <w:b/>
        </w:rPr>
      </w:pPr>
      <w:r w:rsidRPr="00AF0FF6">
        <w:rPr>
          <w:rFonts w:cs="Times New Roman"/>
          <w:b/>
          <w:spacing w:val="-1"/>
        </w:rPr>
        <w:t>Broj</w:t>
      </w:r>
      <w:r w:rsidRPr="00AF0FF6">
        <w:rPr>
          <w:rFonts w:cs="Times New Roman"/>
          <w:b/>
        </w:rPr>
        <w:t xml:space="preserve"> </w:t>
      </w:r>
      <w:r w:rsidR="00B64650" w:rsidRPr="00AF0FF6">
        <w:rPr>
          <w:rFonts w:cs="Times New Roman"/>
          <w:b/>
        </w:rPr>
        <w:t>:</w:t>
      </w:r>
      <w:r w:rsidR="00D44C7E" w:rsidRPr="00AF0FF6">
        <w:rPr>
          <w:rFonts w:cs="Times New Roman"/>
          <w:b/>
        </w:rPr>
        <w:t xml:space="preserve"> </w:t>
      </w:r>
      <w:r w:rsidR="00EB268B" w:rsidRPr="00AF0FF6">
        <w:rPr>
          <w:rFonts w:cs="Times New Roman"/>
          <w:b/>
        </w:rPr>
        <w:t>01</w:t>
      </w:r>
      <w:r w:rsidR="00DB707A">
        <w:rPr>
          <w:rFonts w:cs="Times New Roman"/>
          <w:b/>
        </w:rPr>
        <w:t>-1296/5</w:t>
      </w:r>
    </w:p>
    <w:p w:rsidR="00B94035" w:rsidRPr="00AF0FF6" w:rsidRDefault="000E4783" w:rsidP="00305591">
      <w:pPr>
        <w:pStyle w:val="BodyText"/>
        <w:tabs>
          <w:tab w:val="left" w:pos="1856"/>
        </w:tabs>
        <w:ind w:left="236"/>
        <w:rPr>
          <w:rFonts w:cs="Times New Roman"/>
        </w:rPr>
      </w:pPr>
      <w:r w:rsidRPr="00AF0FF6">
        <w:rPr>
          <w:rFonts w:cs="Times New Roman"/>
          <w:b/>
          <w:spacing w:val="-1"/>
        </w:rPr>
        <w:t>Datum</w:t>
      </w:r>
      <w:r w:rsidRPr="00AF0FF6">
        <w:rPr>
          <w:rFonts w:cs="Times New Roman"/>
          <w:b/>
        </w:rPr>
        <w:t xml:space="preserve"> </w:t>
      </w:r>
      <w:r w:rsidR="00EB268B" w:rsidRPr="00AF0FF6">
        <w:rPr>
          <w:rFonts w:cs="Times New Roman"/>
          <w:b/>
        </w:rPr>
        <w:t>:</w:t>
      </w:r>
      <w:r w:rsidR="00EC0B16" w:rsidRPr="00AF0FF6">
        <w:rPr>
          <w:rFonts w:cs="Times New Roman"/>
          <w:b/>
        </w:rPr>
        <w:t xml:space="preserve"> </w:t>
      </w:r>
      <w:r w:rsidR="00DB707A">
        <w:rPr>
          <w:rFonts w:cs="Times New Roman"/>
          <w:b/>
        </w:rPr>
        <w:t>18.04.</w:t>
      </w:r>
      <w:r w:rsidR="00AD2FC4" w:rsidRPr="00AF0FF6">
        <w:rPr>
          <w:rFonts w:cs="Times New Roman"/>
          <w:b/>
        </w:rPr>
        <w:t>2019.godine</w:t>
      </w:r>
    </w:p>
    <w:p w:rsidR="00B26D93" w:rsidRPr="00AF0FF6" w:rsidRDefault="00B26D9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26D93" w:rsidRPr="00AF0FF6" w:rsidRDefault="00B26D9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94035" w:rsidRPr="00AF0FF6" w:rsidRDefault="000E4783" w:rsidP="00AF0FF6">
      <w:pPr>
        <w:pStyle w:val="BodyText"/>
        <w:spacing w:before="69"/>
        <w:ind w:left="236" w:right="208"/>
        <w:jc w:val="both"/>
        <w:rPr>
          <w:rFonts w:cs="Times New Roman"/>
          <w:spacing w:val="-1"/>
        </w:rPr>
      </w:pPr>
      <w:r w:rsidRPr="00AF0FF6">
        <w:rPr>
          <w:rFonts w:cs="Times New Roman"/>
        </w:rPr>
        <w:t>Na</w:t>
      </w:r>
      <w:r w:rsidRPr="00AF0FF6">
        <w:rPr>
          <w:rFonts w:cs="Times New Roman"/>
          <w:spacing w:val="-2"/>
        </w:rPr>
        <w:t xml:space="preserve"> </w:t>
      </w:r>
      <w:r w:rsidRPr="00AF0FF6">
        <w:rPr>
          <w:rFonts w:cs="Times New Roman"/>
        </w:rPr>
        <w:t>osnovu</w:t>
      </w:r>
      <w:r w:rsidRPr="00AF0FF6">
        <w:rPr>
          <w:rFonts w:cs="Times New Roman"/>
          <w:spacing w:val="2"/>
        </w:rPr>
        <w:t xml:space="preserve"> </w:t>
      </w:r>
      <w:r w:rsidRPr="00AF0FF6">
        <w:rPr>
          <w:rFonts w:cs="Times New Roman"/>
          <w:spacing w:val="-1"/>
        </w:rPr>
        <w:t>člana</w:t>
      </w:r>
      <w:r w:rsidRPr="00AF0FF6">
        <w:rPr>
          <w:rFonts w:cs="Times New Roman"/>
        </w:rPr>
        <w:t xml:space="preserve"> 30 </w:t>
      </w:r>
      <w:r w:rsidRPr="00AF0FF6">
        <w:rPr>
          <w:rFonts w:cs="Times New Roman"/>
          <w:spacing w:val="2"/>
        </w:rPr>
        <w:t xml:space="preserve"> </w:t>
      </w:r>
      <w:r w:rsidRPr="00AF0FF6">
        <w:rPr>
          <w:rFonts w:cs="Times New Roman"/>
        </w:rPr>
        <w:t>Zakona</w:t>
      </w:r>
      <w:r w:rsidRPr="00AF0FF6">
        <w:rPr>
          <w:rFonts w:cs="Times New Roman"/>
          <w:spacing w:val="-1"/>
        </w:rPr>
        <w:t xml:space="preserve"> </w:t>
      </w:r>
      <w:r w:rsidRPr="00AF0FF6">
        <w:rPr>
          <w:rFonts w:cs="Times New Roman"/>
        </w:rPr>
        <w:t>o javnim nabavkama</w:t>
      </w:r>
      <w:r w:rsidRPr="00AF0FF6">
        <w:rPr>
          <w:rFonts w:cs="Times New Roman"/>
          <w:spacing w:val="1"/>
        </w:rPr>
        <w:t xml:space="preserve"> </w:t>
      </w:r>
      <w:r w:rsidRPr="00AF0FF6">
        <w:rPr>
          <w:rFonts w:cs="Times New Roman"/>
        </w:rPr>
        <w:t xml:space="preserve">(„Službeni list </w:t>
      </w:r>
      <w:r w:rsidRPr="00AF0FF6">
        <w:rPr>
          <w:rFonts w:cs="Times New Roman"/>
          <w:spacing w:val="-1"/>
        </w:rPr>
        <w:t>CG“,</w:t>
      </w:r>
      <w:r w:rsidRPr="00AF0FF6">
        <w:rPr>
          <w:rFonts w:cs="Times New Roman"/>
        </w:rPr>
        <w:t xml:space="preserve"> br.</w:t>
      </w:r>
      <w:r w:rsidRPr="00AF0FF6">
        <w:rPr>
          <w:rFonts w:cs="Times New Roman"/>
          <w:spacing w:val="1"/>
        </w:rPr>
        <w:t xml:space="preserve"> </w:t>
      </w:r>
      <w:r w:rsidRPr="00AF0FF6">
        <w:rPr>
          <w:rFonts w:cs="Times New Roman"/>
        </w:rPr>
        <w:t>42/11, 57/14, 28/15</w:t>
      </w:r>
      <w:r w:rsidRPr="00AF0FF6">
        <w:rPr>
          <w:rFonts w:cs="Times New Roman"/>
          <w:spacing w:val="27"/>
        </w:rPr>
        <w:t xml:space="preserve"> </w:t>
      </w:r>
      <w:r w:rsidRPr="00AF0FF6">
        <w:rPr>
          <w:rFonts w:cs="Times New Roman"/>
        </w:rPr>
        <w:t>i</w:t>
      </w:r>
      <w:r w:rsidRPr="00AF0FF6">
        <w:rPr>
          <w:rFonts w:cs="Times New Roman"/>
          <w:spacing w:val="21"/>
        </w:rPr>
        <w:t xml:space="preserve"> </w:t>
      </w:r>
      <w:r w:rsidRPr="00AF0FF6">
        <w:rPr>
          <w:rFonts w:cs="Times New Roman"/>
        </w:rPr>
        <w:t>42/17</w:t>
      </w:r>
      <w:r w:rsidRPr="00AF0FF6">
        <w:rPr>
          <w:rFonts w:cs="Times New Roman"/>
          <w:spacing w:val="21"/>
        </w:rPr>
        <w:t xml:space="preserve"> </w:t>
      </w:r>
      <w:r w:rsidRPr="00AF0FF6">
        <w:rPr>
          <w:rFonts w:cs="Times New Roman"/>
        </w:rPr>
        <w:t>)</w:t>
      </w:r>
      <w:r w:rsidRPr="00AF0FF6">
        <w:rPr>
          <w:rFonts w:cs="Times New Roman"/>
          <w:spacing w:val="20"/>
        </w:rPr>
        <w:t xml:space="preserve"> </w:t>
      </w:r>
      <w:r w:rsidRPr="00AF0FF6">
        <w:rPr>
          <w:rFonts w:cs="Times New Roman"/>
        </w:rPr>
        <w:t>i</w:t>
      </w:r>
      <w:r w:rsidRPr="00AF0FF6">
        <w:rPr>
          <w:rFonts w:cs="Times New Roman"/>
          <w:spacing w:val="21"/>
        </w:rPr>
        <w:t xml:space="preserve"> </w:t>
      </w:r>
      <w:r w:rsidRPr="00AF0FF6">
        <w:rPr>
          <w:rFonts w:cs="Times New Roman"/>
          <w:spacing w:val="-1"/>
        </w:rPr>
        <w:t>Pravilnika</w:t>
      </w:r>
      <w:r w:rsidRPr="00AF0FF6">
        <w:rPr>
          <w:rFonts w:cs="Times New Roman"/>
          <w:spacing w:val="20"/>
        </w:rPr>
        <w:t xml:space="preserve"> </w:t>
      </w:r>
      <w:r w:rsidR="0005116A" w:rsidRPr="00AF0FF6">
        <w:rPr>
          <w:rFonts w:cs="Times New Roman"/>
        </w:rPr>
        <w:t>za postupanje Op</w:t>
      </w:r>
      <w:r w:rsidR="008E5BF1" w:rsidRPr="00AF0FF6">
        <w:rPr>
          <w:rFonts w:cs="Times New Roman"/>
        </w:rPr>
        <w:t>š</w:t>
      </w:r>
      <w:r w:rsidR="0005116A" w:rsidRPr="00AF0FF6">
        <w:rPr>
          <w:rFonts w:cs="Times New Roman"/>
        </w:rPr>
        <w:t>tine Budva o sprovođenju</w:t>
      </w:r>
      <w:r w:rsidR="00967A9B" w:rsidRPr="00AF0FF6">
        <w:rPr>
          <w:rFonts w:cs="Times New Roman"/>
        </w:rPr>
        <w:t xml:space="preserve"> </w:t>
      </w:r>
      <w:r w:rsidR="0005116A" w:rsidRPr="00AF0FF6">
        <w:rPr>
          <w:rFonts w:cs="Times New Roman"/>
        </w:rPr>
        <w:t>postupka nabavke</w:t>
      </w:r>
      <w:r w:rsidRPr="00AF0FF6">
        <w:rPr>
          <w:rFonts w:cs="Times New Roman"/>
          <w:spacing w:val="28"/>
        </w:rPr>
        <w:t xml:space="preserve"> </w:t>
      </w:r>
      <w:r w:rsidRPr="00AF0FF6">
        <w:rPr>
          <w:rFonts w:cs="Times New Roman"/>
        </w:rPr>
        <w:t>male</w:t>
      </w:r>
      <w:r w:rsidRPr="00AF0FF6">
        <w:rPr>
          <w:rFonts w:cs="Times New Roman"/>
          <w:spacing w:val="20"/>
        </w:rPr>
        <w:t xml:space="preserve"> </w:t>
      </w:r>
      <w:r w:rsidRPr="00AF0FF6">
        <w:rPr>
          <w:rFonts w:cs="Times New Roman"/>
          <w:spacing w:val="-1"/>
        </w:rPr>
        <w:t>vrijednosti</w:t>
      </w:r>
      <w:r w:rsidR="00B23471" w:rsidRPr="00AF0FF6">
        <w:rPr>
          <w:rFonts w:cs="Times New Roman"/>
          <w:spacing w:val="-1"/>
        </w:rPr>
        <w:t>,</w:t>
      </w:r>
      <w:r w:rsidR="000164A5" w:rsidRPr="00AF0FF6">
        <w:rPr>
          <w:rFonts w:cs="Times New Roman"/>
          <w:spacing w:val="-1"/>
        </w:rPr>
        <w:t xml:space="preserve"> broj 01-</w:t>
      </w:r>
      <w:r w:rsidR="00AC513E" w:rsidRPr="00AF0FF6">
        <w:rPr>
          <w:rFonts w:cs="Times New Roman"/>
          <w:spacing w:val="-1"/>
        </w:rPr>
        <w:t>1042</w:t>
      </w:r>
      <w:r w:rsidR="000164A5" w:rsidRPr="00AF0FF6">
        <w:rPr>
          <w:rFonts w:cs="Times New Roman"/>
          <w:spacing w:val="-1"/>
        </w:rPr>
        <w:t xml:space="preserve">/1 od </w:t>
      </w:r>
      <w:r w:rsidR="00AC513E" w:rsidRPr="00AF0FF6">
        <w:rPr>
          <w:rFonts w:cs="Times New Roman"/>
          <w:spacing w:val="-1"/>
        </w:rPr>
        <w:t>29.03.2019</w:t>
      </w:r>
      <w:r w:rsidR="000164A5" w:rsidRPr="00AF0FF6">
        <w:rPr>
          <w:rFonts w:cs="Times New Roman"/>
          <w:spacing w:val="-1"/>
        </w:rPr>
        <w:t>.godine</w:t>
      </w:r>
      <w:r w:rsidR="0005116A" w:rsidRPr="00AF0FF6">
        <w:rPr>
          <w:rFonts w:cs="Times New Roman"/>
          <w:spacing w:val="-1"/>
        </w:rPr>
        <w:t xml:space="preserve">, Opština Budva </w:t>
      </w:r>
      <w:r w:rsidR="00AC513E" w:rsidRPr="00AF0FF6">
        <w:rPr>
          <w:rFonts w:cs="Times New Roman"/>
          <w:spacing w:val="-1"/>
        </w:rPr>
        <w:t xml:space="preserve"> objavljuje</w:t>
      </w:r>
    </w:p>
    <w:p w:rsidR="00B26D93" w:rsidRPr="00AF0FF6" w:rsidRDefault="00B26D93" w:rsidP="0005116A">
      <w:pPr>
        <w:pStyle w:val="BodyText"/>
        <w:spacing w:before="69"/>
        <w:ind w:left="236" w:right="208"/>
        <w:rPr>
          <w:rFonts w:cs="Times New Roman"/>
        </w:rPr>
      </w:pPr>
    </w:p>
    <w:p w:rsidR="00967A9B" w:rsidRPr="00AF0FF6" w:rsidRDefault="00967A9B" w:rsidP="0005116A">
      <w:pPr>
        <w:pStyle w:val="BodyText"/>
        <w:spacing w:before="69"/>
        <w:ind w:left="236" w:right="208"/>
        <w:rPr>
          <w:rFonts w:cs="Times New Roman"/>
        </w:rPr>
      </w:pPr>
      <w:r w:rsidRPr="00AF0FF6">
        <w:rPr>
          <w:rFonts w:cs="Times New Roman"/>
        </w:rPr>
        <w:t xml:space="preserve">  </w:t>
      </w:r>
    </w:p>
    <w:p w:rsidR="00B94035" w:rsidRPr="00AF0FF6" w:rsidRDefault="00AF0FF6" w:rsidP="00AF0FF6">
      <w:pPr>
        <w:pStyle w:val="BodyText"/>
        <w:spacing w:before="69"/>
        <w:ind w:left="0" w:right="2586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pacing w:val="-1"/>
          <w:sz w:val="28"/>
          <w:szCs w:val="28"/>
        </w:rPr>
        <w:t xml:space="preserve">                </w:t>
      </w:r>
      <w:r w:rsidR="000E4783" w:rsidRPr="00AF0FF6">
        <w:rPr>
          <w:rFonts w:cs="Times New Roman"/>
          <w:b/>
          <w:spacing w:val="-1"/>
          <w:sz w:val="28"/>
          <w:szCs w:val="28"/>
        </w:rPr>
        <w:t xml:space="preserve">ZAHTJEV </w:t>
      </w:r>
      <w:r w:rsidR="000E4783" w:rsidRPr="00AF0FF6">
        <w:rPr>
          <w:rFonts w:cs="Times New Roman"/>
          <w:b/>
          <w:spacing w:val="-2"/>
          <w:sz w:val="28"/>
          <w:szCs w:val="28"/>
        </w:rPr>
        <w:t>ZA</w:t>
      </w:r>
      <w:r w:rsidR="000E4783" w:rsidRPr="00AF0FF6">
        <w:rPr>
          <w:rFonts w:cs="Times New Roman"/>
          <w:b/>
          <w:sz w:val="28"/>
          <w:szCs w:val="28"/>
        </w:rPr>
        <w:t xml:space="preserve"> DOSTAVLJANJE</w:t>
      </w:r>
      <w:r w:rsidR="00281ADE" w:rsidRPr="00AF0FF6">
        <w:rPr>
          <w:rFonts w:cs="Times New Roman"/>
          <w:b/>
          <w:sz w:val="28"/>
          <w:szCs w:val="28"/>
        </w:rPr>
        <w:t xml:space="preserve"> PO</w:t>
      </w:r>
      <w:r w:rsidR="000E4783" w:rsidRPr="00AF0FF6">
        <w:rPr>
          <w:rFonts w:cs="Times New Roman"/>
          <w:b/>
          <w:spacing w:val="-1"/>
          <w:sz w:val="28"/>
          <w:szCs w:val="28"/>
        </w:rPr>
        <w:t>NUDA</w:t>
      </w:r>
    </w:p>
    <w:p w:rsidR="00B94035" w:rsidRPr="00AF0FF6" w:rsidRDefault="000E4783" w:rsidP="00AF0FF6">
      <w:pPr>
        <w:pStyle w:val="Heading2"/>
        <w:spacing w:before="5"/>
        <w:ind w:left="1440" w:right="2275"/>
        <w:jc w:val="both"/>
        <w:rPr>
          <w:rFonts w:cs="Times New Roman"/>
          <w:spacing w:val="-1"/>
          <w:sz w:val="28"/>
          <w:szCs w:val="28"/>
        </w:rPr>
      </w:pPr>
      <w:r w:rsidRPr="00AF0FF6">
        <w:rPr>
          <w:rFonts w:cs="Times New Roman"/>
          <w:spacing w:val="-1"/>
          <w:sz w:val="28"/>
          <w:szCs w:val="28"/>
        </w:rPr>
        <w:t>ZA</w:t>
      </w:r>
      <w:r w:rsidRPr="00AF0FF6">
        <w:rPr>
          <w:rFonts w:cs="Times New Roman"/>
          <w:sz w:val="28"/>
          <w:szCs w:val="28"/>
        </w:rPr>
        <w:t xml:space="preserve"> </w:t>
      </w:r>
      <w:r w:rsidRPr="00AF0FF6">
        <w:rPr>
          <w:rFonts w:cs="Times New Roman"/>
          <w:spacing w:val="-1"/>
          <w:sz w:val="28"/>
          <w:szCs w:val="28"/>
        </w:rPr>
        <w:t>NABAVKE</w:t>
      </w:r>
      <w:r w:rsidRPr="00AF0FF6">
        <w:rPr>
          <w:rFonts w:cs="Times New Roman"/>
          <w:sz w:val="28"/>
          <w:szCs w:val="28"/>
        </w:rPr>
        <w:t xml:space="preserve"> MALE </w:t>
      </w:r>
      <w:r w:rsidRPr="00AF0FF6">
        <w:rPr>
          <w:rFonts w:cs="Times New Roman"/>
          <w:spacing w:val="-1"/>
          <w:sz w:val="28"/>
          <w:szCs w:val="28"/>
        </w:rPr>
        <w:t>VRIJEDNOSTI</w:t>
      </w:r>
    </w:p>
    <w:p w:rsidR="00281ADE" w:rsidRPr="00AF0FF6" w:rsidRDefault="00281ADE" w:rsidP="00281ADE">
      <w:pPr>
        <w:pStyle w:val="Heading2"/>
        <w:spacing w:before="5"/>
        <w:ind w:left="2275" w:right="2275"/>
        <w:rPr>
          <w:rFonts w:cs="Times New Roman"/>
          <w:b w:val="0"/>
          <w:bCs w:val="0"/>
        </w:rPr>
      </w:pPr>
    </w:p>
    <w:p w:rsidR="00B94035" w:rsidRPr="00AF0FF6" w:rsidRDefault="00B94035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035" w:rsidRPr="00AF0FF6" w:rsidRDefault="00D838A9">
      <w:pPr>
        <w:spacing w:line="200" w:lineRule="atLeast"/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width:454.1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8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naručiocu</w:t>
                  </w:r>
                </w:p>
              </w:txbxContent>
            </v:textbox>
          </v:shape>
        </w:pict>
      </w:r>
    </w:p>
    <w:p w:rsidR="00B94035" w:rsidRPr="00AF0FF6" w:rsidRDefault="00B94035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5124"/>
      </w:tblGrid>
      <w:tr w:rsidR="007A7D32" w:rsidRPr="00AF0FF6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Naručilac: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Opština Budva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F0FF6" w:rsidRDefault="007A7D32" w:rsidP="0030559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Kontakt osoba/e: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Tanja </w:t>
            </w:r>
            <w:r w:rsidR="00305591"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Simićević</w:t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,  načelni</w:t>
            </w:r>
            <w:r w:rsidR="00305591"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ca</w:t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, Miroslava Kunjić, službeni</w:t>
            </w:r>
            <w:r w:rsidR="00305591"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ca</w:t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za javne nabavke</w:t>
            </w:r>
          </w:p>
        </w:tc>
      </w:tr>
      <w:tr w:rsidR="007A7D32" w:rsidRPr="00AF0FF6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Adresa: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Trg Sunca 3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Poštanski broj: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85 310 </w:t>
            </w:r>
          </w:p>
        </w:tc>
      </w:tr>
      <w:tr w:rsidR="007A7D32" w:rsidRPr="00AF0FF6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Grad: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Budva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Identifikacioni broj: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02005409</w:t>
            </w:r>
          </w:p>
        </w:tc>
      </w:tr>
      <w:tr w:rsidR="007A7D32" w:rsidRPr="00AF0FF6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Telefon: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033454017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Fax: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033454017</w:t>
            </w:r>
          </w:p>
        </w:tc>
      </w:tr>
      <w:tr w:rsidR="007A7D32" w:rsidRPr="00AF0FF6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3471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Elektronska pošta (e-mail): </w:t>
            </w:r>
          </w:p>
          <w:p w:rsidR="007A7D32" w:rsidRPr="00AF0FF6" w:rsidRDefault="00B23471" w:rsidP="00B2347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javne.nabavke</w:t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@budva.me</w:t>
            </w:r>
            <w:r w:rsidR="007A7D32"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7A7D32"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mira.kunjic@budva.me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F0FF6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Internet stranica (web): </w:t>
            </w:r>
            <w:r w:rsidRPr="00AF0F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F0FF6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www.budva.me</w:t>
            </w:r>
          </w:p>
        </w:tc>
      </w:tr>
    </w:tbl>
    <w:p w:rsidR="007A7D32" w:rsidRPr="00AF0FF6" w:rsidRDefault="007A7D3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035" w:rsidRPr="00AF0FF6" w:rsidRDefault="00D838A9">
      <w:pPr>
        <w:spacing w:line="200" w:lineRule="atLeast"/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7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7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II 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Predmet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nabavke:</w:t>
                  </w:r>
                </w:p>
              </w:txbxContent>
            </v:textbox>
          </v:shape>
        </w:pict>
      </w:r>
    </w:p>
    <w:p w:rsidR="00B94035" w:rsidRPr="00AF0FF6" w:rsidRDefault="00B94035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035" w:rsidRPr="00AF0FF6" w:rsidRDefault="007A7D32" w:rsidP="007A7D32">
      <w:pPr>
        <w:pStyle w:val="BodyText"/>
        <w:tabs>
          <w:tab w:val="left" w:pos="511"/>
        </w:tabs>
        <w:ind w:left="236"/>
        <w:rPr>
          <w:rFonts w:cs="Times New Roman"/>
        </w:rPr>
      </w:pPr>
      <w:r w:rsidRPr="00AF0FF6">
        <w:rPr>
          <w:rFonts w:cs="Times New Roman"/>
          <w:spacing w:val="-1"/>
        </w:rPr>
        <w:sym w:font="Wingdings" w:char="F0FE"/>
      </w:r>
      <w:r w:rsidRPr="00AF0FF6">
        <w:rPr>
          <w:rFonts w:cs="Times New Roman"/>
          <w:spacing w:val="-1"/>
        </w:rPr>
        <w:t xml:space="preserve">  </w:t>
      </w:r>
      <w:r w:rsidR="00EC0B16" w:rsidRPr="00AF0FF6">
        <w:rPr>
          <w:rFonts w:cs="Times New Roman"/>
          <w:spacing w:val="-1"/>
        </w:rPr>
        <w:t>roba</w:t>
      </w:r>
    </w:p>
    <w:p w:rsidR="00B94035" w:rsidRPr="00AF0FF6" w:rsidRDefault="00B940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94035" w:rsidRPr="00AF0FF6" w:rsidRDefault="00D838A9">
      <w:pPr>
        <w:spacing w:line="200" w:lineRule="atLeast"/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6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6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III  Opis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predmeta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nabavke:</w:t>
                  </w:r>
                </w:p>
              </w:txbxContent>
            </v:textbox>
          </v:shape>
        </w:pict>
      </w:r>
    </w:p>
    <w:p w:rsidR="00B94035" w:rsidRPr="00AF0FF6" w:rsidRDefault="00B940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D3BCB" w:rsidRPr="00AF0FF6" w:rsidRDefault="00305591" w:rsidP="007D3BCB">
      <w:pPr>
        <w:tabs>
          <w:tab w:val="left" w:pos="851"/>
        </w:tabs>
        <w:ind w:left="284" w:right="24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sz w:val="24"/>
          <w:szCs w:val="24"/>
        </w:rPr>
        <w:t xml:space="preserve">Nabavka  </w:t>
      </w:r>
      <w:r w:rsidR="00AC513E" w:rsidRPr="00AF0FF6">
        <w:rPr>
          <w:rFonts w:ascii="Times New Roman" w:hAnsi="Times New Roman" w:cs="Times New Roman"/>
          <w:sz w:val="24"/>
          <w:szCs w:val="24"/>
        </w:rPr>
        <w:t>mobilnih aparata</w:t>
      </w:r>
    </w:p>
    <w:p w:rsidR="00B717BC" w:rsidRPr="00AF0FF6" w:rsidRDefault="00B717BC" w:rsidP="007D3BCB">
      <w:pPr>
        <w:tabs>
          <w:tab w:val="left" w:pos="851"/>
        </w:tabs>
        <w:ind w:left="284" w:right="24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AF0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CPV – Jedinstveni rječnik javnih nabavki</w:t>
      </w:r>
    </w:p>
    <w:p w:rsidR="00A5699E" w:rsidRPr="00AF0FF6" w:rsidRDefault="00AC513E">
      <w:pPr>
        <w:spacing w:before="4"/>
        <w:rPr>
          <w:rFonts w:ascii="Times New Roman" w:hAnsi="Times New Roman" w:cs="Times New Roman"/>
          <w:sz w:val="24"/>
          <w:szCs w:val="24"/>
        </w:rPr>
      </w:pPr>
      <w:r w:rsidRPr="00AF0FF6">
        <w:rPr>
          <w:rFonts w:ascii="Times New Roman" w:hAnsi="Times New Roman" w:cs="Times New Roman"/>
          <w:sz w:val="24"/>
          <w:szCs w:val="24"/>
        </w:rPr>
        <w:t xml:space="preserve">          32250000-0 Mobilni telefoni</w:t>
      </w:r>
    </w:p>
    <w:p w:rsidR="00AC513E" w:rsidRPr="00AF0FF6" w:rsidRDefault="00AC513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94035" w:rsidRPr="00AF0FF6" w:rsidRDefault="00D838A9">
      <w:pPr>
        <w:spacing w:line="200" w:lineRule="atLeast"/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5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5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IV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Procijenjena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vrijednost nabavke:</w:t>
                  </w:r>
                </w:p>
              </w:txbxContent>
            </v:textbox>
          </v:shape>
        </w:pict>
      </w:r>
    </w:p>
    <w:p w:rsidR="00B94035" w:rsidRPr="00AF0FF6" w:rsidRDefault="00B940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317E2" w:rsidRPr="00AF0FF6" w:rsidRDefault="000E4783" w:rsidP="00A5699E">
      <w:pPr>
        <w:pStyle w:val="BodyText"/>
        <w:tabs>
          <w:tab w:val="left" w:pos="6961"/>
        </w:tabs>
        <w:spacing w:before="69"/>
        <w:ind w:left="236"/>
        <w:rPr>
          <w:rFonts w:cs="Times New Roman"/>
        </w:rPr>
      </w:pPr>
      <w:r w:rsidRPr="00AF0FF6">
        <w:rPr>
          <w:rFonts w:cs="Times New Roman"/>
          <w:spacing w:val="-1"/>
        </w:rPr>
        <w:t>Procijenjena</w:t>
      </w:r>
      <w:r w:rsidRPr="00AF0FF6">
        <w:rPr>
          <w:rFonts w:cs="Times New Roman"/>
          <w:spacing w:val="-2"/>
        </w:rPr>
        <w:t xml:space="preserve"> </w:t>
      </w:r>
      <w:r w:rsidRPr="00AF0FF6">
        <w:rPr>
          <w:rFonts w:cs="Times New Roman"/>
          <w:spacing w:val="-1"/>
        </w:rPr>
        <w:t>vrijednost</w:t>
      </w:r>
      <w:r w:rsidRPr="00AF0FF6">
        <w:rPr>
          <w:rFonts w:cs="Times New Roman"/>
        </w:rPr>
        <w:t xml:space="preserve"> nabavke</w:t>
      </w:r>
      <w:r w:rsidRPr="00AF0FF6">
        <w:rPr>
          <w:rFonts w:cs="Times New Roman"/>
          <w:spacing w:val="-1"/>
        </w:rPr>
        <w:t xml:space="preserve"> </w:t>
      </w:r>
      <w:r w:rsidRPr="00AF0FF6">
        <w:rPr>
          <w:rFonts w:cs="Times New Roman"/>
        </w:rPr>
        <w:t>sa</w:t>
      </w:r>
      <w:r w:rsidRPr="00AF0FF6">
        <w:rPr>
          <w:rFonts w:cs="Times New Roman"/>
          <w:spacing w:val="-1"/>
        </w:rPr>
        <w:t xml:space="preserve"> </w:t>
      </w:r>
      <w:r w:rsidRPr="00AF0FF6">
        <w:rPr>
          <w:rFonts w:cs="Times New Roman"/>
        </w:rPr>
        <w:t>uračunatim PDV-om</w:t>
      </w:r>
      <w:r w:rsidR="00305591" w:rsidRPr="00AF0FF6">
        <w:rPr>
          <w:rFonts w:cs="Times New Roman"/>
        </w:rPr>
        <w:t>:</w:t>
      </w:r>
      <w:r w:rsidR="00543DBF" w:rsidRPr="00AF0FF6">
        <w:rPr>
          <w:rFonts w:cs="Times New Roman"/>
        </w:rPr>
        <w:t xml:space="preserve"> </w:t>
      </w:r>
      <w:r w:rsidR="00AC513E" w:rsidRPr="00AF0FF6">
        <w:rPr>
          <w:rFonts w:cs="Times New Roman"/>
        </w:rPr>
        <w:t>6</w:t>
      </w:r>
      <w:r w:rsidR="00543DBF" w:rsidRPr="00AF0FF6">
        <w:rPr>
          <w:rFonts w:cs="Times New Roman"/>
        </w:rPr>
        <w:t>000,00 €.</w:t>
      </w:r>
    </w:p>
    <w:p w:rsidR="00B93460" w:rsidRPr="00AF0FF6" w:rsidRDefault="00B93460" w:rsidP="00A5699E">
      <w:pPr>
        <w:pStyle w:val="BodyText"/>
        <w:tabs>
          <w:tab w:val="left" w:pos="6961"/>
        </w:tabs>
        <w:spacing w:before="69"/>
        <w:ind w:left="236"/>
        <w:rPr>
          <w:rFonts w:cs="Times New Roman"/>
        </w:rPr>
      </w:pPr>
    </w:p>
    <w:p w:rsidR="00B94035" w:rsidRDefault="00D838A9">
      <w:pPr>
        <w:spacing w:line="200" w:lineRule="atLeast"/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4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4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Tehničke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karakteristike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ili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specifikacije</w:t>
                  </w:r>
                </w:p>
              </w:txbxContent>
            </v:textbox>
          </v:shape>
        </w:pict>
      </w:r>
    </w:p>
    <w:p w:rsidR="003856B7" w:rsidRPr="00AF0FF6" w:rsidRDefault="003856B7">
      <w:pPr>
        <w:spacing w:line="200" w:lineRule="atLeast"/>
        <w:ind w:left="12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"/>
        <w:gridCol w:w="842"/>
        <w:gridCol w:w="6472"/>
        <w:gridCol w:w="747"/>
        <w:gridCol w:w="756"/>
      </w:tblGrid>
      <w:tr w:rsidR="00B93460" w:rsidRPr="00AF0FF6" w:rsidTr="00FE6C81">
        <w:trPr>
          <w:trHeight w:val="389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3460" w:rsidRPr="00AF0FF6" w:rsidRDefault="00B717BC" w:rsidP="00B93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93460" w:rsidRPr="00AF0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460" w:rsidRPr="00AF0FF6" w:rsidRDefault="00B93460" w:rsidP="00B93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B93460" w:rsidRPr="00AF0FF6" w:rsidRDefault="00B93460" w:rsidP="00B93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460" w:rsidRPr="00AF0FF6" w:rsidRDefault="00B93460" w:rsidP="00B93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460" w:rsidRPr="00AF0FF6" w:rsidRDefault="00B93460" w:rsidP="00B93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3460" w:rsidRPr="00AF0FF6" w:rsidRDefault="00B93460" w:rsidP="00B93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B93460" w:rsidRPr="00AF0FF6" w:rsidTr="00FE6C81">
        <w:trPr>
          <w:trHeight w:val="35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AF0FF6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AF0FF6" w:rsidRDefault="00E55D4E" w:rsidP="00B9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715" w:type="dxa"/>
              <w:tblLook w:val="0000" w:firstRow="0" w:lastRow="0" w:firstColumn="0" w:lastColumn="0" w:noHBand="0" w:noVBand="0"/>
            </w:tblPr>
            <w:tblGrid>
              <w:gridCol w:w="2689"/>
              <w:gridCol w:w="6026"/>
            </w:tblGrid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uređaja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Telefon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Dijagonala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6.1”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Operativni sistem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IOS 12 ili ekvivalentan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panela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IPS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SIM kartica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Nano SIM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Rezolucija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828 x 1792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6.1" LED-osvijetljen IPS LCD kapacitivni ekran, osjetljiv na dodir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procesora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AFAFA"/>
                      <w:lang w:val="sr-Latn-ME"/>
                    </w:rPr>
                    <w:t>6-to jezgarni (2x2.5 GHz Vortex + 4x1.6 GHz Tempest) ili ekvivalent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Grafika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Apple GPU (4-core graphics) ili ekvivalent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RAM memorija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3GB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Interna memorija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 xml:space="preserve">64GB 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Kamera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Prednja/Zadnja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kamere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7 Megapiksela (prednja), 12 Megapiksela (zadnja)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Mikrofon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Zvučnici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Stereo zvučnici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Bluetooth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Da, v5.0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Internet konekcija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WiFi, LTE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internet konekcije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Wi-Fi 802.11 a/b/g/n/ac, HSPA 42.2/5.76 Mbps, LTE-A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GPS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Da, A-GPS, GLONASS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Izlaz za slušalice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Ne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Baterija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Li-ion  2942 mAh, brzo punjenje, bežično punjenje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Dimenzije (V x Š x D)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150.9 x 75.7 x 8.3 mm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Težina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194 g</w:t>
                  </w:r>
                </w:p>
              </w:tc>
            </w:tr>
          </w:tbl>
          <w:p w:rsidR="00B93460" w:rsidRPr="00AF0FF6" w:rsidRDefault="00B93460" w:rsidP="00B934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AF0FF6" w:rsidRDefault="00B93460" w:rsidP="00B9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Pr="00AF0FF6" w:rsidRDefault="00E55D4E" w:rsidP="00B9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</w:p>
        </w:tc>
      </w:tr>
      <w:tr w:rsidR="00B93460" w:rsidRPr="00AF0FF6" w:rsidTr="00FE6C81">
        <w:trPr>
          <w:trHeight w:val="35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AF0FF6" w:rsidRDefault="00E55D4E" w:rsidP="00E546A4">
            <w:pPr>
              <w:pStyle w:val="ListParagraph"/>
              <w:ind w:lef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AF0FF6" w:rsidRDefault="00E55D4E" w:rsidP="00B9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715" w:type="dxa"/>
              <w:tblLook w:val="0000" w:firstRow="0" w:lastRow="0" w:firstColumn="0" w:lastColumn="0" w:noHBand="0" w:noVBand="0"/>
            </w:tblPr>
            <w:tblGrid>
              <w:gridCol w:w="2689"/>
              <w:gridCol w:w="6026"/>
            </w:tblGrid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uređaja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Telefon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Dijagonala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6.3”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Operativni sistem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Android 8 Oreo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SIM kartica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Dual SIM (Nano SIM)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panela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Super AMOLED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Rezolucija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1080 x 2220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lastRenderedPageBreak/>
                    <w:t>Opis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6.3" Super AMOLED kapacitivni ekran, osjetljiv na dodir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procesora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AFAFA"/>
                      <w:lang w:val="sr-Latn-ME"/>
                    </w:rPr>
                    <w:t>Osmo jezgarni (4x2.2 GHz Kryo 260 &amp; 4x1.8 GHz Kryo 260) ili ekvivalent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Grafika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Adreno 512 ili ekvivalent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RAM memorija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6GB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Interna memorija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 xml:space="preserve">128GB 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Kamera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4 xPrednja/Zadnja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kamere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AFAFA"/>
                      <w:lang w:val="sr-Latn-ME"/>
                    </w:rPr>
                    <w:t>24 MP, 8 MP, 10 MP 2x optical zoom, 5 MP, prednje / 24 MP zadnja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Mikrofon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Zvučnici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Bluetooth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Da, v5.0, A2DP, LE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Internet konekcija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WiFi, LTE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internet konekcije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AFAFA"/>
                      <w:lang w:val="sr-Latn-ME"/>
                    </w:rPr>
                    <w:t xml:space="preserve">Wi-Fi 802.11 a/b/g/n/ac, </w:t>
                  </w: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HSPA 42.2/5.76 Mbps, LTE-A (3CA) Cat9 450/50 Mbps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GPS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Da, A-GPS, GLONASS, BDS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Izlaz za slušalice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Baterija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Li-ion  3800 mAh, brzo punjenje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Dimenzije (V x Š x D)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162.5 x 77 x 7.8 mm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Težina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183 g</w:t>
                  </w:r>
                </w:p>
              </w:tc>
            </w:tr>
          </w:tbl>
          <w:p w:rsidR="00B93460" w:rsidRPr="00AF0FF6" w:rsidRDefault="00B93460" w:rsidP="00B934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AF0FF6" w:rsidRDefault="00E55D4E" w:rsidP="00B9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kom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Pr="00AF0FF6" w:rsidRDefault="00E55D4E" w:rsidP="00B9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AF0FF6" w:rsidTr="00FE6C81">
        <w:trPr>
          <w:trHeight w:val="35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AF0FF6" w:rsidRDefault="00E55D4E" w:rsidP="00E546A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AF0FF6" w:rsidRDefault="00E55D4E" w:rsidP="00B9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715" w:type="dxa"/>
              <w:tblLook w:val="0000" w:firstRow="0" w:lastRow="0" w:firstColumn="0" w:lastColumn="0" w:noHBand="0" w:noVBand="0"/>
            </w:tblPr>
            <w:tblGrid>
              <w:gridCol w:w="2689"/>
              <w:gridCol w:w="6026"/>
            </w:tblGrid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uređaja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Telefon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Dijagonala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6”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Operativni sistem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Android 8.1 Oreo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SIM kartica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Dual SIM (Nano SIM)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panela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IPS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Rezolucija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720 x 1480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6" LED-osvijetljen IPS LCD kapacitivni ekran, osjetljiv na dodir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procesora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AFAFA"/>
                      <w:lang w:val="sr-Latn-ME"/>
                    </w:rPr>
                    <w:t>Četvoro jezgarni 1.4 GHz Cortex-A53 ili ekvivalent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Grafika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Adreno 308 ili ekvivalent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RAM memorija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2GB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Interna memorija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 xml:space="preserve">32GB 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Kamera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Prednja/Zadnja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kamere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5 Megapiksela (prednja), 13 Megapiksela (zadnja)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Mikrofon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Zvučnici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Bluetooth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Da, v4.2, A2DP, LE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Internet konekcija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WiFi, LTE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Opis internet konekcije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Wi-Fi 802.11 b/g/n Wi-Fi Direct, hotspot, HSPA 42.2/5.76 Mbps, LTE Cat4 150/50 Mbps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GPS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Da, A-GPS, GLONASS, BDS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Izlaz za slušalice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Baterija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Li-ion  3300 mAh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Dimenzije (V x Š x D)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161.4 x 76.9 x 7.9 mm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Težina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178 g</w:t>
                  </w:r>
                </w:p>
              </w:tc>
            </w:tr>
          </w:tbl>
          <w:p w:rsidR="00B93460" w:rsidRPr="00AF0FF6" w:rsidRDefault="00B93460" w:rsidP="00B934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AF0FF6" w:rsidRDefault="00E55D4E" w:rsidP="00B9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Kom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Pr="00AF0FF6" w:rsidRDefault="00E55D4E" w:rsidP="00B9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</w:t>
            </w:r>
          </w:p>
        </w:tc>
      </w:tr>
      <w:tr w:rsidR="00B93460" w:rsidRPr="00AF0FF6" w:rsidTr="00FE6C81">
        <w:trPr>
          <w:trHeight w:val="35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AF0FF6" w:rsidRDefault="00E55D4E" w:rsidP="00B93460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AF0FF6" w:rsidRDefault="00E55D4E" w:rsidP="00B9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715" w:type="dxa"/>
              <w:tblLook w:val="0000" w:firstRow="0" w:lastRow="0" w:firstColumn="0" w:lastColumn="0" w:noHBand="0" w:noVBand="0"/>
            </w:tblPr>
            <w:tblGrid>
              <w:gridCol w:w="2689"/>
              <w:gridCol w:w="6026"/>
            </w:tblGrid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Tip uređaja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Telefon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Dijagonala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1.8”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Rezolucija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120 x 160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lastRenderedPageBreak/>
                    <w:t>Opis ekrana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TFT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Tastatura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Da, 15 Tipki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Kućište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Monoblok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Kartice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2 x miniSIM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Kamera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Ne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 xml:space="preserve">Izlaz za slušalice 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Baterija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Li-ion  800 mAh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Dimenzije (V x Š x D)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112 x 49.5 x 14.4 mm</w:t>
                  </w:r>
                </w:p>
              </w:tc>
            </w:tr>
            <w:tr w:rsidR="00E55D4E" w:rsidRPr="00AF0FF6" w:rsidTr="00DE2C83">
              <w:trPr>
                <w:trHeight w:val="140"/>
              </w:trPr>
              <w:tc>
                <w:tcPr>
                  <w:tcW w:w="2689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Težina</w:t>
                  </w:r>
                </w:p>
              </w:tc>
              <w:tc>
                <w:tcPr>
                  <w:tcW w:w="6026" w:type="dxa"/>
                </w:tcPr>
                <w:p w:rsidR="00E55D4E" w:rsidRPr="00AF0FF6" w:rsidRDefault="00E55D4E" w:rsidP="00E55D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</w:pPr>
                  <w:r w:rsidRPr="00AF0FF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sr-Latn-ME"/>
                    </w:rPr>
                    <w:t>73 g</w:t>
                  </w:r>
                </w:p>
              </w:tc>
            </w:tr>
          </w:tbl>
          <w:p w:rsidR="00B93460" w:rsidRPr="00AF0FF6" w:rsidRDefault="00B93460" w:rsidP="00B934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AF0FF6" w:rsidRDefault="00E55D4E" w:rsidP="00B9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kom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Pr="00AF0FF6" w:rsidRDefault="00E55D4E" w:rsidP="00E54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13</w:t>
            </w:r>
          </w:p>
        </w:tc>
      </w:tr>
    </w:tbl>
    <w:p w:rsidR="00B93460" w:rsidRPr="00AF0FF6" w:rsidRDefault="00B93460" w:rsidP="00B93460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B93460" w:rsidRPr="00AF0FF6" w:rsidRDefault="00B93460" w:rsidP="00B934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- Garantni rok :  garantni rok za  isporučenu robu je 24 mjeseca.</w:t>
      </w:r>
    </w:p>
    <w:p w:rsidR="00B93460" w:rsidRPr="00AF0FF6" w:rsidRDefault="00B93460" w:rsidP="00B93460">
      <w:pPr>
        <w:pStyle w:val="BodyText"/>
        <w:ind w:left="0"/>
        <w:rPr>
          <w:rFonts w:cs="Times New Roman"/>
        </w:rPr>
      </w:pPr>
      <w:r w:rsidRPr="00AF0FF6">
        <w:rPr>
          <w:rFonts w:cs="Times New Roman"/>
          <w:color w:val="000000"/>
        </w:rPr>
        <w:t xml:space="preserve">- Garancija kvaliteta: Dobavljač je u obavezi da prilikom realizacije ugovora naručiocu dostavi ateste o kvalitetu za svu isporučenu robu. </w:t>
      </w:r>
    </w:p>
    <w:p w:rsidR="00B93460" w:rsidRPr="00AF0FF6" w:rsidRDefault="00B93460" w:rsidP="00C360D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43DBF" w:rsidRPr="00AF0FF6" w:rsidRDefault="00B717BC" w:rsidP="00C360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0A67C3" w:rsidRPr="00AF0FF6" w:rsidTr="007C09EF">
        <w:tc>
          <w:tcPr>
            <w:tcW w:w="9038" w:type="dxa"/>
          </w:tcPr>
          <w:p w:rsidR="000A67C3" w:rsidRPr="00AF0FF6" w:rsidRDefault="000A67C3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 Način plaćanja</w:t>
            </w:r>
          </w:p>
        </w:tc>
      </w:tr>
    </w:tbl>
    <w:p w:rsidR="00985206" w:rsidRPr="00AF0FF6" w:rsidRDefault="00985206" w:rsidP="00985206">
      <w:pPr>
        <w:pStyle w:val="ListParagraph"/>
        <w:ind w:left="11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Rok plaćanja je: </w:t>
      </w:r>
      <w:r w:rsidR="00C13811"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20 dana od dana ispostavljan</w:t>
      </w:r>
      <w:r w:rsidR="00E615E0"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j</w:t>
      </w:r>
      <w:r w:rsidR="00C13811"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a fakture</w:t>
      </w:r>
    </w:p>
    <w:p w:rsidR="00985206" w:rsidRPr="00AF0FF6" w:rsidRDefault="00985206" w:rsidP="00985206">
      <w:pPr>
        <w:pStyle w:val="ListParagraph"/>
        <w:ind w:left="11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Način plaćanja je:virmanski</w:t>
      </w:r>
    </w:p>
    <w:p w:rsidR="00985206" w:rsidRPr="00AF0FF6" w:rsidRDefault="009852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94035" w:rsidRPr="00AF0FF6" w:rsidRDefault="00D838A9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3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3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VII Rok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isporuke robe,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izvođenja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radova,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odnosno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pružanja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usluge:</w:t>
                  </w:r>
                </w:p>
              </w:txbxContent>
            </v:textbox>
          </v:shape>
        </w:pict>
      </w:r>
    </w:p>
    <w:p w:rsidR="00B94035" w:rsidRPr="00AF0FF6" w:rsidRDefault="00B940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85206" w:rsidRPr="00AF0FF6" w:rsidRDefault="00985206" w:rsidP="0098520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Rok izvršenja ugovora je </w:t>
      </w:r>
      <w:r w:rsidR="00E55D4E" w:rsidRPr="00AF0FF6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7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dana od dana zaključivanja ugovora</w:t>
      </w:r>
      <w:r w:rsidR="00543DBF" w:rsidRPr="00AF0FF6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.</w:t>
      </w:r>
    </w:p>
    <w:p w:rsidR="00985206" w:rsidRPr="00AF0FF6" w:rsidRDefault="00985206" w:rsidP="00985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B94035" w:rsidRPr="00AF0FF6" w:rsidRDefault="00D838A9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2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2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VIII 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Kriterijum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izbor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najpovoljnije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ponude:</w:t>
                  </w:r>
                </w:p>
              </w:txbxContent>
            </v:textbox>
          </v:shape>
        </w:pict>
      </w:r>
    </w:p>
    <w:p w:rsidR="00B94035" w:rsidRPr="00AF0FF6" w:rsidRDefault="00B9403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94035" w:rsidRPr="00AF0FF6" w:rsidRDefault="00D838A9" w:rsidP="00985206">
      <w:pPr>
        <w:pStyle w:val="BodyText"/>
        <w:tabs>
          <w:tab w:val="left" w:pos="531"/>
          <w:tab w:val="left" w:pos="6629"/>
        </w:tabs>
        <w:spacing w:before="70"/>
        <w:ind w:left="530"/>
        <w:rPr>
          <w:rFonts w:cs="Times New Roman"/>
        </w:rPr>
      </w:pPr>
      <w:r>
        <w:rPr>
          <w:rFonts w:cs="Times New Roman"/>
        </w:rPr>
        <w:pict>
          <v:shape id="_x0000_s1162" type="#_x0000_t202" style="position:absolute;left:0;text-align:left;margin-left:464.6pt;margin-top:3.55pt;width:42.5pt;height:14.3pt;z-index:1528;mso-position-horizontal-relative:page" filled="f" strokeweight=".58pt">
            <v:textbox style="mso-next-textbox:#_x0000_s1162" inset="0,0,0,0">
              <w:txbxContent>
                <w:p w:rsidR="008F640D" w:rsidRDefault="008F640D">
                  <w:pPr>
                    <w:pStyle w:val="BodyText"/>
                    <w:spacing w:line="269" w:lineRule="exact"/>
                    <w:ind w:left="251"/>
                    <w:rPr>
                      <w:rFonts w:cs="Times New Roman"/>
                    </w:rPr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5206" w:rsidRPr="00AF0FF6">
        <w:rPr>
          <w:rFonts w:cs="Times New Roman"/>
        </w:rPr>
        <w:sym w:font="Wingdings" w:char="F0FE"/>
      </w:r>
      <w:r w:rsidR="00985206" w:rsidRPr="00AF0FF6">
        <w:rPr>
          <w:rFonts w:cs="Times New Roman"/>
        </w:rPr>
        <w:t xml:space="preserve"> </w:t>
      </w:r>
      <w:r w:rsidR="000E4783" w:rsidRPr="00AF0FF6">
        <w:rPr>
          <w:rFonts w:cs="Times New Roman"/>
        </w:rPr>
        <w:t>najniža</w:t>
      </w:r>
      <w:r w:rsidR="000E4783" w:rsidRPr="00AF0FF6">
        <w:rPr>
          <w:rFonts w:cs="Times New Roman"/>
          <w:spacing w:val="-1"/>
        </w:rPr>
        <w:t xml:space="preserve"> ponuđena </w:t>
      </w:r>
      <w:r w:rsidR="000E4783" w:rsidRPr="00AF0FF6">
        <w:rPr>
          <w:rFonts w:cs="Times New Roman"/>
        </w:rPr>
        <w:t>cijena</w:t>
      </w:r>
      <w:r w:rsidR="000E4783" w:rsidRPr="00AF0FF6">
        <w:rPr>
          <w:rFonts w:cs="Times New Roman"/>
        </w:rPr>
        <w:tab/>
        <w:t>broj bodova</w:t>
      </w:r>
    </w:p>
    <w:p w:rsidR="00483EA8" w:rsidRPr="00AF0FF6" w:rsidRDefault="00483EA8" w:rsidP="00A5699E">
      <w:pPr>
        <w:pStyle w:val="NoSpacing"/>
        <w:rPr>
          <w:rFonts w:ascii="Times New Roman" w:hAnsi="Times New Roman" w:cs="Times New Roman"/>
          <w:b/>
          <w:shd w:val="clear" w:color="auto" w:fill="FFFFFF"/>
          <w:lang w:val="hr-HR"/>
        </w:rPr>
      </w:pPr>
    </w:p>
    <w:p w:rsidR="0088111B" w:rsidRPr="00AF0FF6" w:rsidRDefault="0088111B" w:rsidP="00A5699E">
      <w:pPr>
        <w:pStyle w:val="NoSpacing"/>
        <w:rPr>
          <w:rFonts w:ascii="Times New Roman" w:hAnsi="Times New Roman" w:cs="Times New Roman"/>
          <w:b/>
          <w:i/>
        </w:rPr>
      </w:pPr>
      <w:r w:rsidRPr="00AF0FF6">
        <w:rPr>
          <w:rFonts w:ascii="Times New Roman" w:hAnsi="Times New Roman" w:cs="Times New Roman"/>
          <w:b/>
          <w:shd w:val="clear" w:color="auto" w:fill="FFFFFF"/>
          <w:lang w:val="hr-HR"/>
        </w:rPr>
        <w:t xml:space="preserve">Vrednovanje ponuda po kriterijumu </w:t>
      </w:r>
      <w:r w:rsidRPr="00AF0FF6">
        <w:rPr>
          <w:rFonts w:ascii="Times New Roman" w:hAnsi="Times New Roman" w:cs="Times New Roman"/>
          <w:b/>
          <w:shd w:val="clear" w:color="auto" w:fill="FFFFFF"/>
          <w:lang w:val="pl-PL"/>
        </w:rPr>
        <w:t>najni</w:t>
      </w:r>
      <w:r w:rsidRPr="00AF0FF6">
        <w:rPr>
          <w:rFonts w:ascii="Times New Roman" w:hAnsi="Times New Roman" w:cs="Times New Roman"/>
          <w:b/>
          <w:shd w:val="clear" w:color="auto" w:fill="FFFFFF"/>
          <w:lang w:val="hr-HR"/>
        </w:rPr>
        <w:t>že</w:t>
      </w:r>
      <w:r w:rsidRPr="00AF0FF6">
        <w:rPr>
          <w:rFonts w:ascii="Times New Roman" w:hAnsi="Times New Roman" w:cs="Times New Roman"/>
          <w:b/>
          <w:shd w:val="clear" w:color="auto" w:fill="FFFFFF"/>
          <w:lang w:val="pl-PL"/>
        </w:rPr>
        <w:t xml:space="preserve"> ponu</w:t>
      </w:r>
      <w:r w:rsidRPr="00AF0FF6">
        <w:rPr>
          <w:rFonts w:ascii="Times New Roman" w:hAnsi="Times New Roman" w:cs="Times New Roman"/>
          <w:b/>
          <w:shd w:val="clear" w:color="auto" w:fill="FFFFFF"/>
          <w:lang w:val="hr-HR"/>
        </w:rPr>
        <w:t>đ</w:t>
      </w:r>
      <w:r w:rsidRPr="00AF0FF6">
        <w:rPr>
          <w:rFonts w:ascii="Times New Roman" w:hAnsi="Times New Roman" w:cs="Times New Roman"/>
          <w:b/>
          <w:shd w:val="clear" w:color="auto" w:fill="FFFFFF"/>
          <w:lang w:val="pl-PL"/>
        </w:rPr>
        <w:t>ena cijena</w:t>
      </w:r>
      <w:r w:rsidRPr="00AF0FF6">
        <w:rPr>
          <w:rFonts w:ascii="Times New Roman" w:hAnsi="Times New Roman" w:cs="Times New Roman"/>
          <w:b/>
        </w:rPr>
        <w:t xml:space="preserve"> vršiće se na sljedeći način:</w:t>
      </w:r>
      <w:r w:rsidRPr="00AF0FF6">
        <w:rPr>
          <w:rFonts w:ascii="Times New Roman" w:hAnsi="Times New Roman" w:cs="Times New Roman"/>
          <w:b/>
          <w:i/>
        </w:rPr>
        <w:t xml:space="preserve"> najniža ponuđena cijena = maksimalan broj bodova (100 bodova)</w:t>
      </w:r>
    </w:p>
    <w:p w:rsidR="0088111B" w:rsidRPr="00AF0FF6" w:rsidRDefault="0088111B" w:rsidP="00A5699E">
      <w:pPr>
        <w:pStyle w:val="NoSpacing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88111B" w:rsidRPr="00AF0FF6" w:rsidRDefault="0088111B" w:rsidP="00A5699E">
      <w:pPr>
        <w:pStyle w:val="NoSpacing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 xml:space="preserve">odnosno prema formuli: </w:t>
      </w:r>
    </w:p>
    <w:p w:rsidR="0088111B" w:rsidRPr="00AF0FF6" w:rsidRDefault="00D838A9" w:rsidP="0088111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173" type="#_x0000_t32" style="position:absolute;margin-left:68.25pt;margin-top:14.9pt;width:242.6pt;height:0;z-index:503305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"/>
        </w:pict>
      </w:r>
      <w:r w:rsidR="0088111B" w:rsidRPr="00AF0F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3460" w:rsidRPr="00AF0FF6">
        <w:rPr>
          <w:rFonts w:ascii="Times New Roman" w:hAnsi="Times New Roman" w:cs="Times New Roman"/>
          <w:sz w:val="24"/>
          <w:szCs w:val="24"/>
        </w:rPr>
        <w:t xml:space="preserve">   </w:t>
      </w:r>
      <w:r w:rsidR="0088111B" w:rsidRPr="00AF0FF6">
        <w:rPr>
          <w:rFonts w:ascii="Times New Roman" w:hAnsi="Times New Roman" w:cs="Times New Roman"/>
          <w:sz w:val="24"/>
          <w:szCs w:val="24"/>
        </w:rPr>
        <w:t xml:space="preserve"> </w:t>
      </w:r>
      <w:r w:rsidR="0088111B" w:rsidRPr="00AF0FF6">
        <w:rPr>
          <w:rFonts w:ascii="Times New Roman" w:hAnsi="Times New Roman" w:cs="Times New Roman"/>
          <w:sz w:val="24"/>
          <w:szCs w:val="24"/>
        </w:rPr>
        <w:tab/>
      </w:r>
      <w:r w:rsidR="0088111B" w:rsidRPr="00AF0FF6">
        <w:rPr>
          <w:rFonts w:ascii="Times New Roman" w:hAnsi="Times New Roman" w:cs="Times New Roman"/>
          <w:b/>
          <w:i/>
          <w:sz w:val="24"/>
          <w:szCs w:val="24"/>
        </w:rPr>
        <w:t xml:space="preserve">najniža ponuđena cijena </w:t>
      </w:r>
      <w:r w:rsidR="0088111B" w:rsidRPr="00AF0FF6">
        <w:rPr>
          <w:rFonts w:ascii="Times New Roman" w:hAnsi="Times New Roman" w:cs="Times New Roman"/>
          <w:i/>
          <w:sz w:val="24"/>
          <w:szCs w:val="24"/>
        </w:rPr>
        <w:t>x</w:t>
      </w:r>
      <w:r w:rsidR="0088111B" w:rsidRPr="00AF0FF6">
        <w:rPr>
          <w:rFonts w:ascii="Times New Roman" w:hAnsi="Times New Roman" w:cs="Times New Roman"/>
          <w:b/>
          <w:i/>
          <w:sz w:val="24"/>
          <w:szCs w:val="24"/>
        </w:rPr>
        <w:t xml:space="preserve"> maks.broj bodova</w:t>
      </w:r>
      <w:r w:rsidR="0088111B" w:rsidRPr="00AF0FF6">
        <w:rPr>
          <w:rFonts w:ascii="Times New Roman" w:hAnsi="Times New Roman" w:cs="Times New Roman"/>
          <w:sz w:val="24"/>
          <w:szCs w:val="24"/>
        </w:rPr>
        <w:br/>
      </w:r>
      <w:r w:rsidR="0088111B" w:rsidRPr="00AF0FF6">
        <w:rPr>
          <w:rFonts w:ascii="Times New Roman" w:hAnsi="Times New Roman" w:cs="Times New Roman"/>
          <w:b/>
          <w:i/>
          <w:sz w:val="24"/>
          <w:szCs w:val="24"/>
        </w:rPr>
        <w:t>broj bodova</w:t>
      </w:r>
      <w:r w:rsidR="0088111B" w:rsidRPr="00AF0FF6">
        <w:rPr>
          <w:rFonts w:ascii="Times New Roman" w:hAnsi="Times New Roman" w:cs="Times New Roman"/>
          <w:sz w:val="24"/>
          <w:szCs w:val="24"/>
        </w:rPr>
        <w:t xml:space="preserve"> =               </w:t>
      </w:r>
      <w:r w:rsidR="0088111B" w:rsidRPr="00AF0FF6">
        <w:rPr>
          <w:rFonts w:ascii="Times New Roman" w:hAnsi="Times New Roman" w:cs="Times New Roman"/>
          <w:b/>
          <w:i/>
          <w:sz w:val="24"/>
          <w:szCs w:val="24"/>
        </w:rPr>
        <w:t>ponuđena cijena</w:t>
      </w:r>
    </w:p>
    <w:p w:rsidR="0088111B" w:rsidRPr="00AF0FF6" w:rsidRDefault="0088111B" w:rsidP="0088111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88111B" w:rsidRPr="00AF0FF6" w:rsidTr="00803275">
        <w:tc>
          <w:tcPr>
            <w:tcW w:w="9070" w:type="dxa"/>
          </w:tcPr>
          <w:p w:rsidR="0088111B" w:rsidRPr="00AF0FF6" w:rsidRDefault="0088111B" w:rsidP="0080327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17CBE" w:rsidRPr="00AF0FF6" w:rsidRDefault="00217CBE" w:rsidP="0080327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8738"/>
            </w:tblGrid>
            <w:tr w:rsidR="00217CBE" w:rsidRPr="00AF0FF6" w:rsidTr="00217CBE">
              <w:tc>
                <w:tcPr>
                  <w:tcW w:w="8839" w:type="dxa"/>
                </w:tcPr>
                <w:p w:rsidR="00217CBE" w:rsidRPr="00AF0FF6" w:rsidRDefault="00217CBE" w:rsidP="00217CBE">
                  <w:pPr>
                    <w:spacing w:before="1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F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VIII  Jezik ponude</w:t>
                  </w:r>
                </w:p>
              </w:tc>
            </w:tr>
          </w:tbl>
          <w:p w:rsidR="00217CBE" w:rsidRPr="00AF0FF6" w:rsidRDefault="00217CBE" w:rsidP="0080327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CBE" w:rsidRPr="00AF0FF6" w:rsidRDefault="00763808" w:rsidP="00217CBE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Crnogorski jezik i drugi jezici koji su u službenoj upotrebi u Crnoj Gori, u skladu sa Ustavom  i zakonom</w:t>
            </w:r>
          </w:p>
          <w:p w:rsidR="0088111B" w:rsidRPr="00AF0FF6" w:rsidRDefault="0088111B" w:rsidP="008032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:rsidR="00B94035" w:rsidRPr="00AF0FF6" w:rsidRDefault="00D838A9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1" type="#_x0000_t202" style="width:465pt;height:16.2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style="mso-next-textbox:#_x0000_s1191"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IX</w:t>
                  </w:r>
                  <w:r>
                    <w:rPr>
                      <w:rFonts w:ascii="Times New Roman" w:hAnsi="Times New Roman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Rok 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način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dostavljanja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ponuda</w:t>
                  </w:r>
                </w:p>
              </w:txbxContent>
            </v:textbox>
          </v:shape>
        </w:pict>
      </w:r>
    </w:p>
    <w:p w:rsidR="00B94035" w:rsidRPr="00AF0FF6" w:rsidRDefault="00B940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85206" w:rsidRPr="00AF0FF6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od 08.30 do 14.00 sati, zaključno sa danom </w:t>
      </w:r>
      <w:r w:rsidR="008F640D"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24.04</w:t>
      </w:r>
      <w:r w:rsidR="009C7B9D"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 godine do 09.</w:t>
      </w:r>
      <w:r w:rsidR="00E354C8"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3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 sati.</w:t>
      </w:r>
    </w:p>
    <w:p w:rsidR="00985206" w:rsidRPr="00AF0FF6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lastRenderedPageBreak/>
        <w:t>Ponude se mogu predati:</w:t>
      </w:r>
    </w:p>
    <w:p w:rsidR="00985206" w:rsidRPr="00AF0FF6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√ 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naručioca na adresi  Trg Sunca 3, Budva.</w:t>
      </w:r>
    </w:p>
    <w:p w:rsidR="00985206" w:rsidRPr="00AF0FF6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√ 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preporučenom pošiljkom sa povratnicom na adresi Trg Sunca 3, Budva </w:t>
      </w:r>
    </w:p>
    <w:p w:rsidR="00985206" w:rsidRPr="00AF0FF6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Javno otvaranje ponuda, kome mogu prisustvovati ovlašćeni predstavnici ponuđača sa priloženim punomoćjem potpisanim od strane ovlašćenog lica, održaće se dana  </w:t>
      </w:r>
      <w:r w:rsidR="008F640D"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24.04</w:t>
      </w:r>
      <w:r w:rsidR="009C7B9D"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 godine u </w:t>
      </w:r>
      <w:r w:rsidR="00E354C8"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10.00</w:t>
      </w:r>
      <w:r w:rsidRPr="00AF0F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 sati,  u prostorijama opštine Budva, kancelarija 45, na adresi Trg Sunca 3, Budva.</w:t>
      </w:r>
    </w:p>
    <w:p w:rsidR="00B94035" w:rsidRPr="00AF0FF6" w:rsidRDefault="00B940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94035" w:rsidRPr="00AF0FF6" w:rsidRDefault="00D838A9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90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color="#d9d9d9" strokeweight=".20464mm">
            <v:textbox inset="0,0,0,0">
              <w:txbxContent>
                <w:p w:rsidR="008F640D" w:rsidRDefault="008F640D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XI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Druge informacije</w:t>
                  </w:r>
                </w:p>
              </w:txbxContent>
            </v:textbox>
          </v:shape>
        </w:pict>
      </w:r>
    </w:p>
    <w:p w:rsidR="004463CA" w:rsidRPr="00AF0FF6" w:rsidRDefault="004463CA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</w:rPr>
      </w:pPr>
    </w:p>
    <w:p w:rsidR="004463CA" w:rsidRPr="00AF0FF6" w:rsidRDefault="004463CA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FF6">
        <w:rPr>
          <w:rFonts w:ascii="Times New Roman" w:eastAsia="Times New Roman" w:hAnsi="Times New Roman" w:cs="Times New Roman"/>
          <w:sz w:val="24"/>
          <w:szCs w:val="24"/>
          <w:u w:val="single"/>
        </w:rPr>
        <w:t>Način određivanja  predmeta  i  procijenjene vrijednosti javne nabavke:</w:t>
      </w:r>
    </w:p>
    <w:p w:rsidR="004463CA" w:rsidRPr="00AF0FF6" w:rsidRDefault="004463CA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</w:rPr>
      </w:pPr>
      <w:r w:rsidRPr="00AF0FF6">
        <w:rPr>
          <w:rFonts w:ascii="Times New Roman" w:eastAsia="Times New Roman" w:hAnsi="Times New Roman" w:cs="Times New Roman"/>
          <w:sz w:val="24"/>
          <w:szCs w:val="24"/>
        </w:rPr>
        <w:t xml:space="preserve">Predmet  nabavke male vrijednosti -  </w:t>
      </w:r>
      <w:r w:rsidR="00803275" w:rsidRPr="00AF0FF6">
        <w:rPr>
          <w:rFonts w:ascii="Times New Roman" w:eastAsia="Times New Roman" w:hAnsi="Times New Roman" w:cs="Times New Roman"/>
          <w:sz w:val="24"/>
          <w:szCs w:val="24"/>
        </w:rPr>
        <w:t>N</w:t>
      </w:r>
      <w:r w:rsidR="00803275" w:rsidRPr="00AF0FF6">
        <w:rPr>
          <w:rFonts w:ascii="Times New Roman" w:hAnsi="Times New Roman" w:cs="Times New Roman"/>
          <w:sz w:val="24"/>
          <w:szCs w:val="24"/>
        </w:rPr>
        <w:t>abavk</w:t>
      </w:r>
      <w:r w:rsidR="00B93460" w:rsidRPr="00AF0FF6">
        <w:rPr>
          <w:rFonts w:ascii="Times New Roman" w:hAnsi="Times New Roman" w:cs="Times New Roman"/>
          <w:sz w:val="24"/>
          <w:szCs w:val="24"/>
        </w:rPr>
        <w:t xml:space="preserve">a </w:t>
      </w:r>
      <w:r w:rsidR="008F640D" w:rsidRPr="00AF0FF6">
        <w:rPr>
          <w:rFonts w:ascii="Times New Roman" w:hAnsi="Times New Roman" w:cs="Times New Roman"/>
          <w:sz w:val="24"/>
          <w:szCs w:val="24"/>
        </w:rPr>
        <w:t xml:space="preserve"> mobilnih aparata</w:t>
      </w:r>
      <w:r w:rsidR="00B93460" w:rsidRPr="00AF0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FF6">
        <w:rPr>
          <w:rFonts w:ascii="Times New Roman" w:eastAsia="Times New Roman" w:hAnsi="Times New Roman" w:cs="Times New Roman"/>
          <w:sz w:val="24"/>
          <w:szCs w:val="24"/>
        </w:rPr>
        <w:t xml:space="preserve">– određen je </w:t>
      </w:r>
      <w:r w:rsidR="00375A79" w:rsidRPr="00AF0FF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F0FF6">
        <w:rPr>
          <w:rFonts w:ascii="Times New Roman" w:eastAsia="Times New Roman" w:hAnsi="Times New Roman" w:cs="Times New Roman"/>
          <w:sz w:val="24"/>
          <w:szCs w:val="24"/>
        </w:rPr>
        <w:t xml:space="preserve">lanom javnih nabavki </w:t>
      </w:r>
      <w:r w:rsidR="00E354C8" w:rsidRPr="00AF0FF6">
        <w:rPr>
          <w:rFonts w:ascii="Times New Roman" w:eastAsia="Times New Roman" w:hAnsi="Times New Roman" w:cs="Times New Roman"/>
          <w:sz w:val="24"/>
          <w:szCs w:val="24"/>
        </w:rPr>
        <w:t xml:space="preserve"> za 2019.godinu</w:t>
      </w:r>
      <w:r w:rsidR="008F640D" w:rsidRPr="00AF0FF6">
        <w:rPr>
          <w:rFonts w:ascii="Times New Roman" w:eastAsia="Times New Roman" w:hAnsi="Times New Roman" w:cs="Times New Roman"/>
          <w:sz w:val="24"/>
          <w:szCs w:val="24"/>
        </w:rPr>
        <w:t xml:space="preserve"> – amandman I</w:t>
      </w:r>
      <w:r w:rsidR="00F81639" w:rsidRPr="00AF0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0FF6">
        <w:rPr>
          <w:rFonts w:ascii="Times New Roman" w:eastAsia="Times New Roman" w:hAnsi="Times New Roman" w:cs="Times New Roman"/>
          <w:sz w:val="24"/>
          <w:szCs w:val="24"/>
        </w:rPr>
        <w:t xml:space="preserve">  broj 01-2</w:t>
      </w:r>
      <w:r w:rsidR="00E354C8" w:rsidRPr="00AF0FF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F0FF6">
        <w:rPr>
          <w:rFonts w:ascii="Times New Roman" w:eastAsia="Times New Roman" w:hAnsi="Times New Roman" w:cs="Times New Roman"/>
          <w:sz w:val="24"/>
          <w:szCs w:val="24"/>
        </w:rPr>
        <w:t>/</w:t>
      </w:r>
      <w:r w:rsidR="008F640D" w:rsidRPr="00AF0FF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FF6">
        <w:rPr>
          <w:rFonts w:ascii="Times New Roman" w:eastAsia="Times New Roman" w:hAnsi="Times New Roman" w:cs="Times New Roman"/>
          <w:sz w:val="24"/>
          <w:szCs w:val="24"/>
        </w:rPr>
        <w:t xml:space="preserve"> objavljen </w:t>
      </w:r>
      <w:r w:rsidR="008F640D" w:rsidRPr="00AF0FF6">
        <w:rPr>
          <w:rFonts w:ascii="Times New Roman" w:eastAsia="Times New Roman" w:hAnsi="Times New Roman" w:cs="Times New Roman"/>
          <w:sz w:val="24"/>
          <w:szCs w:val="24"/>
        </w:rPr>
        <w:t>29.03</w:t>
      </w:r>
      <w:r w:rsidR="00E354C8" w:rsidRPr="00AF0FF6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AF0FF6">
        <w:rPr>
          <w:rFonts w:ascii="Times New Roman" w:eastAsia="Times New Roman" w:hAnsi="Times New Roman" w:cs="Times New Roman"/>
          <w:sz w:val="24"/>
          <w:szCs w:val="24"/>
        </w:rPr>
        <w:t>.godine.</w:t>
      </w:r>
    </w:p>
    <w:p w:rsidR="004463CA" w:rsidRPr="00AF0FF6" w:rsidRDefault="004463CA">
      <w:pPr>
        <w:spacing w:line="200" w:lineRule="atLeast"/>
        <w:ind w:left="143"/>
        <w:rPr>
          <w:rFonts w:ascii="Times New Roman" w:eastAsia="Times New Roman" w:hAnsi="Times New Roman" w:cs="Times New Roman"/>
          <w:sz w:val="24"/>
          <w:szCs w:val="24"/>
        </w:rPr>
      </w:pPr>
      <w:r w:rsidRPr="00AF0FF6">
        <w:rPr>
          <w:rFonts w:ascii="Times New Roman" w:eastAsia="Times New Roman" w:hAnsi="Times New Roman" w:cs="Times New Roman"/>
          <w:sz w:val="24"/>
          <w:szCs w:val="24"/>
        </w:rPr>
        <w:t>Procjenu vri</w:t>
      </w:r>
      <w:r w:rsidR="004347C7" w:rsidRPr="00AF0FF6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AF0FF6">
        <w:rPr>
          <w:rFonts w:ascii="Times New Roman" w:eastAsia="Times New Roman" w:hAnsi="Times New Roman" w:cs="Times New Roman"/>
          <w:sz w:val="24"/>
          <w:szCs w:val="24"/>
        </w:rPr>
        <w:t>ednosti je izvršio Sekretarijat za lokalnu samoupravu.</w:t>
      </w:r>
    </w:p>
    <w:p w:rsidR="00B94035" w:rsidRPr="00AF0FF6" w:rsidRDefault="00B940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463CA" w:rsidRPr="00AF0FF6" w:rsidRDefault="004463CA" w:rsidP="0044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Uslovi za učešće u postupku javne nabavke</w:t>
      </w:r>
    </w:p>
    <w:p w:rsidR="004463CA" w:rsidRPr="00AF0FF6" w:rsidRDefault="004463CA" w:rsidP="004463CA">
      <w:pPr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4463CA" w:rsidRPr="00AF0FF6" w:rsidRDefault="004463CA" w:rsidP="0044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:rsidR="004463CA" w:rsidRPr="00AF0FF6" w:rsidRDefault="004463CA" w:rsidP="004463C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 w:rsidR="004463CA" w:rsidRPr="00AF0FF6" w:rsidRDefault="004463CA" w:rsidP="00446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2A3F7C" w:rsidRPr="00AF0FF6" w:rsidRDefault="002A3F7C" w:rsidP="002A3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4463CA" w:rsidRPr="00AF0FF6" w:rsidRDefault="002A3F7C" w:rsidP="002A3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sjedište.</w:t>
      </w:r>
    </w:p>
    <w:p w:rsidR="002A3F7C" w:rsidRPr="00AF0FF6" w:rsidRDefault="002A3F7C" w:rsidP="002A3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3CA" w:rsidRPr="00AF0FF6" w:rsidRDefault="004463CA" w:rsidP="004463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4463CA" w:rsidRPr="00AF0FF6" w:rsidRDefault="004463CA" w:rsidP="004463C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4463CA" w:rsidRPr="00AF0FF6" w:rsidRDefault="004463CA" w:rsidP="004463C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4463CA" w:rsidRPr="00AF0FF6" w:rsidRDefault="004463CA" w:rsidP="004463C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2A3F7C" w:rsidRPr="00AF0FF6" w:rsidRDefault="002A3F7C" w:rsidP="002A3F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1) dokaza o registraciji kod organa nadležnog za registraciju privrednih subjekata sa podacima o ovlašćenim licima ponuđača;</w:t>
      </w:r>
    </w:p>
    <w:p w:rsidR="002A3F7C" w:rsidRPr="00AF0FF6" w:rsidRDefault="002A3F7C" w:rsidP="002A3F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sjedište.</w:t>
      </w:r>
    </w:p>
    <w:p w:rsidR="002A3F7C" w:rsidRPr="00AF0FF6" w:rsidRDefault="002A3F7C" w:rsidP="002A3F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D3DC5" w:rsidRPr="00AF0FF6" w:rsidRDefault="00ED3DC5" w:rsidP="002A3F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Pored gore navedenih uslova ponuđač mora ispunjavati uslove u skladu sa članom 17 Zakona o javnim nabavkama.</w:t>
      </w:r>
    </w:p>
    <w:p w:rsidR="00ED3DC5" w:rsidRPr="00AF0FF6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>Ponuđač je dužan da ponudu pripremi kao jedinstvenu cjelinu i da svaku prvu stranicu svakog lista i ukupni broj listova ponude označi rednim brojem, osim garancije ponude, kataloga, fotografija, publikacija i slično.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>Dokumenta koja sačinjava ponuđač, a koja čine sastavni dio ponude moraju biti potpisana od strane ovlašćenog lica ponuđača ili lica koje on ovlasti.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>Na omotu ponude navodi se: ponuda, broj Zahtjeva za dostavljanje ponude, naziv i sjedište naručioca, naziv, sjedište, odnosno ime i adresa ponuđača i tekst: "Ne otvaraj prije javnog otvaranja ponuda".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>U slučaju podnošenja zajedničke ponude, na omotu je potrebno naznačiti da se radi o zajedničkoj ponudi i navesti puni naziv ponuđača i adresu na koju će ponuda biti vraćena u slučaju da je neblagovremena.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lastRenderedPageBreak/>
        <w:t xml:space="preserve">Ponuđač je dužan da ponudu sačini na obrascima iz tenderske dokumentacije uz mogućnost korišćenja svog memoranduma. 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 xml:space="preserve">         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AF0FF6">
        <w:rPr>
          <w:rFonts w:ascii="Times New Roman" w:hAnsi="Times New Roman" w:cs="Times New Roman"/>
          <w:color w:val="000000"/>
        </w:rPr>
        <w:t>Ponuđač može da, u roku za dostavljanje ponuda, mijenja ili dopunjava ponudu ili da od ponude odustane na način predviđen za pripremanje i dostavljanje ponude, pri čemu je dužan da jasno naznači koji dio ponude mijenja ili dopunjava.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 xml:space="preserve">         U skladu sa članom 107 Zakona o javnim nabavkama,  ukoliko ponuđač čija je ponuda izabrana kao najpovoljnija ne potpiše ugovor ili uz potpisani ugovor ne dostavi garanciju za dobro izvršenje ugovora</w:t>
      </w:r>
      <w:r w:rsidR="00737C0B" w:rsidRPr="00AF0FF6">
        <w:rPr>
          <w:rFonts w:ascii="Times New Roman" w:hAnsi="Times New Roman" w:cs="Times New Roman"/>
        </w:rPr>
        <w:t xml:space="preserve"> (ukoliko je zahtijevana)</w:t>
      </w:r>
      <w:r w:rsidRPr="00AF0FF6">
        <w:rPr>
          <w:rFonts w:ascii="Times New Roman" w:hAnsi="Times New Roman" w:cs="Times New Roman"/>
        </w:rPr>
        <w:t>,</w:t>
      </w:r>
      <w:r w:rsidR="00737C0B" w:rsidRPr="00AF0FF6">
        <w:rPr>
          <w:rFonts w:ascii="Times New Roman" w:hAnsi="Times New Roman" w:cs="Times New Roman"/>
        </w:rPr>
        <w:t xml:space="preserve"> originalne dokaze ili ovjerenu kopiju dokaza </w:t>
      </w:r>
      <w:r w:rsidRPr="00AF0FF6">
        <w:rPr>
          <w:rFonts w:ascii="Times New Roman" w:hAnsi="Times New Roman" w:cs="Times New Roman"/>
        </w:rPr>
        <w:t xml:space="preserve"> naručilac će zaključiti ugovor sa sljedećim najpovoljnijim ponuđačem, ako razlika u cijeni nije veća od 10%  u odnosu na prvobitno izabranu ponudu ili će poništiti postupak nabavke male vrijednosti.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 xml:space="preserve">         U skladu sa članom 1</w:t>
      </w:r>
      <w:r w:rsidR="002A3F7C" w:rsidRPr="00AF0FF6">
        <w:rPr>
          <w:rFonts w:ascii="Times New Roman" w:hAnsi="Times New Roman" w:cs="Times New Roman"/>
        </w:rPr>
        <w:t>8</w:t>
      </w:r>
      <w:r w:rsidRPr="00AF0FF6">
        <w:rPr>
          <w:rFonts w:ascii="Times New Roman" w:hAnsi="Times New Roman" w:cs="Times New Roman"/>
          <w:spacing w:val="-1"/>
        </w:rPr>
        <w:t xml:space="preserve"> Pravilnika</w:t>
      </w:r>
      <w:r w:rsidRPr="00AF0FF6">
        <w:rPr>
          <w:rFonts w:ascii="Times New Roman" w:hAnsi="Times New Roman" w:cs="Times New Roman"/>
          <w:spacing w:val="20"/>
        </w:rPr>
        <w:t xml:space="preserve"> </w:t>
      </w:r>
      <w:r w:rsidRPr="00AF0FF6">
        <w:rPr>
          <w:rFonts w:ascii="Times New Roman" w:hAnsi="Times New Roman" w:cs="Times New Roman"/>
        </w:rPr>
        <w:t>za postupanje Opštine Budva o sprovođenju postupka nabavke</w:t>
      </w:r>
      <w:r w:rsidRPr="00AF0FF6">
        <w:rPr>
          <w:rFonts w:ascii="Times New Roman" w:hAnsi="Times New Roman" w:cs="Times New Roman"/>
          <w:spacing w:val="28"/>
        </w:rPr>
        <w:t xml:space="preserve"> </w:t>
      </w:r>
      <w:r w:rsidRPr="00AF0FF6">
        <w:rPr>
          <w:rFonts w:ascii="Times New Roman" w:hAnsi="Times New Roman" w:cs="Times New Roman"/>
        </w:rPr>
        <w:t>male</w:t>
      </w:r>
      <w:r w:rsidRPr="00AF0FF6">
        <w:rPr>
          <w:rFonts w:ascii="Times New Roman" w:hAnsi="Times New Roman" w:cs="Times New Roman"/>
          <w:spacing w:val="20"/>
        </w:rPr>
        <w:t xml:space="preserve"> </w:t>
      </w:r>
      <w:r w:rsidRPr="00AF0FF6">
        <w:rPr>
          <w:rFonts w:ascii="Times New Roman" w:hAnsi="Times New Roman" w:cs="Times New Roman"/>
          <w:spacing w:val="-1"/>
        </w:rPr>
        <w:t>vrijednosti, broj 01-1</w:t>
      </w:r>
      <w:r w:rsidR="002A3F7C" w:rsidRPr="00AF0FF6">
        <w:rPr>
          <w:rFonts w:ascii="Times New Roman" w:hAnsi="Times New Roman" w:cs="Times New Roman"/>
          <w:spacing w:val="-1"/>
        </w:rPr>
        <w:t>042</w:t>
      </w:r>
      <w:r w:rsidRPr="00AF0FF6">
        <w:rPr>
          <w:rFonts w:ascii="Times New Roman" w:hAnsi="Times New Roman" w:cs="Times New Roman"/>
          <w:spacing w:val="-1"/>
        </w:rPr>
        <w:t xml:space="preserve">/1 od </w:t>
      </w:r>
      <w:r w:rsidR="002A3F7C" w:rsidRPr="00AF0FF6">
        <w:rPr>
          <w:rFonts w:ascii="Times New Roman" w:hAnsi="Times New Roman" w:cs="Times New Roman"/>
          <w:spacing w:val="-1"/>
        </w:rPr>
        <w:t>29.03.2019</w:t>
      </w:r>
      <w:r w:rsidRPr="00AF0FF6">
        <w:rPr>
          <w:rFonts w:ascii="Times New Roman" w:hAnsi="Times New Roman" w:cs="Times New Roman"/>
          <w:spacing w:val="-1"/>
        </w:rPr>
        <w:t>.godine</w:t>
      </w:r>
    </w:p>
    <w:p w:rsidR="00ED3DC5" w:rsidRPr="00AF0FF6" w:rsidRDefault="00ED3DC5" w:rsidP="00ED3DC5">
      <w:pPr>
        <w:pStyle w:val="NoSpacing"/>
        <w:jc w:val="both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>“Na obavještenje o ishodu postupka nije dopuštena žalba</w:t>
      </w:r>
      <w:r w:rsidR="002A3F7C" w:rsidRPr="00AF0FF6">
        <w:rPr>
          <w:rFonts w:ascii="Times New Roman" w:hAnsi="Times New Roman" w:cs="Times New Roman"/>
        </w:rPr>
        <w:t xml:space="preserve"> Državnoj komisiji za kontrolu postupka javnih nabavki</w:t>
      </w:r>
      <w:r w:rsidRPr="00AF0FF6">
        <w:rPr>
          <w:rFonts w:ascii="Times New Roman" w:hAnsi="Times New Roman" w:cs="Times New Roman"/>
        </w:rPr>
        <w:t>.”</w:t>
      </w:r>
    </w:p>
    <w:p w:rsidR="00ED3DC5" w:rsidRPr="00AF0FF6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D3DC5" w:rsidRPr="00AF0FF6" w:rsidRDefault="00ED3DC5" w:rsidP="00ED3DC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color w:val="000000"/>
          <w:sz w:val="24"/>
          <w:szCs w:val="24"/>
        </w:rPr>
        <w:t>Rok važenja ponude</w:t>
      </w:r>
    </w:p>
    <w:p w:rsidR="00ED3DC5" w:rsidRPr="00AF0FF6" w:rsidRDefault="00ED3DC5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Period važenja ponude je 60 dana od dana javnog otvaranja ponuda.</w:t>
      </w: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6B7" w:rsidRPr="00AF0FF6" w:rsidRDefault="003856B7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7C" w:rsidRPr="00AF0FF6" w:rsidRDefault="002A3F7C" w:rsidP="00ED3DC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26" w:rsidRPr="00AF0FF6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4"/>
          <w:szCs w:val="24"/>
        </w:rPr>
      </w:pPr>
      <w:bookmarkStart w:id="0" w:name="_Toc418775332"/>
    </w:p>
    <w:p w:rsidR="00F77D26" w:rsidRPr="00AF0FF6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4"/>
          <w:szCs w:val="24"/>
        </w:rPr>
      </w:pPr>
      <w:r w:rsidRPr="00AF0FF6">
        <w:rPr>
          <w:rFonts w:cs="Times New Roman"/>
          <w:i/>
          <w:iCs/>
          <w:color w:val="000000"/>
          <w:sz w:val="24"/>
          <w:szCs w:val="24"/>
        </w:rPr>
        <w:t>OBRAZAC PONUDE SA OBRASCIMA KOJE PRIPREMA PONUĐAČ</w:t>
      </w:r>
      <w:bookmarkEnd w:id="0"/>
    </w:p>
    <w:p w:rsidR="00F77D26" w:rsidRPr="00AF0FF6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4"/>
          <w:szCs w:val="24"/>
        </w:rPr>
      </w:pPr>
    </w:p>
    <w:p w:rsidR="00EB6AAE" w:rsidRPr="00AF0FF6" w:rsidRDefault="00EB6AAE" w:rsidP="000A67C3">
      <w:pPr>
        <w:rPr>
          <w:rFonts w:ascii="Times New Roman" w:eastAsia="Calibri" w:hAnsi="Times New Roman" w:cs="Times New Roman"/>
          <w:sz w:val="24"/>
          <w:szCs w:val="24"/>
        </w:rPr>
      </w:pPr>
    </w:p>
    <w:p w:rsidR="00EB6AAE" w:rsidRPr="00AF0FF6" w:rsidRDefault="00EB6AAE" w:rsidP="000A67C3">
      <w:pPr>
        <w:rPr>
          <w:rFonts w:ascii="Times New Roman" w:eastAsia="Calibri" w:hAnsi="Times New Roman" w:cs="Times New Roman"/>
          <w:sz w:val="24"/>
          <w:szCs w:val="24"/>
        </w:rPr>
      </w:pPr>
    </w:p>
    <w:p w:rsidR="006054C3" w:rsidRPr="00AF0FF6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404" w:rsidRPr="00AF0FF6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404" w:rsidRPr="00AF0FF6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404" w:rsidRPr="00AF0FF6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404" w:rsidRPr="00AF0FF6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(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 ponuđača</w:t>
      </w: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    </w:t>
      </w: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</w:t>
      </w:r>
    </w:p>
    <w:p w:rsidR="006054C3" w:rsidRPr="00AF0FF6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podnosi</w:t>
      </w:r>
    </w:p>
    <w:p w:rsidR="006054C3" w:rsidRPr="00AF0FF6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color w:val="000000"/>
          <w:sz w:val="24"/>
          <w:szCs w:val="24"/>
        </w:rPr>
        <w:t>OPŠTINI  BUDVA</w:t>
      </w:r>
    </w:p>
    <w:p w:rsidR="006054C3" w:rsidRPr="00AF0FF6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054C3" w:rsidRPr="00AF0FF6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054C3" w:rsidRPr="00AF0FF6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054C3" w:rsidRPr="00AF0FF6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 O N U D U</w:t>
      </w:r>
    </w:p>
    <w:p w:rsidR="006054C3" w:rsidRPr="00AF0FF6" w:rsidRDefault="006054C3" w:rsidP="00B05BC4">
      <w:pPr>
        <w:tabs>
          <w:tab w:val="left" w:pos="195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 </w:t>
      </w:r>
      <w:r w:rsidR="00ED3DC5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Zahtjev</w:t>
      </w:r>
      <w:r w:rsidR="00737C0B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</w:t>
      </w:r>
      <w:r w:rsidR="00ED3DC5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dostavljanje ponuda </w:t>
      </w: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broj </w:t>
      </w:r>
      <w:r w:rsidR="009C7B9D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01-</w:t>
      </w:r>
      <w:r w:rsidR="00E22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1296/5</w:t>
      </w:r>
      <w:r w:rsidR="005E242A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od</w:t>
      </w:r>
      <w:r w:rsidR="009C7B9D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2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18.04</w:t>
      </w:r>
      <w:r w:rsidR="005E242A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.2019</w:t>
      </w:r>
      <w:r w:rsidR="009C7B9D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5BC4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godine</w:t>
      </w: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36965" w:rsidRPr="00AF0FF6" w:rsidRDefault="00C36965" w:rsidP="00B05BC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6965" w:rsidRPr="00AF0FF6" w:rsidRDefault="006054C3" w:rsidP="00737C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r w:rsidR="00B93460" w:rsidRPr="00AF0FF6">
        <w:rPr>
          <w:rFonts w:ascii="Times New Roman" w:hAnsi="Times New Roman" w:cs="Times New Roman"/>
          <w:b/>
          <w:sz w:val="24"/>
          <w:szCs w:val="24"/>
        </w:rPr>
        <w:t xml:space="preserve">nabavku </w:t>
      </w:r>
      <w:r w:rsidR="00FA5B27" w:rsidRPr="00AF0FF6">
        <w:rPr>
          <w:rFonts w:ascii="Times New Roman" w:hAnsi="Times New Roman" w:cs="Times New Roman"/>
          <w:b/>
          <w:sz w:val="24"/>
          <w:szCs w:val="24"/>
        </w:rPr>
        <w:t xml:space="preserve"> mobilnih  aparata</w:t>
      </w:r>
    </w:p>
    <w:p w:rsidR="006054C3" w:rsidRPr="00AF0FF6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</w:p>
    <w:p w:rsidR="006054C3" w:rsidRPr="00AF0FF6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3DC5" w:rsidRPr="00AF0FF6" w:rsidRDefault="006054C3" w:rsidP="00543DBF">
      <w:pPr>
        <w:tabs>
          <w:tab w:val="left" w:pos="195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DBF" w:rsidRPr="00AF0FF6">
        <w:rPr>
          <w:rFonts w:ascii="Times New Roman" w:hAnsi="Times New Roman" w:cs="Times New Roman"/>
          <w:color w:val="000000"/>
          <w:sz w:val="24"/>
          <w:szCs w:val="24"/>
        </w:rPr>
        <w:t>predmet nabavke u cjelini</w:t>
      </w:r>
    </w:p>
    <w:p w:rsidR="00ED3DC5" w:rsidRPr="00AF0FF6" w:rsidRDefault="00ED3DC5" w:rsidP="006054C3">
      <w:pPr>
        <w:tabs>
          <w:tab w:val="left" w:pos="195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tabs>
          <w:tab w:val="left" w:pos="195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sz w:val="24"/>
          <w:szCs w:val="24"/>
        </w:rPr>
      </w:pPr>
    </w:p>
    <w:p w:rsidR="00EB6AAE" w:rsidRDefault="00EB6AAE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3856B7" w:rsidRPr="00AF0FF6" w:rsidRDefault="003856B7" w:rsidP="006054C3">
      <w:pPr>
        <w:rPr>
          <w:rFonts w:ascii="Times New Roman" w:hAnsi="Times New Roman" w:cs="Times New Roman"/>
          <w:sz w:val="24"/>
          <w:szCs w:val="24"/>
        </w:rPr>
      </w:pPr>
    </w:p>
    <w:p w:rsidR="0085237E" w:rsidRPr="00AF0FF6" w:rsidRDefault="0085237E" w:rsidP="006054C3">
      <w:pPr>
        <w:rPr>
          <w:rFonts w:ascii="Times New Roman" w:hAnsi="Times New Roman" w:cs="Times New Roman"/>
          <w:sz w:val="24"/>
          <w:szCs w:val="24"/>
        </w:rPr>
      </w:pPr>
    </w:p>
    <w:p w:rsidR="0085237E" w:rsidRPr="00AF0FF6" w:rsidRDefault="0085237E" w:rsidP="006054C3">
      <w:pPr>
        <w:rPr>
          <w:rFonts w:ascii="Times New Roman" w:hAnsi="Times New Roman" w:cs="Times New Roman"/>
          <w:sz w:val="24"/>
          <w:szCs w:val="24"/>
        </w:rPr>
      </w:pPr>
    </w:p>
    <w:p w:rsidR="00EB6AAE" w:rsidRPr="00AF0FF6" w:rsidRDefault="00EB6AAE" w:rsidP="006054C3">
      <w:pPr>
        <w:rPr>
          <w:rFonts w:ascii="Times New Roman" w:hAnsi="Times New Roman" w:cs="Times New Roman"/>
          <w:sz w:val="24"/>
          <w:szCs w:val="24"/>
        </w:rPr>
      </w:pPr>
    </w:p>
    <w:p w:rsidR="00EB6AAE" w:rsidRPr="00AF0FF6" w:rsidRDefault="00EB6AAE" w:rsidP="006054C3">
      <w:pPr>
        <w:rPr>
          <w:rFonts w:ascii="Times New Roman" w:hAnsi="Times New Roman" w:cs="Times New Roman"/>
          <w:sz w:val="24"/>
          <w:szCs w:val="24"/>
        </w:rPr>
      </w:pPr>
    </w:p>
    <w:p w:rsidR="00EB6AAE" w:rsidRPr="00AF0FF6" w:rsidRDefault="00EB6AAE" w:rsidP="006054C3">
      <w:pPr>
        <w:rPr>
          <w:rFonts w:ascii="Times New Roman" w:hAnsi="Times New Roman" w:cs="Times New Roman"/>
          <w:sz w:val="24"/>
          <w:szCs w:val="24"/>
        </w:rPr>
      </w:pPr>
    </w:p>
    <w:p w:rsidR="00EB6AAE" w:rsidRPr="00AF0FF6" w:rsidRDefault="00EB6AAE" w:rsidP="006054C3">
      <w:pPr>
        <w:rPr>
          <w:rFonts w:ascii="Times New Roman" w:hAnsi="Times New Roman" w:cs="Times New Roman"/>
          <w:sz w:val="24"/>
          <w:szCs w:val="24"/>
        </w:rPr>
      </w:pPr>
    </w:p>
    <w:p w:rsidR="00EB6AAE" w:rsidRPr="00AF0FF6" w:rsidRDefault="00EB6AAE" w:rsidP="006054C3">
      <w:pPr>
        <w:rPr>
          <w:rFonts w:ascii="Times New Roman" w:hAnsi="Times New Roman" w:cs="Times New Roman"/>
          <w:sz w:val="24"/>
          <w:szCs w:val="24"/>
        </w:rPr>
      </w:pPr>
    </w:p>
    <w:p w:rsidR="007858ED" w:rsidRPr="00AF0FF6" w:rsidRDefault="007858ED" w:rsidP="007858E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80"/>
        <w:jc w:val="center"/>
        <w:rPr>
          <w:rFonts w:cs="Times New Roman"/>
          <w:i/>
          <w:iCs/>
          <w:sz w:val="24"/>
          <w:szCs w:val="24"/>
        </w:rPr>
      </w:pPr>
      <w:bookmarkStart w:id="1" w:name="_Toc418775213"/>
      <w:r w:rsidRPr="00AF0FF6">
        <w:rPr>
          <w:rFonts w:cs="Times New Roman"/>
          <w:i/>
          <w:iCs/>
          <w:sz w:val="24"/>
          <w:szCs w:val="24"/>
        </w:rPr>
        <w:t>SADRŽAJ PONUDE</w:t>
      </w:r>
      <w:bookmarkEnd w:id="1"/>
    </w:p>
    <w:p w:rsidR="007858ED" w:rsidRPr="00AF0FF6" w:rsidRDefault="007858ED" w:rsidP="007858E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58ED" w:rsidRPr="00AF0FF6" w:rsidRDefault="007858ED" w:rsidP="007858ED">
      <w:pPr>
        <w:tabs>
          <w:tab w:val="left" w:pos="19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Naslovna strana ponude</w:t>
      </w: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Sadržaj ponude </w:t>
      </w: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Popunjeni podaci o ponudi i ponuđaču</w:t>
      </w: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Ugovor o zajedničkom nastupanju u slučaju zajedničke ponude</w:t>
      </w: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Popunjen obrazac finansijskog dijela ponude</w:t>
      </w: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Izjava/e o postojanju ili nepostojanju sukoba interesa kod ponuđača, podnosioca zajedničke ponude, podizvođača ili podugovarača</w:t>
      </w: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Dokazi za dokazivanje ispunjenosti obaveznih uslova za učešće u postupku javnog nadmetanja</w:t>
      </w:r>
    </w:p>
    <w:p w:rsidR="007858ED" w:rsidRPr="00AF0FF6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FF6">
        <w:rPr>
          <w:rFonts w:ascii="Times New Roman" w:eastAsia="Calibri" w:hAnsi="Times New Roman" w:cs="Times New Roman"/>
          <w:color w:val="000000"/>
          <w:sz w:val="24"/>
          <w:szCs w:val="24"/>
        </w:rPr>
        <w:t>Potpisan Nacrt ugovora o javnoj nabavci</w:t>
      </w:r>
    </w:p>
    <w:p w:rsidR="00EB6AAE" w:rsidRPr="00AF0FF6" w:rsidRDefault="00EB6AAE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7A5404" w:rsidRPr="00AF0FF6" w:rsidRDefault="007A5404" w:rsidP="006054C3">
      <w:pPr>
        <w:rPr>
          <w:rFonts w:ascii="Times New Roman" w:hAnsi="Times New Roman" w:cs="Times New Roman"/>
          <w:sz w:val="24"/>
          <w:szCs w:val="24"/>
        </w:rPr>
      </w:pPr>
    </w:p>
    <w:p w:rsidR="007A5404" w:rsidRPr="00AF0FF6" w:rsidRDefault="007A5404" w:rsidP="006054C3">
      <w:pPr>
        <w:rPr>
          <w:rFonts w:ascii="Times New Roman" w:hAnsi="Times New Roman" w:cs="Times New Roman"/>
          <w:sz w:val="24"/>
          <w:szCs w:val="24"/>
        </w:rPr>
      </w:pPr>
    </w:p>
    <w:p w:rsidR="007A5404" w:rsidRPr="00AF0FF6" w:rsidRDefault="007A5404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543DBF" w:rsidRPr="00AF0FF6" w:rsidRDefault="00543DBF" w:rsidP="006054C3">
      <w:pPr>
        <w:rPr>
          <w:rFonts w:ascii="Times New Roman" w:hAnsi="Times New Roman" w:cs="Times New Roman"/>
          <w:sz w:val="24"/>
          <w:szCs w:val="24"/>
        </w:rPr>
      </w:pPr>
    </w:p>
    <w:p w:rsidR="00984E8C" w:rsidRPr="00AF0FF6" w:rsidRDefault="00984E8C" w:rsidP="006054C3">
      <w:pPr>
        <w:rPr>
          <w:rFonts w:ascii="Times New Roman" w:hAnsi="Times New Roman" w:cs="Times New Roman"/>
          <w:sz w:val="24"/>
          <w:szCs w:val="24"/>
        </w:rPr>
      </w:pPr>
    </w:p>
    <w:p w:rsidR="007C09EF" w:rsidRPr="00AF0FF6" w:rsidRDefault="007C09EF" w:rsidP="006054C3">
      <w:pPr>
        <w:rPr>
          <w:rFonts w:ascii="Times New Roman" w:hAnsi="Times New Roman" w:cs="Times New Roman"/>
          <w:sz w:val="24"/>
          <w:szCs w:val="24"/>
        </w:rPr>
      </w:pPr>
    </w:p>
    <w:p w:rsidR="006054C3" w:rsidRPr="00AF0FF6" w:rsidRDefault="006054C3" w:rsidP="00EB6AAE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</w:rPr>
      </w:pPr>
      <w:bookmarkStart w:id="2" w:name="_Toc417218202"/>
      <w:r w:rsidRPr="00AF0FF6">
        <w:rPr>
          <w:rFonts w:cs="Times New Roman"/>
          <w:color w:val="000000"/>
        </w:rPr>
        <w:lastRenderedPageBreak/>
        <w:t>PODACI O PONUDI I PONUĐAČU</w:t>
      </w:r>
      <w:bookmarkEnd w:id="2"/>
    </w:p>
    <w:p w:rsidR="006054C3" w:rsidRPr="00AF0FF6" w:rsidRDefault="006054C3" w:rsidP="006054C3">
      <w:pPr>
        <w:pStyle w:val="Subtitle"/>
        <w:rPr>
          <w:rFonts w:ascii="Times New Roman" w:hAnsi="Times New Roman" w:cs="Times New Roman"/>
          <w:color w:val="000000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Pr="00AF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6054C3" w:rsidRPr="00AF0FF6" w:rsidRDefault="006054C3" w:rsidP="006054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6054C3" w:rsidRPr="00AF0FF6" w:rsidRDefault="006054C3" w:rsidP="006054C3">
      <w:pPr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6054C3" w:rsidRPr="00AF0FF6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6054C3" w:rsidRPr="00AF0FF6" w:rsidRDefault="006054C3" w:rsidP="006054C3">
      <w:pPr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 sa podizvođačem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/podugovaračem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054C3" w:rsidRPr="00AF0FF6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6054C3" w:rsidRPr="00AF0FF6" w:rsidRDefault="006054C3" w:rsidP="006054C3">
      <w:pPr>
        <w:ind w:left="142"/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Zajednička ponuda</w:t>
      </w:r>
    </w:p>
    <w:p w:rsidR="006054C3" w:rsidRPr="00AF0FF6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6054C3" w:rsidRPr="00AF0FF6" w:rsidRDefault="006054C3" w:rsidP="006054C3">
      <w:pPr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FF6">
        <w:rPr>
          <w:rFonts w:ascii="Times New Roman" w:hAnsi="Times New Roman" w:cs="Times New Roman"/>
          <w:sz w:val="24"/>
          <w:szCs w:val="24"/>
        </w:rPr>
        <w:t xml:space="preserve">Zajednička ponuda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  podizvođačem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/podugovaračem</w:t>
      </w:r>
    </w:p>
    <w:p w:rsidR="006054C3" w:rsidRPr="00AF0FF6" w:rsidRDefault="006054C3" w:rsidP="006054C3">
      <w:pPr>
        <w:rPr>
          <w:rFonts w:ascii="Times New Roman" w:hAnsi="Times New Roman" w:cs="Times New Roman"/>
          <w:sz w:val="24"/>
          <w:szCs w:val="24"/>
        </w:rPr>
      </w:pPr>
    </w:p>
    <w:p w:rsidR="006054C3" w:rsidRPr="00AF0FF6" w:rsidRDefault="006054C3" w:rsidP="006054C3">
      <w:pPr>
        <w:pStyle w:val="Heading2"/>
        <w:jc w:val="both"/>
        <w:rPr>
          <w:rFonts w:cs="Times New Roman"/>
          <w:color w:val="000000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</w:rPr>
        <w:t>Podaci o podnosiocu samostalne ponude:</w:t>
      </w:r>
    </w:p>
    <w:p w:rsidR="006054C3" w:rsidRPr="00AF0FF6" w:rsidRDefault="006054C3" w:rsidP="006054C3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6054C3" w:rsidRPr="00AF0FF6" w:rsidTr="008A232E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AF0FF6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6054C3" w:rsidRPr="00AF0FF6" w:rsidTr="008A232E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6054C3" w:rsidRPr="00AF0FF6" w:rsidTr="008A232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93460" w:rsidRPr="00AF0FF6" w:rsidRDefault="00B93460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podugovaraču /podizvođaču u okviru samostalne ponude</w:t>
      </w:r>
      <w:r w:rsidRPr="00AF0FF6"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2"/>
      </w: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6054C3" w:rsidRPr="00AF0FF6" w:rsidTr="008A232E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AF0FF6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3"/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93460" w:rsidRPr="00AF0FF6" w:rsidRDefault="00B93460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podnosiocu zajedničke ponude</w:t>
      </w:r>
      <w:r w:rsidRPr="00AF0FF6"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t xml:space="preserve"> </w:t>
      </w:r>
      <w:r w:rsidRPr="00AF0FF6"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4"/>
      </w:r>
    </w:p>
    <w:p w:rsidR="006054C3" w:rsidRPr="00AF0FF6" w:rsidRDefault="006054C3" w:rsidP="006054C3">
      <w:pP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6054C3" w:rsidRPr="00AF0FF6" w:rsidTr="008A232E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(Ime i prezime)</w:t>
            </w:r>
          </w:p>
        </w:tc>
      </w:tr>
      <w:tr w:rsidR="006054C3" w:rsidRPr="00AF0FF6" w:rsidTr="008A232E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6054C3" w:rsidRPr="00AF0FF6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Imena i stručne kvalifikacije lica koja će biti odgovorna za izvršenje ugovora</w:t>
            </w:r>
          </w:p>
        </w:tc>
        <w:tc>
          <w:tcPr>
            <w:tcW w:w="4900" w:type="dxa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054C3" w:rsidRPr="00AF0FF6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054C3" w:rsidRPr="00AF0FF6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....</w:t>
            </w: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nosiocu zajedničke ponude:</w:t>
      </w: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6054C3" w:rsidRPr="00AF0FF6" w:rsidTr="008A232E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AF0FF6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5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4196" w:type="dxa"/>
          </w:tcPr>
          <w:p w:rsidR="006054C3" w:rsidRPr="00AF0FF6" w:rsidRDefault="006054C3" w:rsidP="008A2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6054C3" w:rsidRPr="00AF0FF6" w:rsidRDefault="006054C3" w:rsidP="008A232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:rsidR="006054C3" w:rsidRPr="00AF0FF6" w:rsidRDefault="006054C3" w:rsidP="008A232E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članu zajedničke ponude</w:t>
      </w:r>
      <w:r w:rsidRPr="00AF0FF6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footnoteReference w:id="6"/>
      </w: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:</w:t>
      </w:r>
    </w:p>
    <w:p w:rsidR="006054C3" w:rsidRPr="00AF0FF6" w:rsidRDefault="006054C3" w:rsidP="006054C3">
      <w:pPr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6054C3" w:rsidRPr="00AF0FF6" w:rsidTr="008A232E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AF0FF6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4274" w:type="dxa"/>
          </w:tcPr>
          <w:p w:rsidR="006054C3" w:rsidRPr="00AF0FF6" w:rsidRDefault="006054C3" w:rsidP="008A2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6054C3" w:rsidRPr="00AF0FF6" w:rsidRDefault="006054C3" w:rsidP="008A232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:rsidR="006054C3" w:rsidRPr="00AF0FF6" w:rsidRDefault="006054C3" w:rsidP="008A232E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 w:rsidRPr="00AF0FF6"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8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6054C3" w:rsidRPr="00AF0FF6" w:rsidTr="008A232E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054C3" w:rsidRPr="00AF0FF6" w:rsidTr="008A232E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AF0FF6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9"/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6054C3" w:rsidRPr="00AF0FF6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6054C3" w:rsidRPr="00AF0FF6" w:rsidSect="006054C3">
          <w:headerReference w:type="default" r:id="rId9"/>
          <w:footerReference w:type="default" r:id="rId10"/>
          <w:type w:val="continuous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6054C3" w:rsidRPr="00AF0FF6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</w:rPr>
      </w:pPr>
      <w:bookmarkStart w:id="3" w:name="_Toc417218203"/>
      <w:r w:rsidRPr="00AF0FF6">
        <w:rPr>
          <w:rFonts w:cs="Times New Roman"/>
          <w:color w:val="000000"/>
        </w:rPr>
        <w:lastRenderedPageBreak/>
        <w:t>FINANSIJSKI DIO PONUDE</w:t>
      </w:r>
      <w:bookmarkEnd w:id="3"/>
    </w:p>
    <w:p w:rsidR="00ED3DC5" w:rsidRPr="00AF0FF6" w:rsidRDefault="00ED3DC5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43DBF" w:rsidRPr="00AF0FF6" w:rsidRDefault="00543DBF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43DBF" w:rsidRPr="00AF0FF6" w:rsidRDefault="00543DBF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1979"/>
        <w:gridCol w:w="1447"/>
        <w:gridCol w:w="900"/>
        <w:gridCol w:w="914"/>
        <w:gridCol w:w="1020"/>
        <w:gridCol w:w="1023"/>
        <w:gridCol w:w="639"/>
        <w:gridCol w:w="898"/>
      </w:tblGrid>
      <w:tr w:rsidR="006054C3" w:rsidRPr="00AF0FF6" w:rsidTr="008A232E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</w:tc>
      </w:tr>
      <w:tr w:rsidR="006054C3" w:rsidRPr="00AF0FF6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054C3" w:rsidRPr="00AF0FF6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054C3" w:rsidRPr="00AF0FF6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054C3" w:rsidRPr="00AF0FF6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F0FF6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054C3" w:rsidRPr="00AF0FF6" w:rsidTr="008A232E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6054C3" w:rsidRPr="00AF0FF6" w:rsidTr="008A232E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6054C3" w:rsidRPr="00AF0FF6" w:rsidTr="008A232E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54C3" w:rsidRPr="00AF0FF6" w:rsidRDefault="006054C3" w:rsidP="008A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1B12A2" w:rsidRPr="00AF0FF6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F0FF6" w:rsidRDefault="001B12A2" w:rsidP="00110327">
            <w:pPr>
              <w:ind w:left="266" w:hanging="266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1B12A2" w:rsidRPr="00AF0FF6" w:rsidRDefault="001B12A2" w:rsidP="00C2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  <w:r w:rsidR="00C24FA2"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</w:t>
            </w: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dana</w:t>
            </w:r>
          </w:p>
        </w:tc>
      </w:tr>
      <w:tr w:rsidR="001B12A2" w:rsidRPr="00AF0FF6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Budva</w:t>
            </w:r>
          </w:p>
        </w:tc>
      </w:tr>
      <w:tr w:rsidR="001B12A2" w:rsidRPr="00AF0FF6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F0FF6" w:rsidRDefault="00C24F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Garantni rok </w:t>
            </w:r>
          </w:p>
        </w:tc>
        <w:tc>
          <w:tcPr>
            <w:tcW w:w="5073" w:type="dxa"/>
            <w:vAlign w:val="center"/>
          </w:tcPr>
          <w:p w:rsidR="001B12A2" w:rsidRPr="00AF0FF6" w:rsidRDefault="00C24F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24 mjeseca</w:t>
            </w:r>
          </w:p>
        </w:tc>
      </w:tr>
      <w:tr w:rsidR="001B12A2" w:rsidRPr="00AF0FF6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20 dana od dana ispostavljanja fakture</w:t>
            </w:r>
          </w:p>
        </w:tc>
      </w:tr>
      <w:tr w:rsidR="001B12A2" w:rsidRPr="00AF0FF6" w:rsidTr="008A232E">
        <w:trPr>
          <w:trHeight w:val="468"/>
        </w:trPr>
        <w:tc>
          <w:tcPr>
            <w:tcW w:w="4109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virmanski</w:t>
            </w:r>
          </w:p>
        </w:tc>
      </w:tr>
      <w:tr w:rsidR="001B12A2" w:rsidRPr="00AF0FF6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1B12A2" w:rsidRPr="00AF0FF6" w:rsidRDefault="001B12A2" w:rsidP="0011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F0FF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60 dana</w:t>
            </w:r>
          </w:p>
        </w:tc>
      </w:tr>
    </w:tbl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6054C3" w:rsidRPr="00AF0FF6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6054C3" w:rsidRPr="00AF0FF6" w:rsidRDefault="006054C3" w:rsidP="006054C3">
      <w:pPr>
        <w:tabs>
          <w:tab w:val="left" w:pos="8364"/>
        </w:tabs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177AF7" w:rsidRPr="00AF0FF6" w:rsidRDefault="00177AF7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177AF7" w:rsidRPr="00AF0FF6" w:rsidRDefault="00177AF7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483EA8" w:rsidRPr="00AF0FF6" w:rsidRDefault="00483EA8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483EA8" w:rsidRPr="00AF0FF6" w:rsidRDefault="00483EA8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D3DC5" w:rsidRPr="00AF0FF6" w:rsidRDefault="00ED3DC5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/>
        <w:jc w:val="center"/>
        <w:rPr>
          <w:rFonts w:cs="Times New Roman"/>
          <w:color w:val="000000"/>
        </w:rPr>
      </w:pPr>
      <w:bookmarkStart w:id="4" w:name="_Toc417218204"/>
      <w:r w:rsidRPr="00AF0FF6">
        <w:rPr>
          <w:rFonts w:cs="Times New Roman"/>
          <w:color w:val="000000"/>
        </w:rPr>
        <w:t>IZJAVA O NEPOSTOJANJU SUKOBA INTERESA NA STRANI PONUĐAČA,PODNOSIOCA ZAJEDNIČKE PONUDE, PODIZVOĐAČA /PODUGOVARAČA</w:t>
      </w:r>
      <w:r w:rsidRPr="00AF0FF6">
        <w:rPr>
          <w:rStyle w:val="FootnoteReference"/>
          <w:rFonts w:cs="Times New Roman"/>
          <w:color w:val="000000"/>
        </w:rPr>
        <w:footnoteReference w:id="10"/>
      </w:r>
      <w:bookmarkEnd w:id="4"/>
    </w:p>
    <w:p w:rsidR="006054C3" w:rsidRPr="00AF0FF6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</w:t>
      </w: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(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</w:t>
      </w: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6054C3" w:rsidRPr="00AF0FF6" w:rsidRDefault="006054C3" w:rsidP="00177AF7">
      <w:pPr>
        <w:pStyle w:val="BodyText"/>
        <w:ind w:left="0"/>
        <w:rPr>
          <w:rFonts w:cs="Times New Roman"/>
          <w:b/>
          <w:bCs/>
          <w:color w:val="000000"/>
          <w:lang w:val="sr-Latn-CS"/>
        </w:rPr>
      </w:pPr>
      <w:r w:rsidRPr="00AF0FF6">
        <w:rPr>
          <w:rFonts w:cs="Times New Roman"/>
          <w:b/>
          <w:bCs/>
          <w:color w:val="000000"/>
          <w:lang w:val="it-IT"/>
        </w:rPr>
        <w:t>Mjesto i datum: ______________________</w:t>
      </w: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ponuđača/člana zajedničke ponude, podizvođača/podugovarača ______________, ( ime i prezime i radno mjesto ) u skladu sa članom 17 stav 3 Zakona o javnim nabavkama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(„Službeni list CG”, br.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42/11</w:t>
      </w:r>
      <w:r w:rsidR="00177AF7" w:rsidRPr="00AF0FF6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57/14</w:t>
      </w:r>
      <w:r w:rsidR="00177AF7" w:rsidRPr="00AF0FF6">
        <w:rPr>
          <w:rFonts w:ascii="Times New Roman" w:hAnsi="Times New Roman" w:cs="Times New Roman"/>
          <w:color w:val="000000"/>
          <w:sz w:val="24"/>
          <w:szCs w:val="24"/>
          <w:lang w:val="it-IT"/>
        </w:rPr>
        <w:t>, 28/15 i 42/17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6054C3" w:rsidRPr="00AF0FF6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54C3" w:rsidRPr="00AF0FF6" w:rsidRDefault="006054C3" w:rsidP="006054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Izjavu</w:t>
      </w:r>
    </w:p>
    <w:p w:rsidR="006054C3" w:rsidRPr="00AF0FF6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da nije u sukobu interesa sa licima naručioca navedenim u izjavama o nepostojanju sukoba interesa na strani naručioca, koje su sastavni dio predmetne Tenderske dokumentacije broj ___ od ________ godine za nabavku  </w:t>
      </w: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(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opis predmeta</w:t>
      </w:r>
      <w:r w:rsidRPr="00AF0F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         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, u smislu člana 17 stav 1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6054C3" w:rsidRPr="00AF0FF6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6054C3" w:rsidRPr="00AF0FF6" w:rsidRDefault="006054C3" w:rsidP="006054C3">
      <w:pPr>
        <w:tabs>
          <w:tab w:val="left" w:pos="8364"/>
        </w:tabs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6054C3" w:rsidRPr="00AF0FF6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6054C3" w:rsidRPr="00AF0FF6" w:rsidRDefault="006054C3" w:rsidP="006054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br w:type="page"/>
      </w:r>
    </w:p>
    <w:p w:rsidR="006054C3" w:rsidRPr="00AF0FF6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  <w:lang w:val="sr-Latn-CS"/>
        </w:rPr>
      </w:pPr>
      <w:bookmarkStart w:id="5" w:name="_Toc417218205"/>
      <w:r w:rsidRPr="00AF0FF6">
        <w:rPr>
          <w:rFonts w:cs="Times New Roman"/>
          <w:color w:val="000000"/>
          <w:lang w:val="sr-Latn-CS"/>
        </w:rPr>
        <w:lastRenderedPageBreak/>
        <w:t>DOKAZI ZA DOKAZIVANJE ISPUNJENOSTI OBAVEZNIH USLOVA ZA UČEŠĆE U POSTUPKU JAVNOG NADMETANJA</w:t>
      </w:r>
      <w:bookmarkEnd w:id="5"/>
    </w:p>
    <w:p w:rsidR="006054C3" w:rsidRPr="00AF0FF6" w:rsidRDefault="006054C3" w:rsidP="006054C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Dostaviti:</w:t>
      </w:r>
    </w:p>
    <w:p w:rsidR="00C24FA2" w:rsidRPr="00AF0FF6" w:rsidRDefault="00C24FA2" w:rsidP="00C24F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1) dokaz o registraciji kod organa nadležnog za registraciju privrednih subjekata sa podacima o ovlašćenim licima ponuđača;</w:t>
      </w:r>
    </w:p>
    <w:p w:rsidR="001B12A2" w:rsidRPr="00AF0FF6" w:rsidRDefault="00C24FA2" w:rsidP="00C24F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2) dokaz izdatog od organa nadležnog za poslove poreza da su uredno prijavljene, obračunate i izvršene sve obaveze po osnovu poreza i doprinosa do 90 dana prije dana javnog otvaranja ponuda, u skladu sa propisima Crne Gore, odnosno propisima države u kojoj ponuđač ima sjedište.</w:t>
      </w:r>
    </w:p>
    <w:p w:rsidR="00C24FA2" w:rsidRPr="00AF0FF6" w:rsidRDefault="00C24FA2" w:rsidP="00C24F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4FA2" w:rsidRPr="00AF0FF6" w:rsidRDefault="00C24FA2" w:rsidP="00C24F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4FA2" w:rsidRPr="00AF0FF6" w:rsidRDefault="00C24FA2" w:rsidP="00C24FA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054C3" w:rsidRPr="00AF0FF6" w:rsidRDefault="006054C3" w:rsidP="006054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</w:rPr>
        <w:t>NACRT UGOVORA O JAVNOJ NABAVCI</w:t>
      </w: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AE1" w:rsidRPr="00AF0FF6" w:rsidRDefault="00171AE1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Ovaj ugovor zaključen je  između:</w:t>
      </w: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Naručioca: OPŠTINA BUDVA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 sa sjedištem u Budvi, ulica Trg Sunca 3, PIB: </w:t>
      </w:r>
      <w:r w:rsidRPr="00AF0FF6">
        <w:rPr>
          <w:rStyle w:val="Strong"/>
          <w:rFonts w:ascii="Times New Roman" w:hAnsi="Times New Roman" w:cs="Times New Roman"/>
          <w:b w:val="0"/>
          <w:sz w:val="24"/>
          <w:szCs w:val="24"/>
        </w:rPr>
        <w:t>02005409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, Matični broj: </w:t>
      </w:r>
      <w:r w:rsidRPr="00AF0FF6">
        <w:rPr>
          <w:rStyle w:val="Strong"/>
          <w:rFonts w:ascii="Times New Roman" w:hAnsi="Times New Roman" w:cs="Times New Roman"/>
          <w:b w:val="0"/>
          <w:sz w:val="24"/>
          <w:szCs w:val="24"/>
        </w:rPr>
        <w:t>02005409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, Broj računa: 510-9786-73, Naziv banke: Crnogorska komercijalna banka ad, Podgorica, filijala Budva,  koju zastupa </w:t>
      </w:r>
      <w:r w:rsidR="00171AE1" w:rsidRPr="00AF0FF6">
        <w:rPr>
          <w:rFonts w:ascii="Times New Roman" w:hAnsi="Times New Roman" w:cs="Times New Roman"/>
          <w:color w:val="000000"/>
          <w:sz w:val="24"/>
          <w:szCs w:val="24"/>
        </w:rPr>
        <w:t>Marko Carević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>, predsjednik (u daljem tekstu: Naručilac)</w:t>
      </w:r>
    </w:p>
    <w:p w:rsidR="006054C3" w:rsidRPr="00AF0FF6" w:rsidRDefault="006054C3" w:rsidP="00483EA8">
      <w:pPr>
        <w:pStyle w:val="NoSpacing"/>
        <w:rPr>
          <w:rFonts w:ascii="Times New Roman" w:hAnsi="Times New Roman" w:cs="Times New Roman"/>
        </w:rPr>
      </w:pPr>
      <w:r w:rsidRPr="00AF0FF6">
        <w:rPr>
          <w:rFonts w:ascii="Times New Roman" w:hAnsi="Times New Roman" w:cs="Times New Roman"/>
        </w:rPr>
        <w:t>i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Ponuđača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sa sjedištem u ________________, ulica____________, Broj računa: ______________, Naziv banke:_______________,  koga zastupa ___________, (u daljem tekstu: </w:t>
      </w:r>
      <w:r w:rsidR="00D7782B" w:rsidRPr="00AF0FF6">
        <w:rPr>
          <w:rFonts w:ascii="Times New Roman" w:hAnsi="Times New Roman" w:cs="Times New Roman"/>
          <w:color w:val="000000"/>
          <w:sz w:val="24"/>
          <w:szCs w:val="24"/>
        </w:rPr>
        <w:t>Dobavljač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16F5C" w:rsidRPr="00AF0FF6" w:rsidRDefault="00916F5C" w:rsidP="00916F5C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0FF6">
        <w:rPr>
          <w:rFonts w:ascii="Times New Roman" w:hAnsi="Times New Roman" w:cs="Times New Roman"/>
          <w:b/>
          <w:sz w:val="24"/>
          <w:szCs w:val="24"/>
          <w:lang w:val="pl-PL"/>
        </w:rPr>
        <w:t>I  PREDMET UGOVORA</w:t>
      </w:r>
    </w:p>
    <w:p w:rsidR="00916F5C" w:rsidRPr="00AF0FF6" w:rsidRDefault="00916F5C" w:rsidP="00916F5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F0FF6">
        <w:rPr>
          <w:rFonts w:ascii="Times New Roman" w:hAnsi="Times New Roman" w:cs="Times New Roman"/>
          <w:sz w:val="24"/>
          <w:szCs w:val="24"/>
          <w:lang w:val="pl-PL"/>
        </w:rPr>
        <w:t>Član 1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sz w:val="24"/>
          <w:szCs w:val="24"/>
          <w:lang w:val="pl-PL"/>
        </w:rPr>
        <w:t>Predmet ovog Ugovora je</w:t>
      </w:r>
      <w:r w:rsidRPr="00AF0FF6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  <w:r w:rsidR="00C24FA2" w:rsidRPr="00AF0FF6">
        <w:rPr>
          <w:rFonts w:ascii="Times New Roman" w:hAnsi="Times New Roman" w:cs="Times New Roman"/>
          <w:sz w:val="24"/>
          <w:szCs w:val="24"/>
        </w:rPr>
        <w:t>nabavku  mobilnih aparata</w:t>
      </w:r>
      <w:r w:rsidRPr="00AF0FF6">
        <w:rPr>
          <w:rFonts w:ascii="Times New Roman" w:hAnsi="Times New Roman" w:cs="Times New Roman"/>
          <w:sz w:val="24"/>
          <w:szCs w:val="24"/>
          <w:lang w:val="sl-SI"/>
        </w:rPr>
        <w:t>,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 prema </w:t>
      </w:r>
      <w:r w:rsidR="00171AE1" w:rsidRPr="00AF0FF6">
        <w:rPr>
          <w:rFonts w:ascii="Times New Roman" w:hAnsi="Times New Roman" w:cs="Times New Roman"/>
          <w:sz w:val="24"/>
          <w:szCs w:val="24"/>
          <w:lang w:val="pl-PL"/>
        </w:rPr>
        <w:t>Zahtjevu za dostavljan</w:t>
      </w:r>
      <w:r w:rsidR="005201B3" w:rsidRPr="00AF0FF6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171AE1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e ponuda za 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postupak nabavke </w:t>
      </w:r>
      <w:r w:rsidR="00BA710C" w:rsidRPr="00AF0FF6">
        <w:rPr>
          <w:rFonts w:ascii="Times New Roman" w:hAnsi="Times New Roman" w:cs="Times New Roman"/>
          <w:sz w:val="24"/>
          <w:szCs w:val="24"/>
          <w:lang w:val="pl-PL"/>
        </w:rPr>
        <w:t>male vrijednosti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za izbor najpovoljnije ponude za nabavku </w:t>
      </w:r>
      <w:r w:rsidR="005201B3" w:rsidRPr="00AF0FF6">
        <w:rPr>
          <w:rFonts w:ascii="Times New Roman" w:hAnsi="Times New Roman" w:cs="Times New Roman"/>
          <w:sz w:val="24"/>
          <w:szCs w:val="24"/>
          <w:lang w:val="pl-PL"/>
        </w:rPr>
        <w:t>roba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broj </w:t>
      </w:r>
      <w:r w:rsidR="00BC0B47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01-</w:t>
      </w:r>
      <w:r w:rsidR="00C24FA2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0B25">
        <w:rPr>
          <w:rFonts w:ascii="Times New Roman" w:hAnsi="Times New Roman" w:cs="Times New Roman"/>
          <w:sz w:val="24"/>
          <w:szCs w:val="24"/>
          <w:lang w:val="pl-PL"/>
        </w:rPr>
        <w:t>1296/5</w:t>
      </w:r>
      <w:r w:rsidRPr="00AF0FF6">
        <w:rPr>
          <w:rFonts w:ascii="Times New Roman" w:hAnsi="Times New Roman" w:cs="Times New Roman"/>
          <w:sz w:val="24"/>
          <w:szCs w:val="24"/>
        </w:rPr>
        <w:t xml:space="preserve">  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od  </w:t>
      </w:r>
      <w:r w:rsidR="00BC0B47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0B25">
        <w:rPr>
          <w:rFonts w:ascii="Times New Roman" w:hAnsi="Times New Roman" w:cs="Times New Roman"/>
          <w:sz w:val="24"/>
          <w:szCs w:val="24"/>
          <w:lang w:val="pl-PL"/>
        </w:rPr>
        <w:t>18.04.</w:t>
      </w:r>
      <w:bookmarkStart w:id="6" w:name="_GoBack"/>
      <w:bookmarkEnd w:id="6"/>
      <w:r w:rsidR="00BC0B47" w:rsidRPr="00AF0FF6">
        <w:rPr>
          <w:rFonts w:ascii="Times New Roman" w:hAnsi="Times New Roman" w:cs="Times New Roman"/>
          <w:sz w:val="24"/>
          <w:szCs w:val="24"/>
          <w:lang w:val="pl-PL"/>
        </w:rPr>
        <w:t>2019.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godine, </w:t>
      </w:r>
      <w:r w:rsidR="00BA710C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Obavještenja o ishodu postupka 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broj _________ od _________. godine i prema pon</w:t>
      </w:r>
      <w:r w:rsidR="005201B3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udi </w:t>
      </w:r>
      <w:r w:rsidR="00737C0B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dobavljača</w:t>
      </w:r>
      <w:r w:rsidR="005201B3"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 broj ________</w:t>
      </w:r>
      <w:r w:rsidRPr="00AF0FF6">
        <w:rPr>
          <w:rFonts w:ascii="Times New Roman" w:hAnsi="Times New Roman" w:cs="Times New Roman"/>
          <w:sz w:val="24"/>
          <w:szCs w:val="24"/>
          <w:lang w:val="pl-PL"/>
        </w:rPr>
        <w:t xml:space="preserve"> od ___________.</w:t>
      </w: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AF0FF6">
        <w:rPr>
          <w:rFonts w:ascii="Times New Roman" w:hAnsi="Times New Roman" w:cs="Times New Roman"/>
          <w:sz w:val="24"/>
          <w:szCs w:val="24"/>
          <w:lang w:val="sv-SE"/>
        </w:rPr>
        <w:t>Član 2</w:t>
      </w:r>
    </w:p>
    <w:p w:rsidR="00916F5C" w:rsidRPr="00AF0FF6" w:rsidRDefault="005201B3" w:rsidP="00916F5C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sz w:val="24"/>
          <w:szCs w:val="24"/>
          <w:lang w:val="sv-SE"/>
        </w:rPr>
        <w:t>Dobavljač se</w:t>
      </w:r>
      <w:r w:rsidR="00916F5C" w:rsidRPr="00AF0FF6">
        <w:rPr>
          <w:rFonts w:ascii="Times New Roman" w:hAnsi="Times New Roman" w:cs="Times New Roman"/>
          <w:sz w:val="24"/>
          <w:szCs w:val="24"/>
          <w:lang w:val="sv-SE"/>
        </w:rPr>
        <w:t xml:space="preserve"> obavezuje da </w:t>
      </w:r>
      <w:r w:rsidR="00737C0B" w:rsidRPr="00AF0FF6">
        <w:rPr>
          <w:rFonts w:ascii="Times New Roman" w:hAnsi="Times New Roman" w:cs="Times New Roman"/>
          <w:sz w:val="24"/>
          <w:szCs w:val="24"/>
          <w:lang w:val="sv-SE"/>
        </w:rPr>
        <w:t>n</w:t>
      </w:r>
      <w:r w:rsidRPr="00AF0FF6">
        <w:rPr>
          <w:rFonts w:ascii="Times New Roman" w:hAnsi="Times New Roman" w:cs="Times New Roman"/>
          <w:sz w:val="24"/>
          <w:szCs w:val="24"/>
          <w:lang w:val="sv-SE"/>
        </w:rPr>
        <w:t xml:space="preserve">aručiocu isporuči </w:t>
      </w:r>
      <w:r w:rsidR="00483EA8" w:rsidRPr="00AF0FF6">
        <w:rPr>
          <w:rFonts w:ascii="Times New Roman" w:hAnsi="Times New Roman" w:cs="Times New Roman"/>
          <w:sz w:val="24"/>
          <w:szCs w:val="24"/>
        </w:rPr>
        <w:t>matrijal za tehničko održavanje zajedničkih i kancelarijskih prostora organa lokalne uprave</w:t>
      </w:r>
      <w:r w:rsidR="00916F5C" w:rsidRPr="00AF0FF6">
        <w:rPr>
          <w:rFonts w:ascii="Times New Roman" w:hAnsi="Times New Roman" w:cs="Times New Roman"/>
          <w:sz w:val="24"/>
          <w:szCs w:val="24"/>
          <w:lang w:val="sv-SE"/>
        </w:rPr>
        <w:t>, u svemu prema</w:t>
      </w:r>
      <w:r w:rsidR="00916F5C"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 Specifikaciji i</w:t>
      </w:r>
      <w:r w:rsidR="00916F5C" w:rsidRPr="00AF0FF6">
        <w:rPr>
          <w:rFonts w:ascii="Times New Roman" w:hAnsi="Times New Roman" w:cs="Times New Roman"/>
          <w:sz w:val="24"/>
          <w:szCs w:val="24"/>
          <w:lang w:val="sv-SE"/>
        </w:rPr>
        <w:t xml:space="preserve"> prihvaćenoj </w:t>
      </w:r>
      <w:r w:rsidR="00737C0B" w:rsidRPr="00AF0FF6">
        <w:rPr>
          <w:rFonts w:ascii="Times New Roman" w:hAnsi="Times New Roman" w:cs="Times New Roman"/>
          <w:sz w:val="24"/>
          <w:szCs w:val="24"/>
          <w:lang w:val="sv-SE"/>
        </w:rPr>
        <w:t>p</w:t>
      </w:r>
      <w:r w:rsidR="00916F5C" w:rsidRPr="00AF0FF6">
        <w:rPr>
          <w:rFonts w:ascii="Times New Roman" w:hAnsi="Times New Roman" w:cs="Times New Roman"/>
          <w:sz w:val="24"/>
          <w:szCs w:val="24"/>
          <w:lang w:val="sv-SE"/>
        </w:rPr>
        <w:t>onudi br</w:t>
      </w:r>
      <w:r w:rsidR="00916F5C" w:rsidRPr="00AF0FF6">
        <w:rPr>
          <w:rFonts w:ascii="Times New Roman" w:hAnsi="Times New Roman" w:cs="Times New Roman"/>
          <w:sz w:val="24"/>
          <w:szCs w:val="24"/>
          <w:lang w:val="sl-SI"/>
        </w:rPr>
        <w:t>. __</w:t>
      </w:r>
      <w:r w:rsidRPr="00AF0FF6">
        <w:rPr>
          <w:rFonts w:ascii="Times New Roman" w:hAnsi="Times New Roman" w:cs="Times New Roman"/>
          <w:sz w:val="24"/>
          <w:szCs w:val="24"/>
          <w:lang w:val="sl-SI"/>
        </w:rPr>
        <w:t>__</w:t>
      </w:r>
      <w:r w:rsidR="00916F5C" w:rsidRPr="00AF0FF6">
        <w:rPr>
          <w:rFonts w:ascii="Times New Roman" w:hAnsi="Times New Roman" w:cs="Times New Roman"/>
          <w:sz w:val="24"/>
          <w:szCs w:val="24"/>
          <w:lang w:val="sl-SI"/>
        </w:rPr>
        <w:t>___  od __________. godine koj</w:t>
      </w:r>
      <w:r w:rsidR="00916F5C" w:rsidRPr="00AF0FF6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916F5C" w:rsidRPr="00AF0FF6">
        <w:rPr>
          <w:rFonts w:ascii="Times New Roman" w:hAnsi="Times New Roman" w:cs="Times New Roman"/>
          <w:sz w:val="24"/>
          <w:szCs w:val="24"/>
          <w:lang w:val="sl-SI"/>
        </w:rPr>
        <w:t xml:space="preserve"> čin</w:t>
      </w:r>
      <w:r w:rsidR="00916F5C" w:rsidRPr="00AF0FF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916F5C" w:rsidRPr="00AF0FF6">
        <w:rPr>
          <w:rFonts w:ascii="Times New Roman" w:hAnsi="Times New Roman" w:cs="Times New Roman"/>
          <w:sz w:val="24"/>
          <w:szCs w:val="24"/>
          <w:lang w:val="sl-SI"/>
        </w:rPr>
        <w:t xml:space="preserve"> sastavni dio Ugovora.</w:t>
      </w:r>
    </w:p>
    <w:p w:rsidR="00916F5C" w:rsidRPr="00AF0FF6" w:rsidRDefault="00916F5C" w:rsidP="00916F5C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916F5C" w:rsidRPr="00AF0FF6" w:rsidRDefault="00916F5C" w:rsidP="00916F5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sz w:val="24"/>
          <w:szCs w:val="24"/>
          <w:lang w:val="sl-SI"/>
        </w:rPr>
        <w:t>Za</w:t>
      </w:r>
      <w:r w:rsidR="00737C0B" w:rsidRPr="00AF0FF6">
        <w:rPr>
          <w:rFonts w:ascii="Times New Roman" w:hAnsi="Times New Roman" w:cs="Times New Roman"/>
          <w:sz w:val="24"/>
          <w:szCs w:val="24"/>
          <w:lang w:val="sl-SI"/>
        </w:rPr>
        <w:t xml:space="preserve">  i</w:t>
      </w:r>
      <w:r w:rsidR="005201B3"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zvršenu isporuku </w:t>
      </w:r>
      <w:r w:rsidR="00737C0B" w:rsidRPr="00AF0FF6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5201B3"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obavljač </w:t>
      </w:r>
      <w:r w:rsidRPr="00AF0FF6">
        <w:rPr>
          <w:rFonts w:ascii="Times New Roman" w:hAnsi="Times New Roman" w:cs="Times New Roman"/>
          <w:sz w:val="24"/>
          <w:szCs w:val="24"/>
          <w:lang w:val="sl-SI"/>
        </w:rPr>
        <w:t xml:space="preserve"> je dužan ispostaviti </w:t>
      </w:r>
      <w:r w:rsidR="00737C0B" w:rsidRPr="00AF0FF6">
        <w:rPr>
          <w:rFonts w:ascii="Times New Roman" w:hAnsi="Times New Roman" w:cs="Times New Roman"/>
          <w:sz w:val="24"/>
          <w:szCs w:val="24"/>
          <w:lang w:val="sl-SI"/>
        </w:rPr>
        <w:t>n</w:t>
      </w:r>
      <w:r w:rsidRPr="00AF0FF6">
        <w:rPr>
          <w:rFonts w:ascii="Times New Roman" w:hAnsi="Times New Roman" w:cs="Times New Roman"/>
          <w:sz w:val="24"/>
          <w:szCs w:val="24"/>
          <w:lang w:val="sl-SI"/>
        </w:rPr>
        <w:t>aručiocu fakturu potpisanu od ovlašćenog lica, sa uračunatim PDV-om.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 Faktura mora sadržati broj ugovora po kojem se plaćanje vrši.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0FF6">
        <w:rPr>
          <w:rFonts w:ascii="Times New Roman" w:hAnsi="Times New Roman" w:cs="Times New Roman"/>
          <w:b/>
          <w:sz w:val="24"/>
          <w:szCs w:val="24"/>
          <w:lang w:val="pl-PL"/>
        </w:rPr>
        <w:t>II   CIJENA I NAČIN PLAĆANJA</w:t>
      </w: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>Član 3</w:t>
      </w:r>
    </w:p>
    <w:p w:rsidR="00916F5C" w:rsidRPr="00AF0FF6" w:rsidRDefault="00916F5C" w:rsidP="00737C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Ukupna cijena za </w:t>
      </w:r>
      <w:r w:rsidR="005201B3"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ispručenu robu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naveden</w:t>
      </w:r>
      <w:r w:rsidR="005201B3"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u članu 1 ovog Ugovora iznosi </w:t>
      </w:r>
      <w:r w:rsidRPr="00AF0FF6">
        <w:rPr>
          <w:rFonts w:ascii="Times New Roman" w:hAnsi="Times New Roman" w:cs="Times New Roman"/>
          <w:sz w:val="24"/>
          <w:szCs w:val="24"/>
          <w:lang w:val="sl-SI"/>
        </w:rPr>
        <w:t xml:space="preserve">____________ € </w:t>
      </w:r>
      <w:r w:rsidR="005201B3" w:rsidRPr="00AF0FF6">
        <w:rPr>
          <w:rFonts w:ascii="Times New Roman" w:hAnsi="Times New Roman" w:cs="Times New Roman"/>
          <w:sz w:val="24"/>
          <w:szCs w:val="24"/>
          <w:lang w:val="sl-SI"/>
        </w:rPr>
        <w:t xml:space="preserve">bez PDV-a, PDV iznosi _________€, ukupan iznos sa PDV-om ________€ </w:t>
      </w:r>
      <w:r w:rsidRPr="00AF0FF6">
        <w:rPr>
          <w:rFonts w:ascii="Times New Roman" w:hAnsi="Times New Roman" w:cs="Times New Roman"/>
          <w:sz w:val="24"/>
          <w:szCs w:val="24"/>
          <w:lang w:val="sl-SI"/>
        </w:rPr>
        <w:t>(slovima)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5201B3" w:rsidRPr="00AF0FF6" w:rsidRDefault="005201B3" w:rsidP="00737C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16F5C" w:rsidRPr="00AF0FF6" w:rsidRDefault="00916F5C" w:rsidP="00737C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Naručilac se obavezuje da će</w:t>
      </w:r>
      <w:r w:rsidRPr="00AF0FF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plaćanje vršiti  u roku od 20 dana od dana</w:t>
      </w:r>
      <w:r w:rsidR="005201B3"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isporuke robe i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prijema fakture   na žiro račun  broj _____________kod  ___________ banke.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lastRenderedPageBreak/>
        <w:t>III ROK</w:t>
      </w: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Član 4</w:t>
      </w:r>
    </w:p>
    <w:p w:rsidR="00916F5C" w:rsidRPr="00AF0FF6" w:rsidRDefault="005201B3" w:rsidP="00737C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Dobavl</w:t>
      </w:r>
      <w:r w:rsidR="00737C0B"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ač se obavezuje da ugovorenu  nabavku iz čla</w:t>
      </w:r>
      <w:r w:rsidR="00737C0B"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na 1 ovog ugovora </w:t>
      </w:r>
      <w:r w:rsidR="00E67C76"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izvrši u roku od 7 dana od dana zaključivanja ugovora.</w:t>
      </w:r>
    </w:p>
    <w:p w:rsidR="005201B3" w:rsidRPr="00AF0FF6" w:rsidRDefault="005201B3" w:rsidP="00737C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 prijemu robe imenovano lice od strane naručioca je obavezno da potvrdi prijem koji potpisuju i ovjeravaju predstavnci ugovornih strana.</w:t>
      </w:r>
    </w:p>
    <w:p w:rsidR="00916F5C" w:rsidRPr="00AF0FF6" w:rsidRDefault="00916F5C" w:rsidP="00916F5C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sz w:val="24"/>
          <w:szCs w:val="24"/>
          <w:lang w:val="sl-SI"/>
        </w:rPr>
        <w:t>Ovaj Ugovor se primjenjuje od dana potpisivanja.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b/>
          <w:sz w:val="24"/>
          <w:szCs w:val="24"/>
          <w:lang w:val="sr-Latn-CS"/>
        </w:rPr>
        <w:t>V  RASKID UGOVORA</w:t>
      </w: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sz w:val="24"/>
          <w:szCs w:val="24"/>
          <w:lang w:val="sr-Latn-CS"/>
        </w:rPr>
        <w:t>Član 7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Ugovorne strane su saglasne da do raskida ovog Ugovora može doći ako </w:t>
      </w:r>
      <w:r w:rsidR="00737C0B" w:rsidRPr="00AF0FF6">
        <w:rPr>
          <w:rFonts w:ascii="Times New Roman" w:hAnsi="Times New Roman" w:cs="Times New Roman"/>
          <w:sz w:val="24"/>
          <w:szCs w:val="24"/>
          <w:lang w:val="sr-Latn-CS"/>
        </w:rPr>
        <w:t>dobavljač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 ne bude izvršavao svoje obaveze u rokovima i na način predviđen  ovim</w:t>
      </w:r>
      <w:r w:rsidR="00737C0B"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Ugovorom: 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16F5C" w:rsidRPr="00AF0FF6" w:rsidRDefault="00916F5C" w:rsidP="00916F5C">
      <w:pPr>
        <w:widowControl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</w:t>
      </w:r>
      <w:r w:rsidR="00737C0B" w:rsidRPr="00AF0FF6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aručilac ustanovi da kvalitet </w:t>
      </w:r>
      <w:r w:rsidR="005201B3"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robe 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>koj</w:t>
      </w:r>
      <w:r w:rsidR="005201B3" w:rsidRPr="00AF0FF6">
        <w:rPr>
          <w:rFonts w:ascii="Times New Roman" w:hAnsi="Times New Roman" w:cs="Times New Roman"/>
          <w:sz w:val="24"/>
          <w:szCs w:val="24"/>
          <w:lang w:val="sr-Latn-CS"/>
        </w:rPr>
        <w:t>a je predmet ovog ugovora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, odstupa od traženog, odnosno ponuđenog kvaliteta iz ponude </w:t>
      </w:r>
      <w:r w:rsidR="00737C0B" w:rsidRPr="00AF0FF6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5201B3" w:rsidRPr="00AF0FF6">
        <w:rPr>
          <w:rFonts w:ascii="Times New Roman" w:hAnsi="Times New Roman" w:cs="Times New Roman"/>
          <w:sz w:val="24"/>
          <w:szCs w:val="24"/>
          <w:lang w:val="sr-Latn-CS"/>
        </w:rPr>
        <w:t>obavljača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</w:p>
    <w:p w:rsidR="00916F5C" w:rsidRPr="00AF0FF6" w:rsidRDefault="00916F5C" w:rsidP="00916F5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16F5C" w:rsidRPr="00AF0FF6" w:rsidRDefault="00916F5C" w:rsidP="00916F5C">
      <w:pPr>
        <w:widowControl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U slučaju </w:t>
      </w:r>
      <w:r w:rsidR="005201B3" w:rsidRPr="00AF0FF6">
        <w:rPr>
          <w:rFonts w:ascii="Times New Roman" w:hAnsi="Times New Roman" w:cs="Times New Roman"/>
          <w:sz w:val="24"/>
          <w:szCs w:val="24"/>
          <w:lang w:val="sr-Latn-CS"/>
        </w:rPr>
        <w:t>ka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da se </w:t>
      </w:r>
      <w:r w:rsidR="005201B3"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dobavljač ne pridržava svojih obaveza u rokovima i na način predviđen ovim ugovoram, kao </w:t>
      </w:r>
      <w:r w:rsidR="00171AE1"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i u drugim slučajevima nesavjesnog obavljanja posla. </w:t>
      </w:r>
    </w:p>
    <w:p w:rsidR="00171AE1" w:rsidRPr="00AF0FF6" w:rsidRDefault="00171AE1" w:rsidP="00171AE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16F5C" w:rsidRPr="00AF0FF6" w:rsidRDefault="00916F5C" w:rsidP="00916F5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Naručilac je obavezan da u slučaju 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>uočavanja propusta u obavljanju posla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pisanim putem pozove </w:t>
      </w:r>
      <w:r w:rsidR="00737C0B"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dobavljača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i da putem Zapisnika zajednički konstatuju uzrok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 xml:space="preserve"> i obim uočenih propusta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. Ukoliko se </w:t>
      </w:r>
      <w:r w:rsidR="00737C0B"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dobavljač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ne odazove pozivu </w:t>
      </w:r>
      <w:r w:rsidR="00737C0B"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n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aručioca, </w:t>
      </w:r>
      <w:r w:rsidR="00737C0B"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n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aručilac angažuje treće lice na teret </w:t>
      </w:r>
      <w:r w:rsidR="00737C0B"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dobavljača</w:t>
      </w:r>
      <w:r w:rsidRPr="00AF0FF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.</w:t>
      </w:r>
    </w:p>
    <w:p w:rsidR="0053148E" w:rsidRPr="00AF0FF6" w:rsidRDefault="0053148E" w:rsidP="00916F5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3148E" w:rsidRPr="00AF0FF6" w:rsidRDefault="0053148E" w:rsidP="0053148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b/>
          <w:sz w:val="24"/>
          <w:szCs w:val="24"/>
          <w:lang w:val="sr-Latn-CS"/>
        </w:rPr>
        <w:t>VII ANTIKORUPCIJSKA KLAUZULA</w:t>
      </w:r>
    </w:p>
    <w:p w:rsidR="0053148E" w:rsidRPr="00AF0FF6" w:rsidRDefault="0053148E" w:rsidP="0053148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>Član 8</w:t>
      </w:r>
    </w:p>
    <w:p w:rsidR="0053148E" w:rsidRPr="00AF0FF6" w:rsidRDefault="0053148E" w:rsidP="0053148E">
      <w:pPr>
        <w:pStyle w:val="NoSpacing"/>
        <w:tabs>
          <w:tab w:val="left" w:pos="9310"/>
        </w:tabs>
        <w:ind w:right="-46"/>
        <w:jc w:val="both"/>
        <w:rPr>
          <w:rFonts w:ascii="Times New Roman" w:hAnsi="Times New Roman" w:cs="Times New Roman"/>
          <w:lang w:val="sl-SI"/>
        </w:rPr>
      </w:pPr>
      <w:r w:rsidRPr="00AF0FF6">
        <w:rPr>
          <w:rFonts w:ascii="Times New Roman" w:hAnsi="Times New Roman" w:cs="Times New Roman"/>
          <w:lang w:val="sl-SI"/>
        </w:rPr>
        <w:t>Ugovor o javnoj nabavci koji je zaključen uz kršenje antikorupcijskog pravila u skladu sa odredbama člana 15 ZJN (Sl.list CG br. 42/11, 57/14, 28/15 i 42/17) ništav je.</w:t>
      </w:r>
    </w:p>
    <w:p w:rsidR="00737C0B" w:rsidRPr="00AF0FF6" w:rsidRDefault="00737C0B" w:rsidP="00737C0B">
      <w:pPr>
        <w:rPr>
          <w:rFonts w:ascii="Times New Roman" w:hAnsi="Times New Roman" w:cs="Times New Roman"/>
          <w:sz w:val="24"/>
          <w:szCs w:val="24"/>
          <w:lang w:val="sr-Latn-CS" w:eastAsia="zh-TW"/>
        </w:rPr>
      </w:pPr>
      <w:r w:rsidRPr="00AF0FF6">
        <w:rPr>
          <w:rFonts w:ascii="Times New Roman" w:hAnsi="Times New Roman" w:cs="Times New Roman"/>
          <w:sz w:val="24"/>
          <w:szCs w:val="24"/>
          <w:lang w:val="sr-Latn-CS" w:eastAsia="zh-TW"/>
        </w:rPr>
        <w:t>Ugovorne strane se obavezuju da će pokrenuti mjere kojima će se spriječiti bilo koja koruptivna radnja u toku realizacije ugovora. Ukoliko se utvrdi da bilo koja ugovorena norma predmet koruptivne radnje ugovor će se smatrati ništavnim.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VII</w:t>
      </w:r>
      <w:r w:rsidR="0053148E" w:rsidRPr="00AF0FF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I</w:t>
      </w:r>
      <w:r w:rsidRPr="00AF0FF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 </w:t>
      </w:r>
      <w:r w:rsidRPr="00AF0FF6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OSTALE ODREDBE</w:t>
      </w: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Član </w:t>
      </w:r>
      <w:r w:rsidR="0053148E"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>9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sz w:val="24"/>
          <w:szCs w:val="24"/>
          <w:lang w:val="sl-SI"/>
        </w:rPr>
        <w:t>Za sve što nije definisano ovim ugovorom primjenjivaće se odredbe Zakona o obligacionim odnosima.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916F5C" w:rsidRPr="00AF0FF6" w:rsidRDefault="00916F5C" w:rsidP="00916F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>Sve sporove koji nasta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nu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916F5C" w:rsidRPr="00AF0FF6" w:rsidRDefault="00916F5C" w:rsidP="00916F5C">
      <w:pPr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916F5C" w:rsidRPr="00AF0FF6" w:rsidRDefault="00916F5C" w:rsidP="00916F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>Član 1</w:t>
      </w:r>
      <w:r w:rsidR="00737C0B" w:rsidRPr="00AF0FF6">
        <w:rPr>
          <w:rFonts w:ascii="Times New Roman" w:hAnsi="Times New Roman" w:cs="Times New Roman"/>
          <w:color w:val="000000"/>
          <w:sz w:val="24"/>
          <w:szCs w:val="24"/>
          <w:lang w:val="sl-SI"/>
        </w:rPr>
        <w:t>0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AF0FF6">
        <w:rPr>
          <w:rFonts w:ascii="Times New Roman" w:hAnsi="Times New Roman" w:cs="Times New Roman"/>
          <w:sz w:val="24"/>
          <w:szCs w:val="24"/>
          <w:lang w:val="sl-SI"/>
        </w:rPr>
        <w:t xml:space="preserve">Ovaj ugovor </w:t>
      </w:r>
      <w:r w:rsidRPr="00AF0FF6">
        <w:rPr>
          <w:rFonts w:ascii="Times New Roman" w:hAnsi="Times New Roman" w:cs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AF0FF6">
        <w:rPr>
          <w:rFonts w:ascii="Times New Roman" w:hAnsi="Times New Roman" w:cs="Times New Roman"/>
          <w:bCs/>
          <w:sz w:val="24"/>
          <w:szCs w:val="24"/>
          <w:lang w:val="sl-SI"/>
        </w:rPr>
        <w:t>sačinjen je u 6 (šest) istovjetnih primjeraka, od kojih su po dva (2) primjerka za svaku od ugovornih strana, a ostala dva primjerka za potrebe ovjere.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</w:p>
    <w:p w:rsidR="00916F5C" w:rsidRPr="00AF0FF6" w:rsidRDefault="00916F5C" w:rsidP="00916F5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NARUČILAC</w:t>
      </w: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37C0B"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 w:rsidR="00737C0B" w:rsidRPr="00AF0FF6">
        <w:rPr>
          <w:rFonts w:ascii="Times New Roman" w:hAnsi="Times New Roman" w:cs="Times New Roman"/>
          <w:b/>
          <w:color w:val="000000"/>
          <w:sz w:val="24"/>
          <w:szCs w:val="24"/>
        </w:rPr>
        <w:t>DOBAVLJAČ</w:t>
      </w:r>
    </w:p>
    <w:p w:rsidR="00916F5C" w:rsidRPr="00AF0FF6" w:rsidRDefault="00916F5C" w:rsidP="00916F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0F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______________________________</w:t>
      </w:r>
    </w:p>
    <w:p w:rsidR="006054C3" w:rsidRPr="00AF0FF6" w:rsidRDefault="006054C3" w:rsidP="006054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6054C3" w:rsidRPr="00AF0FF6" w:rsidRDefault="006054C3" w:rsidP="006054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6054C3" w:rsidRPr="00AF0FF6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0FF6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6054C3" w:rsidRPr="00AF0FF6" w:rsidRDefault="006054C3" w:rsidP="006054C3">
      <w:pPr>
        <w:ind w:right="308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F0FF6">
        <w:rPr>
          <w:rFonts w:ascii="Times New Roman" w:hAnsi="Times New Roman" w:cs="Times New Roman"/>
          <w:sz w:val="24"/>
          <w:szCs w:val="24"/>
        </w:rPr>
        <w:lastRenderedPageBreak/>
        <w:t>(ime, prezime i funkcija)</w:t>
      </w:r>
    </w:p>
    <w:p w:rsidR="006054C3" w:rsidRPr="00AF0FF6" w:rsidRDefault="006054C3" w:rsidP="006054C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054C3" w:rsidRPr="00AF0FF6" w:rsidRDefault="006054C3" w:rsidP="006054C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F0FF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054C3" w:rsidRPr="00AF0FF6" w:rsidRDefault="006054C3" w:rsidP="006054C3">
      <w:pPr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AF0FF6">
        <w:rPr>
          <w:rFonts w:ascii="Times New Roman" w:hAnsi="Times New Roman" w:cs="Times New Roman"/>
          <w:sz w:val="24"/>
          <w:szCs w:val="24"/>
        </w:rPr>
        <w:t>(svojeručni potpis)</w:t>
      </w:r>
    </w:p>
    <w:p w:rsidR="006054C3" w:rsidRPr="00AF0FF6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nabavkama </w:t>
      </w:r>
      <w:r w:rsidRPr="00AF0FF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(„Službeni list CG”, </w:t>
      </w:r>
      <w:r w:rsidR="00177AF7" w:rsidRPr="00AF0FF6">
        <w:rPr>
          <w:rFonts w:ascii="Times New Roman" w:hAnsi="Times New Roman" w:cs="Times New Roman"/>
          <w:sz w:val="24"/>
          <w:szCs w:val="24"/>
          <w:lang w:val="sl-SI"/>
        </w:rPr>
        <w:t>br. 42/11, 57/14, 28/15 i 42/17</w:t>
      </w:r>
      <w:r w:rsidRPr="00AF0FF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).</w:t>
      </w:r>
    </w:p>
    <w:p w:rsidR="008848CE" w:rsidRPr="00AF0FF6" w:rsidRDefault="008848CE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3F62" w:rsidRPr="00AF0FF6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</w:rPr>
      </w:pPr>
      <w:r w:rsidRPr="00AF0FF6">
        <w:rPr>
          <w:rFonts w:cs="Times New Roman"/>
          <w:b/>
        </w:rPr>
        <w:t xml:space="preserve">Službenica </w:t>
      </w:r>
      <w:r w:rsidRPr="00AF0FF6">
        <w:rPr>
          <w:rFonts w:cs="Times New Roman"/>
          <w:b/>
          <w:spacing w:val="-2"/>
        </w:rPr>
        <w:t xml:space="preserve"> </w:t>
      </w:r>
      <w:r w:rsidRPr="00AF0FF6">
        <w:rPr>
          <w:rFonts w:cs="Times New Roman"/>
          <w:b/>
        </w:rPr>
        <w:t>za</w:t>
      </w:r>
      <w:r w:rsidRPr="00AF0FF6">
        <w:rPr>
          <w:rFonts w:cs="Times New Roman"/>
          <w:b/>
          <w:spacing w:val="-1"/>
        </w:rPr>
        <w:t xml:space="preserve"> </w:t>
      </w:r>
      <w:r w:rsidRPr="00AF0FF6">
        <w:rPr>
          <w:rFonts w:cs="Times New Roman"/>
          <w:b/>
        </w:rPr>
        <w:t xml:space="preserve">javne </w:t>
      </w:r>
      <w:r w:rsidRPr="00AF0FF6">
        <w:rPr>
          <w:rFonts w:cs="Times New Roman"/>
          <w:b/>
          <w:spacing w:val="-2"/>
        </w:rPr>
        <w:t xml:space="preserve"> </w:t>
      </w:r>
      <w:r w:rsidRPr="00AF0FF6">
        <w:rPr>
          <w:rFonts w:cs="Times New Roman"/>
          <w:b/>
        </w:rPr>
        <w:t xml:space="preserve">nabavke                                                        </w:t>
      </w:r>
      <w:r w:rsidRPr="00AF0FF6">
        <w:rPr>
          <w:rFonts w:cs="Times New Roman"/>
          <w:b/>
          <w:spacing w:val="-1"/>
        </w:rPr>
        <w:t>Ovlašćeno</w:t>
      </w:r>
      <w:r w:rsidRPr="00AF0FF6">
        <w:rPr>
          <w:rFonts w:cs="Times New Roman"/>
          <w:b/>
        </w:rPr>
        <w:t xml:space="preserve"> </w:t>
      </w:r>
      <w:r w:rsidRPr="00AF0FF6">
        <w:rPr>
          <w:rFonts w:cs="Times New Roman"/>
          <w:b/>
          <w:spacing w:val="-1"/>
        </w:rPr>
        <w:t xml:space="preserve">lice </w:t>
      </w:r>
      <w:r w:rsidRPr="00AF0FF6">
        <w:rPr>
          <w:rFonts w:cs="Times New Roman"/>
          <w:b/>
        </w:rPr>
        <w:t>naručioca</w:t>
      </w:r>
    </w:p>
    <w:p w:rsidR="00AE3F62" w:rsidRPr="00AF0FF6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</w:rPr>
      </w:pPr>
      <w:r w:rsidRPr="00AF0FF6">
        <w:rPr>
          <w:rFonts w:cs="Times New Roman"/>
          <w:b/>
        </w:rPr>
        <w:t xml:space="preserve">                                                                                                                    PREDSJEDNIK</w:t>
      </w:r>
    </w:p>
    <w:p w:rsidR="00AE3F62" w:rsidRPr="00AF0FF6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</w:rPr>
      </w:pPr>
      <w:r w:rsidRPr="00AF0FF6">
        <w:rPr>
          <w:rFonts w:cs="Times New Roman"/>
          <w:b/>
        </w:rPr>
        <w:t xml:space="preserve">Miroslava   Kunjić                                                                                   </w:t>
      </w:r>
      <w:r w:rsidR="00FC1410" w:rsidRPr="00AF0FF6">
        <w:rPr>
          <w:rFonts w:cs="Times New Roman"/>
          <w:b/>
        </w:rPr>
        <w:t>Marko Carević</w:t>
      </w:r>
    </w:p>
    <w:p w:rsidR="00AE3F62" w:rsidRPr="00AF0FF6" w:rsidRDefault="00AE3F62" w:rsidP="00AE3F6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8CE" w:rsidRPr="00AF0FF6" w:rsidRDefault="00AE3F62" w:rsidP="00A5699E">
      <w:pPr>
        <w:pStyle w:val="BodyText"/>
        <w:tabs>
          <w:tab w:val="left" w:pos="5729"/>
          <w:tab w:val="left" w:pos="9384"/>
        </w:tabs>
        <w:spacing w:before="69"/>
        <w:rPr>
          <w:rFonts w:cs="Times New Roman"/>
          <w:b/>
          <w:bCs/>
          <w:color w:val="000000"/>
        </w:rPr>
      </w:pPr>
      <w:r w:rsidRPr="00AF0FF6">
        <w:rPr>
          <w:rFonts w:cs="Times New Roman"/>
          <w:b/>
        </w:rPr>
        <w:t>_________________________                 M.P.</w:t>
      </w:r>
      <w:r w:rsidRPr="00AF0FF6">
        <w:rPr>
          <w:rFonts w:cs="Times New Roman"/>
          <w:b/>
        </w:rPr>
        <w:tab/>
      </w:r>
      <w:r w:rsidRPr="00AF0FF6">
        <w:rPr>
          <w:rFonts w:cs="Times New Roman"/>
          <w:u w:val="single" w:color="000000"/>
        </w:rPr>
        <w:t xml:space="preserve"> </w:t>
      </w:r>
      <w:r w:rsidRPr="00AF0FF6">
        <w:rPr>
          <w:rFonts w:cs="Times New Roman"/>
          <w:u w:val="single" w:color="000000"/>
        </w:rPr>
        <w:tab/>
      </w:r>
    </w:p>
    <w:p w:rsidR="000F19BF" w:rsidRPr="00AF0FF6" w:rsidRDefault="000F19BF" w:rsidP="008848CE">
      <w:pPr>
        <w:pStyle w:val="BodyText"/>
        <w:spacing w:before="49"/>
        <w:ind w:left="236"/>
        <w:rPr>
          <w:rFonts w:cs="Times New Roman"/>
          <w:i/>
          <w:spacing w:val="-1"/>
        </w:rPr>
      </w:pPr>
    </w:p>
    <w:p w:rsidR="000F19BF" w:rsidRPr="00AF0FF6" w:rsidRDefault="000F19BF" w:rsidP="008848CE">
      <w:pPr>
        <w:pStyle w:val="BodyText"/>
        <w:spacing w:before="49"/>
        <w:ind w:left="236"/>
        <w:rPr>
          <w:rFonts w:cs="Times New Roman"/>
          <w:i/>
          <w:spacing w:val="-1"/>
        </w:rPr>
      </w:pPr>
    </w:p>
    <w:p w:rsidR="008848CE" w:rsidRPr="00AF0FF6" w:rsidRDefault="00EF615D" w:rsidP="008848CE">
      <w:pPr>
        <w:pStyle w:val="BodyText"/>
        <w:spacing w:before="49"/>
        <w:ind w:left="236"/>
        <w:rPr>
          <w:rFonts w:cs="Times New Roman"/>
          <w:i/>
        </w:rPr>
      </w:pPr>
      <w:r w:rsidRPr="00AF0FF6">
        <w:rPr>
          <w:rFonts w:cs="Times New Roman"/>
          <w:i/>
          <w:spacing w:val="-1"/>
        </w:rPr>
        <w:t>(</w:t>
      </w:r>
      <w:r w:rsidR="00B622F0" w:rsidRPr="00AF0FF6">
        <w:rPr>
          <w:rFonts w:cs="Times New Roman"/>
          <w:i/>
          <w:spacing w:val="-1"/>
        </w:rPr>
        <w:t>Memorandum ponuđača )_____________</w:t>
      </w:r>
    </w:p>
    <w:p w:rsidR="008848CE" w:rsidRPr="00AF0FF6" w:rsidRDefault="008848CE" w:rsidP="008848CE">
      <w:pPr>
        <w:pStyle w:val="BodyText"/>
        <w:tabs>
          <w:tab w:val="left" w:pos="5595"/>
        </w:tabs>
        <w:ind w:left="236"/>
        <w:rPr>
          <w:rFonts w:cs="Times New Roman"/>
          <w:spacing w:val="22"/>
        </w:rPr>
      </w:pPr>
      <w:r w:rsidRPr="00AF0FF6">
        <w:rPr>
          <w:rFonts w:cs="Times New Roman"/>
          <w:spacing w:val="-1"/>
        </w:rPr>
        <w:t>Broj</w:t>
      </w:r>
      <w:r w:rsidRPr="00AF0FF6">
        <w:rPr>
          <w:rFonts w:cs="Times New Roman"/>
          <w:spacing w:val="18"/>
        </w:rPr>
        <w:t xml:space="preserve"> </w:t>
      </w:r>
      <w:r w:rsidRPr="00AF0FF6">
        <w:rPr>
          <w:rFonts w:cs="Times New Roman"/>
          <w:spacing w:val="22"/>
        </w:rPr>
        <w:t xml:space="preserve"> </w:t>
      </w:r>
    </w:p>
    <w:p w:rsidR="008848CE" w:rsidRPr="00AF0FF6" w:rsidRDefault="008848CE" w:rsidP="00EF615D">
      <w:pPr>
        <w:pStyle w:val="BodyText"/>
        <w:tabs>
          <w:tab w:val="left" w:pos="5595"/>
        </w:tabs>
        <w:ind w:left="236"/>
        <w:rPr>
          <w:rFonts w:cs="Times New Roman"/>
          <w:spacing w:val="10"/>
        </w:rPr>
      </w:pPr>
      <w:r w:rsidRPr="00AF0FF6">
        <w:rPr>
          <w:rFonts w:cs="Times New Roman"/>
        </w:rPr>
        <w:t xml:space="preserve">Mjesto i </w:t>
      </w:r>
      <w:r w:rsidRPr="00AF0FF6">
        <w:rPr>
          <w:rFonts w:cs="Times New Roman"/>
          <w:spacing w:val="-1"/>
        </w:rPr>
        <w:t>datum</w:t>
      </w:r>
      <w:r w:rsidRPr="00AF0FF6">
        <w:rPr>
          <w:rFonts w:cs="Times New Roman"/>
        </w:rPr>
        <w:t xml:space="preserve"> </w:t>
      </w:r>
      <w:r w:rsidRPr="00AF0FF6">
        <w:rPr>
          <w:rFonts w:cs="Times New Roman"/>
          <w:spacing w:val="10"/>
        </w:rPr>
        <w:t xml:space="preserve"> </w:t>
      </w:r>
    </w:p>
    <w:p w:rsidR="00B15D0F" w:rsidRPr="00AF0FF6" w:rsidRDefault="00B15D0F" w:rsidP="00EF615D">
      <w:pPr>
        <w:pStyle w:val="BodyText"/>
        <w:tabs>
          <w:tab w:val="left" w:pos="5595"/>
        </w:tabs>
        <w:ind w:left="236"/>
        <w:rPr>
          <w:rFonts w:cs="Times New Roman"/>
        </w:rPr>
      </w:pPr>
    </w:p>
    <w:p w:rsidR="008848CE" w:rsidRPr="00AF0FF6" w:rsidRDefault="008848CE" w:rsidP="008848CE">
      <w:pPr>
        <w:pStyle w:val="BodyText"/>
        <w:ind w:right="114"/>
        <w:jc w:val="both"/>
        <w:rPr>
          <w:rFonts w:cs="Times New Roman"/>
        </w:rPr>
      </w:pPr>
    </w:p>
    <w:p w:rsidR="008848CE" w:rsidRPr="00AF0FF6" w:rsidRDefault="008848CE" w:rsidP="008848CE">
      <w:pPr>
        <w:pStyle w:val="BodyText"/>
        <w:ind w:right="114"/>
        <w:jc w:val="both"/>
        <w:rPr>
          <w:rFonts w:cs="Times New Roman"/>
        </w:rPr>
      </w:pPr>
      <w:r w:rsidRPr="00AF0FF6">
        <w:rPr>
          <w:rFonts w:cs="Times New Roman"/>
        </w:rPr>
        <w:t>U</w:t>
      </w:r>
      <w:r w:rsidRPr="00AF0FF6">
        <w:rPr>
          <w:rFonts w:cs="Times New Roman"/>
          <w:spacing w:val="-11"/>
        </w:rPr>
        <w:t xml:space="preserve"> </w:t>
      </w:r>
      <w:r w:rsidRPr="00AF0FF6">
        <w:rPr>
          <w:rFonts w:cs="Times New Roman"/>
        </w:rPr>
        <w:t>skladu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</w:rPr>
        <w:t>sa</w:t>
      </w:r>
      <w:r w:rsidRPr="00AF0FF6">
        <w:rPr>
          <w:rFonts w:cs="Times New Roman"/>
          <w:spacing w:val="-11"/>
        </w:rPr>
        <w:t xml:space="preserve"> </w:t>
      </w:r>
      <w:r w:rsidRPr="00AF0FF6">
        <w:rPr>
          <w:rFonts w:cs="Times New Roman"/>
          <w:spacing w:val="-1"/>
        </w:rPr>
        <w:t>Odredbama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  <w:spacing w:val="-1"/>
        </w:rPr>
        <w:t>Zakona</w:t>
      </w:r>
      <w:r w:rsidRPr="00AF0FF6">
        <w:rPr>
          <w:rFonts w:cs="Times New Roman"/>
          <w:spacing w:val="-11"/>
        </w:rPr>
        <w:t xml:space="preserve"> </w:t>
      </w:r>
      <w:r w:rsidRPr="00AF0FF6">
        <w:rPr>
          <w:rFonts w:cs="Times New Roman"/>
        </w:rPr>
        <w:t>o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</w:rPr>
        <w:t>javnim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  <w:spacing w:val="-1"/>
        </w:rPr>
        <w:t>nabavkama</w:t>
      </w:r>
      <w:r w:rsidRPr="00AF0FF6">
        <w:rPr>
          <w:rFonts w:cs="Times New Roman"/>
          <w:spacing w:val="-11"/>
        </w:rPr>
        <w:t xml:space="preserve"> </w:t>
      </w:r>
      <w:r w:rsidRPr="00AF0FF6">
        <w:rPr>
          <w:rFonts w:cs="Times New Roman"/>
        </w:rPr>
        <w:t>Crne</w:t>
      </w:r>
      <w:r w:rsidRPr="00AF0FF6">
        <w:rPr>
          <w:rFonts w:cs="Times New Roman"/>
          <w:spacing w:val="-12"/>
        </w:rPr>
        <w:t xml:space="preserve"> </w:t>
      </w:r>
      <w:r w:rsidRPr="00AF0FF6">
        <w:rPr>
          <w:rFonts w:cs="Times New Roman"/>
          <w:spacing w:val="-1"/>
        </w:rPr>
        <w:t>Gore</w:t>
      </w:r>
      <w:r w:rsidRPr="00AF0FF6">
        <w:rPr>
          <w:rFonts w:cs="Times New Roman"/>
          <w:spacing w:val="-8"/>
        </w:rPr>
        <w:t xml:space="preserve"> </w:t>
      </w:r>
      <w:r w:rsidRPr="00AF0FF6">
        <w:rPr>
          <w:rFonts w:cs="Times New Roman"/>
          <w:i/>
          <w:spacing w:val="-1"/>
        </w:rPr>
        <w:t>(„Sl.list</w:t>
      </w:r>
      <w:r w:rsidRPr="00AF0FF6">
        <w:rPr>
          <w:rFonts w:cs="Times New Roman"/>
          <w:i/>
          <w:spacing w:val="-9"/>
        </w:rPr>
        <w:t xml:space="preserve"> </w:t>
      </w:r>
      <w:r w:rsidRPr="00AF0FF6">
        <w:rPr>
          <w:rFonts w:cs="Times New Roman"/>
          <w:i/>
        </w:rPr>
        <w:t>CG“</w:t>
      </w:r>
      <w:r w:rsidRPr="00AF0FF6">
        <w:rPr>
          <w:rFonts w:cs="Times New Roman"/>
          <w:i/>
          <w:spacing w:val="-10"/>
        </w:rPr>
        <w:t xml:space="preserve"> </w:t>
      </w:r>
      <w:r w:rsidRPr="00AF0FF6">
        <w:rPr>
          <w:rFonts w:cs="Times New Roman"/>
          <w:i/>
        </w:rPr>
        <w:t>br.</w:t>
      </w:r>
      <w:r w:rsidRPr="00AF0FF6">
        <w:rPr>
          <w:rFonts w:cs="Times New Roman"/>
          <w:i/>
          <w:spacing w:val="-10"/>
        </w:rPr>
        <w:t xml:space="preserve"> </w:t>
      </w:r>
      <w:r w:rsidRPr="00AF0FF6">
        <w:rPr>
          <w:rFonts w:cs="Times New Roman"/>
          <w:i/>
        </w:rPr>
        <w:t>42/11,</w:t>
      </w:r>
      <w:r w:rsidRPr="00AF0FF6">
        <w:rPr>
          <w:rFonts w:cs="Times New Roman"/>
          <w:i/>
          <w:spacing w:val="-10"/>
        </w:rPr>
        <w:t xml:space="preserve"> </w:t>
      </w:r>
      <w:r w:rsidRPr="00AF0FF6">
        <w:rPr>
          <w:rFonts w:cs="Times New Roman"/>
          <w:i/>
        </w:rPr>
        <w:t>57/14,</w:t>
      </w:r>
      <w:r w:rsidRPr="00AF0FF6">
        <w:rPr>
          <w:rFonts w:cs="Times New Roman"/>
          <w:i/>
          <w:spacing w:val="53"/>
        </w:rPr>
        <w:t xml:space="preserve"> </w:t>
      </w:r>
      <w:r w:rsidRPr="00AF0FF6">
        <w:rPr>
          <w:rFonts w:cs="Times New Roman"/>
          <w:i/>
        </w:rPr>
        <w:t>28/15</w:t>
      </w:r>
      <w:r w:rsidRPr="00AF0FF6">
        <w:rPr>
          <w:rFonts w:cs="Times New Roman"/>
          <w:i/>
          <w:spacing w:val="7"/>
        </w:rPr>
        <w:t xml:space="preserve"> </w:t>
      </w:r>
      <w:r w:rsidRPr="00AF0FF6">
        <w:rPr>
          <w:rFonts w:cs="Times New Roman"/>
          <w:i/>
        </w:rPr>
        <w:t>i</w:t>
      </w:r>
      <w:r w:rsidRPr="00AF0FF6">
        <w:rPr>
          <w:rFonts w:cs="Times New Roman"/>
          <w:i/>
          <w:spacing w:val="7"/>
        </w:rPr>
        <w:t xml:space="preserve"> </w:t>
      </w:r>
      <w:r w:rsidRPr="00AF0FF6">
        <w:rPr>
          <w:rFonts w:cs="Times New Roman"/>
          <w:i/>
        </w:rPr>
        <w:t>42/17</w:t>
      </w:r>
      <w:r w:rsidRPr="00AF0FF6">
        <w:rPr>
          <w:rFonts w:cs="Times New Roman"/>
        </w:rPr>
        <w:t>)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i</w:t>
      </w:r>
      <w:r w:rsidRPr="00AF0FF6">
        <w:rPr>
          <w:rFonts w:cs="Times New Roman"/>
          <w:spacing w:val="7"/>
        </w:rPr>
        <w:t xml:space="preserve"> </w:t>
      </w:r>
      <w:r w:rsidRPr="00AF0FF6">
        <w:rPr>
          <w:rFonts w:cs="Times New Roman"/>
        </w:rPr>
        <w:t>člana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7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stav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6</w:t>
      </w:r>
      <w:r w:rsidRPr="00AF0FF6">
        <w:rPr>
          <w:rFonts w:cs="Times New Roman"/>
          <w:spacing w:val="9"/>
        </w:rPr>
        <w:t xml:space="preserve"> </w:t>
      </w:r>
      <w:r w:rsidRPr="00AF0FF6">
        <w:rPr>
          <w:rFonts w:cs="Times New Roman"/>
          <w:spacing w:val="-1"/>
        </w:rPr>
        <w:t>Pravilnika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o</w:t>
      </w:r>
      <w:r w:rsidRPr="00AF0FF6">
        <w:rPr>
          <w:rFonts w:cs="Times New Roman"/>
          <w:spacing w:val="9"/>
        </w:rPr>
        <w:t xml:space="preserve"> </w:t>
      </w:r>
      <w:r w:rsidRPr="00AF0FF6">
        <w:rPr>
          <w:rFonts w:cs="Times New Roman"/>
        </w:rPr>
        <w:t>sadržaju</w:t>
      </w:r>
      <w:r w:rsidRPr="00AF0FF6">
        <w:rPr>
          <w:rFonts w:cs="Times New Roman"/>
          <w:spacing w:val="9"/>
        </w:rPr>
        <w:t xml:space="preserve"> </w:t>
      </w:r>
      <w:r w:rsidRPr="00AF0FF6">
        <w:rPr>
          <w:rFonts w:cs="Times New Roman"/>
          <w:spacing w:val="-1"/>
        </w:rPr>
        <w:t>akta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i</w:t>
      </w:r>
      <w:r w:rsidRPr="00AF0FF6">
        <w:rPr>
          <w:rFonts w:cs="Times New Roman"/>
          <w:spacing w:val="7"/>
        </w:rPr>
        <w:t xml:space="preserve"> </w:t>
      </w:r>
      <w:r w:rsidRPr="00AF0FF6">
        <w:rPr>
          <w:rFonts w:cs="Times New Roman"/>
          <w:spacing w:val="-1"/>
        </w:rPr>
        <w:t>obrascima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za</w:t>
      </w:r>
      <w:r w:rsidRPr="00AF0FF6">
        <w:rPr>
          <w:rFonts w:cs="Times New Roman"/>
          <w:spacing w:val="8"/>
        </w:rPr>
        <w:t xml:space="preserve"> </w:t>
      </w:r>
      <w:r w:rsidRPr="00AF0FF6">
        <w:rPr>
          <w:rFonts w:cs="Times New Roman"/>
        </w:rPr>
        <w:t>sprovođenje</w:t>
      </w:r>
      <w:r w:rsidRPr="00AF0FF6">
        <w:rPr>
          <w:rFonts w:cs="Times New Roman"/>
          <w:spacing w:val="6"/>
        </w:rPr>
        <w:t xml:space="preserve"> </w:t>
      </w:r>
      <w:r w:rsidRPr="00AF0FF6">
        <w:rPr>
          <w:rFonts w:cs="Times New Roman"/>
        </w:rPr>
        <w:t>nabavke</w:t>
      </w:r>
      <w:r w:rsidRPr="00AF0FF6">
        <w:rPr>
          <w:rFonts w:cs="Times New Roman"/>
          <w:spacing w:val="50"/>
        </w:rPr>
        <w:t xml:space="preserve"> </w:t>
      </w:r>
      <w:r w:rsidRPr="00AF0FF6">
        <w:rPr>
          <w:rFonts w:cs="Times New Roman"/>
        </w:rPr>
        <w:t>male</w:t>
      </w:r>
      <w:r w:rsidRPr="00AF0FF6">
        <w:rPr>
          <w:rFonts w:cs="Times New Roman"/>
          <w:spacing w:val="-1"/>
        </w:rPr>
        <w:t xml:space="preserve"> vrijednosti</w:t>
      </w:r>
      <w:r w:rsidRPr="00AF0FF6">
        <w:rPr>
          <w:rFonts w:cs="Times New Roman"/>
        </w:rPr>
        <w:t xml:space="preserve"> </w:t>
      </w:r>
      <w:r w:rsidRPr="00AF0FF6">
        <w:rPr>
          <w:rFonts w:cs="Times New Roman"/>
          <w:spacing w:val="-1"/>
        </w:rPr>
        <w:t>(„Službeni</w:t>
      </w:r>
      <w:r w:rsidRPr="00AF0FF6">
        <w:rPr>
          <w:rFonts w:cs="Times New Roman"/>
        </w:rPr>
        <w:t xml:space="preserve"> list </w:t>
      </w:r>
      <w:r w:rsidRPr="00AF0FF6">
        <w:rPr>
          <w:rFonts w:cs="Times New Roman"/>
          <w:spacing w:val="-1"/>
        </w:rPr>
        <w:t>CG“,</w:t>
      </w:r>
      <w:r w:rsidRPr="00AF0FF6">
        <w:rPr>
          <w:rFonts w:cs="Times New Roman"/>
        </w:rPr>
        <w:t xml:space="preserve"> br. 49/17), </w:t>
      </w:r>
      <w:r w:rsidRPr="00AF0FF6">
        <w:rPr>
          <w:rFonts w:cs="Times New Roman"/>
          <w:spacing w:val="-1"/>
        </w:rPr>
        <w:t>dajemo</w:t>
      </w:r>
      <w:r w:rsidRPr="00AF0FF6">
        <w:rPr>
          <w:rFonts w:cs="Times New Roman"/>
        </w:rPr>
        <w:t xml:space="preserve"> </w:t>
      </w:r>
      <w:r w:rsidRPr="00AF0FF6">
        <w:rPr>
          <w:rFonts w:cs="Times New Roman"/>
          <w:spacing w:val="-1"/>
        </w:rPr>
        <w:t>sljedeću;</w:t>
      </w: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pStyle w:val="Heading1"/>
        <w:ind w:left="3990" w:right="3993" w:firstLine="0"/>
        <w:jc w:val="center"/>
        <w:rPr>
          <w:rFonts w:cs="Times New Roman"/>
          <w:b w:val="0"/>
          <w:bCs w:val="0"/>
          <w:sz w:val="24"/>
          <w:szCs w:val="24"/>
        </w:rPr>
      </w:pPr>
      <w:r w:rsidRPr="00AF0FF6">
        <w:rPr>
          <w:rFonts w:cs="Times New Roman"/>
          <w:sz w:val="24"/>
          <w:szCs w:val="24"/>
        </w:rPr>
        <w:t>I</w:t>
      </w:r>
      <w:r w:rsidRPr="00AF0FF6">
        <w:rPr>
          <w:rFonts w:cs="Times New Roman"/>
          <w:spacing w:val="-1"/>
          <w:sz w:val="24"/>
          <w:szCs w:val="24"/>
        </w:rPr>
        <w:t xml:space="preserve"> </w:t>
      </w:r>
      <w:r w:rsidRPr="00AF0FF6">
        <w:rPr>
          <w:rFonts w:cs="Times New Roman"/>
          <w:sz w:val="24"/>
          <w:szCs w:val="24"/>
        </w:rPr>
        <w:t>Z</w:t>
      </w:r>
      <w:r w:rsidRPr="00AF0FF6">
        <w:rPr>
          <w:rFonts w:cs="Times New Roman"/>
          <w:spacing w:val="-5"/>
          <w:sz w:val="24"/>
          <w:szCs w:val="24"/>
        </w:rPr>
        <w:t xml:space="preserve"> </w:t>
      </w:r>
      <w:r w:rsidRPr="00AF0FF6">
        <w:rPr>
          <w:rFonts w:cs="Times New Roman"/>
          <w:sz w:val="24"/>
          <w:szCs w:val="24"/>
        </w:rPr>
        <w:t>J</w:t>
      </w:r>
      <w:r w:rsidRPr="00AF0FF6">
        <w:rPr>
          <w:rFonts w:cs="Times New Roman"/>
          <w:spacing w:val="-3"/>
          <w:sz w:val="24"/>
          <w:szCs w:val="24"/>
        </w:rPr>
        <w:t xml:space="preserve"> </w:t>
      </w:r>
      <w:r w:rsidRPr="00AF0FF6">
        <w:rPr>
          <w:rFonts w:cs="Times New Roman"/>
          <w:sz w:val="24"/>
          <w:szCs w:val="24"/>
        </w:rPr>
        <w:t>A</w:t>
      </w:r>
      <w:r w:rsidRPr="00AF0FF6">
        <w:rPr>
          <w:rFonts w:cs="Times New Roman"/>
          <w:spacing w:val="-3"/>
          <w:sz w:val="24"/>
          <w:szCs w:val="24"/>
        </w:rPr>
        <w:t xml:space="preserve"> </w:t>
      </w:r>
      <w:r w:rsidRPr="00AF0FF6">
        <w:rPr>
          <w:rFonts w:cs="Times New Roman"/>
          <w:sz w:val="24"/>
          <w:szCs w:val="24"/>
        </w:rPr>
        <w:t>V U</w:t>
      </w:r>
    </w:p>
    <w:p w:rsidR="008848CE" w:rsidRPr="00AF0FF6" w:rsidRDefault="008848CE" w:rsidP="008848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8CE" w:rsidRPr="00AF0FF6" w:rsidRDefault="008848CE" w:rsidP="008848C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8CE" w:rsidRPr="00AF0FF6" w:rsidRDefault="008848CE" w:rsidP="008848CE">
      <w:pPr>
        <w:pStyle w:val="BodyText"/>
        <w:ind w:right="117"/>
        <w:jc w:val="both"/>
        <w:rPr>
          <w:rFonts w:cs="Times New Roman"/>
        </w:rPr>
      </w:pPr>
      <w:r w:rsidRPr="00AF0FF6">
        <w:rPr>
          <w:rFonts w:cs="Times New Roman"/>
        </w:rPr>
        <w:t>Pod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</w:rPr>
        <w:t>punom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  <w:spacing w:val="-1"/>
        </w:rPr>
        <w:t>moralnom,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  <w:spacing w:val="-1"/>
        </w:rPr>
        <w:t>materijalnom</w:t>
      </w:r>
      <w:r w:rsidRPr="00AF0FF6">
        <w:rPr>
          <w:rFonts w:cs="Times New Roman"/>
          <w:spacing w:val="-9"/>
        </w:rPr>
        <w:t xml:space="preserve"> </w:t>
      </w:r>
      <w:r w:rsidRPr="00AF0FF6">
        <w:rPr>
          <w:rFonts w:cs="Times New Roman"/>
        </w:rPr>
        <w:t>i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  <w:spacing w:val="-1"/>
        </w:rPr>
        <w:t>krivičnom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  <w:spacing w:val="-1"/>
        </w:rPr>
        <w:t>odgovornošću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</w:rPr>
        <w:t>izjavljujemo</w:t>
      </w:r>
      <w:r w:rsidRPr="00AF0FF6">
        <w:rPr>
          <w:rFonts w:cs="Times New Roman"/>
          <w:spacing w:val="-10"/>
        </w:rPr>
        <w:t xml:space="preserve"> </w:t>
      </w:r>
      <w:r w:rsidRPr="00AF0FF6">
        <w:rPr>
          <w:rFonts w:cs="Times New Roman"/>
        </w:rPr>
        <w:t>da</w:t>
      </w:r>
      <w:r w:rsidRPr="00AF0FF6">
        <w:rPr>
          <w:rFonts w:cs="Times New Roman"/>
          <w:spacing w:val="-11"/>
        </w:rPr>
        <w:t xml:space="preserve"> </w:t>
      </w:r>
      <w:r w:rsidRPr="00AF0FF6">
        <w:rPr>
          <w:rFonts w:cs="Times New Roman"/>
        </w:rPr>
        <w:t>uslove</w:t>
      </w:r>
      <w:r w:rsidRPr="00AF0FF6">
        <w:rPr>
          <w:rFonts w:cs="Times New Roman"/>
          <w:spacing w:val="-11"/>
        </w:rPr>
        <w:t xml:space="preserve"> </w:t>
      </w:r>
      <w:r w:rsidRPr="00AF0FF6">
        <w:rPr>
          <w:rFonts w:cs="Times New Roman"/>
        </w:rPr>
        <w:t>iz</w:t>
      </w:r>
      <w:r w:rsidRPr="00AF0FF6">
        <w:rPr>
          <w:rFonts w:cs="Times New Roman"/>
          <w:spacing w:val="-8"/>
        </w:rPr>
        <w:t xml:space="preserve"> </w:t>
      </w:r>
      <w:r w:rsidRPr="00AF0FF6">
        <w:rPr>
          <w:rFonts w:cs="Times New Roman"/>
        </w:rPr>
        <w:t>člana</w:t>
      </w:r>
      <w:r w:rsidRPr="00AF0FF6">
        <w:rPr>
          <w:rFonts w:cs="Times New Roman"/>
          <w:spacing w:val="73"/>
        </w:rPr>
        <w:t xml:space="preserve"> </w:t>
      </w:r>
      <w:r w:rsidRPr="00AF0FF6">
        <w:rPr>
          <w:rFonts w:cs="Times New Roman"/>
        </w:rPr>
        <w:t xml:space="preserve">65 </w:t>
      </w:r>
      <w:r w:rsidRPr="00AF0FF6">
        <w:rPr>
          <w:rFonts w:cs="Times New Roman"/>
          <w:spacing w:val="-1"/>
        </w:rPr>
        <w:t xml:space="preserve">Zakona </w:t>
      </w:r>
      <w:r w:rsidRPr="00AF0FF6">
        <w:rPr>
          <w:rFonts w:cs="Times New Roman"/>
        </w:rPr>
        <w:t xml:space="preserve">o javnim </w:t>
      </w:r>
      <w:r w:rsidRPr="00AF0FF6">
        <w:rPr>
          <w:rFonts w:cs="Times New Roman"/>
          <w:spacing w:val="-1"/>
        </w:rPr>
        <w:t>nabavkama</w:t>
      </w:r>
      <w:r w:rsidRPr="00AF0FF6">
        <w:rPr>
          <w:rFonts w:cs="Times New Roman"/>
        </w:rPr>
        <w:t xml:space="preserve"> CG u potpunosti </w:t>
      </w:r>
      <w:r w:rsidRPr="00AF0FF6">
        <w:rPr>
          <w:rFonts w:cs="Times New Roman"/>
          <w:spacing w:val="-1"/>
        </w:rPr>
        <w:t>ispunjavamo.</w:t>
      </w:r>
    </w:p>
    <w:p w:rsidR="008848CE" w:rsidRPr="00AF0FF6" w:rsidRDefault="008848CE" w:rsidP="008848C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pStyle w:val="BodyText"/>
        <w:ind w:right="118"/>
        <w:jc w:val="both"/>
        <w:rPr>
          <w:rFonts w:cs="Times New Roman"/>
        </w:rPr>
      </w:pPr>
      <w:r w:rsidRPr="00AF0FF6">
        <w:rPr>
          <w:rFonts w:cs="Times New Roman"/>
        </w:rPr>
        <w:t>Ova</w:t>
      </w:r>
      <w:r w:rsidRPr="00AF0FF6">
        <w:rPr>
          <w:rFonts w:cs="Times New Roman"/>
          <w:spacing w:val="10"/>
        </w:rPr>
        <w:t xml:space="preserve"> </w:t>
      </w:r>
      <w:r w:rsidRPr="00AF0FF6">
        <w:rPr>
          <w:rFonts w:cs="Times New Roman"/>
        </w:rPr>
        <w:t>izjava</w:t>
      </w:r>
      <w:r w:rsidRPr="00AF0FF6">
        <w:rPr>
          <w:rFonts w:cs="Times New Roman"/>
          <w:spacing w:val="10"/>
        </w:rPr>
        <w:t xml:space="preserve"> </w:t>
      </w:r>
      <w:r w:rsidRPr="00AF0FF6">
        <w:rPr>
          <w:rFonts w:cs="Times New Roman"/>
        </w:rPr>
        <w:t>je</w:t>
      </w:r>
      <w:r w:rsidRPr="00AF0FF6">
        <w:rPr>
          <w:rFonts w:cs="Times New Roman"/>
          <w:spacing w:val="11"/>
        </w:rPr>
        <w:t xml:space="preserve"> </w:t>
      </w:r>
      <w:r w:rsidRPr="00AF0FF6">
        <w:rPr>
          <w:rFonts w:cs="Times New Roman"/>
          <w:spacing w:val="-1"/>
        </w:rPr>
        <w:t>sastavni</w:t>
      </w:r>
      <w:r w:rsidRPr="00AF0FF6">
        <w:rPr>
          <w:rFonts w:cs="Times New Roman"/>
          <w:spacing w:val="13"/>
        </w:rPr>
        <w:t xml:space="preserve"> </w:t>
      </w:r>
      <w:r w:rsidRPr="00AF0FF6">
        <w:rPr>
          <w:rFonts w:cs="Times New Roman"/>
          <w:spacing w:val="-1"/>
        </w:rPr>
        <w:t>dio</w:t>
      </w:r>
      <w:r w:rsidRPr="00AF0FF6">
        <w:rPr>
          <w:rFonts w:cs="Times New Roman"/>
          <w:spacing w:val="11"/>
        </w:rPr>
        <w:t xml:space="preserve"> </w:t>
      </w:r>
      <w:r w:rsidRPr="00AF0FF6">
        <w:rPr>
          <w:rFonts w:cs="Times New Roman"/>
          <w:spacing w:val="-1"/>
        </w:rPr>
        <w:t>dokumentacije</w:t>
      </w:r>
      <w:r w:rsidRPr="00AF0FF6">
        <w:rPr>
          <w:rFonts w:cs="Times New Roman"/>
          <w:spacing w:val="10"/>
        </w:rPr>
        <w:t xml:space="preserve"> </w:t>
      </w:r>
      <w:r w:rsidRPr="00AF0FF6">
        <w:rPr>
          <w:rFonts w:cs="Times New Roman"/>
          <w:spacing w:val="-1"/>
        </w:rPr>
        <w:t>predmeta</w:t>
      </w:r>
      <w:r w:rsidRPr="00AF0FF6">
        <w:rPr>
          <w:rFonts w:cs="Times New Roman"/>
          <w:spacing w:val="11"/>
        </w:rPr>
        <w:t xml:space="preserve"> </w:t>
      </w:r>
      <w:r w:rsidRPr="00AF0FF6">
        <w:rPr>
          <w:rFonts w:cs="Times New Roman"/>
        </w:rPr>
        <w:t>javne</w:t>
      </w:r>
      <w:r w:rsidRPr="00AF0FF6">
        <w:rPr>
          <w:rFonts w:cs="Times New Roman"/>
          <w:spacing w:val="10"/>
        </w:rPr>
        <w:t xml:space="preserve"> </w:t>
      </w:r>
      <w:r w:rsidRPr="00AF0FF6">
        <w:rPr>
          <w:rFonts w:cs="Times New Roman"/>
          <w:spacing w:val="-1"/>
        </w:rPr>
        <w:t>nabavke</w:t>
      </w:r>
      <w:r w:rsidRPr="00AF0FF6">
        <w:rPr>
          <w:rFonts w:cs="Times New Roman"/>
          <w:spacing w:val="10"/>
        </w:rPr>
        <w:t xml:space="preserve"> </w:t>
      </w:r>
      <w:r w:rsidRPr="00AF0FF6">
        <w:rPr>
          <w:rFonts w:cs="Times New Roman"/>
        </w:rPr>
        <w:t>tj.</w:t>
      </w:r>
      <w:r w:rsidRPr="00AF0FF6">
        <w:rPr>
          <w:rFonts w:cs="Times New Roman"/>
          <w:spacing w:val="11"/>
        </w:rPr>
        <w:t xml:space="preserve"> </w:t>
      </w:r>
      <w:r w:rsidRPr="00AF0FF6">
        <w:rPr>
          <w:rFonts w:cs="Times New Roman"/>
          <w:spacing w:val="-1"/>
        </w:rPr>
        <w:t>zahtjeva</w:t>
      </w:r>
      <w:r w:rsidRPr="00AF0FF6">
        <w:rPr>
          <w:rFonts w:cs="Times New Roman"/>
          <w:spacing w:val="10"/>
        </w:rPr>
        <w:t xml:space="preserve"> </w:t>
      </w:r>
      <w:r w:rsidRPr="00AF0FF6">
        <w:rPr>
          <w:rFonts w:cs="Times New Roman"/>
        </w:rPr>
        <w:t>za</w:t>
      </w:r>
      <w:r w:rsidRPr="00AF0FF6">
        <w:rPr>
          <w:rFonts w:cs="Times New Roman"/>
          <w:spacing w:val="10"/>
        </w:rPr>
        <w:t xml:space="preserve"> </w:t>
      </w:r>
      <w:r w:rsidRPr="00AF0FF6">
        <w:rPr>
          <w:rFonts w:cs="Times New Roman"/>
          <w:spacing w:val="-1"/>
        </w:rPr>
        <w:t>dostavljanje</w:t>
      </w:r>
      <w:r w:rsidRPr="00AF0FF6">
        <w:rPr>
          <w:rFonts w:cs="Times New Roman"/>
          <w:spacing w:val="101"/>
        </w:rPr>
        <w:t xml:space="preserve"> </w:t>
      </w:r>
      <w:r w:rsidRPr="00AF0FF6">
        <w:rPr>
          <w:rFonts w:cs="Times New Roman"/>
          <w:spacing w:val="-1"/>
        </w:rPr>
        <w:t>ponuda.</w:t>
      </w: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pStyle w:val="BodyText"/>
        <w:jc w:val="both"/>
        <w:rPr>
          <w:rFonts w:cs="Times New Roman"/>
        </w:rPr>
      </w:pPr>
      <w:r w:rsidRPr="00AF0FF6">
        <w:rPr>
          <w:rFonts w:cs="Times New Roman"/>
        </w:rPr>
        <w:t xml:space="preserve">Potpis </w:t>
      </w:r>
      <w:r w:rsidRPr="00AF0FF6">
        <w:rPr>
          <w:rFonts w:cs="Times New Roman"/>
          <w:spacing w:val="-1"/>
        </w:rPr>
        <w:t>ovlašćenog</w:t>
      </w:r>
      <w:r w:rsidRPr="00AF0FF6">
        <w:rPr>
          <w:rFonts w:cs="Times New Roman"/>
          <w:spacing w:val="-3"/>
        </w:rPr>
        <w:t xml:space="preserve"> </w:t>
      </w:r>
      <w:r w:rsidRPr="00AF0FF6">
        <w:rPr>
          <w:rFonts w:cs="Times New Roman"/>
          <w:spacing w:val="-1"/>
        </w:rPr>
        <w:t>lica</w:t>
      </w: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D838A9" w:rsidP="008848CE">
      <w:pPr>
        <w:spacing w:line="20" w:lineRule="atLeast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187" style="width:216.5pt;height:.5pt;mso-position-horizontal-relative:char;mso-position-vertical-relative:line" coordsize="4330,10">
            <v:group id="_x0000_s1188" style="position:absolute;left:5;top:5;width:4320;height:2" coordorigin="5,5" coordsize="4320,2">
              <v:shape id="_x0000_s1189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pStyle w:val="BodyText"/>
        <w:spacing w:before="69"/>
        <w:rPr>
          <w:rFonts w:cs="Times New Roman"/>
        </w:rPr>
      </w:pPr>
      <w:r w:rsidRPr="00AF0FF6">
        <w:rPr>
          <w:rFonts w:cs="Times New Roman"/>
          <w:spacing w:val="-1"/>
        </w:rPr>
        <w:t>Datum</w:t>
      </w:r>
      <w:r w:rsidRPr="00AF0FF6">
        <w:rPr>
          <w:rFonts w:cs="Times New Roman"/>
        </w:rPr>
        <w:t xml:space="preserve"> i mjesto </w:t>
      </w:r>
      <w:r w:rsidRPr="00AF0FF6">
        <w:rPr>
          <w:rFonts w:cs="Times New Roman"/>
          <w:spacing w:val="-1"/>
        </w:rPr>
        <w:t>potpisivanja</w:t>
      </w: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D838A9" w:rsidP="008848CE">
      <w:pPr>
        <w:spacing w:line="20" w:lineRule="atLeast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184" style="width:210.5pt;height:.5pt;mso-position-horizontal-relative:char;mso-position-vertical-relative:line" coordsize="4210,10">
            <v:group id="_x0000_s1185" style="position:absolute;left:5;top:5;width:4200;height:2" coordorigin="5,5" coordsize="4200,2">
              <v:shape id="_x0000_s1186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8CE" w:rsidRPr="00AF0FF6" w:rsidRDefault="008848CE" w:rsidP="008848CE">
      <w:pPr>
        <w:pStyle w:val="BodyText"/>
        <w:spacing w:before="210"/>
        <w:ind w:left="1715" w:right="1716"/>
        <w:jc w:val="center"/>
        <w:rPr>
          <w:rFonts w:cs="Times New Roman"/>
        </w:rPr>
      </w:pPr>
      <w:r w:rsidRPr="00AF0FF6">
        <w:rPr>
          <w:rFonts w:cs="Times New Roman"/>
        </w:rPr>
        <w:t>M P</w:t>
      </w:r>
    </w:p>
    <w:sectPr w:rsidR="008848CE" w:rsidRPr="00AF0FF6" w:rsidSect="005642CC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A9" w:rsidRDefault="00D838A9" w:rsidP="000D7F92">
      <w:r>
        <w:separator/>
      </w:r>
    </w:p>
  </w:endnote>
  <w:endnote w:type="continuationSeparator" w:id="0">
    <w:p w:rsidR="00D838A9" w:rsidRDefault="00D838A9" w:rsidP="000D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0D" w:rsidRDefault="008F640D">
    <w:pPr>
      <w:pStyle w:val="Footer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E0B25">
      <w:rPr>
        <w:b/>
        <w:noProof/>
      </w:rPr>
      <w:t>18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E0B25">
      <w:rPr>
        <w:b/>
        <w:noProof/>
      </w:rPr>
      <w:t>19</w:t>
    </w:r>
    <w:r>
      <w:rPr>
        <w:b/>
        <w:sz w:val="24"/>
        <w:szCs w:val="24"/>
      </w:rPr>
      <w:fldChar w:fldCharType="end"/>
    </w:r>
  </w:p>
  <w:p w:rsidR="008F640D" w:rsidRDefault="008F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A9" w:rsidRDefault="00D838A9" w:rsidP="000D7F92">
      <w:r>
        <w:separator/>
      </w:r>
    </w:p>
  </w:footnote>
  <w:footnote w:type="continuationSeparator" w:id="0">
    <w:p w:rsidR="00D838A9" w:rsidRDefault="00D838A9" w:rsidP="000D7F92">
      <w:r>
        <w:continuationSeparator/>
      </w:r>
    </w:p>
  </w:footnote>
  <w:footnote w:id="1">
    <w:p w:rsidR="008F640D" w:rsidRPr="007E1F59" w:rsidRDefault="008F640D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8F640D" w:rsidRDefault="008F640D" w:rsidP="006054C3">
      <w:pPr>
        <w:pStyle w:val="FootnoteText"/>
        <w:rPr>
          <w:rFonts w:cs="Times New Roman"/>
        </w:rPr>
      </w:pPr>
    </w:p>
  </w:footnote>
  <w:footnote w:id="2">
    <w:p w:rsidR="008F640D" w:rsidRPr="007E1F59" w:rsidRDefault="008F640D" w:rsidP="006054C3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F3747">
        <w:rPr>
          <w:rFonts w:ascii="Times New Roman" w:hAnsi="Times New Roman" w:cs="Times New Roman"/>
          <w:sz w:val="16"/>
          <w:szCs w:val="16"/>
        </w:rPr>
        <w:t xml:space="preserve"> Tabelu “</w:t>
      </w:r>
      <w:r w:rsidRPr="00EF3747">
        <w:rPr>
          <w:rFonts w:ascii="Times New Roman" w:hAnsi="Times New Roman" w:cs="Times New Roman"/>
          <w:b/>
          <w:bCs/>
          <w:sz w:val="16"/>
          <w:szCs w:val="16"/>
          <w:lang w:val="sr-Latn-CS" w:eastAsia="sr-Latn-CS"/>
        </w:rPr>
        <w:t>Podaci o podugovaraču /podizvođaču u okviru samostalne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 xml:space="preserve"> 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ponudu podnose sa  podugovaračem/ podizvođačem, a ukoliko ima veći broj podugovarača/ podizođaća, potrebno je tabelu 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8F640D" w:rsidRDefault="008F640D" w:rsidP="006054C3">
      <w:pPr>
        <w:pStyle w:val="FootnoteText"/>
        <w:jc w:val="both"/>
        <w:rPr>
          <w:rFonts w:cs="Times New Roman"/>
        </w:rPr>
      </w:pPr>
    </w:p>
  </w:footnote>
  <w:footnote w:id="3">
    <w:p w:rsidR="008F640D" w:rsidRDefault="008F640D" w:rsidP="006054C3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4">
    <w:p w:rsidR="008F640D" w:rsidRDefault="008F640D" w:rsidP="006054C3">
      <w:pPr>
        <w:jc w:val="both"/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r w:rsidRPr="00EF3747">
        <w:rPr>
          <w:rFonts w:ascii="Times New Roman" w:hAnsi="Times New Roman" w:cs="Times New Roman"/>
          <w:sz w:val="16"/>
          <w:szCs w:val="16"/>
        </w:rPr>
        <w:t xml:space="preserve">Tabelu 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podnose zajedničku ponudu. Ponudač koji pod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nosi zajedničku ponudu dužan je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popuniti i tabele 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5">
    <w:p w:rsidR="008F640D" w:rsidRPr="007E1F59" w:rsidRDefault="008F640D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8F640D" w:rsidRDefault="008F640D" w:rsidP="006054C3">
      <w:pPr>
        <w:pStyle w:val="FootnoteText"/>
        <w:rPr>
          <w:rFonts w:cs="Times New Roman"/>
        </w:rPr>
      </w:pPr>
    </w:p>
  </w:footnote>
  <w:footnote w:id="6">
    <w:p w:rsidR="008F640D" w:rsidRPr="00EF3747" w:rsidRDefault="008F640D" w:rsidP="006054C3">
      <w:pPr>
        <w:pStyle w:val="FootnoteText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cs="Times New Roman"/>
        </w:rPr>
        <w:footnoteRef/>
      </w:r>
      <w:r w:rsidRPr="00EF3747">
        <w:t xml:space="preserve"> </w:t>
      </w:r>
      <w:r w:rsidRPr="00EF3747">
        <w:rPr>
          <w:rFonts w:ascii="Times New Roman" w:hAnsi="Times New Roman" w:cs="Times New Roman"/>
          <w:sz w:val="16"/>
          <w:szCs w:val="16"/>
        </w:rPr>
        <w:t>Tabelu “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Podaci o članu zajedničke ponude“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8F640D" w:rsidRDefault="008F640D" w:rsidP="006054C3">
      <w:pPr>
        <w:pStyle w:val="FootnoteText"/>
        <w:rPr>
          <w:rFonts w:cs="Times New Roman"/>
        </w:rPr>
      </w:pPr>
    </w:p>
  </w:footnote>
  <w:footnote w:id="7">
    <w:p w:rsidR="008F640D" w:rsidRPr="007E1F59" w:rsidRDefault="008F640D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8F640D" w:rsidRDefault="008F640D" w:rsidP="006054C3">
      <w:pPr>
        <w:pStyle w:val="FootnoteText"/>
        <w:rPr>
          <w:rFonts w:cs="Times New Roman"/>
        </w:rPr>
      </w:pPr>
    </w:p>
  </w:footnote>
  <w:footnote w:id="8">
    <w:p w:rsidR="008F640D" w:rsidRPr="007F6785" w:rsidRDefault="008F640D" w:rsidP="006054C3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r w:rsidRPr="007F6785">
        <w:rPr>
          <w:rFonts w:ascii="Times New Roman" w:hAnsi="Times New Roman" w:cs="Times New Roman"/>
          <w:sz w:val="16"/>
          <w:szCs w:val="16"/>
        </w:rPr>
        <w:t xml:space="preserve">Tabelu 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7F6785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popunjavaju samo oni ponuđači koji ponudu podnose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zajednički 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 xml:space="preserve"> sa  podugovaračem/ podizvođačem, a ukoliko ima veći broj podugovarača/ podizođaća, potrebno je tabelu kopirati u dovoljnom broju primjeraka, da se popuni i dostavi za svakog </w:t>
      </w:r>
      <w:r w:rsidRPr="007F6785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8F640D" w:rsidRDefault="008F640D" w:rsidP="006054C3">
      <w:pPr>
        <w:pStyle w:val="FootnoteText"/>
        <w:jc w:val="both"/>
        <w:rPr>
          <w:rFonts w:cs="Times New Roman"/>
        </w:rPr>
      </w:pPr>
    </w:p>
  </w:footnote>
  <w:footnote w:id="9">
    <w:p w:rsidR="008F640D" w:rsidRDefault="008F640D" w:rsidP="006054C3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10">
    <w:p w:rsidR="008F640D" w:rsidRDefault="008F640D" w:rsidP="006054C3">
      <w:pPr>
        <w:pStyle w:val="FootnoteText"/>
        <w:jc w:val="both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Izjavu o nepostojanju sukoba interesa kod ponuđača, podnosioca zajedničke ponude, podizvođača ili podugovarača posebno dostaviti za svakog člana zajedničke ponude, za svakog podugovarača/podizvođača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0D" w:rsidRDefault="008F640D">
    <w:pPr>
      <w:pStyle w:val="Header"/>
      <w:jc w:val="right"/>
      <w:rPr>
        <w:rFonts w:cs="Times New Roman"/>
      </w:rPr>
    </w:pPr>
  </w:p>
  <w:p w:rsidR="008F640D" w:rsidRDefault="008F640D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2" w15:restartNumberingAfterBreak="0">
    <w:nsid w:val="00A868F5"/>
    <w:multiLevelType w:val="hybridMultilevel"/>
    <w:tmpl w:val="B9E282E2"/>
    <w:lvl w:ilvl="0" w:tplc="B902FFB0">
      <w:start w:val="1"/>
      <w:numFmt w:val="bullet"/>
      <w:lvlText w:val="-"/>
      <w:lvlJc w:val="left"/>
      <w:pPr>
        <w:ind w:left="230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BF223C4">
      <w:start w:val="1"/>
      <w:numFmt w:val="bullet"/>
      <w:lvlText w:val="•"/>
      <w:lvlJc w:val="left"/>
      <w:pPr>
        <w:ind w:left="738" w:hanging="129"/>
      </w:pPr>
    </w:lvl>
    <w:lvl w:ilvl="2" w:tplc="7A0A74DA">
      <w:start w:val="1"/>
      <w:numFmt w:val="bullet"/>
      <w:lvlText w:val="•"/>
      <w:lvlJc w:val="left"/>
      <w:pPr>
        <w:ind w:left="1246" w:hanging="129"/>
      </w:pPr>
    </w:lvl>
    <w:lvl w:ilvl="3" w:tplc="432C715C">
      <w:start w:val="1"/>
      <w:numFmt w:val="bullet"/>
      <w:lvlText w:val="•"/>
      <w:lvlJc w:val="left"/>
      <w:pPr>
        <w:ind w:left="1754" w:hanging="129"/>
      </w:pPr>
    </w:lvl>
    <w:lvl w:ilvl="4" w:tplc="7716FC40">
      <w:start w:val="1"/>
      <w:numFmt w:val="bullet"/>
      <w:lvlText w:val="•"/>
      <w:lvlJc w:val="left"/>
      <w:pPr>
        <w:ind w:left="2263" w:hanging="129"/>
      </w:pPr>
    </w:lvl>
    <w:lvl w:ilvl="5" w:tplc="DEE8E65E">
      <w:start w:val="1"/>
      <w:numFmt w:val="bullet"/>
      <w:lvlText w:val="•"/>
      <w:lvlJc w:val="left"/>
      <w:pPr>
        <w:ind w:left="2771" w:hanging="129"/>
      </w:pPr>
    </w:lvl>
    <w:lvl w:ilvl="6" w:tplc="28C6873A">
      <w:start w:val="1"/>
      <w:numFmt w:val="bullet"/>
      <w:lvlText w:val="•"/>
      <w:lvlJc w:val="left"/>
      <w:pPr>
        <w:ind w:left="3279" w:hanging="129"/>
      </w:pPr>
    </w:lvl>
    <w:lvl w:ilvl="7" w:tplc="6382F67A">
      <w:start w:val="1"/>
      <w:numFmt w:val="bullet"/>
      <w:lvlText w:val="•"/>
      <w:lvlJc w:val="left"/>
      <w:pPr>
        <w:ind w:left="3787" w:hanging="129"/>
      </w:pPr>
    </w:lvl>
    <w:lvl w:ilvl="8" w:tplc="4CDE4C9E">
      <w:start w:val="1"/>
      <w:numFmt w:val="bullet"/>
      <w:lvlText w:val="•"/>
      <w:lvlJc w:val="left"/>
      <w:pPr>
        <w:ind w:left="4295" w:hanging="129"/>
      </w:pPr>
    </w:lvl>
  </w:abstractNum>
  <w:abstractNum w:abstractNumId="3" w15:restartNumberingAfterBreak="0">
    <w:nsid w:val="00F273DB"/>
    <w:multiLevelType w:val="hybridMultilevel"/>
    <w:tmpl w:val="BCFE0A14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04BF3789"/>
    <w:multiLevelType w:val="hybridMultilevel"/>
    <w:tmpl w:val="02BE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600B5"/>
    <w:multiLevelType w:val="hybridMultilevel"/>
    <w:tmpl w:val="2F56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25CE2"/>
    <w:multiLevelType w:val="hybridMultilevel"/>
    <w:tmpl w:val="A5B82026"/>
    <w:lvl w:ilvl="0" w:tplc="C52253A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10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 w15:restartNumberingAfterBreak="0">
    <w:nsid w:val="161277E3"/>
    <w:multiLevelType w:val="hybridMultilevel"/>
    <w:tmpl w:val="44A02E56"/>
    <w:lvl w:ilvl="0" w:tplc="48CACBC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13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52199E"/>
    <w:multiLevelType w:val="hybridMultilevel"/>
    <w:tmpl w:val="F4F4C6F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6" w15:restartNumberingAfterBreak="0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17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8" w15:restartNumberingAfterBreak="0">
    <w:nsid w:val="2AE66A6F"/>
    <w:multiLevelType w:val="hybridMultilevel"/>
    <w:tmpl w:val="B932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2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3E9F1B9D"/>
    <w:multiLevelType w:val="hybridMultilevel"/>
    <w:tmpl w:val="E7EE281A"/>
    <w:lvl w:ilvl="0" w:tplc="5964A58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6" w15:restartNumberingAfterBreak="0">
    <w:nsid w:val="42FC0CAD"/>
    <w:multiLevelType w:val="hybridMultilevel"/>
    <w:tmpl w:val="0E4A9780"/>
    <w:lvl w:ilvl="0" w:tplc="2A08DA9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7F5468"/>
    <w:multiLevelType w:val="hybridMultilevel"/>
    <w:tmpl w:val="CB46DE84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8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9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30" w15:restartNumberingAfterBreak="0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31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32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33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4" w15:restartNumberingAfterBreak="0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35" w15:restartNumberingAfterBreak="0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36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7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39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40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1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31"/>
  </w:num>
  <w:num w:numId="5">
    <w:abstractNumId w:val="29"/>
  </w:num>
  <w:num w:numId="6">
    <w:abstractNumId w:val="10"/>
  </w:num>
  <w:num w:numId="7">
    <w:abstractNumId w:val="32"/>
  </w:num>
  <w:num w:numId="8">
    <w:abstractNumId w:val="39"/>
  </w:num>
  <w:num w:numId="9">
    <w:abstractNumId w:val="23"/>
  </w:num>
  <w:num w:numId="10">
    <w:abstractNumId w:val="15"/>
  </w:num>
  <w:num w:numId="11">
    <w:abstractNumId w:val="36"/>
  </w:num>
  <w:num w:numId="12">
    <w:abstractNumId w:val="21"/>
  </w:num>
  <w:num w:numId="13">
    <w:abstractNumId w:val="6"/>
  </w:num>
  <w:num w:numId="14">
    <w:abstractNumId w:val="40"/>
  </w:num>
  <w:num w:numId="15">
    <w:abstractNumId w:val="13"/>
  </w:num>
  <w:num w:numId="16">
    <w:abstractNumId w:val="33"/>
  </w:num>
  <w:num w:numId="17">
    <w:abstractNumId w:val="37"/>
  </w:num>
  <w:num w:numId="18">
    <w:abstractNumId w:val="22"/>
  </w:num>
  <w:num w:numId="19">
    <w:abstractNumId w:val="7"/>
  </w:num>
  <w:num w:numId="20">
    <w:abstractNumId w:val="41"/>
  </w:num>
  <w:num w:numId="21">
    <w:abstractNumId w:val="20"/>
  </w:num>
  <w:num w:numId="22">
    <w:abstractNumId w:val="19"/>
  </w:num>
  <w:num w:numId="23">
    <w:abstractNumId w:val="0"/>
  </w:num>
  <w:num w:numId="24">
    <w:abstractNumId w:val="27"/>
  </w:num>
  <w:num w:numId="25">
    <w:abstractNumId w:val="3"/>
  </w:num>
  <w:num w:numId="26">
    <w:abstractNumId w:val="5"/>
  </w:num>
  <w:num w:numId="27">
    <w:abstractNumId w:val="11"/>
  </w:num>
  <w:num w:numId="28">
    <w:abstractNumId w:val="26"/>
  </w:num>
  <w:num w:numId="29">
    <w:abstractNumId w:val="12"/>
  </w:num>
  <w:num w:numId="30">
    <w:abstractNumId w:val="38"/>
  </w:num>
  <w:num w:numId="31">
    <w:abstractNumId w:val="16"/>
  </w:num>
  <w:num w:numId="32">
    <w:abstractNumId w:val="9"/>
  </w:num>
  <w:num w:numId="33">
    <w:abstractNumId w:val="30"/>
  </w:num>
  <w:num w:numId="34">
    <w:abstractNumId w:val="34"/>
  </w:num>
  <w:num w:numId="35">
    <w:abstractNumId w:val="35"/>
  </w:num>
  <w:num w:numId="36">
    <w:abstractNumId w:val="1"/>
  </w:num>
  <w:num w:numId="37">
    <w:abstractNumId w:val="18"/>
  </w:num>
  <w:num w:numId="38">
    <w:abstractNumId w:val="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4035"/>
    <w:rsid w:val="00004390"/>
    <w:rsid w:val="000164A5"/>
    <w:rsid w:val="00020740"/>
    <w:rsid w:val="0004393A"/>
    <w:rsid w:val="0005116A"/>
    <w:rsid w:val="00057430"/>
    <w:rsid w:val="00070096"/>
    <w:rsid w:val="00072B26"/>
    <w:rsid w:val="00083360"/>
    <w:rsid w:val="00084A63"/>
    <w:rsid w:val="000A67C3"/>
    <w:rsid w:val="000B13DA"/>
    <w:rsid w:val="000C3D89"/>
    <w:rsid w:val="000C71AE"/>
    <w:rsid w:val="000D7F92"/>
    <w:rsid w:val="000E4783"/>
    <w:rsid w:val="000F19BF"/>
    <w:rsid w:val="001044AD"/>
    <w:rsid w:val="00110327"/>
    <w:rsid w:val="00171AE1"/>
    <w:rsid w:val="00177AF7"/>
    <w:rsid w:val="001A5729"/>
    <w:rsid w:val="001B12A2"/>
    <w:rsid w:val="001B3D9E"/>
    <w:rsid w:val="001B689C"/>
    <w:rsid w:val="001C27F4"/>
    <w:rsid w:val="001D339A"/>
    <w:rsid w:val="001F7EAE"/>
    <w:rsid w:val="002129B8"/>
    <w:rsid w:val="00217CBE"/>
    <w:rsid w:val="002206EB"/>
    <w:rsid w:val="0022357C"/>
    <w:rsid w:val="00252371"/>
    <w:rsid w:val="00267A27"/>
    <w:rsid w:val="00276351"/>
    <w:rsid w:val="00281ADE"/>
    <w:rsid w:val="0029088A"/>
    <w:rsid w:val="002A3F7C"/>
    <w:rsid w:val="002A78B7"/>
    <w:rsid w:val="002B549C"/>
    <w:rsid w:val="002C7EB2"/>
    <w:rsid w:val="002D6980"/>
    <w:rsid w:val="002E20DA"/>
    <w:rsid w:val="002E3A1F"/>
    <w:rsid w:val="002E45B1"/>
    <w:rsid w:val="002E45B2"/>
    <w:rsid w:val="002E7D39"/>
    <w:rsid w:val="002F4411"/>
    <w:rsid w:val="00305591"/>
    <w:rsid w:val="00310D39"/>
    <w:rsid w:val="0032347B"/>
    <w:rsid w:val="00333A49"/>
    <w:rsid w:val="00340942"/>
    <w:rsid w:val="003463E6"/>
    <w:rsid w:val="00351ACD"/>
    <w:rsid w:val="00375A79"/>
    <w:rsid w:val="00377752"/>
    <w:rsid w:val="00381CA2"/>
    <w:rsid w:val="003856B7"/>
    <w:rsid w:val="003B7196"/>
    <w:rsid w:val="003C2155"/>
    <w:rsid w:val="003C72E7"/>
    <w:rsid w:val="004152C4"/>
    <w:rsid w:val="00431565"/>
    <w:rsid w:val="004347C7"/>
    <w:rsid w:val="00444847"/>
    <w:rsid w:val="00444E07"/>
    <w:rsid w:val="004463CA"/>
    <w:rsid w:val="00457F43"/>
    <w:rsid w:val="00461081"/>
    <w:rsid w:val="0047679A"/>
    <w:rsid w:val="00483EA8"/>
    <w:rsid w:val="00493B30"/>
    <w:rsid w:val="00496243"/>
    <w:rsid w:val="004A2F76"/>
    <w:rsid w:val="004B379E"/>
    <w:rsid w:val="004F0D6C"/>
    <w:rsid w:val="00504E38"/>
    <w:rsid w:val="005201B3"/>
    <w:rsid w:val="005228AF"/>
    <w:rsid w:val="00523E20"/>
    <w:rsid w:val="0053148E"/>
    <w:rsid w:val="00543DBF"/>
    <w:rsid w:val="00550186"/>
    <w:rsid w:val="005642CC"/>
    <w:rsid w:val="0057069D"/>
    <w:rsid w:val="00571AC2"/>
    <w:rsid w:val="00587669"/>
    <w:rsid w:val="00591DFC"/>
    <w:rsid w:val="005959AE"/>
    <w:rsid w:val="005B494A"/>
    <w:rsid w:val="005D188F"/>
    <w:rsid w:val="005E242A"/>
    <w:rsid w:val="005E28A1"/>
    <w:rsid w:val="006054C3"/>
    <w:rsid w:val="0062012B"/>
    <w:rsid w:val="00634E9B"/>
    <w:rsid w:val="00657CE6"/>
    <w:rsid w:val="006707A9"/>
    <w:rsid w:val="006A3CF1"/>
    <w:rsid w:val="006B2482"/>
    <w:rsid w:val="006D35A5"/>
    <w:rsid w:val="006D5998"/>
    <w:rsid w:val="00713189"/>
    <w:rsid w:val="0073691A"/>
    <w:rsid w:val="00737C0B"/>
    <w:rsid w:val="00737CFD"/>
    <w:rsid w:val="0074597E"/>
    <w:rsid w:val="007522CD"/>
    <w:rsid w:val="007621B2"/>
    <w:rsid w:val="00763808"/>
    <w:rsid w:val="007730A4"/>
    <w:rsid w:val="007858ED"/>
    <w:rsid w:val="007A2D88"/>
    <w:rsid w:val="007A43AF"/>
    <w:rsid w:val="007A5404"/>
    <w:rsid w:val="007A7D32"/>
    <w:rsid w:val="007C09EF"/>
    <w:rsid w:val="007C6565"/>
    <w:rsid w:val="007D3BCB"/>
    <w:rsid w:val="00803275"/>
    <w:rsid w:val="00827B61"/>
    <w:rsid w:val="008317E2"/>
    <w:rsid w:val="00836625"/>
    <w:rsid w:val="0085237E"/>
    <w:rsid w:val="00870C51"/>
    <w:rsid w:val="00877EBC"/>
    <w:rsid w:val="0088111B"/>
    <w:rsid w:val="00884124"/>
    <w:rsid w:val="008848CE"/>
    <w:rsid w:val="008876CF"/>
    <w:rsid w:val="0089792A"/>
    <w:rsid w:val="008A232E"/>
    <w:rsid w:val="008E5BF1"/>
    <w:rsid w:val="008F18C1"/>
    <w:rsid w:val="008F4F2E"/>
    <w:rsid w:val="008F640D"/>
    <w:rsid w:val="00912127"/>
    <w:rsid w:val="00916F5C"/>
    <w:rsid w:val="009362A4"/>
    <w:rsid w:val="00941687"/>
    <w:rsid w:val="009436E8"/>
    <w:rsid w:val="00946303"/>
    <w:rsid w:val="00967A9B"/>
    <w:rsid w:val="00976E7E"/>
    <w:rsid w:val="00984E8C"/>
    <w:rsid w:val="00985206"/>
    <w:rsid w:val="009922EC"/>
    <w:rsid w:val="00997724"/>
    <w:rsid w:val="009A51A3"/>
    <w:rsid w:val="009A773A"/>
    <w:rsid w:val="009C7B9D"/>
    <w:rsid w:val="00A14243"/>
    <w:rsid w:val="00A35E56"/>
    <w:rsid w:val="00A5699E"/>
    <w:rsid w:val="00A70370"/>
    <w:rsid w:val="00A757EB"/>
    <w:rsid w:val="00A80036"/>
    <w:rsid w:val="00AB6F02"/>
    <w:rsid w:val="00AC48D4"/>
    <w:rsid w:val="00AC513E"/>
    <w:rsid w:val="00AC568C"/>
    <w:rsid w:val="00AC5DDA"/>
    <w:rsid w:val="00AD2FC4"/>
    <w:rsid w:val="00AD3C00"/>
    <w:rsid w:val="00AD633D"/>
    <w:rsid w:val="00AE3F62"/>
    <w:rsid w:val="00AF0FF6"/>
    <w:rsid w:val="00AF7286"/>
    <w:rsid w:val="00B03177"/>
    <w:rsid w:val="00B05BC4"/>
    <w:rsid w:val="00B133BA"/>
    <w:rsid w:val="00B15D0F"/>
    <w:rsid w:val="00B22C7D"/>
    <w:rsid w:val="00B23471"/>
    <w:rsid w:val="00B26D93"/>
    <w:rsid w:val="00B525E2"/>
    <w:rsid w:val="00B53B11"/>
    <w:rsid w:val="00B622F0"/>
    <w:rsid w:val="00B64650"/>
    <w:rsid w:val="00B717BC"/>
    <w:rsid w:val="00B71F18"/>
    <w:rsid w:val="00B83EB8"/>
    <w:rsid w:val="00B93460"/>
    <w:rsid w:val="00B94035"/>
    <w:rsid w:val="00BA710C"/>
    <w:rsid w:val="00BB79E3"/>
    <w:rsid w:val="00BC0B47"/>
    <w:rsid w:val="00BC591E"/>
    <w:rsid w:val="00BC6E1B"/>
    <w:rsid w:val="00BC7846"/>
    <w:rsid w:val="00BD3D8F"/>
    <w:rsid w:val="00BD4C1D"/>
    <w:rsid w:val="00BD7B18"/>
    <w:rsid w:val="00BE4F9B"/>
    <w:rsid w:val="00BF5E15"/>
    <w:rsid w:val="00C00EFE"/>
    <w:rsid w:val="00C063A8"/>
    <w:rsid w:val="00C13811"/>
    <w:rsid w:val="00C17549"/>
    <w:rsid w:val="00C24FA2"/>
    <w:rsid w:val="00C32DBA"/>
    <w:rsid w:val="00C360D7"/>
    <w:rsid w:val="00C36965"/>
    <w:rsid w:val="00C45B0B"/>
    <w:rsid w:val="00C56E6C"/>
    <w:rsid w:val="00C62E61"/>
    <w:rsid w:val="00C7654E"/>
    <w:rsid w:val="00C813F6"/>
    <w:rsid w:val="00C84DFE"/>
    <w:rsid w:val="00C93E7B"/>
    <w:rsid w:val="00CA6E23"/>
    <w:rsid w:val="00CC75CE"/>
    <w:rsid w:val="00CE35EE"/>
    <w:rsid w:val="00CF31E7"/>
    <w:rsid w:val="00D318ED"/>
    <w:rsid w:val="00D32DF4"/>
    <w:rsid w:val="00D4123A"/>
    <w:rsid w:val="00D428CD"/>
    <w:rsid w:val="00D44C7E"/>
    <w:rsid w:val="00D66185"/>
    <w:rsid w:val="00D7782B"/>
    <w:rsid w:val="00D838A9"/>
    <w:rsid w:val="00DA4747"/>
    <w:rsid w:val="00DB0ECC"/>
    <w:rsid w:val="00DB707A"/>
    <w:rsid w:val="00E00328"/>
    <w:rsid w:val="00E0756F"/>
    <w:rsid w:val="00E221C9"/>
    <w:rsid w:val="00E221DC"/>
    <w:rsid w:val="00E242BF"/>
    <w:rsid w:val="00E31957"/>
    <w:rsid w:val="00E354C8"/>
    <w:rsid w:val="00E503B7"/>
    <w:rsid w:val="00E546A4"/>
    <w:rsid w:val="00E55D4E"/>
    <w:rsid w:val="00E615E0"/>
    <w:rsid w:val="00E67C76"/>
    <w:rsid w:val="00E76EB7"/>
    <w:rsid w:val="00E81FC7"/>
    <w:rsid w:val="00E8341E"/>
    <w:rsid w:val="00EA2237"/>
    <w:rsid w:val="00EA2582"/>
    <w:rsid w:val="00EB268B"/>
    <w:rsid w:val="00EB6AAE"/>
    <w:rsid w:val="00EC0B16"/>
    <w:rsid w:val="00EC5755"/>
    <w:rsid w:val="00ED3DC5"/>
    <w:rsid w:val="00ED4EB8"/>
    <w:rsid w:val="00EF615D"/>
    <w:rsid w:val="00F007BA"/>
    <w:rsid w:val="00F05EBB"/>
    <w:rsid w:val="00F125E5"/>
    <w:rsid w:val="00F5369D"/>
    <w:rsid w:val="00F56752"/>
    <w:rsid w:val="00F56D73"/>
    <w:rsid w:val="00F623C3"/>
    <w:rsid w:val="00F65A89"/>
    <w:rsid w:val="00F7035D"/>
    <w:rsid w:val="00F77D26"/>
    <w:rsid w:val="00F81639"/>
    <w:rsid w:val="00F91BE1"/>
    <w:rsid w:val="00FA5B27"/>
    <w:rsid w:val="00FB5202"/>
    <w:rsid w:val="00FC1410"/>
    <w:rsid w:val="00FD3494"/>
    <w:rsid w:val="00FE044E"/>
    <w:rsid w:val="00FE0B25"/>
    <w:rsid w:val="00FE6C81"/>
    <w:rsid w:val="00FE7CB5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;"/>
  <w14:docId w14:val="5988223B"/>
  <w15:docId w15:val="{E466F754-7CBA-40DF-AD9D-9F94F2DC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42CC"/>
  </w:style>
  <w:style w:type="paragraph" w:styleId="Heading1">
    <w:name w:val="heading 1"/>
    <w:basedOn w:val="Normal"/>
    <w:link w:val="Heading1Char"/>
    <w:uiPriority w:val="1"/>
    <w:qFormat/>
    <w:rsid w:val="005642CC"/>
    <w:pPr>
      <w:ind w:left="3061" w:hanging="7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5642CC"/>
    <w:pPr>
      <w:ind w:left="17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1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543DBF"/>
    <w:pPr>
      <w:spacing w:before="6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DB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42CC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642CC"/>
  </w:style>
  <w:style w:type="paragraph" w:customStyle="1" w:styleId="TableParagraph">
    <w:name w:val="Table Paragraph"/>
    <w:basedOn w:val="Normal"/>
    <w:uiPriority w:val="1"/>
    <w:qFormat/>
    <w:rsid w:val="005642CC"/>
  </w:style>
  <w:style w:type="paragraph" w:styleId="BalloonText">
    <w:name w:val="Balloon Text"/>
    <w:basedOn w:val="Normal"/>
    <w:link w:val="BalloonTextChar"/>
    <w:uiPriority w:val="99"/>
    <w:semiHidden/>
    <w:unhideWhenUsed/>
    <w:rsid w:val="000E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9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D7F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D7F92"/>
  </w:style>
  <w:style w:type="paragraph" w:styleId="Footer">
    <w:name w:val="footer"/>
    <w:basedOn w:val="Normal"/>
    <w:link w:val="FooterChar"/>
    <w:unhideWhenUsed/>
    <w:rsid w:val="000D7F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D7F92"/>
  </w:style>
  <w:style w:type="character" w:styleId="Strong">
    <w:name w:val="Strong"/>
    <w:basedOn w:val="DefaultParagraphFont"/>
    <w:uiPriority w:val="22"/>
    <w:qFormat/>
    <w:rsid w:val="007A7D32"/>
    <w:rPr>
      <w:b/>
      <w:bCs/>
    </w:rPr>
  </w:style>
  <w:style w:type="paragraph" w:styleId="NoSpacing">
    <w:name w:val="No Spacing"/>
    <w:qFormat/>
    <w:rsid w:val="00B717BC"/>
    <w:pPr>
      <w:widowControl/>
    </w:pPr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0A6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0A67C3"/>
    <w:pPr>
      <w:widowControl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0A67C3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semiHidden/>
    <w:rsid w:val="000A67C3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6054C3"/>
    <w:pPr>
      <w:widowControl/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rsid w:val="006054C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1tekst">
    <w:name w:val="1tekst"/>
    <w:basedOn w:val="Normal"/>
    <w:rsid w:val="006054C3"/>
    <w:pPr>
      <w:widowControl/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1B12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3">
    <w:name w:val="Style3"/>
    <w:basedOn w:val="Normal"/>
    <w:rsid w:val="001B12A2"/>
    <w:pPr>
      <w:tabs>
        <w:tab w:val="num" w:pos="1477"/>
      </w:tabs>
      <w:spacing w:before="100" w:after="100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qFormat/>
    <w:rsid w:val="001B12A2"/>
    <w:rPr>
      <w:i/>
      <w:iCs/>
      <w:color w:val="808080"/>
    </w:rPr>
  </w:style>
  <w:style w:type="character" w:customStyle="1" w:styleId="Heading4Char">
    <w:name w:val="Heading 4 Char"/>
    <w:basedOn w:val="DefaultParagraphFont"/>
    <w:link w:val="Heading4"/>
    <w:uiPriority w:val="1"/>
    <w:rsid w:val="00543DBF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DBF"/>
    <w:rPr>
      <w:rFonts w:ascii="Cambria" w:eastAsia="Times New Roman" w:hAnsi="Cambria" w:cs="Times New Roman"/>
      <w:color w:val="243F60"/>
    </w:rPr>
  </w:style>
  <w:style w:type="character" w:customStyle="1" w:styleId="Heading1Char">
    <w:name w:val="Heading 1 Char"/>
    <w:basedOn w:val="DefaultParagraphFont"/>
    <w:link w:val="Heading1"/>
    <w:uiPriority w:val="1"/>
    <w:rsid w:val="00543DB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543DBF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43DBF"/>
  </w:style>
  <w:style w:type="character" w:customStyle="1" w:styleId="BodyTextChar">
    <w:name w:val="Body Text Char"/>
    <w:basedOn w:val="DefaultParagraphFont"/>
    <w:link w:val="BodyText"/>
    <w:uiPriority w:val="1"/>
    <w:rsid w:val="00543DB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543DBF"/>
    <w:pPr>
      <w:widowControl/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semiHidden/>
    <w:rsid w:val="00543DB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semiHidden/>
    <w:unhideWhenUsed/>
    <w:rsid w:val="00543DBF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43DBF"/>
    <w:rPr>
      <w:rFonts w:ascii="Calibri" w:eastAsia="Calibri" w:hAnsi="Calibri" w:cs="Calibri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543DBF"/>
    <w:pPr>
      <w:widowControl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semiHidden/>
    <w:rsid w:val="00543DBF"/>
    <w:rPr>
      <w:rFonts w:ascii="Courier New" w:eastAsia="PMingLiU" w:hAnsi="Courier New" w:cs="Courier New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F88E-57AA-4F70-982B-BE4AC6EF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19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Mira Kunjic</cp:lastModifiedBy>
  <cp:revision>167</cp:revision>
  <cp:lastPrinted>2019-02-26T14:48:00Z</cp:lastPrinted>
  <dcterms:created xsi:type="dcterms:W3CDTF">2017-08-03T13:33:00Z</dcterms:created>
  <dcterms:modified xsi:type="dcterms:W3CDTF">2019-04-19T09:42:00Z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2017-08-02T00:00:00Z</vt:filetime>
  </property>
</Properties>
</file>