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11B" w:rsidRPr="00852493" w:rsidRDefault="0031211B" w:rsidP="0031211B">
      <w:pPr>
        <w:spacing w:after="0" w:line="240" w:lineRule="auto"/>
        <w:rPr>
          <w:rFonts w:ascii="Times New Roman" w:hAnsi="Times New Roman" w:cs="Times New Roman"/>
          <w:color w:val="000000"/>
          <w:lang w:val="it-IT"/>
        </w:rPr>
      </w:pPr>
    </w:p>
    <w:p w:rsidR="0031211B" w:rsidRPr="004406E4" w:rsidRDefault="004406E4" w:rsidP="0031211B">
      <w:pPr>
        <w:tabs>
          <w:tab w:val="left" w:pos="1701"/>
          <w:tab w:val="left" w:pos="4820"/>
        </w:tabs>
        <w:spacing w:after="0" w:line="240" w:lineRule="auto"/>
        <w:jc w:val="both"/>
        <w:rPr>
          <w:rFonts w:ascii="Times New Roman" w:hAnsi="Times New Roman" w:cs="Times New Roman"/>
          <w:b/>
          <w:color w:val="000000"/>
          <w:sz w:val="24"/>
          <w:szCs w:val="24"/>
          <w:lang w:val="pl-PL"/>
        </w:rPr>
      </w:pPr>
      <w:r w:rsidRPr="004406E4">
        <w:rPr>
          <w:rFonts w:ascii="Times New Roman" w:hAnsi="Times New Roman" w:cs="Times New Roman"/>
          <w:b/>
          <w:color w:val="000000"/>
          <w:sz w:val="24"/>
          <w:szCs w:val="24"/>
          <w:lang w:val="pl-PL"/>
        </w:rPr>
        <w:t>OPŠTINA  BUDVA</w:t>
      </w:r>
    </w:p>
    <w:p w:rsidR="0031211B" w:rsidRPr="004406E4" w:rsidRDefault="0031211B" w:rsidP="0031211B">
      <w:pPr>
        <w:spacing w:after="0" w:line="240" w:lineRule="auto"/>
        <w:jc w:val="both"/>
        <w:rPr>
          <w:rFonts w:ascii="Times New Roman" w:hAnsi="Times New Roman" w:cs="Times New Roman"/>
          <w:b/>
          <w:color w:val="000000"/>
          <w:sz w:val="24"/>
          <w:szCs w:val="24"/>
          <w:lang w:val="pl-PL"/>
        </w:rPr>
      </w:pPr>
    </w:p>
    <w:p w:rsidR="001852C2" w:rsidRDefault="0031211B" w:rsidP="0031211B">
      <w:pPr>
        <w:jc w:val="both"/>
        <w:rPr>
          <w:rFonts w:ascii="Times New Roman" w:hAnsi="Times New Roman" w:cs="Times New Roman"/>
          <w:b/>
          <w:color w:val="000000"/>
          <w:sz w:val="24"/>
          <w:szCs w:val="24"/>
          <w:lang w:val="it-IT"/>
        </w:rPr>
      </w:pPr>
      <w:r w:rsidRPr="004406E4">
        <w:rPr>
          <w:rFonts w:ascii="Times New Roman" w:hAnsi="Times New Roman" w:cs="Times New Roman"/>
          <w:b/>
          <w:color w:val="000000"/>
          <w:sz w:val="24"/>
          <w:szCs w:val="24"/>
          <w:lang w:val="it-IT"/>
        </w:rPr>
        <w:t xml:space="preserve">Broj iz evidencije postupaka javnih nabavki: </w:t>
      </w:r>
      <w:r w:rsidR="004406E4" w:rsidRPr="004406E4">
        <w:rPr>
          <w:rFonts w:ascii="Times New Roman" w:hAnsi="Times New Roman" w:cs="Times New Roman"/>
          <w:b/>
          <w:color w:val="000000"/>
          <w:sz w:val="24"/>
          <w:szCs w:val="24"/>
          <w:lang w:val="it-IT"/>
        </w:rPr>
        <w:t>01-</w:t>
      </w:r>
      <w:r w:rsidR="005034B1">
        <w:rPr>
          <w:rFonts w:ascii="Times New Roman" w:hAnsi="Times New Roman" w:cs="Times New Roman"/>
          <w:b/>
          <w:color w:val="000000"/>
          <w:sz w:val="24"/>
          <w:szCs w:val="24"/>
          <w:lang w:val="it-IT"/>
        </w:rPr>
        <w:t>1273/6</w:t>
      </w:r>
    </w:p>
    <w:p w:rsidR="0031211B" w:rsidRPr="004406E4" w:rsidRDefault="0031211B" w:rsidP="0031211B">
      <w:pPr>
        <w:jc w:val="both"/>
        <w:rPr>
          <w:rFonts w:ascii="Times New Roman" w:hAnsi="Times New Roman" w:cs="Times New Roman"/>
          <w:b/>
          <w:color w:val="000000"/>
          <w:sz w:val="24"/>
          <w:szCs w:val="24"/>
          <w:lang w:val="it-IT"/>
        </w:rPr>
      </w:pPr>
      <w:r w:rsidRPr="004406E4">
        <w:rPr>
          <w:rFonts w:ascii="Times New Roman" w:hAnsi="Times New Roman" w:cs="Times New Roman"/>
          <w:b/>
          <w:color w:val="000000"/>
          <w:sz w:val="24"/>
          <w:szCs w:val="24"/>
          <w:lang w:val="it-IT"/>
        </w:rPr>
        <w:t xml:space="preserve">Redni broj iz Plana javnih nabavki : </w:t>
      </w:r>
      <w:r w:rsidR="005034B1">
        <w:rPr>
          <w:rFonts w:ascii="Times New Roman" w:hAnsi="Times New Roman" w:cs="Times New Roman"/>
          <w:b/>
          <w:color w:val="000000"/>
          <w:sz w:val="24"/>
          <w:szCs w:val="24"/>
          <w:lang w:val="it-IT"/>
        </w:rPr>
        <w:t>64, 84</w:t>
      </w:r>
    </w:p>
    <w:p w:rsidR="0031211B" w:rsidRPr="004406E4" w:rsidRDefault="0031211B" w:rsidP="0031211B">
      <w:pPr>
        <w:jc w:val="both"/>
        <w:rPr>
          <w:rFonts w:ascii="Times New Roman" w:hAnsi="Times New Roman" w:cs="Times New Roman"/>
          <w:b/>
          <w:bCs/>
          <w:color w:val="000000"/>
          <w:sz w:val="24"/>
          <w:szCs w:val="24"/>
          <w:lang w:val="it-IT"/>
        </w:rPr>
      </w:pPr>
      <w:r w:rsidRPr="004406E4">
        <w:rPr>
          <w:rFonts w:ascii="Times New Roman" w:hAnsi="Times New Roman" w:cs="Times New Roman"/>
          <w:b/>
          <w:color w:val="000000"/>
          <w:sz w:val="24"/>
          <w:szCs w:val="24"/>
          <w:lang w:val="it-IT"/>
        </w:rPr>
        <w:t xml:space="preserve">Mjesto i datum: </w:t>
      </w:r>
      <w:r w:rsidR="004406E4" w:rsidRPr="004406E4">
        <w:rPr>
          <w:rFonts w:ascii="Times New Roman" w:hAnsi="Times New Roman" w:cs="Times New Roman"/>
          <w:b/>
          <w:color w:val="000000"/>
          <w:sz w:val="24"/>
          <w:szCs w:val="24"/>
          <w:lang w:val="it-IT"/>
        </w:rPr>
        <w:t>Budva,</w:t>
      </w:r>
      <w:r w:rsidR="00300BC3">
        <w:rPr>
          <w:rFonts w:ascii="Times New Roman" w:hAnsi="Times New Roman" w:cs="Times New Roman"/>
          <w:b/>
          <w:color w:val="000000"/>
          <w:sz w:val="24"/>
          <w:szCs w:val="24"/>
          <w:lang w:val="it-IT"/>
        </w:rPr>
        <w:t xml:space="preserve"> </w:t>
      </w:r>
      <w:r w:rsidR="005262EC">
        <w:rPr>
          <w:rFonts w:ascii="Times New Roman" w:hAnsi="Times New Roman" w:cs="Times New Roman"/>
          <w:b/>
          <w:color w:val="000000"/>
          <w:sz w:val="24"/>
          <w:szCs w:val="24"/>
          <w:lang w:val="it-IT"/>
        </w:rPr>
        <w:t>23</w:t>
      </w:r>
      <w:r w:rsidR="005034B1">
        <w:rPr>
          <w:rFonts w:ascii="Times New Roman" w:hAnsi="Times New Roman" w:cs="Times New Roman"/>
          <w:b/>
          <w:color w:val="000000"/>
          <w:sz w:val="24"/>
          <w:szCs w:val="24"/>
          <w:lang w:val="it-IT"/>
        </w:rPr>
        <w:t>.04</w:t>
      </w:r>
      <w:r w:rsidR="00494418">
        <w:rPr>
          <w:rFonts w:ascii="Times New Roman" w:hAnsi="Times New Roman" w:cs="Times New Roman"/>
          <w:b/>
          <w:color w:val="000000"/>
          <w:sz w:val="24"/>
          <w:szCs w:val="24"/>
          <w:lang w:val="it-IT"/>
        </w:rPr>
        <w:t>.2019</w:t>
      </w:r>
      <w:r w:rsidR="000864E7">
        <w:rPr>
          <w:rFonts w:ascii="Times New Roman" w:hAnsi="Times New Roman" w:cs="Times New Roman"/>
          <w:b/>
          <w:color w:val="000000"/>
          <w:sz w:val="24"/>
          <w:szCs w:val="24"/>
          <w:lang w:val="it-IT"/>
        </w:rPr>
        <w:t>.godine</w:t>
      </w:r>
    </w:p>
    <w:p w:rsidR="0031211B" w:rsidRPr="00852493" w:rsidRDefault="0031211B" w:rsidP="0031211B">
      <w:pPr>
        <w:pStyle w:val="Heading1"/>
        <w:jc w:val="both"/>
        <w:rPr>
          <w:i w:val="0"/>
          <w:iCs w:val="0"/>
          <w:color w:val="000000"/>
          <w:sz w:val="24"/>
          <w:szCs w:val="24"/>
          <w:lang w:val="it-IT"/>
        </w:rPr>
      </w:pPr>
    </w:p>
    <w:p w:rsidR="0031211B" w:rsidRPr="00852493" w:rsidRDefault="0031211B" w:rsidP="0031211B">
      <w:pPr>
        <w:pStyle w:val="Heading1"/>
        <w:jc w:val="both"/>
        <w:rPr>
          <w:i w:val="0"/>
          <w:iCs w:val="0"/>
          <w:color w:val="000000"/>
          <w:sz w:val="24"/>
          <w:szCs w:val="24"/>
          <w:u w:val="none"/>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4406E4" w:rsidRPr="004406E4">
        <w:rPr>
          <w:rFonts w:ascii="Times New Roman" w:hAnsi="Times New Roman" w:cs="Times New Roman"/>
          <w:color w:val="000000"/>
          <w:sz w:val="24"/>
          <w:szCs w:val="24"/>
          <w:lang w:val="pl-PL"/>
        </w:rPr>
        <w:t>OPŠTINA  BUDVA</w:t>
      </w:r>
      <w:r w:rsidR="004406E4">
        <w:rPr>
          <w:rFonts w:ascii="Times New Roman" w:hAnsi="Times New Roman" w:cs="Times New Roman"/>
          <w:color w:val="000000"/>
          <w:sz w:val="24"/>
          <w:szCs w:val="24"/>
          <w:lang w:val="pl-PL"/>
        </w:rPr>
        <w:t xml:space="preserve">  </w:t>
      </w:r>
      <w:r w:rsidRPr="00852493">
        <w:rPr>
          <w:rFonts w:ascii="Times New Roman" w:hAnsi="Times New Roman" w:cs="Times New Roman"/>
          <w:sz w:val="24"/>
          <w:szCs w:val="24"/>
          <w:lang w:val="it-IT"/>
        </w:rPr>
        <w:t>objavljuje na Portalu javnih nabavki</w:t>
      </w:r>
    </w:p>
    <w:p w:rsidR="0031211B" w:rsidRPr="00852493" w:rsidRDefault="0031211B" w:rsidP="0031211B">
      <w:pPr>
        <w:jc w:val="both"/>
        <w:rPr>
          <w:rFonts w:ascii="Times New Roman" w:hAnsi="Times New Roman" w:cs="Times New Roman"/>
          <w:lang w:val="it-IT"/>
        </w:rPr>
      </w:pPr>
    </w:p>
    <w:p w:rsidR="0031211B" w:rsidRPr="00852493" w:rsidRDefault="0031211B" w:rsidP="0031211B">
      <w:pPr>
        <w:pStyle w:val="Heading1"/>
        <w:jc w:val="both"/>
        <w:rPr>
          <w:b w:val="0"/>
          <w:bCs w:val="0"/>
          <w:i w:val="0"/>
          <w:iCs w:val="0"/>
          <w:color w:val="000000"/>
          <w:sz w:val="36"/>
          <w:szCs w:val="36"/>
          <w:u w:val="none"/>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pStyle w:val="Heading1"/>
        <w:rPr>
          <w:color w:val="000000"/>
          <w:sz w:val="36"/>
          <w:szCs w:val="36"/>
          <w:lang w:val="it-IT"/>
        </w:rPr>
      </w:pPr>
    </w:p>
    <w:p w:rsidR="0031211B" w:rsidRPr="00852493" w:rsidRDefault="0031211B" w:rsidP="0031211B">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31211B" w:rsidRDefault="0031211B" w:rsidP="0031211B">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sidR="004406E4">
        <w:rPr>
          <w:rFonts w:ascii="Times New Roman" w:hAnsi="Times New Roman" w:cs="Times New Roman"/>
          <w:b/>
          <w:bCs/>
          <w:color w:val="000000"/>
          <w:sz w:val="36"/>
          <w:szCs w:val="36"/>
          <w:lang w:val="it-IT"/>
        </w:rPr>
        <w:t xml:space="preserve"> ZA </w:t>
      </w:r>
      <w:r w:rsidR="00905F15">
        <w:rPr>
          <w:rFonts w:ascii="Times New Roman" w:hAnsi="Times New Roman" w:cs="Times New Roman"/>
          <w:b/>
          <w:bCs/>
          <w:color w:val="000000"/>
          <w:sz w:val="36"/>
          <w:szCs w:val="36"/>
          <w:lang w:val="it-IT"/>
        </w:rPr>
        <w:t xml:space="preserve">USTUPANJE </w:t>
      </w:r>
      <w:r w:rsidR="004406E4">
        <w:rPr>
          <w:rFonts w:ascii="Times New Roman" w:hAnsi="Times New Roman" w:cs="Times New Roman"/>
          <w:b/>
          <w:bCs/>
          <w:color w:val="000000"/>
          <w:sz w:val="36"/>
          <w:szCs w:val="36"/>
          <w:lang w:val="it-IT"/>
        </w:rPr>
        <w:t>IZVOĐENJ</w:t>
      </w:r>
      <w:r w:rsidR="00905F15">
        <w:rPr>
          <w:rFonts w:ascii="Times New Roman" w:hAnsi="Times New Roman" w:cs="Times New Roman"/>
          <w:b/>
          <w:bCs/>
          <w:color w:val="000000"/>
          <w:sz w:val="36"/>
          <w:szCs w:val="36"/>
          <w:lang w:val="it-IT"/>
        </w:rPr>
        <w:t>A</w:t>
      </w:r>
      <w:r w:rsidR="004406E4">
        <w:rPr>
          <w:rFonts w:ascii="Times New Roman" w:hAnsi="Times New Roman" w:cs="Times New Roman"/>
          <w:b/>
          <w:bCs/>
          <w:color w:val="000000"/>
          <w:sz w:val="36"/>
          <w:szCs w:val="36"/>
          <w:lang w:val="it-IT"/>
        </w:rPr>
        <w:t xml:space="preserve"> RADOVA NA </w:t>
      </w:r>
      <w:r w:rsidR="005034B1">
        <w:rPr>
          <w:rFonts w:ascii="Times New Roman" w:hAnsi="Times New Roman" w:cs="Times New Roman"/>
          <w:b/>
          <w:bCs/>
          <w:color w:val="000000"/>
          <w:sz w:val="36"/>
          <w:szCs w:val="36"/>
          <w:lang w:val="it-IT"/>
        </w:rPr>
        <w:t>SANACIJI POSTOJEĆIH SAOBRAĆAJNICA, PO PARTIJAMA</w:t>
      </w:r>
    </w:p>
    <w:p w:rsidR="005034B1" w:rsidRDefault="005034B1" w:rsidP="0031211B">
      <w:pPr>
        <w:spacing w:after="0" w:line="240" w:lineRule="auto"/>
        <w:jc w:val="center"/>
        <w:rPr>
          <w:rFonts w:ascii="Times New Roman" w:hAnsi="Times New Roman" w:cs="Times New Roman"/>
          <w:b/>
          <w:bCs/>
          <w:color w:val="000000"/>
          <w:sz w:val="36"/>
          <w:szCs w:val="36"/>
          <w:lang w:val="it-IT"/>
        </w:rPr>
      </w:pPr>
    </w:p>
    <w:p w:rsidR="005034B1" w:rsidRDefault="005034B1" w:rsidP="0031211B">
      <w:pPr>
        <w:spacing w:after="0" w:line="240" w:lineRule="auto"/>
        <w:jc w:val="center"/>
        <w:rPr>
          <w:rFonts w:ascii="Times New Roman" w:hAnsi="Times New Roman" w:cs="Times New Roman"/>
          <w:b/>
          <w:bCs/>
          <w:color w:val="000000"/>
          <w:sz w:val="36"/>
          <w:szCs w:val="36"/>
          <w:lang w:val="it-IT"/>
        </w:rPr>
      </w:pPr>
    </w:p>
    <w:p w:rsidR="005034B1" w:rsidRPr="006278F4" w:rsidRDefault="005034B1" w:rsidP="0031211B">
      <w:pPr>
        <w:spacing w:after="0" w:line="240" w:lineRule="auto"/>
        <w:jc w:val="center"/>
        <w:rPr>
          <w:rFonts w:ascii="Times New Roman" w:hAnsi="Times New Roman" w:cs="Times New Roman"/>
          <w:b/>
          <w:bCs/>
          <w:color w:val="000000"/>
          <w:sz w:val="24"/>
          <w:szCs w:val="24"/>
          <w:lang w:val="it-IT"/>
        </w:rPr>
      </w:pPr>
    </w:p>
    <w:p w:rsidR="0031211B" w:rsidRPr="00852493" w:rsidRDefault="0031211B" w:rsidP="0031211B">
      <w:pPr>
        <w:spacing w:after="0" w:line="240" w:lineRule="auto"/>
        <w:jc w:val="center"/>
        <w:rPr>
          <w:rFonts w:ascii="Times New Roman" w:hAnsi="Times New Roman" w:cs="Times New Roman"/>
          <w:color w:val="000000"/>
          <w:sz w:val="24"/>
          <w:szCs w:val="24"/>
          <w:lang w:val="it-IT"/>
        </w:rPr>
      </w:pPr>
    </w:p>
    <w:p w:rsidR="0031211B" w:rsidRPr="00852493" w:rsidRDefault="0031211B" w:rsidP="0031211B">
      <w:pPr>
        <w:pStyle w:val="Heading1"/>
        <w:jc w:val="left"/>
        <w:rPr>
          <w:color w:val="000000"/>
          <w:sz w:val="24"/>
          <w:szCs w:val="24"/>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Default="0031211B" w:rsidP="0031211B">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31211B" w:rsidRDefault="0021774B" w:rsidP="0031211B">
      <w:pPr>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 xml:space="preserve">   </w:t>
      </w:r>
    </w:p>
    <w:p w:rsidR="0031211B" w:rsidRPr="006F2A94" w:rsidRDefault="007F547F" w:rsidP="0031211B">
      <w:pPr>
        <w:pStyle w:val="TOC1"/>
        <w:tabs>
          <w:tab w:val="right" w:leader="dot" w:pos="9061"/>
        </w:tabs>
        <w:rPr>
          <w:rFonts w:ascii="Times New Roman" w:hAnsi="Times New Roman" w:cs="Times New Roman"/>
          <w:noProof/>
          <w:sz w:val="24"/>
          <w:szCs w:val="24"/>
        </w:rPr>
      </w:pPr>
      <w:r w:rsidRPr="006F2A94">
        <w:rPr>
          <w:rFonts w:ascii="Times New Roman" w:hAnsi="Times New Roman" w:cs="Times New Roman"/>
          <w:color w:val="000000"/>
          <w:sz w:val="24"/>
          <w:szCs w:val="24"/>
        </w:rPr>
        <w:fldChar w:fldCharType="begin"/>
      </w:r>
      <w:r w:rsidR="0031211B" w:rsidRPr="006F2A94">
        <w:rPr>
          <w:rFonts w:ascii="Times New Roman" w:hAnsi="Times New Roman" w:cs="Times New Roman"/>
          <w:color w:val="000000"/>
          <w:sz w:val="24"/>
          <w:szCs w:val="24"/>
        </w:rPr>
        <w:instrText xml:space="preserve"> TOC \o "1-3" \h \z \u </w:instrText>
      </w:r>
      <w:r w:rsidRPr="006F2A94">
        <w:rPr>
          <w:rFonts w:ascii="Times New Roman" w:hAnsi="Times New Roman" w:cs="Times New Roman"/>
          <w:color w:val="000000"/>
          <w:sz w:val="24"/>
          <w:szCs w:val="24"/>
        </w:rPr>
        <w:fldChar w:fldCharType="separate"/>
      </w:r>
      <w:hyperlink w:anchor="_Toc416180133" w:history="1">
        <w:r w:rsidR="0031211B" w:rsidRPr="006F2A94">
          <w:rPr>
            <w:rStyle w:val="Hyperlink"/>
            <w:rFonts w:ascii="Times New Roman" w:hAnsi="Times New Roman" w:cs="Times New Roman"/>
            <w:noProof/>
            <w:sz w:val="24"/>
            <w:szCs w:val="24"/>
          </w:rPr>
          <w:t>Poziv za javno nadmetanje u otvorenom postupku javne nabavke</w:t>
        </w:r>
        <w:r w:rsidR="0031211B" w:rsidRPr="006F2A94">
          <w:rPr>
            <w:rFonts w:ascii="Times New Roman" w:hAnsi="Times New Roman" w:cs="Times New Roman"/>
            <w:noProof/>
            <w:webHidden/>
            <w:sz w:val="24"/>
            <w:szCs w:val="24"/>
          </w:rPr>
          <w:tab/>
        </w:r>
      </w:hyperlink>
      <w:r w:rsidR="006D79CF">
        <w:t>3</w:t>
      </w:r>
    </w:p>
    <w:p w:rsidR="0031211B" w:rsidRPr="006F2A94" w:rsidRDefault="00203F83" w:rsidP="0031211B">
      <w:pPr>
        <w:pStyle w:val="TOC1"/>
        <w:tabs>
          <w:tab w:val="right" w:leader="dot" w:pos="9061"/>
        </w:tabs>
        <w:rPr>
          <w:rFonts w:ascii="Times New Roman" w:hAnsi="Times New Roman" w:cs="Times New Roman"/>
          <w:noProof/>
          <w:sz w:val="24"/>
          <w:szCs w:val="24"/>
        </w:rPr>
      </w:pPr>
      <w:hyperlink w:anchor="_Toc416180135" w:history="1">
        <w:r w:rsidR="0031211B" w:rsidRPr="006F2A94">
          <w:rPr>
            <w:rStyle w:val="Hyperlink"/>
            <w:rFonts w:ascii="Times New Roman" w:hAnsi="Times New Roman" w:cs="Times New Roman"/>
            <w:noProof/>
            <w:sz w:val="24"/>
            <w:szCs w:val="24"/>
          </w:rPr>
          <w:t>Izjava naručioca da će uredno izmirivati obaveze prema izabranom ponuđaču</w:t>
        </w:r>
        <w:r w:rsidR="0031211B" w:rsidRPr="006F2A94">
          <w:rPr>
            <w:rFonts w:ascii="Times New Roman" w:hAnsi="Times New Roman" w:cs="Times New Roman"/>
            <w:noProof/>
            <w:webHidden/>
            <w:sz w:val="24"/>
            <w:szCs w:val="24"/>
          </w:rPr>
          <w:tab/>
        </w:r>
      </w:hyperlink>
      <w:r w:rsidR="002718C9">
        <w:rPr>
          <w:rFonts w:ascii="Times New Roman" w:hAnsi="Times New Roman" w:cs="Times New Roman"/>
          <w:noProof/>
          <w:sz w:val="24"/>
          <w:szCs w:val="24"/>
        </w:rPr>
        <w:t>22</w:t>
      </w:r>
    </w:p>
    <w:p w:rsidR="0031211B" w:rsidRPr="006F2A94" w:rsidRDefault="00203F83" w:rsidP="0031211B">
      <w:pPr>
        <w:pStyle w:val="TOC1"/>
        <w:tabs>
          <w:tab w:val="right" w:leader="dot" w:pos="9061"/>
        </w:tabs>
        <w:rPr>
          <w:rFonts w:ascii="Times New Roman" w:hAnsi="Times New Roman" w:cs="Times New Roman"/>
          <w:noProof/>
          <w:sz w:val="24"/>
          <w:szCs w:val="24"/>
        </w:rPr>
      </w:pPr>
      <w:hyperlink w:anchor="_Toc416180136" w:history="1">
        <w:r w:rsidR="0031211B" w:rsidRPr="006F2A94">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31211B" w:rsidRPr="006F2A94">
          <w:rPr>
            <w:rFonts w:ascii="Times New Roman" w:hAnsi="Times New Roman" w:cs="Times New Roman"/>
            <w:noProof/>
            <w:webHidden/>
            <w:sz w:val="24"/>
            <w:szCs w:val="24"/>
          </w:rPr>
          <w:tab/>
        </w:r>
      </w:hyperlink>
      <w:r w:rsidR="002718C9">
        <w:rPr>
          <w:rFonts w:ascii="Times New Roman" w:hAnsi="Times New Roman" w:cs="Times New Roman"/>
          <w:noProof/>
          <w:sz w:val="24"/>
          <w:szCs w:val="24"/>
        </w:rPr>
        <w:t>23</w:t>
      </w:r>
    </w:p>
    <w:p w:rsidR="0031211B" w:rsidRPr="006F2A94" w:rsidRDefault="00203F83" w:rsidP="0031211B">
      <w:pPr>
        <w:pStyle w:val="TOC1"/>
        <w:tabs>
          <w:tab w:val="right" w:leader="dot" w:pos="9061"/>
        </w:tabs>
        <w:rPr>
          <w:rFonts w:ascii="Times New Roman" w:hAnsi="Times New Roman" w:cs="Times New Roman"/>
          <w:noProof/>
          <w:sz w:val="24"/>
          <w:szCs w:val="24"/>
        </w:rPr>
      </w:pPr>
      <w:hyperlink w:anchor="_Toc416180137" w:history="1">
        <w:r w:rsidR="0031211B" w:rsidRPr="006F2A94">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31211B" w:rsidRPr="006F2A94">
          <w:rPr>
            <w:rFonts w:ascii="Times New Roman" w:hAnsi="Times New Roman" w:cs="Times New Roman"/>
            <w:noProof/>
            <w:webHidden/>
            <w:sz w:val="24"/>
            <w:szCs w:val="24"/>
          </w:rPr>
          <w:tab/>
        </w:r>
      </w:hyperlink>
      <w:r w:rsidR="002718C9">
        <w:rPr>
          <w:rFonts w:ascii="Times New Roman" w:hAnsi="Times New Roman" w:cs="Times New Roman"/>
          <w:noProof/>
          <w:sz w:val="24"/>
          <w:szCs w:val="24"/>
        </w:rPr>
        <w:t>24</w:t>
      </w:r>
    </w:p>
    <w:p w:rsidR="0031211B" w:rsidRPr="006F2A94" w:rsidRDefault="00203F83" w:rsidP="0031211B">
      <w:pPr>
        <w:pStyle w:val="TOC1"/>
        <w:tabs>
          <w:tab w:val="right" w:leader="dot" w:pos="9061"/>
        </w:tabs>
        <w:rPr>
          <w:rFonts w:ascii="Times New Roman" w:hAnsi="Times New Roman" w:cs="Times New Roman"/>
          <w:noProof/>
          <w:sz w:val="24"/>
          <w:szCs w:val="24"/>
        </w:rPr>
      </w:pPr>
      <w:hyperlink w:anchor="_Toc416180138" w:history="1">
        <w:r w:rsidR="0031211B" w:rsidRPr="006F2A94">
          <w:rPr>
            <w:rStyle w:val="Hyperlink"/>
            <w:rFonts w:ascii="Times New Roman" w:hAnsi="Times New Roman" w:cs="Times New Roman"/>
            <w:noProof/>
            <w:sz w:val="24"/>
            <w:szCs w:val="24"/>
          </w:rPr>
          <w:t>Metodologija načina vrednovanja ponuda po kriterijumu i podkriterijumima</w:t>
        </w:r>
        <w:r w:rsidR="0031211B" w:rsidRPr="006F2A94">
          <w:rPr>
            <w:rFonts w:ascii="Times New Roman" w:hAnsi="Times New Roman" w:cs="Times New Roman"/>
            <w:noProof/>
            <w:webHidden/>
            <w:sz w:val="24"/>
            <w:szCs w:val="24"/>
          </w:rPr>
          <w:tab/>
        </w:r>
      </w:hyperlink>
      <w:r w:rsidR="002718C9">
        <w:rPr>
          <w:rFonts w:ascii="Times New Roman" w:hAnsi="Times New Roman" w:cs="Times New Roman"/>
          <w:noProof/>
          <w:sz w:val="24"/>
          <w:szCs w:val="24"/>
        </w:rPr>
        <w:t>25</w:t>
      </w:r>
    </w:p>
    <w:p w:rsidR="0031211B" w:rsidRPr="006F2A94" w:rsidRDefault="00203F83" w:rsidP="0031211B">
      <w:pPr>
        <w:pStyle w:val="TOC1"/>
        <w:tabs>
          <w:tab w:val="right" w:leader="dot" w:pos="9061"/>
        </w:tabs>
        <w:rPr>
          <w:rFonts w:ascii="Times New Roman" w:hAnsi="Times New Roman" w:cs="Times New Roman"/>
          <w:noProof/>
          <w:sz w:val="24"/>
          <w:szCs w:val="24"/>
        </w:rPr>
      </w:pPr>
      <w:hyperlink w:anchor="_Toc416180141" w:history="1">
        <w:r w:rsidR="0031211B" w:rsidRPr="006F2A94">
          <w:rPr>
            <w:rStyle w:val="Hyperlink"/>
            <w:rFonts w:ascii="Times New Roman" w:hAnsi="Times New Roman" w:cs="Times New Roman"/>
            <w:noProof/>
            <w:sz w:val="24"/>
            <w:szCs w:val="24"/>
          </w:rPr>
          <w:t>Obrazac ponude sa obrascima koje priprema ponuđač</w:t>
        </w:r>
        <w:r w:rsidR="0031211B" w:rsidRPr="006F2A94">
          <w:rPr>
            <w:rFonts w:ascii="Times New Roman" w:hAnsi="Times New Roman" w:cs="Times New Roman"/>
            <w:noProof/>
            <w:webHidden/>
            <w:sz w:val="24"/>
            <w:szCs w:val="24"/>
          </w:rPr>
          <w:tab/>
        </w:r>
      </w:hyperlink>
      <w:r w:rsidR="002718C9">
        <w:rPr>
          <w:rFonts w:ascii="Times New Roman" w:hAnsi="Times New Roman" w:cs="Times New Roman"/>
          <w:noProof/>
          <w:sz w:val="24"/>
          <w:szCs w:val="24"/>
        </w:rPr>
        <w:t>26</w:t>
      </w:r>
    </w:p>
    <w:p w:rsidR="0031211B" w:rsidRDefault="00203F83" w:rsidP="0031211B">
      <w:pPr>
        <w:pStyle w:val="TOC2"/>
        <w:tabs>
          <w:tab w:val="right" w:leader="dot" w:pos="9061"/>
        </w:tabs>
        <w:ind w:left="0"/>
      </w:pPr>
      <w:hyperlink w:anchor="_Toc416180142" w:history="1">
        <w:r w:rsidR="0031211B" w:rsidRPr="006F2A94">
          <w:rPr>
            <w:rStyle w:val="Hyperlink"/>
            <w:rFonts w:ascii="Times New Roman" w:hAnsi="Times New Roman" w:cs="Times New Roman"/>
            <w:noProof/>
            <w:sz w:val="24"/>
            <w:szCs w:val="24"/>
          </w:rPr>
          <w:t>Naslovna strana ponude</w:t>
        </w:r>
        <w:r w:rsidR="0031211B" w:rsidRPr="006F2A94">
          <w:rPr>
            <w:rFonts w:ascii="Times New Roman" w:hAnsi="Times New Roman" w:cs="Times New Roman"/>
            <w:noProof/>
            <w:webHidden/>
            <w:sz w:val="24"/>
            <w:szCs w:val="24"/>
          </w:rPr>
          <w:tab/>
        </w:r>
      </w:hyperlink>
      <w:r w:rsidR="002718C9">
        <w:t>27</w:t>
      </w:r>
    </w:p>
    <w:p w:rsidR="0031211B" w:rsidRPr="00A41722" w:rsidRDefault="00203F83" w:rsidP="0031211B">
      <w:pPr>
        <w:pStyle w:val="TOC1"/>
        <w:tabs>
          <w:tab w:val="right" w:leader="dot" w:pos="9061"/>
        </w:tabs>
      </w:pPr>
      <w:hyperlink w:anchor="_Toc416180152" w:history="1">
        <w:r w:rsidR="0031211B" w:rsidRPr="006F2A94">
          <w:rPr>
            <w:rStyle w:val="Hyperlink"/>
            <w:rFonts w:ascii="Times New Roman" w:hAnsi="Times New Roman" w:cs="Times New Roman"/>
            <w:noProof/>
            <w:sz w:val="24"/>
            <w:szCs w:val="24"/>
          </w:rPr>
          <w:t>Sadržaj ponude</w:t>
        </w:r>
        <w:r w:rsidR="0031211B" w:rsidRPr="006F2A94">
          <w:rPr>
            <w:rFonts w:ascii="Times New Roman" w:hAnsi="Times New Roman" w:cs="Times New Roman"/>
            <w:noProof/>
            <w:webHidden/>
            <w:sz w:val="24"/>
            <w:szCs w:val="24"/>
          </w:rPr>
          <w:tab/>
        </w:r>
      </w:hyperlink>
      <w:r w:rsidR="002718C9">
        <w:rPr>
          <w:rFonts w:ascii="Times New Roman" w:hAnsi="Times New Roman" w:cs="Times New Roman"/>
          <w:noProof/>
          <w:sz w:val="24"/>
          <w:szCs w:val="24"/>
        </w:rPr>
        <w:t>28</w:t>
      </w:r>
    </w:p>
    <w:p w:rsidR="0031211B" w:rsidRPr="006F2A94" w:rsidRDefault="00203F83" w:rsidP="0031211B">
      <w:pPr>
        <w:pStyle w:val="TOC2"/>
        <w:tabs>
          <w:tab w:val="right" w:leader="dot" w:pos="9061"/>
        </w:tabs>
        <w:rPr>
          <w:rFonts w:ascii="Times New Roman" w:hAnsi="Times New Roman" w:cs="Times New Roman"/>
          <w:noProof/>
          <w:sz w:val="24"/>
          <w:szCs w:val="24"/>
        </w:rPr>
      </w:pPr>
      <w:hyperlink w:anchor="_Toc416180143" w:history="1">
        <w:r w:rsidR="0031211B" w:rsidRPr="006F2A94">
          <w:rPr>
            <w:rStyle w:val="Hyperlink"/>
            <w:rFonts w:ascii="Times New Roman" w:hAnsi="Times New Roman" w:cs="Times New Roman"/>
            <w:noProof/>
            <w:sz w:val="24"/>
            <w:szCs w:val="24"/>
          </w:rPr>
          <w:t>Podaci o ponudi i ponuđaču</w:t>
        </w:r>
        <w:r w:rsidR="0031211B" w:rsidRPr="006F2A94">
          <w:rPr>
            <w:rFonts w:ascii="Times New Roman" w:hAnsi="Times New Roman" w:cs="Times New Roman"/>
            <w:noProof/>
            <w:webHidden/>
            <w:sz w:val="24"/>
            <w:szCs w:val="24"/>
          </w:rPr>
          <w:tab/>
        </w:r>
      </w:hyperlink>
      <w:r w:rsidR="002718C9">
        <w:t>29</w:t>
      </w:r>
    </w:p>
    <w:p w:rsidR="0031211B" w:rsidRPr="006F2A94" w:rsidRDefault="00203F83" w:rsidP="0031211B">
      <w:pPr>
        <w:pStyle w:val="TOC2"/>
        <w:tabs>
          <w:tab w:val="right" w:leader="dot" w:pos="9061"/>
        </w:tabs>
        <w:rPr>
          <w:rFonts w:ascii="Times New Roman" w:hAnsi="Times New Roman" w:cs="Times New Roman"/>
          <w:noProof/>
          <w:sz w:val="24"/>
          <w:szCs w:val="24"/>
        </w:rPr>
      </w:pPr>
      <w:hyperlink w:anchor="_Toc416180144" w:history="1">
        <w:r w:rsidR="0031211B" w:rsidRPr="006F2A94">
          <w:rPr>
            <w:rStyle w:val="Hyperlink"/>
            <w:rFonts w:ascii="Times New Roman" w:hAnsi="Times New Roman" w:cs="Times New Roman"/>
            <w:noProof/>
            <w:sz w:val="24"/>
            <w:szCs w:val="24"/>
          </w:rPr>
          <w:t>Finansijski dio ponude</w:t>
        </w:r>
        <w:r w:rsidR="0031211B" w:rsidRPr="006F2A94">
          <w:rPr>
            <w:rFonts w:ascii="Times New Roman" w:hAnsi="Times New Roman" w:cs="Times New Roman"/>
            <w:noProof/>
            <w:webHidden/>
            <w:sz w:val="24"/>
            <w:szCs w:val="24"/>
          </w:rPr>
          <w:tab/>
        </w:r>
      </w:hyperlink>
      <w:r w:rsidR="002718C9">
        <w:rPr>
          <w:rFonts w:ascii="Times New Roman" w:hAnsi="Times New Roman" w:cs="Times New Roman"/>
          <w:noProof/>
          <w:sz w:val="24"/>
          <w:szCs w:val="24"/>
        </w:rPr>
        <w:t>35</w:t>
      </w:r>
    </w:p>
    <w:p w:rsidR="0031211B" w:rsidRPr="006F2A94" w:rsidRDefault="00203F83" w:rsidP="0031211B">
      <w:pPr>
        <w:pStyle w:val="TOC2"/>
        <w:tabs>
          <w:tab w:val="right" w:leader="dot" w:pos="9061"/>
        </w:tabs>
        <w:rPr>
          <w:rFonts w:ascii="Times New Roman" w:hAnsi="Times New Roman" w:cs="Times New Roman"/>
          <w:noProof/>
          <w:sz w:val="24"/>
          <w:szCs w:val="24"/>
        </w:rPr>
      </w:pPr>
      <w:hyperlink w:anchor="_Toc416180145" w:history="1">
        <w:r w:rsidR="0031211B" w:rsidRPr="006F2A94">
          <w:rPr>
            <w:rStyle w:val="Hyperlink"/>
            <w:rFonts w:ascii="Times New Roman" w:hAnsi="Times New Roman" w:cs="Times New Roman"/>
            <w:noProof/>
            <w:sz w:val="24"/>
            <w:szCs w:val="24"/>
          </w:rPr>
          <w:t>Izjava o nepostojanju sukoba interesa na strani ponuđača,podnosioca zajedničke ponude, podizvođača /podugovarača</w:t>
        </w:r>
        <w:r w:rsidR="0031211B" w:rsidRPr="006F2A94">
          <w:rPr>
            <w:rFonts w:ascii="Times New Roman" w:hAnsi="Times New Roman" w:cs="Times New Roman"/>
            <w:noProof/>
            <w:webHidden/>
            <w:sz w:val="24"/>
            <w:szCs w:val="24"/>
          </w:rPr>
          <w:tab/>
        </w:r>
      </w:hyperlink>
      <w:r w:rsidR="002718C9">
        <w:rPr>
          <w:rFonts w:ascii="Times New Roman" w:hAnsi="Times New Roman" w:cs="Times New Roman"/>
          <w:noProof/>
          <w:sz w:val="24"/>
          <w:szCs w:val="24"/>
        </w:rPr>
        <w:t>39</w:t>
      </w:r>
    </w:p>
    <w:p w:rsidR="0031211B" w:rsidRPr="006F2A94" w:rsidRDefault="00203F83" w:rsidP="0031211B">
      <w:pPr>
        <w:pStyle w:val="TOC2"/>
        <w:tabs>
          <w:tab w:val="right" w:leader="dot" w:pos="9061"/>
        </w:tabs>
        <w:rPr>
          <w:rFonts w:ascii="Times New Roman" w:hAnsi="Times New Roman" w:cs="Times New Roman"/>
          <w:noProof/>
          <w:sz w:val="24"/>
          <w:szCs w:val="24"/>
        </w:rPr>
      </w:pPr>
      <w:hyperlink w:anchor="_Toc416180146" w:history="1">
        <w:r w:rsidR="0031211B" w:rsidRPr="006F2A94">
          <w:rPr>
            <w:rStyle w:val="Hyperlink"/>
            <w:rFonts w:ascii="Times New Roman" w:hAnsi="Times New Roman" w:cs="Times New Roman"/>
            <w:noProof/>
            <w:sz w:val="24"/>
            <w:szCs w:val="24"/>
            <w:lang w:val="sr-Latn-CS"/>
          </w:rPr>
          <w:t>Dokazi za dokazivanje ispunjenosti obaveznih uslova za učešće u postupku javnog nadmetanja</w:t>
        </w:r>
        <w:r w:rsidR="0031211B" w:rsidRPr="006F2A94">
          <w:rPr>
            <w:rFonts w:ascii="Times New Roman" w:hAnsi="Times New Roman" w:cs="Times New Roman"/>
            <w:noProof/>
            <w:webHidden/>
            <w:sz w:val="24"/>
            <w:szCs w:val="24"/>
          </w:rPr>
          <w:tab/>
        </w:r>
      </w:hyperlink>
      <w:r w:rsidR="002718C9">
        <w:rPr>
          <w:rFonts w:ascii="Times New Roman" w:hAnsi="Times New Roman" w:cs="Times New Roman"/>
          <w:noProof/>
          <w:sz w:val="24"/>
          <w:szCs w:val="24"/>
        </w:rPr>
        <w:t>40</w:t>
      </w:r>
    </w:p>
    <w:p w:rsidR="0031211B" w:rsidRPr="006F2A94" w:rsidRDefault="00203F83" w:rsidP="0031211B">
      <w:pPr>
        <w:pStyle w:val="TOC2"/>
        <w:tabs>
          <w:tab w:val="right" w:leader="dot" w:pos="9061"/>
        </w:tabs>
        <w:rPr>
          <w:rFonts w:ascii="Times New Roman" w:hAnsi="Times New Roman" w:cs="Times New Roman"/>
          <w:noProof/>
          <w:sz w:val="24"/>
          <w:szCs w:val="24"/>
        </w:rPr>
      </w:pPr>
      <w:hyperlink w:anchor="_Toc416180148" w:history="1">
        <w:r w:rsidR="0031211B" w:rsidRPr="006F2A94">
          <w:rPr>
            <w:rStyle w:val="Hyperlink"/>
            <w:rFonts w:ascii="Times New Roman" w:hAnsi="Times New Roman" w:cs="Times New Roman"/>
            <w:noProof/>
            <w:sz w:val="24"/>
            <w:szCs w:val="24"/>
          </w:rPr>
          <w:t>Dokazi za ispunjavanje uslova stručno-tehničke i kadrovske osposobljenosti</w:t>
        </w:r>
        <w:r w:rsidR="0031211B" w:rsidRPr="006F2A94">
          <w:rPr>
            <w:rFonts w:ascii="Times New Roman" w:hAnsi="Times New Roman" w:cs="Times New Roman"/>
            <w:noProof/>
            <w:webHidden/>
            <w:sz w:val="24"/>
            <w:szCs w:val="24"/>
          </w:rPr>
          <w:tab/>
        </w:r>
      </w:hyperlink>
      <w:r w:rsidR="002718C9">
        <w:t>41</w:t>
      </w:r>
    </w:p>
    <w:p w:rsidR="0031211B" w:rsidRPr="006F2A94" w:rsidRDefault="00203F83" w:rsidP="0031211B">
      <w:pPr>
        <w:pStyle w:val="TOC1"/>
        <w:tabs>
          <w:tab w:val="right" w:leader="dot" w:pos="9061"/>
        </w:tabs>
        <w:rPr>
          <w:rFonts w:ascii="Times New Roman" w:hAnsi="Times New Roman" w:cs="Times New Roman"/>
          <w:noProof/>
          <w:sz w:val="24"/>
          <w:szCs w:val="24"/>
        </w:rPr>
      </w:pPr>
      <w:hyperlink w:anchor="_Toc416180150" w:history="1">
        <w:r w:rsidR="0031211B" w:rsidRPr="006F2A94">
          <w:rPr>
            <w:rStyle w:val="Hyperlink"/>
            <w:rFonts w:ascii="Times New Roman" w:hAnsi="Times New Roman" w:cs="Times New Roman"/>
            <w:noProof/>
            <w:sz w:val="24"/>
            <w:szCs w:val="24"/>
          </w:rPr>
          <w:t>Nacrt ugovora o javnoj nabavci</w:t>
        </w:r>
        <w:r w:rsidR="0031211B" w:rsidRPr="006F2A94">
          <w:rPr>
            <w:rFonts w:ascii="Times New Roman" w:hAnsi="Times New Roman" w:cs="Times New Roman"/>
            <w:noProof/>
            <w:webHidden/>
            <w:sz w:val="24"/>
            <w:szCs w:val="24"/>
          </w:rPr>
          <w:tab/>
        </w:r>
      </w:hyperlink>
      <w:r w:rsidR="002718C9">
        <w:rPr>
          <w:rFonts w:ascii="Times New Roman" w:hAnsi="Times New Roman" w:cs="Times New Roman"/>
          <w:noProof/>
          <w:sz w:val="24"/>
          <w:szCs w:val="24"/>
        </w:rPr>
        <w:t>47</w:t>
      </w:r>
    </w:p>
    <w:p w:rsidR="0031211B" w:rsidRPr="006F2A94" w:rsidRDefault="00203F83" w:rsidP="0031211B">
      <w:pPr>
        <w:pStyle w:val="TOC1"/>
        <w:tabs>
          <w:tab w:val="right" w:leader="dot" w:pos="9061"/>
        </w:tabs>
        <w:rPr>
          <w:rFonts w:ascii="Times New Roman" w:hAnsi="Times New Roman" w:cs="Times New Roman"/>
          <w:noProof/>
          <w:sz w:val="24"/>
          <w:szCs w:val="24"/>
        </w:rPr>
      </w:pPr>
      <w:hyperlink w:anchor="_Toc416180151" w:history="1">
        <w:r w:rsidR="0031211B" w:rsidRPr="006F2A94">
          <w:rPr>
            <w:rStyle w:val="Hyperlink"/>
            <w:rFonts w:ascii="Times New Roman" w:hAnsi="Times New Roman" w:cs="Times New Roman"/>
            <w:noProof/>
            <w:sz w:val="24"/>
            <w:szCs w:val="24"/>
          </w:rPr>
          <w:t>Uputstvo ponuđačima za sačinjavanje i podnošenje ponude</w:t>
        </w:r>
        <w:r w:rsidR="0031211B" w:rsidRPr="006F2A94">
          <w:rPr>
            <w:rFonts w:ascii="Times New Roman" w:hAnsi="Times New Roman" w:cs="Times New Roman"/>
            <w:noProof/>
            <w:webHidden/>
            <w:sz w:val="24"/>
            <w:szCs w:val="24"/>
          </w:rPr>
          <w:tab/>
        </w:r>
      </w:hyperlink>
      <w:r w:rsidR="002718C9">
        <w:rPr>
          <w:rFonts w:ascii="Times New Roman" w:hAnsi="Times New Roman" w:cs="Times New Roman"/>
          <w:noProof/>
          <w:sz w:val="24"/>
          <w:szCs w:val="24"/>
        </w:rPr>
        <w:t>53</w:t>
      </w:r>
    </w:p>
    <w:p w:rsidR="0031211B" w:rsidRPr="006F2A94" w:rsidRDefault="00203F83" w:rsidP="0031211B">
      <w:pPr>
        <w:pStyle w:val="TOC1"/>
        <w:tabs>
          <w:tab w:val="right" w:leader="dot" w:pos="9061"/>
        </w:tabs>
        <w:rPr>
          <w:rFonts w:ascii="Times New Roman" w:hAnsi="Times New Roman" w:cs="Times New Roman"/>
          <w:noProof/>
          <w:sz w:val="24"/>
          <w:szCs w:val="24"/>
        </w:rPr>
      </w:pPr>
      <w:hyperlink w:anchor="_Toc416180153" w:history="1">
        <w:r w:rsidR="0031211B" w:rsidRPr="006F2A94">
          <w:rPr>
            <w:rStyle w:val="Hyperlink"/>
            <w:rFonts w:ascii="Times New Roman" w:hAnsi="Times New Roman" w:cs="Times New Roman"/>
            <w:noProof/>
            <w:sz w:val="24"/>
            <w:szCs w:val="24"/>
          </w:rPr>
          <w:t>Ovlašćenje za zastupanje i učestvovanje u postupku javnog otvaranja ponuda</w:t>
        </w:r>
        <w:r w:rsidR="0031211B" w:rsidRPr="006F2A94">
          <w:rPr>
            <w:rFonts w:ascii="Times New Roman" w:hAnsi="Times New Roman" w:cs="Times New Roman"/>
            <w:noProof/>
            <w:webHidden/>
            <w:sz w:val="24"/>
            <w:szCs w:val="24"/>
          </w:rPr>
          <w:tab/>
        </w:r>
      </w:hyperlink>
      <w:r w:rsidR="002718C9">
        <w:rPr>
          <w:rFonts w:ascii="Times New Roman" w:hAnsi="Times New Roman" w:cs="Times New Roman"/>
          <w:noProof/>
          <w:sz w:val="24"/>
          <w:szCs w:val="24"/>
        </w:rPr>
        <w:t>58</w:t>
      </w:r>
    </w:p>
    <w:p w:rsidR="0031211B" w:rsidRPr="002718C9" w:rsidRDefault="00203F83" w:rsidP="0031211B">
      <w:pPr>
        <w:pStyle w:val="TOC1"/>
        <w:tabs>
          <w:tab w:val="right" w:leader="dot" w:pos="9061"/>
        </w:tabs>
        <w:rPr>
          <w:rFonts w:ascii="Times New Roman" w:hAnsi="Times New Roman" w:cs="Times New Roman"/>
          <w:noProof/>
          <w:sz w:val="24"/>
          <w:szCs w:val="24"/>
        </w:rPr>
      </w:pPr>
      <w:hyperlink w:anchor="_Toc416180154" w:history="1">
        <w:r w:rsidR="0031211B">
          <w:rPr>
            <w:rStyle w:val="Hyperlink"/>
            <w:rFonts w:ascii="Times New Roman" w:hAnsi="Times New Roman" w:cs="Times New Roman"/>
            <w:noProof/>
            <w:sz w:val="24"/>
            <w:szCs w:val="24"/>
          </w:rPr>
          <w:t>Uputstvo</w:t>
        </w:r>
        <w:r w:rsidR="0031211B" w:rsidRPr="006F2A94">
          <w:rPr>
            <w:rStyle w:val="Hyperlink"/>
            <w:rFonts w:ascii="Times New Roman" w:hAnsi="Times New Roman" w:cs="Times New Roman"/>
            <w:noProof/>
            <w:sz w:val="24"/>
            <w:szCs w:val="24"/>
          </w:rPr>
          <w:t xml:space="preserve"> o pravnom sredstvu</w:t>
        </w:r>
        <w:r w:rsidR="0031211B" w:rsidRPr="006F2A94">
          <w:rPr>
            <w:rFonts w:ascii="Times New Roman" w:hAnsi="Times New Roman" w:cs="Times New Roman"/>
            <w:noProof/>
            <w:webHidden/>
            <w:sz w:val="24"/>
            <w:szCs w:val="24"/>
          </w:rPr>
          <w:tab/>
        </w:r>
      </w:hyperlink>
      <w:r w:rsidR="002718C9">
        <w:rPr>
          <w:rFonts w:ascii="Times New Roman" w:hAnsi="Times New Roman" w:cs="Times New Roman"/>
          <w:noProof/>
          <w:sz w:val="24"/>
          <w:szCs w:val="24"/>
        </w:rPr>
        <w:t>59</w:t>
      </w:r>
    </w:p>
    <w:p w:rsidR="0031211B" w:rsidRDefault="007F547F" w:rsidP="0031211B">
      <w:pPr>
        <w:rPr>
          <w:rFonts w:ascii="Times New Roman" w:hAnsi="Times New Roman" w:cs="Times New Roman"/>
          <w:color w:val="000000"/>
          <w:sz w:val="24"/>
          <w:szCs w:val="24"/>
        </w:rPr>
      </w:pPr>
      <w:r w:rsidRPr="006F2A94">
        <w:rPr>
          <w:rFonts w:ascii="Times New Roman" w:hAnsi="Times New Roman" w:cs="Times New Roman"/>
          <w:color w:val="000000"/>
          <w:sz w:val="24"/>
          <w:szCs w:val="24"/>
        </w:rPr>
        <w:fldChar w:fldCharType="end"/>
      </w:r>
    </w:p>
    <w:p w:rsidR="0031211B" w:rsidRDefault="0031211B" w:rsidP="0031211B">
      <w:pPr>
        <w:rPr>
          <w:rFonts w:ascii="Times New Roman" w:hAnsi="Times New Roman" w:cs="Times New Roman"/>
          <w:color w:val="000000"/>
          <w:sz w:val="24"/>
          <w:szCs w:val="24"/>
        </w:rPr>
      </w:pPr>
    </w:p>
    <w:p w:rsidR="0031211B" w:rsidRDefault="0031211B" w:rsidP="0031211B">
      <w:pPr>
        <w:rPr>
          <w:rFonts w:ascii="Times New Roman" w:hAnsi="Times New Roman" w:cs="Times New Roman"/>
          <w:color w:val="000000"/>
          <w:sz w:val="24"/>
          <w:szCs w:val="24"/>
        </w:rPr>
      </w:pPr>
    </w:p>
    <w:p w:rsidR="0031211B" w:rsidRDefault="0031211B" w:rsidP="0031211B">
      <w:pPr>
        <w:rPr>
          <w:rFonts w:ascii="Times New Roman" w:hAnsi="Times New Roman" w:cs="Times New Roman"/>
          <w:color w:val="000000"/>
          <w:sz w:val="24"/>
          <w:szCs w:val="24"/>
        </w:rPr>
      </w:pPr>
    </w:p>
    <w:p w:rsidR="001D4A7C" w:rsidRDefault="001D4A7C" w:rsidP="0031211B">
      <w:pPr>
        <w:rPr>
          <w:rFonts w:ascii="Times New Roman" w:hAnsi="Times New Roman" w:cs="Times New Roman"/>
          <w:color w:val="000000"/>
          <w:sz w:val="24"/>
          <w:szCs w:val="24"/>
        </w:rPr>
      </w:pPr>
    </w:p>
    <w:p w:rsidR="001D4A7C" w:rsidRDefault="001D4A7C" w:rsidP="0031211B">
      <w:pPr>
        <w:rPr>
          <w:rFonts w:ascii="Times New Roman" w:hAnsi="Times New Roman" w:cs="Times New Roman"/>
          <w:color w:val="000000"/>
          <w:sz w:val="24"/>
          <w:szCs w:val="24"/>
        </w:rPr>
      </w:pPr>
    </w:p>
    <w:p w:rsidR="001D4A7C" w:rsidRDefault="001D4A7C" w:rsidP="0031211B">
      <w:pPr>
        <w:rPr>
          <w:rFonts w:ascii="Times New Roman" w:hAnsi="Times New Roman" w:cs="Times New Roman"/>
          <w:color w:val="000000"/>
          <w:sz w:val="24"/>
          <w:szCs w:val="24"/>
        </w:rPr>
      </w:pPr>
    </w:p>
    <w:p w:rsidR="0031211B" w:rsidRPr="006F2A94" w:rsidRDefault="0031211B" w:rsidP="0031211B">
      <w:pPr>
        <w:rPr>
          <w:rFonts w:ascii="Times New Roman" w:hAnsi="Times New Roman" w:cs="Times New Roman"/>
          <w:color w:val="000000"/>
          <w:sz w:val="24"/>
          <w:szCs w:val="24"/>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16180133"/>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31211B" w:rsidRPr="00852493" w:rsidRDefault="0031211B" w:rsidP="0031211B">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31211B" w:rsidRPr="00852493" w:rsidRDefault="0031211B" w:rsidP="0031211B">
      <w:pPr>
        <w:spacing w:after="0" w:line="240" w:lineRule="auto"/>
        <w:ind w:left="360"/>
        <w:jc w:val="center"/>
        <w:rPr>
          <w:rFonts w:ascii="Times New Roman" w:hAnsi="Times New Roman" w:cs="Times New Roman"/>
          <w:b/>
          <w:bCs/>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31211B" w:rsidRDefault="0031211B" w:rsidP="0031211B">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1609C7" w:rsidRPr="00FA2239" w:rsidTr="00A05B45">
        <w:trPr>
          <w:trHeight w:val="612"/>
        </w:trPr>
        <w:tc>
          <w:tcPr>
            <w:tcW w:w="4162" w:type="dxa"/>
            <w:tcBorders>
              <w:top w:val="double" w:sz="4" w:space="0" w:color="auto"/>
            </w:tcBorders>
          </w:tcPr>
          <w:p w:rsidR="001609C7" w:rsidRPr="00EC7D1F" w:rsidRDefault="001609C7" w:rsidP="00A05B45">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Naručilac: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Opština Budva</w:t>
            </w:r>
          </w:p>
        </w:tc>
        <w:tc>
          <w:tcPr>
            <w:tcW w:w="5125" w:type="dxa"/>
            <w:tcBorders>
              <w:top w:val="double" w:sz="4" w:space="0" w:color="auto"/>
            </w:tcBorders>
          </w:tcPr>
          <w:p w:rsidR="001609C7" w:rsidRPr="00EC7D1F" w:rsidRDefault="001609C7" w:rsidP="005D1B2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Kontakt osoba/e: </w:t>
            </w:r>
            <w:r w:rsidRPr="00EC7D1F">
              <w:rPr>
                <w:rFonts w:ascii="Times New Roman" w:hAnsi="Times New Roman" w:cs="Times New Roman"/>
                <w:color w:val="000000"/>
                <w:sz w:val="24"/>
                <w:szCs w:val="24"/>
              </w:rPr>
              <w:br/>
            </w:r>
            <w:r>
              <w:rPr>
                <w:rStyle w:val="Strong"/>
                <w:rFonts w:ascii="Times New Roman" w:hAnsi="Times New Roman" w:cs="Times New Roman"/>
                <w:color w:val="000000"/>
                <w:sz w:val="24"/>
                <w:szCs w:val="24"/>
              </w:rPr>
              <w:t xml:space="preserve">Tanja </w:t>
            </w:r>
            <w:r w:rsidR="00494418">
              <w:rPr>
                <w:rStyle w:val="Strong"/>
                <w:rFonts w:ascii="Times New Roman" w:hAnsi="Times New Roman" w:cs="Times New Roman"/>
                <w:color w:val="000000"/>
                <w:sz w:val="24"/>
                <w:szCs w:val="24"/>
              </w:rPr>
              <w:t>Simićević</w:t>
            </w:r>
            <w:r w:rsidRPr="00EC7D1F">
              <w:rPr>
                <w:rStyle w:val="Strong"/>
                <w:rFonts w:ascii="Times New Roman" w:hAnsi="Times New Roman" w:cs="Times New Roman"/>
                <w:color w:val="000000"/>
                <w:sz w:val="24"/>
                <w:szCs w:val="24"/>
              </w:rPr>
              <w:t>,</w:t>
            </w:r>
            <w:r>
              <w:rPr>
                <w:rStyle w:val="Strong"/>
                <w:rFonts w:ascii="Times New Roman" w:hAnsi="Times New Roman" w:cs="Times New Roman"/>
                <w:color w:val="000000"/>
                <w:sz w:val="24"/>
                <w:szCs w:val="24"/>
              </w:rPr>
              <w:t xml:space="preserve"> </w:t>
            </w:r>
            <w:r w:rsidRPr="00EC7D1F">
              <w:rPr>
                <w:rStyle w:val="Strong"/>
                <w:rFonts w:ascii="Times New Roman" w:hAnsi="Times New Roman" w:cs="Times New Roman"/>
                <w:color w:val="000000"/>
                <w:sz w:val="24"/>
                <w:szCs w:val="24"/>
              </w:rPr>
              <w:t>načelni</w:t>
            </w:r>
            <w:r w:rsidR="00494418">
              <w:rPr>
                <w:rStyle w:val="Strong"/>
                <w:rFonts w:ascii="Times New Roman" w:hAnsi="Times New Roman" w:cs="Times New Roman"/>
                <w:color w:val="000000"/>
                <w:sz w:val="24"/>
                <w:szCs w:val="24"/>
              </w:rPr>
              <w:t>ca</w:t>
            </w:r>
            <w:r w:rsidRPr="00EC7D1F">
              <w:rPr>
                <w:rStyle w:val="Strong"/>
                <w:rFonts w:ascii="Times New Roman" w:hAnsi="Times New Roman" w:cs="Times New Roman"/>
                <w:color w:val="000000"/>
                <w:sz w:val="24"/>
                <w:szCs w:val="24"/>
              </w:rPr>
              <w:t>, Miroslava Kunjić</w:t>
            </w:r>
            <w:r w:rsidR="00494418">
              <w:rPr>
                <w:rStyle w:val="Strong"/>
                <w:rFonts w:ascii="Times New Roman" w:hAnsi="Times New Roman" w:cs="Times New Roman"/>
                <w:color w:val="000000"/>
                <w:sz w:val="24"/>
                <w:szCs w:val="24"/>
              </w:rPr>
              <w:t xml:space="preserve"> </w:t>
            </w:r>
            <w:r w:rsidR="005D1B25">
              <w:rPr>
                <w:rStyle w:val="Strong"/>
                <w:rFonts w:ascii="Times New Roman" w:hAnsi="Times New Roman" w:cs="Times New Roman"/>
                <w:color w:val="000000"/>
                <w:sz w:val="24"/>
                <w:szCs w:val="24"/>
              </w:rPr>
              <w:t xml:space="preserve"> i</w:t>
            </w:r>
            <w:r w:rsidR="00494418">
              <w:rPr>
                <w:rStyle w:val="Strong"/>
                <w:rFonts w:ascii="Times New Roman" w:hAnsi="Times New Roman" w:cs="Times New Roman"/>
                <w:color w:val="000000"/>
                <w:sz w:val="24"/>
                <w:szCs w:val="24"/>
              </w:rPr>
              <w:t xml:space="preserve"> </w:t>
            </w:r>
            <w:r w:rsidR="005D1B25">
              <w:rPr>
                <w:rStyle w:val="Strong"/>
                <w:rFonts w:ascii="Times New Roman" w:hAnsi="Times New Roman" w:cs="Times New Roman"/>
                <w:color w:val="000000"/>
                <w:sz w:val="24"/>
                <w:szCs w:val="24"/>
              </w:rPr>
              <w:t>B</w:t>
            </w:r>
            <w:r w:rsidR="00494418">
              <w:rPr>
                <w:rStyle w:val="Strong"/>
                <w:rFonts w:ascii="Times New Roman" w:hAnsi="Times New Roman" w:cs="Times New Roman"/>
                <w:color w:val="000000"/>
                <w:sz w:val="24"/>
                <w:szCs w:val="24"/>
              </w:rPr>
              <w:t>ojana Rajković</w:t>
            </w:r>
            <w:r w:rsidRPr="00EC7D1F">
              <w:rPr>
                <w:rStyle w:val="Strong"/>
                <w:rFonts w:ascii="Times New Roman" w:hAnsi="Times New Roman" w:cs="Times New Roman"/>
                <w:color w:val="000000"/>
                <w:sz w:val="24"/>
                <w:szCs w:val="24"/>
              </w:rPr>
              <w:t>, službeni</w:t>
            </w:r>
            <w:r w:rsidR="00494418">
              <w:rPr>
                <w:rStyle w:val="Strong"/>
                <w:rFonts w:ascii="Times New Roman" w:hAnsi="Times New Roman" w:cs="Times New Roman"/>
                <w:color w:val="000000"/>
                <w:sz w:val="24"/>
                <w:szCs w:val="24"/>
              </w:rPr>
              <w:t>ce</w:t>
            </w:r>
            <w:r w:rsidRPr="00EC7D1F">
              <w:rPr>
                <w:rStyle w:val="Strong"/>
                <w:rFonts w:ascii="Times New Roman" w:hAnsi="Times New Roman" w:cs="Times New Roman"/>
                <w:color w:val="000000"/>
                <w:sz w:val="24"/>
                <w:szCs w:val="24"/>
              </w:rPr>
              <w:t xml:space="preserve"> za javne nabavke</w:t>
            </w:r>
          </w:p>
        </w:tc>
      </w:tr>
      <w:tr w:rsidR="001609C7" w:rsidRPr="00FA2239" w:rsidTr="00A05B45">
        <w:trPr>
          <w:trHeight w:val="612"/>
        </w:trPr>
        <w:tc>
          <w:tcPr>
            <w:tcW w:w="4162" w:type="dxa"/>
          </w:tcPr>
          <w:p w:rsidR="001609C7" w:rsidRPr="00EC7D1F" w:rsidRDefault="001609C7" w:rsidP="00A05B45">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Adresa: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Trg Sunca 3</w:t>
            </w:r>
          </w:p>
        </w:tc>
        <w:tc>
          <w:tcPr>
            <w:tcW w:w="5125" w:type="dxa"/>
          </w:tcPr>
          <w:p w:rsidR="001609C7" w:rsidRPr="00EC7D1F" w:rsidRDefault="001609C7" w:rsidP="00A05B4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Poštanski broj: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 xml:space="preserve">85 310 </w:t>
            </w:r>
          </w:p>
        </w:tc>
      </w:tr>
      <w:tr w:rsidR="001609C7" w:rsidRPr="00FA2239" w:rsidTr="00A05B45">
        <w:trPr>
          <w:trHeight w:val="612"/>
        </w:trPr>
        <w:tc>
          <w:tcPr>
            <w:tcW w:w="4162" w:type="dxa"/>
          </w:tcPr>
          <w:p w:rsidR="001609C7" w:rsidRPr="00EC7D1F" w:rsidRDefault="001609C7" w:rsidP="00A05B45">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Grad: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Budva</w:t>
            </w:r>
          </w:p>
        </w:tc>
        <w:tc>
          <w:tcPr>
            <w:tcW w:w="5125" w:type="dxa"/>
          </w:tcPr>
          <w:p w:rsidR="001609C7" w:rsidRPr="00EC7D1F" w:rsidRDefault="001609C7" w:rsidP="00A05B4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Identifikacioni broj: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02005409</w:t>
            </w:r>
          </w:p>
        </w:tc>
      </w:tr>
      <w:tr w:rsidR="001609C7" w:rsidRPr="00FA2239" w:rsidTr="00A05B45">
        <w:trPr>
          <w:trHeight w:val="612"/>
        </w:trPr>
        <w:tc>
          <w:tcPr>
            <w:tcW w:w="4162" w:type="dxa"/>
          </w:tcPr>
          <w:p w:rsidR="001609C7" w:rsidRPr="00EC7D1F" w:rsidRDefault="001609C7" w:rsidP="00A05B45">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Telefon: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033</w:t>
            </w:r>
            <w:r w:rsidR="00494418">
              <w:rPr>
                <w:rStyle w:val="Strong"/>
                <w:rFonts w:ascii="Times New Roman" w:hAnsi="Times New Roman" w:cs="Times New Roman"/>
                <w:color w:val="000000"/>
                <w:sz w:val="24"/>
                <w:szCs w:val="24"/>
              </w:rPr>
              <w:t xml:space="preserve"> </w:t>
            </w:r>
            <w:r w:rsidRPr="00EC7D1F">
              <w:rPr>
                <w:rStyle w:val="Strong"/>
                <w:rFonts w:ascii="Times New Roman" w:hAnsi="Times New Roman" w:cs="Times New Roman"/>
                <w:color w:val="000000"/>
                <w:sz w:val="24"/>
                <w:szCs w:val="24"/>
              </w:rPr>
              <w:t>454</w:t>
            </w:r>
            <w:r w:rsidR="00494418">
              <w:rPr>
                <w:rStyle w:val="Strong"/>
                <w:rFonts w:ascii="Times New Roman" w:hAnsi="Times New Roman" w:cs="Times New Roman"/>
                <w:color w:val="000000"/>
                <w:sz w:val="24"/>
                <w:szCs w:val="24"/>
              </w:rPr>
              <w:t xml:space="preserve"> </w:t>
            </w:r>
            <w:r w:rsidRPr="00EC7D1F">
              <w:rPr>
                <w:rStyle w:val="Strong"/>
                <w:rFonts w:ascii="Times New Roman" w:hAnsi="Times New Roman" w:cs="Times New Roman"/>
                <w:color w:val="000000"/>
                <w:sz w:val="24"/>
                <w:szCs w:val="24"/>
              </w:rPr>
              <w:t>017</w:t>
            </w:r>
            <w:r w:rsidR="00494418">
              <w:rPr>
                <w:rStyle w:val="Strong"/>
                <w:rFonts w:ascii="Times New Roman" w:hAnsi="Times New Roman" w:cs="Times New Roman"/>
                <w:color w:val="000000"/>
                <w:sz w:val="24"/>
                <w:szCs w:val="24"/>
              </w:rPr>
              <w:t>;  067 240 209</w:t>
            </w:r>
          </w:p>
        </w:tc>
        <w:tc>
          <w:tcPr>
            <w:tcW w:w="5125" w:type="dxa"/>
          </w:tcPr>
          <w:p w:rsidR="001609C7" w:rsidRPr="00EC7D1F" w:rsidRDefault="001609C7" w:rsidP="00A05B4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Fax: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033454017</w:t>
            </w:r>
          </w:p>
        </w:tc>
      </w:tr>
      <w:tr w:rsidR="001609C7" w:rsidRPr="00FA2239" w:rsidTr="00A05B45">
        <w:trPr>
          <w:trHeight w:val="612"/>
        </w:trPr>
        <w:tc>
          <w:tcPr>
            <w:tcW w:w="4162" w:type="dxa"/>
            <w:tcBorders>
              <w:bottom w:val="double" w:sz="4" w:space="0" w:color="auto"/>
            </w:tcBorders>
          </w:tcPr>
          <w:p w:rsidR="001609C7" w:rsidRPr="00EC7D1F" w:rsidRDefault="001609C7" w:rsidP="00A05B4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Elektronska pošta (e-mail): </w:t>
            </w:r>
            <w:r w:rsidRPr="00EC7D1F">
              <w:rPr>
                <w:rFonts w:ascii="Times New Roman" w:hAnsi="Times New Roman" w:cs="Times New Roman"/>
                <w:color w:val="000000"/>
                <w:sz w:val="24"/>
                <w:szCs w:val="24"/>
              </w:rPr>
              <w:br/>
            </w:r>
            <w:r>
              <w:rPr>
                <w:rStyle w:val="Strong"/>
                <w:rFonts w:ascii="Times New Roman" w:hAnsi="Times New Roman" w:cs="Times New Roman"/>
                <w:color w:val="000000"/>
                <w:sz w:val="24"/>
                <w:szCs w:val="24"/>
              </w:rPr>
              <w:t>javne.nabavke</w:t>
            </w:r>
            <w:r w:rsidRPr="00EC7D1F">
              <w:rPr>
                <w:rStyle w:val="Strong"/>
                <w:rFonts w:ascii="Times New Roman" w:hAnsi="Times New Roman" w:cs="Times New Roman"/>
                <w:color w:val="000000"/>
                <w:sz w:val="24"/>
                <w:szCs w:val="24"/>
              </w:rPr>
              <w:t>@budva.me</w:t>
            </w:r>
          </w:p>
        </w:tc>
        <w:tc>
          <w:tcPr>
            <w:tcW w:w="5125" w:type="dxa"/>
            <w:tcBorders>
              <w:bottom w:val="double" w:sz="4" w:space="0" w:color="auto"/>
            </w:tcBorders>
          </w:tcPr>
          <w:p w:rsidR="001609C7" w:rsidRPr="00EC7D1F" w:rsidRDefault="001609C7" w:rsidP="00A05B4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Internet stranica (web):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www.budva.me</w:t>
            </w:r>
          </w:p>
        </w:tc>
      </w:tr>
    </w:tbl>
    <w:p w:rsidR="001609C7" w:rsidRPr="00852493" w:rsidRDefault="001609C7" w:rsidP="001609C7">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31211B" w:rsidRPr="00852493" w:rsidRDefault="0031211B" w:rsidP="0031211B">
      <w:pPr>
        <w:spacing w:after="0" w:line="240" w:lineRule="auto"/>
        <w:jc w:val="both"/>
        <w:rPr>
          <w:rFonts w:ascii="Times New Roman" w:hAnsi="Times New Roman" w:cs="Times New Roman"/>
          <w:color w:val="000000"/>
          <w:sz w:val="24"/>
          <w:szCs w:val="24"/>
          <w:highlight w:val="yellow"/>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B2678" w:rsidP="0031211B">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Radovi</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p w:rsidR="001609C7" w:rsidRDefault="00905F15" w:rsidP="001609C7">
      <w:pPr>
        <w:pStyle w:val="ListParagraph"/>
        <w:spacing w:before="0"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Ustupanje i</w:t>
      </w:r>
      <w:r w:rsidR="001609C7">
        <w:rPr>
          <w:rFonts w:ascii="Times New Roman" w:hAnsi="Times New Roman" w:cs="Times New Roman"/>
          <w:b/>
          <w:bCs/>
          <w:color w:val="000000"/>
          <w:sz w:val="24"/>
          <w:szCs w:val="24"/>
        </w:rPr>
        <w:t>zvođenj</w:t>
      </w:r>
      <w:r>
        <w:rPr>
          <w:rFonts w:ascii="Times New Roman" w:hAnsi="Times New Roman" w:cs="Times New Roman"/>
          <w:b/>
          <w:bCs/>
          <w:color w:val="000000"/>
          <w:sz w:val="24"/>
          <w:szCs w:val="24"/>
        </w:rPr>
        <w:t>a</w:t>
      </w:r>
      <w:r w:rsidR="001609C7">
        <w:rPr>
          <w:rFonts w:ascii="Times New Roman" w:hAnsi="Times New Roman" w:cs="Times New Roman"/>
          <w:b/>
          <w:bCs/>
          <w:color w:val="000000"/>
          <w:sz w:val="24"/>
          <w:szCs w:val="24"/>
        </w:rPr>
        <w:t xml:space="preserve"> radova na </w:t>
      </w:r>
      <w:r w:rsidR="005034B1">
        <w:rPr>
          <w:rFonts w:ascii="Times New Roman" w:hAnsi="Times New Roman" w:cs="Times New Roman"/>
          <w:b/>
          <w:bCs/>
          <w:color w:val="000000"/>
          <w:sz w:val="24"/>
          <w:szCs w:val="24"/>
        </w:rPr>
        <w:t>sanaciji postojećih saobraćajnica, po partijama</w:t>
      </w:r>
      <w:r w:rsidR="002D6A39">
        <w:rPr>
          <w:rFonts w:ascii="Times New Roman" w:hAnsi="Times New Roman" w:cs="Times New Roman"/>
          <w:b/>
          <w:bCs/>
          <w:color w:val="000000"/>
          <w:sz w:val="24"/>
          <w:szCs w:val="24"/>
        </w:rPr>
        <w:t>:</w:t>
      </w:r>
    </w:p>
    <w:p w:rsidR="005034B1" w:rsidRPr="002D6A39" w:rsidRDefault="005034B1" w:rsidP="005034B1">
      <w:pPr>
        <w:pStyle w:val="ListParagraph"/>
        <w:spacing w:after="0" w:line="240" w:lineRule="auto"/>
        <w:jc w:val="both"/>
        <w:rPr>
          <w:rFonts w:ascii="Times New Roman" w:hAnsi="Times New Roman" w:cs="Times New Roman"/>
          <w:bCs/>
          <w:color w:val="000000"/>
          <w:sz w:val="24"/>
          <w:szCs w:val="24"/>
        </w:rPr>
      </w:pPr>
      <w:r w:rsidRPr="002D6A39">
        <w:rPr>
          <w:rFonts w:ascii="Times New Roman" w:hAnsi="Times New Roman" w:cs="Times New Roman"/>
          <w:bCs/>
          <w:color w:val="000000"/>
          <w:sz w:val="24"/>
          <w:szCs w:val="24"/>
        </w:rPr>
        <w:t xml:space="preserve">Partija 1: Sanacija postojećih saobraćajnica u seoskoj infrastrukturi, područje MZ Podostrog </w:t>
      </w:r>
    </w:p>
    <w:p w:rsidR="005034B1" w:rsidRPr="002D6A39" w:rsidRDefault="005034B1" w:rsidP="005034B1">
      <w:pPr>
        <w:pStyle w:val="ListParagraph"/>
        <w:spacing w:after="0" w:line="240" w:lineRule="auto"/>
        <w:jc w:val="both"/>
        <w:rPr>
          <w:rFonts w:ascii="Times New Roman" w:hAnsi="Times New Roman" w:cs="Times New Roman"/>
          <w:bCs/>
          <w:color w:val="000000"/>
          <w:sz w:val="24"/>
          <w:szCs w:val="24"/>
        </w:rPr>
      </w:pPr>
      <w:r w:rsidRPr="002D6A39">
        <w:rPr>
          <w:rFonts w:ascii="Times New Roman" w:hAnsi="Times New Roman" w:cs="Times New Roman"/>
          <w:bCs/>
          <w:color w:val="000000"/>
          <w:sz w:val="24"/>
          <w:szCs w:val="24"/>
        </w:rPr>
        <w:t xml:space="preserve">Partija 2: Sanacija postojećih saobraćajnica na području naselja Jaz, Lapčići </w:t>
      </w:r>
      <w:r w:rsidR="002D6A39">
        <w:rPr>
          <w:rFonts w:ascii="Times New Roman" w:hAnsi="Times New Roman" w:cs="Times New Roman"/>
          <w:bCs/>
          <w:color w:val="000000"/>
          <w:sz w:val="24"/>
          <w:szCs w:val="24"/>
        </w:rPr>
        <w:t>i</w:t>
      </w:r>
      <w:r w:rsidRPr="002D6A39">
        <w:rPr>
          <w:rFonts w:ascii="Times New Roman" w:hAnsi="Times New Roman" w:cs="Times New Roman"/>
          <w:bCs/>
          <w:color w:val="000000"/>
          <w:sz w:val="24"/>
          <w:szCs w:val="24"/>
        </w:rPr>
        <w:t xml:space="preserve"> Stanišići </w:t>
      </w:r>
    </w:p>
    <w:p w:rsidR="005034B1" w:rsidRPr="002D6A39" w:rsidRDefault="005034B1" w:rsidP="005034B1">
      <w:pPr>
        <w:pStyle w:val="ListParagraph"/>
        <w:spacing w:after="0" w:line="240" w:lineRule="auto"/>
        <w:jc w:val="both"/>
        <w:rPr>
          <w:rFonts w:ascii="Times New Roman" w:hAnsi="Times New Roman" w:cs="Times New Roman"/>
          <w:bCs/>
          <w:color w:val="000000"/>
          <w:sz w:val="24"/>
          <w:szCs w:val="24"/>
        </w:rPr>
      </w:pPr>
      <w:r w:rsidRPr="002D6A39">
        <w:rPr>
          <w:rFonts w:ascii="Times New Roman" w:hAnsi="Times New Roman" w:cs="Times New Roman"/>
          <w:bCs/>
          <w:color w:val="000000"/>
          <w:sz w:val="24"/>
          <w:szCs w:val="24"/>
        </w:rPr>
        <w:t>Partija 3: Sanacija postojećih  saobrćajnica u okviru DUP-ova Budva Centar, Dubovica I, Rozino I, Rozino II, Potkošljun, Petrovac – šira zona</w:t>
      </w:r>
    </w:p>
    <w:p w:rsidR="001609C7" w:rsidRPr="002D6A39" w:rsidRDefault="005034B1" w:rsidP="005034B1">
      <w:pPr>
        <w:pStyle w:val="ListParagraph"/>
        <w:spacing w:before="0" w:after="0" w:line="240" w:lineRule="auto"/>
        <w:jc w:val="both"/>
        <w:rPr>
          <w:rFonts w:ascii="Times New Roman" w:hAnsi="Times New Roman" w:cs="Times New Roman"/>
          <w:bCs/>
          <w:color w:val="000000"/>
          <w:sz w:val="24"/>
          <w:szCs w:val="24"/>
        </w:rPr>
      </w:pPr>
      <w:r w:rsidRPr="002D6A39">
        <w:rPr>
          <w:rFonts w:ascii="Times New Roman" w:hAnsi="Times New Roman" w:cs="Times New Roman"/>
          <w:bCs/>
          <w:color w:val="000000"/>
          <w:sz w:val="24"/>
          <w:szCs w:val="24"/>
        </w:rPr>
        <w:t>Partija 4: Sanacija i modernizacija gradskih saobraćajnica i lokalnih puteva, u nadležnosti Sekretarijata za komunalno stambene poslove</w:t>
      </w:r>
    </w:p>
    <w:p w:rsidR="0031211B" w:rsidRPr="00852493" w:rsidRDefault="0031211B" w:rsidP="0031211B">
      <w:pPr>
        <w:spacing w:after="0" w:line="240" w:lineRule="auto"/>
        <w:jc w:val="center"/>
        <w:rPr>
          <w:rFonts w:ascii="Times New Roman" w:hAnsi="Times New Roman" w:cs="Times New Roman"/>
          <w:color w:val="000000"/>
          <w:sz w:val="24"/>
          <w:szCs w:val="24"/>
        </w:rPr>
      </w:pPr>
    </w:p>
    <w:p w:rsidR="0031211B"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p w:rsidR="005034B1" w:rsidRDefault="005034B1" w:rsidP="005034B1">
      <w:pPr>
        <w:spacing w:after="0" w:line="240" w:lineRule="auto"/>
        <w:ind w:left="720"/>
        <w:jc w:val="both"/>
        <w:rPr>
          <w:rFonts w:ascii="Times New Roman" w:eastAsia="Times New Roman" w:hAnsi="Times New Roman" w:cs="Times New Roman"/>
          <w:sz w:val="24"/>
          <w:szCs w:val="24"/>
          <w:lang w:val="sr-Latn-CS"/>
        </w:rPr>
      </w:pPr>
      <w:r w:rsidRPr="005034B1">
        <w:rPr>
          <w:rFonts w:ascii="Times New Roman" w:eastAsia="Times New Roman" w:hAnsi="Times New Roman" w:cs="Times New Roman"/>
          <w:sz w:val="24"/>
          <w:szCs w:val="24"/>
          <w:lang w:val="sr-Latn-CS"/>
        </w:rPr>
        <w:t>452332</w:t>
      </w:r>
      <w:r w:rsidR="005112D8">
        <w:rPr>
          <w:rFonts w:ascii="Times New Roman" w:eastAsia="Times New Roman" w:hAnsi="Times New Roman" w:cs="Times New Roman"/>
          <w:sz w:val="24"/>
          <w:szCs w:val="24"/>
          <w:lang w:val="sr-Latn-CS"/>
        </w:rPr>
        <w:t>2</w:t>
      </w:r>
      <w:r w:rsidRPr="005034B1">
        <w:rPr>
          <w:rFonts w:ascii="Times New Roman" w:eastAsia="Times New Roman" w:hAnsi="Times New Roman" w:cs="Times New Roman"/>
          <w:sz w:val="24"/>
          <w:szCs w:val="24"/>
          <w:lang w:val="sr-Latn-CS"/>
        </w:rPr>
        <w:t xml:space="preserve">3-8 – Obnavljanje habajućeg sloja kolovoza; </w:t>
      </w:r>
    </w:p>
    <w:p w:rsidR="005034B1" w:rsidRDefault="005034B1" w:rsidP="005034B1">
      <w:pPr>
        <w:spacing w:after="0" w:line="240" w:lineRule="auto"/>
        <w:ind w:left="720"/>
        <w:jc w:val="both"/>
        <w:rPr>
          <w:rFonts w:ascii="Times New Roman" w:eastAsia="Times New Roman" w:hAnsi="Times New Roman" w:cs="Times New Roman"/>
          <w:sz w:val="24"/>
          <w:szCs w:val="24"/>
          <w:lang w:val="sr-Latn-CS"/>
        </w:rPr>
      </w:pPr>
      <w:r w:rsidRPr="005034B1">
        <w:rPr>
          <w:rFonts w:ascii="Times New Roman" w:eastAsia="Times New Roman" w:hAnsi="Times New Roman" w:cs="Times New Roman"/>
          <w:sz w:val="24"/>
          <w:szCs w:val="24"/>
          <w:lang w:val="sr-Latn-CS"/>
        </w:rPr>
        <w:t>452332</w:t>
      </w:r>
      <w:r w:rsidR="005112D8">
        <w:rPr>
          <w:rFonts w:ascii="Times New Roman" w:eastAsia="Times New Roman" w:hAnsi="Times New Roman" w:cs="Times New Roman"/>
          <w:sz w:val="24"/>
          <w:szCs w:val="24"/>
          <w:lang w:val="sr-Latn-CS"/>
        </w:rPr>
        <w:t>00</w:t>
      </w:r>
      <w:r w:rsidRPr="005034B1">
        <w:rPr>
          <w:rFonts w:ascii="Times New Roman" w:eastAsia="Times New Roman" w:hAnsi="Times New Roman" w:cs="Times New Roman"/>
          <w:sz w:val="24"/>
          <w:szCs w:val="24"/>
          <w:lang w:val="sr-Latn-CS"/>
        </w:rPr>
        <w:t>-0 – Radovi na površinskom sloju;</w:t>
      </w:r>
    </w:p>
    <w:p w:rsidR="0031211B" w:rsidRDefault="005034B1" w:rsidP="005034B1">
      <w:pPr>
        <w:spacing w:after="0" w:line="240" w:lineRule="auto"/>
        <w:ind w:left="720"/>
        <w:jc w:val="both"/>
        <w:rPr>
          <w:rFonts w:ascii="Times New Roman" w:eastAsia="Times New Roman" w:hAnsi="Times New Roman" w:cs="Times New Roman"/>
          <w:sz w:val="24"/>
          <w:szCs w:val="24"/>
          <w:lang w:val="sr-Latn-CS"/>
        </w:rPr>
      </w:pPr>
      <w:r w:rsidRPr="005034B1">
        <w:rPr>
          <w:rFonts w:ascii="Times New Roman" w:eastAsia="Times New Roman" w:hAnsi="Times New Roman" w:cs="Times New Roman"/>
          <w:sz w:val="24"/>
          <w:szCs w:val="24"/>
          <w:lang w:val="sr-Latn-CS"/>
        </w:rPr>
        <w:t xml:space="preserve"> 44113620-7 – Asfalt.</w:t>
      </w:r>
    </w:p>
    <w:p w:rsidR="005034B1" w:rsidRPr="00852493" w:rsidRDefault="005034B1" w:rsidP="005034B1">
      <w:pPr>
        <w:spacing w:after="0" w:line="240" w:lineRule="auto"/>
        <w:ind w:left="720"/>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lastRenderedPageBreak/>
        <w:t>Zaključiće se okvirni sporazum:</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1609C7" w:rsidP="0031211B">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lang w:val="da-DK"/>
        </w:rPr>
        <w:t xml:space="preserve"> ne</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Procijenjena vrijednost predmeta nabavke bez</w:t>
      </w:r>
      <w:r w:rsidR="001609C7">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r w:rsidR="005034B1">
        <w:rPr>
          <w:rFonts w:ascii="Times New Roman" w:hAnsi="Times New Roman" w:cs="Times New Roman"/>
          <w:color w:val="000000"/>
          <w:sz w:val="24"/>
          <w:szCs w:val="24"/>
        </w:rPr>
        <w:t xml:space="preserve"> po partijama</w:t>
      </w:r>
      <w:r w:rsidRPr="00852493">
        <w:rPr>
          <w:rFonts w:ascii="Times New Roman" w:hAnsi="Times New Roman" w:cs="Times New Roman"/>
          <w:color w:val="000000"/>
          <w:sz w:val="24"/>
          <w:szCs w:val="24"/>
        </w:rPr>
        <w:t>:</w:t>
      </w:r>
    </w:p>
    <w:p w:rsidR="005034B1" w:rsidRDefault="005034B1" w:rsidP="0031211B">
      <w:pPr>
        <w:spacing w:after="0" w:line="240" w:lineRule="auto"/>
        <w:jc w:val="both"/>
        <w:rPr>
          <w:rFonts w:ascii="Times New Roman" w:hAnsi="Times New Roman" w:cs="Times New Roman"/>
          <w:color w:val="000000"/>
          <w:sz w:val="24"/>
          <w:szCs w:val="24"/>
        </w:rPr>
      </w:pPr>
    </w:p>
    <w:p w:rsidR="005034B1" w:rsidRPr="005034B1" w:rsidRDefault="005034B1" w:rsidP="005034B1">
      <w:pPr>
        <w:spacing w:after="0" w:line="240" w:lineRule="auto"/>
        <w:jc w:val="both"/>
        <w:rPr>
          <w:rFonts w:ascii="Times New Roman" w:hAnsi="Times New Roman" w:cs="Times New Roman"/>
          <w:color w:val="000000"/>
          <w:sz w:val="24"/>
          <w:szCs w:val="24"/>
        </w:rPr>
      </w:pPr>
      <w:r w:rsidRPr="005034B1">
        <w:rPr>
          <w:rFonts w:ascii="Times New Roman" w:hAnsi="Times New Roman" w:cs="Times New Roman"/>
          <w:color w:val="000000"/>
          <w:sz w:val="24"/>
          <w:szCs w:val="24"/>
        </w:rPr>
        <w:t>Partija 1: Sanacija postojećih saobraćajnica u seoskoj infrastrukturi, područje MZ Podostrog – procijenjene vrijednosti 200 000,00 €</w:t>
      </w:r>
    </w:p>
    <w:p w:rsidR="005034B1" w:rsidRPr="005034B1" w:rsidRDefault="005034B1" w:rsidP="005034B1">
      <w:pPr>
        <w:spacing w:after="0" w:line="240" w:lineRule="auto"/>
        <w:jc w:val="both"/>
        <w:rPr>
          <w:rFonts w:ascii="Times New Roman" w:hAnsi="Times New Roman" w:cs="Times New Roman"/>
          <w:color w:val="000000"/>
          <w:sz w:val="24"/>
          <w:szCs w:val="24"/>
        </w:rPr>
      </w:pPr>
      <w:r w:rsidRPr="005034B1">
        <w:rPr>
          <w:rFonts w:ascii="Times New Roman" w:hAnsi="Times New Roman" w:cs="Times New Roman"/>
          <w:color w:val="000000"/>
          <w:sz w:val="24"/>
          <w:szCs w:val="24"/>
        </w:rPr>
        <w:t>Partija 2: Sanacija postojećih saobraćajnica na području naselja Jaz, Lapčići I Stanišići – procijenjene vrijednosti 200 000,00 €</w:t>
      </w:r>
    </w:p>
    <w:p w:rsidR="005034B1" w:rsidRPr="005034B1" w:rsidRDefault="005034B1" w:rsidP="005034B1">
      <w:pPr>
        <w:spacing w:after="0" w:line="240" w:lineRule="auto"/>
        <w:jc w:val="both"/>
        <w:rPr>
          <w:rFonts w:ascii="Times New Roman" w:hAnsi="Times New Roman" w:cs="Times New Roman"/>
          <w:color w:val="000000"/>
          <w:sz w:val="24"/>
          <w:szCs w:val="24"/>
        </w:rPr>
      </w:pPr>
      <w:r w:rsidRPr="005034B1">
        <w:rPr>
          <w:rFonts w:ascii="Times New Roman" w:hAnsi="Times New Roman" w:cs="Times New Roman"/>
          <w:color w:val="000000"/>
          <w:sz w:val="24"/>
          <w:szCs w:val="24"/>
        </w:rPr>
        <w:t>Partija 3: Sanacija postojećih  saobrćajnica u okviru DUP-ova Budva Centar, Dubovica I, Rozino I, Rozino II, Potkošljun, Petrovac – šira zona - procijenjene vrijednosti 300 000,00 €</w:t>
      </w:r>
    </w:p>
    <w:p w:rsidR="005034B1" w:rsidRDefault="005034B1" w:rsidP="005034B1">
      <w:pPr>
        <w:spacing w:after="0" w:line="240" w:lineRule="auto"/>
        <w:jc w:val="both"/>
        <w:rPr>
          <w:rFonts w:ascii="Times New Roman" w:hAnsi="Times New Roman" w:cs="Times New Roman"/>
          <w:color w:val="000000"/>
          <w:sz w:val="24"/>
          <w:szCs w:val="24"/>
        </w:rPr>
      </w:pPr>
      <w:r w:rsidRPr="005034B1">
        <w:rPr>
          <w:rFonts w:ascii="Times New Roman" w:hAnsi="Times New Roman" w:cs="Times New Roman"/>
          <w:color w:val="000000"/>
          <w:sz w:val="24"/>
          <w:szCs w:val="24"/>
        </w:rPr>
        <w:t>Partija 4: Sanacija i modernizacija gradskih saobraćajnica i lokalnih puteva, u nadležnosti Sekretarijata za komunalno stambene poslove</w:t>
      </w:r>
      <w:r>
        <w:rPr>
          <w:rFonts w:ascii="Times New Roman" w:hAnsi="Times New Roman" w:cs="Times New Roman"/>
          <w:color w:val="000000"/>
          <w:sz w:val="24"/>
          <w:szCs w:val="24"/>
        </w:rPr>
        <w:t xml:space="preserve"> – procijenjene vrijednosti 100 000,00 €.</w:t>
      </w:r>
    </w:p>
    <w:p w:rsidR="005034B1" w:rsidRDefault="005034B1" w:rsidP="0031211B">
      <w:pPr>
        <w:spacing w:after="0" w:line="240" w:lineRule="auto"/>
        <w:jc w:val="both"/>
        <w:rPr>
          <w:rFonts w:ascii="Times New Roman" w:hAnsi="Times New Roman" w:cs="Times New Roman"/>
          <w:color w:val="000000"/>
          <w:sz w:val="24"/>
          <w:szCs w:val="24"/>
        </w:rPr>
      </w:pPr>
    </w:p>
    <w:p w:rsidR="005034B1" w:rsidRDefault="005034B1" w:rsidP="0031211B">
      <w:pPr>
        <w:spacing w:after="0" w:line="240" w:lineRule="auto"/>
        <w:jc w:val="both"/>
        <w:rPr>
          <w:rFonts w:ascii="Times New Roman" w:hAnsi="Times New Roman" w:cs="Times New Roman"/>
          <w:color w:val="000000"/>
          <w:sz w:val="24"/>
          <w:szCs w:val="24"/>
        </w:rPr>
      </w:pPr>
    </w:p>
    <w:p w:rsidR="0031211B" w:rsidRPr="00852493" w:rsidRDefault="005034B1" w:rsidP="005034B1">
      <w:pPr>
        <w:spacing w:after="0" w:line="240" w:lineRule="auto"/>
        <w:ind w:left="64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UKUPNO </w:t>
      </w:r>
      <w:r w:rsidR="0031211B"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800</w:t>
      </w:r>
      <w:r w:rsidR="001609C7">
        <w:rPr>
          <w:rFonts w:ascii="Times New Roman" w:hAnsi="Times New Roman" w:cs="Times New Roman"/>
          <w:color w:val="000000"/>
          <w:sz w:val="24"/>
          <w:szCs w:val="24"/>
          <w:lang w:val="pl-PL"/>
        </w:rPr>
        <w:t xml:space="preserve"> 000</w:t>
      </w:r>
      <w:r>
        <w:rPr>
          <w:rFonts w:ascii="Times New Roman" w:hAnsi="Times New Roman" w:cs="Times New Roman"/>
          <w:color w:val="000000"/>
          <w:sz w:val="24"/>
          <w:szCs w:val="24"/>
          <w:lang w:val="pl-PL"/>
        </w:rPr>
        <w:t>,00</w:t>
      </w:r>
      <w:r w:rsidR="001609C7">
        <w:rPr>
          <w:rFonts w:ascii="Times New Roman" w:hAnsi="Times New Roman" w:cs="Times New Roman"/>
          <w:color w:val="000000"/>
          <w:sz w:val="24"/>
          <w:szCs w:val="24"/>
          <w:lang w:val="pl-PL"/>
        </w:rPr>
        <w:t xml:space="preserve"> </w:t>
      </w:r>
      <w:r w:rsidR="0031211B"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31211B" w:rsidRPr="00852493" w:rsidRDefault="0031211B" w:rsidP="0031211B">
      <w:pPr>
        <w:spacing w:after="0" w:line="240" w:lineRule="auto"/>
        <w:jc w:val="both"/>
        <w:rPr>
          <w:rFonts w:ascii="Times New Roman" w:hAnsi="Times New Roman" w:cs="Times New Roman"/>
          <w:b/>
          <w:bCs/>
          <w:color w:val="000000"/>
          <w:sz w:val="24"/>
          <w:szCs w:val="24"/>
          <w:lang w:val="hr-HR"/>
        </w:rPr>
      </w:pPr>
    </w:p>
    <w:p w:rsidR="0031211B" w:rsidRPr="00852493" w:rsidRDefault="001609C7" w:rsidP="0031211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31211B" w:rsidRPr="00852493">
        <w:rPr>
          <w:rFonts w:ascii="Times New Roman" w:hAnsi="Times New Roman" w:cs="Times New Roman"/>
          <w:color w:val="000000"/>
          <w:sz w:val="24"/>
          <w:szCs w:val="24"/>
          <w:lang w:val="pl-PL"/>
        </w:rPr>
        <w:t xml:space="preserve"> ne</w:t>
      </w:r>
    </w:p>
    <w:p w:rsidR="0031211B" w:rsidRPr="00852493" w:rsidRDefault="0031211B" w:rsidP="0031211B">
      <w:pPr>
        <w:spacing w:after="0" w:line="240" w:lineRule="auto"/>
        <w:jc w:val="both"/>
        <w:rPr>
          <w:rFonts w:ascii="Times New Roman" w:hAnsi="Times New Roman" w:cs="Times New Roman"/>
          <w:i/>
          <w:iCs/>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31211B" w:rsidRPr="00852493" w:rsidRDefault="0031211B" w:rsidP="0031211B">
      <w:pPr>
        <w:spacing w:after="0" w:line="240" w:lineRule="auto"/>
        <w:jc w:val="both"/>
        <w:rPr>
          <w:rFonts w:ascii="Times New Roman" w:hAnsi="Times New Roman" w:cs="Times New Roman"/>
          <w:b/>
          <w:bCs/>
          <w:i/>
          <w:iCs/>
          <w:color w:val="000000"/>
          <w:sz w:val="24"/>
          <w:szCs w:val="24"/>
          <w:u w:val="single"/>
          <w:lang w:val="sl-SI"/>
        </w:rPr>
      </w:pP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31211B" w:rsidRPr="00852493" w:rsidRDefault="0031211B" w:rsidP="0031211B">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31211B"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F77D29" w:rsidRDefault="00F77D29"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p>
    <w:p w:rsidR="008035A1" w:rsidRPr="00F74F50" w:rsidRDefault="008035A1" w:rsidP="008035A1">
      <w:pPr>
        <w:jc w:val="both"/>
        <w:rPr>
          <w:rFonts w:ascii="Times New Roman" w:hAnsi="Times New Roman" w:cs="Times New Roman"/>
          <w:sz w:val="24"/>
          <w:szCs w:val="24"/>
        </w:rPr>
      </w:pPr>
      <w:r w:rsidRPr="00F74F50">
        <w:rPr>
          <w:rFonts w:ascii="Times New Roman" w:hAnsi="Times New Roman" w:cs="Times New Roman"/>
          <w:sz w:val="24"/>
          <w:szCs w:val="24"/>
        </w:rPr>
        <w:t xml:space="preserve">Shodno članu 135, a u vezi člana 122 Zakona o planiranju  </w:t>
      </w:r>
      <w:r>
        <w:rPr>
          <w:rFonts w:ascii="Times New Roman" w:hAnsi="Times New Roman" w:cs="Times New Roman"/>
          <w:sz w:val="24"/>
          <w:szCs w:val="24"/>
        </w:rPr>
        <w:t>i</w:t>
      </w:r>
      <w:r w:rsidRPr="00F74F50">
        <w:rPr>
          <w:rFonts w:ascii="Times New Roman" w:hAnsi="Times New Roman" w:cs="Times New Roman"/>
          <w:sz w:val="24"/>
          <w:szCs w:val="24"/>
        </w:rPr>
        <w:t xml:space="preserve"> izgradnji objekata (</w:t>
      </w:r>
      <w:r>
        <w:rPr>
          <w:rFonts w:ascii="Times New Roman" w:hAnsi="Times New Roman" w:cs="Times New Roman"/>
          <w:sz w:val="24"/>
          <w:szCs w:val="24"/>
        </w:rPr>
        <w:t>“S</w:t>
      </w:r>
      <w:r w:rsidRPr="00F74F50">
        <w:rPr>
          <w:rFonts w:ascii="Times New Roman" w:hAnsi="Times New Roman" w:cs="Times New Roman"/>
          <w:sz w:val="24"/>
          <w:szCs w:val="24"/>
        </w:rPr>
        <w:t xml:space="preserve">lužbeni list CG” broj 64/17, 44/18, 63/18) ponuđač, privredno društvo treba da dostavi: </w:t>
      </w:r>
    </w:p>
    <w:p w:rsidR="008035A1" w:rsidRPr="00F74F50" w:rsidRDefault="008035A1" w:rsidP="008035A1">
      <w:pPr>
        <w:jc w:val="both"/>
        <w:rPr>
          <w:rFonts w:ascii="Times New Roman" w:hAnsi="Times New Roman" w:cs="Times New Roman"/>
          <w:sz w:val="24"/>
          <w:szCs w:val="24"/>
        </w:rPr>
      </w:pPr>
      <w:r w:rsidRPr="00F74F50">
        <w:rPr>
          <w:rFonts w:ascii="Times New Roman" w:hAnsi="Times New Roman" w:cs="Times New Roman"/>
          <w:sz w:val="24"/>
          <w:szCs w:val="24"/>
        </w:rPr>
        <w:t xml:space="preserve">Licencu projektanta </w:t>
      </w:r>
      <w:r>
        <w:rPr>
          <w:rFonts w:ascii="Times New Roman" w:hAnsi="Times New Roman" w:cs="Times New Roman"/>
          <w:sz w:val="24"/>
          <w:szCs w:val="24"/>
        </w:rPr>
        <w:t>i</w:t>
      </w:r>
      <w:r w:rsidRPr="00F74F50">
        <w:rPr>
          <w:rFonts w:ascii="Times New Roman" w:hAnsi="Times New Roman" w:cs="Times New Roman"/>
          <w:sz w:val="24"/>
          <w:szCs w:val="24"/>
        </w:rPr>
        <w:t xml:space="preserve"> izvođača radova za obavljanje djelatnosti izrade tehničke dokumentacije  </w:t>
      </w:r>
      <w:r>
        <w:rPr>
          <w:rFonts w:ascii="Times New Roman" w:hAnsi="Times New Roman" w:cs="Times New Roman"/>
          <w:sz w:val="24"/>
          <w:szCs w:val="24"/>
        </w:rPr>
        <w:t>i</w:t>
      </w:r>
      <w:r w:rsidRPr="00F74F50">
        <w:rPr>
          <w:rFonts w:ascii="Times New Roman" w:hAnsi="Times New Roman" w:cs="Times New Roman"/>
          <w:sz w:val="24"/>
          <w:szCs w:val="24"/>
        </w:rPr>
        <w:t xml:space="preserve"> građenje objekta.</w:t>
      </w: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31211B" w:rsidRPr="00852493" w:rsidRDefault="0031211B" w:rsidP="0031211B">
      <w:pPr>
        <w:spacing w:after="0" w:line="240" w:lineRule="auto"/>
        <w:jc w:val="both"/>
        <w:rPr>
          <w:rFonts w:ascii="Times New Roman" w:hAnsi="Times New Roman" w:cs="Times New Roman"/>
          <w:b/>
          <w:bCs/>
          <w:color w:val="000000"/>
          <w:sz w:val="24"/>
          <w:szCs w:val="24"/>
          <w:u w:val="single"/>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rPr>
      </w:pPr>
    </w:p>
    <w:p w:rsidR="00584F7E"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Ispunjenost uslova ekonomsko-finansijske sposobnosti </w:t>
      </w:r>
      <w:r w:rsidR="00584F7E">
        <w:rPr>
          <w:rFonts w:ascii="Times New Roman" w:hAnsi="Times New Roman" w:cs="Times New Roman"/>
          <w:color w:val="000000"/>
          <w:sz w:val="24"/>
          <w:szCs w:val="24"/>
        </w:rPr>
        <w:t xml:space="preserve"> - NE ZAHTIJEVA SE.</w:t>
      </w:r>
    </w:p>
    <w:p w:rsidR="00584F7E" w:rsidRDefault="00584F7E" w:rsidP="0031211B">
      <w:pPr>
        <w:autoSpaceDE w:val="0"/>
        <w:autoSpaceDN w:val="0"/>
        <w:adjustRightInd w:val="0"/>
        <w:spacing w:after="0" w:line="240" w:lineRule="auto"/>
        <w:jc w:val="both"/>
        <w:rPr>
          <w:rFonts w:ascii="Times New Roman" w:hAnsi="Times New Roman" w:cs="Times New Roman"/>
          <w:color w:val="000000"/>
          <w:sz w:val="24"/>
          <w:szCs w:val="24"/>
        </w:rPr>
      </w:pPr>
    </w:p>
    <w:p w:rsidR="0031211B" w:rsidRPr="00852493" w:rsidRDefault="0031211B" w:rsidP="0031211B">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31211B" w:rsidRPr="00852493" w:rsidRDefault="0031211B" w:rsidP="0031211B">
      <w:pPr>
        <w:spacing w:after="0" w:line="240" w:lineRule="auto"/>
        <w:ind w:firstLine="426"/>
        <w:jc w:val="both"/>
        <w:rPr>
          <w:rFonts w:ascii="Times New Roman" w:hAnsi="Times New Roman" w:cs="Times New Roman"/>
          <w:color w:val="000000"/>
          <w:sz w:val="24"/>
          <w:szCs w:val="24"/>
        </w:rPr>
      </w:pPr>
    </w:p>
    <w:p w:rsidR="006B0244" w:rsidRDefault="006B0244" w:rsidP="0031211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liste radova koji su izvedeni u posljednjih pet godina, sa rokovima izvođenja radova, uključujući vrijednost, vrijeme i lokaciju izvođenja</w:t>
      </w:r>
      <w:r w:rsidR="003453B0">
        <w:rPr>
          <w:rFonts w:ascii="Times New Roman" w:hAnsi="Times New Roman" w:cs="Times New Roman"/>
          <w:color w:val="000000"/>
          <w:sz w:val="24"/>
          <w:szCs w:val="24"/>
        </w:rPr>
        <w:t>;</w:t>
      </w:r>
      <w:r w:rsidR="00CB2E88">
        <w:rPr>
          <w:rFonts w:ascii="Times New Roman" w:hAnsi="Times New Roman" w:cs="Times New Roman"/>
          <w:color w:val="000000"/>
          <w:sz w:val="24"/>
          <w:szCs w:val="24"/>
        </w:rPr>
        <w:t xml:space="preserve"> </w:t>
      </w:r>
    </w:p>
    <w:p w:rsidR="00494418" w:rsidRPr="00852493" w:rsidRDefault="00494418" w:rsidP="0031211B">
      <w:pPr>
        <w:spacing w:after="0" w:line="240" w:lineRule="auto"/>
        <w:ind w:firstLine="426"/>
        <w:jc w:val="both"/>
        <w:rPr>
          <w:rFonts w:ascii="Times New Roman" w:hAnsi="Times New Roman" w:cs="Times New Roman"/>
          <w:color w:val="000000"/>
          <w:sz w:val="24"/>
          <w:szCs w:val="24"/>
        </w:rPr>
      </w:pPr>
    </w:p>
    <w:p w:rsidR="0031211B" w:rsidRDefault="006B0244" w:rsidP="0031211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6B0244" w:rsidRPr="00852493" w:rsidRDefault="006B0244" w:rsidP="0031211B">
      <w:pPr>
        <w:spacing w:after="0" w:line="240" w:lineRule="auto"/>
        <w:ind w:firstLine="426"/>
        <w:jc w:val="both"/>
        <w:rPr>
          <w:rFonts w:ascii="Times New Roman" w:hAnsi="Times New Roman" w:cs="Times New Roman"/>
          <w:color w:val="000000"/>
          <w:sz w:val="24"/>
          <w:szCs w:val="24"/>
        </w:rPr>
      </w:pPr>
    </w:p>
    <w:p w:rsidR="0031211B" w:rsidRDefault="006B0244" w:rsidP="0031211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D07434" w:rsidRDefault="00D07434" w:rsidP="0031211B">
      <w:pPr>
        <w:spacing w:after="0" w:line="240" w:lineRule="auto"/>
        <w:ind w:firstLine="426"/>
        <w:jc w:val="both"/>
        <w:rPr>
          <w:rFonts w:ascii="Times New Roman" w:hAnsi="Times New Roman" w:cs="Times New Roman"/>
          <w:color w:val="000000"/>
          <w:sz w:val="24"/>
          <w:szCs w:val="24"/>
        </w:rPr>
      </w:pPr>
    </w:p>
    <w:p w:rsidR="00D07434" w:rsidRPr="00D07434" w:rsidRDefault="00D07434" w:rsidP="00D07434">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D07434">
        <w:rPr>
          <w:rFonts w:ascii="Times New Roman" w:hAnsi="Times New Roman" w:cs="Times New Roman"/>
          <w:color w:val="000000"/>
          <w:sz w:val="24"/>
          <w:szCs w:val="24"/>
        </w:rPr>
        <w:t xml:space="preserve"> izjave o tehničkoj opremi koju ponuđač ima na raspolaganju za izvođenje konkretnih radova;</w:t>
      </w:r>
    </w:p>
    <w:p w:rsidR="0031211B" w:rsidRPr="00852493" w:rsidRDefault="0031211B" w:rsidP="0031211B">
      <w:pPr>
        <w:spacing w:after="0" w:line="240" w:lineRule="auto"/>
        <w:ind w:firstLine="426"/>
        <w:jc w:val="both"/>
        <w:rPr>
          <w:rFonts w:ascii="Times New Roman" w:hAnsi="Times New Roman" w:cs="Times New Roman"/>
          <w:color w:val="000000"/>
          <w:sz w:val="24"/>
          <w:szCs w:val="24"/>
        </w:rPr>
      </w:pPr>
    </w:p>
    <w:p w:rsidR="0031211B" w:rsidRPr="00852493" w:rsidRDefault="006B0244" w:rsidP="0031211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r w:rsidR="0031211B">
        <w:rPr>
          <w:rFonts w:ascii="Times New Roman" w:hAnsi="Times New Roman" w:cs="Times New Roman"/>
          <w:color w:val="000000"/>
          <w:sz w:val="24"/>
          <w:szCs w:val="24"/>
        </w:rPr>
        <w:t>ično</w:t>
      </w:r>
      <w:r w:rsidR="0031211B" w:rsidRPr="00852493">
        <w:rPr>
          <w:rFonts w:ascii="Times New Roman" w:hAnsi="Times New Roman" w:cs="Times New Roman"/>
          <w:color w:val="000000"/>
          <w:sz w:val="24"/>
          <w:szCs w:val="24"/>
        </w:rPr>
        <w:t>).</w:t>
      </w:r>
    </w:p>
    <w:p w:rsidR="0031211B" w:rsidRPr="00852493" w:rsidRDefault="0031211B" w:rsidP="0031211B">
      <w:pPr>
        <w:spacing w:after="0" w:line="240" w:lineRule="auto"/>
        <w:jc w:val="both"/>
        <w:rPr>
          <w:rFonts w:ascii="Times New Roman" w:hAnsi="Times New Roman" w:cs="Times New Roman"/>
          <w:b/>
          <w:bCs/>
          <w:color w:val="000000"/>
          <w:sz w:val="24"/>
          <w:szCs w:val="24"/>
          <w:u w:val="single"/>
        </w:rPr>
      </w:pPr>
    </w:p>
    <w:p w:rsidR="0031211B" w:rsidRPr="00852493" w:rsidRDefault="0031211B" w:rsidP="0031211B">
      <w:pPr>
        <w:spacing w:after="0" w:line="240" w:lineRule="auto"/>
        <w:jc w:val="both"/>
        <w:rPr>
          <w:rFonts w:ascii="Times New Roman" w:hAnsi="Times New Roman" w:cs="Times New Roman"/>
          <w:b/>
          <w:bCs/>
          <w:i/>
          <w:iCs/>
          <w:color w:val="000000"/>
          <w:sz w:val="24"/>
          <w:szCs w:val="24"/>
          <w:lang w:val="sr-Latn-CS"/>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A05B45">
        <w:rPr>
          <w:rFonts w:ascii="Times New Roman" w:hAnsi="Times New Roman" w:cs="Times New Roman"/>
          <w:color w:val="000000"/>
          <w:sz w:val="24"/>
          <w:szCs w:val="24"/>
        </w:rPr>
        <w:t>60</w:t>
      </w:r>
      <w:r w:rsidRPr="00852493">
        <w:rPr>
          <w:rFonts w:ascii="Times New Roman" w:hAnsi="Times New Roman" w:cs="Times New Roman"/>
          <w:color w:val="000000"/>
          <w:sz w:val="24"/>
          <w:szCs w:val="24"/>
        </w:rPr>
        <w:t xml:space="preserve"> dana od dana javnog otvaranja ponuda.</w:t>
      </w:r>
    </w:p>
    <w:p w:rsidR="0048469F" w:rsidRDefault="0048469F"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A05B45" w:rsidP="0031211B">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da</w:t>
      </w:r>
    </w:p>
    <w:p w:rsidR="0031211B" w:rsidRPr="00852493" w:rsidRDefault="0031211B" w:rsidP="0031211B">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0935B0">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0935B0">
        <w:rPr>
          <w:rFonts w:ascii="Times New Roman" w:hAnsi="Times New Roman" w:cs="Times New Roman"/>
          <w:color w:val="000000"/>
          <w:sz w:val="24"/>
          <w:szCs w:val="24"/>
        </w:rPr>
        <w:t xml:space="preserve"> 7</w:t>
      </w:r>
      <w:r w:rsidRPr="00852493">
        <w:rPr>
          <w:rFonts w:ascii="Times New Roman" w:hAnsi="Times New Roman" w:cs="Times New Roman"/>
          <w:color w:val="000000"/>
          <w:sz w:val="24"/>
          <w:szCs w:val="24"/>
        </w:rPr>
        <w:t xml:space="preserve"> dana nakon isteka važenja ponude.</w:t>
      </w:r>
    </w:p>
    <w:bookmarkEnd w:id="2"/>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sidR="00D07434">
        <w:rPr>
          <w:rFonts w:ascii="Times New Roman" w:hAnsi="Times New Roman" w:cs="Times New Roman"/>
          <w:color w:val="000000"/>
          <w:sz w:val="24"/>
          <w:szCs w:val="24"/>
          <w:lang w:val="sr-Latn-CS"/>
        </w:rPr>
        <w:t>365</w:t>
      </w:r>
      <w:r w:rsidRPr="00852493">
        <w:rPr>
          <w:rFonts w:ascii="Times New Roman" w:hAnsi="Times New Roman" w:cs="Times New Roman"/>
          <w:color w:val="000000"/>
          <w:sz w:val="24"/>
          <w:szCs w:val="24"/>
          <w:lang w:val="sr-Latn-CS"/>
        </w:rPr>
        <w:t xml:space="preserve"> dana od </w:t>
      </w:r>
      <w:r w:rsidR="000935B0">
        <w:rPr>
          <w:rFonts w:ascii="Times New Roman" w:hAnsi="Times New Roman" w:cs="Times New Roman"/>
          <w:color w:val="000000"/>
          <w:sz w:val="24"/>
          <w:szCs w:val="24"/>
          <w:lang w:val="sr-Latn-CS"/>
        </w:rPr>
        <w:t>uvođenja u posao</w:t>
      </w:r>
      <w:r w:rsidRPr="00852493">
        <w:rPr>
          <w:rFonts w:ascii="Times New Roman" w:hAnsi="Times New Roman" w:cs="Times New Roman"/>
          <w:color w:val="000000"/>
          <w:sz w:val="24"/>
          <w:szCs w:val="24"/>
          <w:lang w:val="sr-Latn-CS"/>
        </w:rPr>
        <w:t>.</w:t>
      </w:r>
    </w:p>
    <w:p w:rsidR="0031211B" w:rsidRPr="00852493" w:rsidRDefault="00D07434" w:rsidP="0031211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 Mjesto izvršenja ugovora  - Budva.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31211B" w:rsidRPr="00852493" w:rsidRDefault="0031211B" w:rsidP="0031211B">
      <w:pPr>
        <w:spacing w:after="0" w:line="240" w:lineRule="auto"/>
        <w:jc w:val="both"/>
        <w:rPr>
          <w:rFonts w:ascii="Times New Roman" w:hAnsi="Times New Roman" w:cs="Times New Roman"/>
          <w:b/>
          <w:bCs/>
          <w:color w:val="000000"/>
          <w:sz w:val="24"/>
          <w:szCs w:val="24"/>
          <w:lang w:val="hr-HR"/>
        </w:rPr>
      </w:pPr>
    </w:p>
    <w:p w:rsidR="0031211B" w:rsidRPr="00852493" w:rsidRDefault="000935B0" w:rsidP="0031211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crnogorski jezik </w:t>
      </w:r>
      <w:r w:rsidR="0031211B">
        <w:rPr>
          <w:rFonts w:ascii="Times New Roman" w:hAnsi="Times New Roman" w:cs="Times New Roman"/>
          <w:color w:val="000000"/>
          <w:sz w:val="24"/>
          <w:szCs w:val="24"/>
        </w:rPr>
        <w:t>i</w:t>
      </w:r>
      <w:r w:rsidR="0031211B" w:rsidRPr="00852493">
        <w:rPr>
          <w:rFonts w:ascii="Times New Roman" w:hAnsi="Times New Roman" w:cs="Times New Roman"/>
          <w:color w:val="000000"/>
          <w:sz w:val="24"/>
          <w:szCs w:val="24"/>
        </w:rPr>
        <w:t xml:space="preserve"> drugi jezik koji je u službenoj upotrebi u Crnoj Gori,</w:t>
      </w:r>
      <w:r w:rsidR="009C4EFC">
        <w:rPr>
          <w:rFonts w:ascii="Times New Roman" w:hAnsi="Times New Roman" w:cs="Times New Roman"/>
          <w:color w:val="000000"/>
          <w:sz w:val="24"/>
          <w:szCs w:val="24"/>
        </w:rPr>
        <w:t xml:space="preserve"> </w:t>
      </w:r>
      <w:r w:rsidR="0031211B">
        <w:rPr>
          <w:rFonts w:ascii="Times New Roman" w:hAnsi="Times New Roman" w:cs="Times New Roman"/>
          <w:color w:val="000000"/>
          <w:sz w:val="24"/>
          <w:szCs w:val="24"/>
        </w:rPr>
        <w:t>u skladu sa Ustavom i zakonom</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center"/>
        <w:rPr>
          <w:rFonts w:ascii="Times New Roman" w:hAnsi="Times New Roman" w:cs="Times New Roman"/>
          <w:i/>
          <w:iCs/>
          <w:color w:val="000000"/>
          <w:sz w:val="18"/>
          <w:szCs w:val="18"/>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122DC3" w:rsidRDefault="00BD0094" w:rsidP="001852C2">
      <w:pPr>
        <w:spacing w:after="0" w:line="240" w:lineRule="auto"/>
        <w:jc w:val="both"/>
        <w:rPr>
          <w:rFonts w:ascii="Times New Roman" w:hAnsi="Times New Roman" w:cs="Times New Roman"/>
          <w:color w:val="000000"/>
          <w:sz w:val="24"/>
          <w:szCs w:val="24"/>
          <w:bdr w:val="single" w:sz="4" w:space="0" w:color="auto"/>
        </w:rPr>
      </w:pPr>
      <w:r>
        <w:rPr>
          <w:rFonts w:ascii="Times New Roman" w:hAnsi="Times New Roman" w:cs="Times New Roman"/>
          <w:color w:val="000000"/>
          <w:sz w:val="24"/>
          <w:szCs w:val="24"/>
          <w:lang w:val="pl-PL"/>
        </w:rPr>
        <w:sym w:font="Wingdings" w:char="F0FE"/>
      </w:r>
      <w:r>
        <w:rPr>
          <w:rFonts w:ascii="Times New Roman" w:hAnsi="Times New Roman" w:cs="Times New Roman"/>
          <w:color w:val="000000"/>
          <w:sz w:val="24"/>
          <w:szCs w:val="24"/>
          <w:lang w:val="pl-PL"/>
        </w:rPr>
        <w:t xml:space="preserve">  </w:t>
      </w:r>
      <w:r w:rsidR="001852C2">
        <w:rPr>
          <w:rFonts w:ascii="Times New Roman" w:hAnsi="Times New Roman" w:cs="Times New Roman"/>
          <w:color w:val="000000"/>
          <w:sz w:val="24"/>
          <w:szCs w:val="24"/>
          <w:lang w:val="pl-PL"/>
        </w:rPr>
        <w:t xml:space="preserve">najniža ponuđena cijana     </w:t>
      </w:r>
      <w:r w:rsidR="00122DC3" w:rsidRPr="00852493">
        <w:rPr>
          <w:rFonts w:ascii="Times New Roman" w:hAnsi="Times New Roman" w:cs="Times New Roman"/>
          <w:color w:val="000000"/>
          <w:sz w:val="24"/>
          <w:szCs w:val="24"/>
          <w:lang w:val="hr-HR"/>
        </w:rPr>
        <w:tab/>
      </w:r>
      <w:r w:rsidR="00122DC3" w:rsidRPr="00852493">
        <w:rPr>
          <w:rFonts w:ascii="Times New Roman" w:hAnsi="Times New Roman" w:cs="Times New Roman"/>
          <w:color w:val="000000"/>
          <w:sz w:val="24"/>
          <w:szCs w:val="24"/>
          <w:lang w:val="hr-HR"/>
        </w:rPr>
        <w:tab/>
      </w:r>
      <w:r w:rsidR="00BE642F">
        <w:rPr>
          <w:rFonts w:ascii="Times New Roman" w:hAnsi="Times New Roman" w:cs="Times New Roman"/>
          <w:color w:val="000000"/>
          <w:sz w:val="24"/>
          <w:szCs w:val="24"/>
          <w:lang w:val="hr-HR"/>
        </w:rPr>
        <w:t xml:space="preserve">             </w:t>
      </w:r>
      <w:r w:rsidR="00122DC3" w:rsidRPr="00852493">
        <w:rPr>
          <w:rFonts w:ascii="Times New Roman" w:hAnsi="Times New Roman" w:cs="Times New Roman"/>
          <w:color w:val="000000"/>
          <w:sz w:val="24"/>
          <w:szCs w:val="24"/>
          <w:lang w:val="hr-HR"/>
        </w:rPr>
        <w:tab/>
      </w:r>
      <w:r w:rsidR="00122DC3" w:rsidRPr="00852493">
        <w:rPr>
          <w:rFonts w:ascii="Times New Roman" w:hAnsi="Times New Roman" w:cs="Times New Roman"/>
          <w:color w:val="000000"/>
          <w:sz w:val="24"/>
          <w:szCs w:val="24"/>
        </w:rPr>
        <w:t xml:space="preserve">broj bodova  </w:t>
      </w:r>
      <w:r w:rsidR="00122DC3" w:rsidRPr="00852493">
        <w:rPr>
          <w:rFonts w:ascii="Times New Roman" w:hAnsi="Times New Roman" w:cs="Times New Roman"/>
          <w:color w:val="000000"/>
          <w:sz w:val="24"/>
          <w:szCs w:val="24"/>
          <w:bdr w:val="single" w:sz="4" w:space="0" w:color="auto"/>
        </w:rPr>
        <w:tab/>
      </w:r>
      <w:r w:rsidR="001852C2">
        <w:rPr>
          <w:rFonts w:ascii="Times New Roman" w:hAnsi="Times New Roman" w:cs="Times New Roman"/>
          <w:color w:val="000000"/>
          <w:sz w:val="24"/>
          <w:szCs w:val="24"/>
          <w:bdr w:val="single" w:sz="4" w:space="0" w:color="auto"/>
        </w:rPr>
        <w:t>100</w:t>
      </w:r>
      <w:r w:rsidR="00122DC3" w:rsidRPr="00852493">
        <w:rPr>
          <w:rFonts w:ascii="Times New Roman" w:hAnsi="Times New Roman" w:cs="Times New Roman"/>
          <w:color w:val="000000"/>
          <w:sz w:val="24"/>
          <w:szCs w:val="24"/>
          <w:bdr w:val="single" w:sz="4" w:space="0" w:color="auto"/>
        </w:rPr>
        <w:tab/>
      </w:r>
    </w:p>
    <w:p w:rsidR="0031211B" w:rsidRPr="00852493" w:rsidRDefault="0031211B" w:rsidP="0031211B">
      <w:pPr>
        <w:spacing w:after="0" w:line="240" w:lineRule="auto"/>
        <w:jc w:val="both"/>
        <w:rPr>
          <w:rFonts w:ascii="Times New Roman" w:hAnsi="Times New Roman" w:cs="Times New Roman"/>
          <w:color w:val="000000"/>
          <w:sz w:val="24"/>
          <w:szCs w:val="24"/>
          <w:lang w:val="hr-HR"/>
        </w:rPr>
      </w:pPr>
    </w:p>
    <w:p w:rsidR="0031211B" w:rsidRPr="00852493" w:rsidRDefault="0031211B" w:rsidP="00870FEB">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sidR="00190230">
        <w:rPr>
          <w:rFonts w:ascii="Times New Roman" w:hAnsi="Times New Roman" w:cs="Times New Roman"/>
          <w:color w:val="000000"/>
          <w:sz w:val="24"/>
          <w:szCs w:val="24"/>
          <w:lang w:val="pl-PL"/>
        </w:rPr>
        <w:t>08.30</w:t>
      </w:r>
      <w:r w:rsidRPr="00852493">
        <w:rPr>
          <w:rFonts w:ascii="Times New Roman" w:hAnsi="Times New Roman" w:cs="Times New Roman"/>
          <w:color w:val="000000"/>
          <w:sz w:val="24"/>
          <w:szCs w:val="24"/>
          <w:lang w:val="pl-PL"/>
        </w:rPr>
        <w:t xml:space="preserve"> do </w:t>
      </w:r>
      <w:r w:rsidR="00190230">
        <w:rPr>
          <w:rFonts w:ascii="Times New Roman" w:hAnsi="Times New Roman" w:cs="Times New Roman"/>
          <w:color w:val="000000"/>
          <w:sz w:val="24"/>
          <w:szCs w:val="24"/>
          <w:lang w:val="pl-PL"/>
        </w:rPr>
        <w:t>14.</w:t>
      </w:r>
      <w:r w:rsidR="001852C2">
        <w:rPr>
          <w:rFonts w:ascii="Times New Roman" w:hAnsi="Times New Roman" w:cs="Times New Roman"/>
          <w:color w:val="000000"/>
          <w:sz w:val="24"/>
          <w:szCs w:val="24"/>
          <w:lang w:val="pl-PL"/>
        </w:rPr>
        <w:t>3</w:t>
      </w:r>
      <w:r w:rsidR="00190230">
        <w:rPr>
          <w:rFonts w:ascii="Times New Roman" w:hAnsi="Times New Roman" w:cs="Times New Roman"/>
          <w:color w:val="000000"/>
          <w:sz w:val="24"/>
          <w:szCs w:val="24"/>
          <w:lang w:val="pl-PL"/>
        </w:rPr>
        <w:t>0</w:t>
      </w:r>
      <w:r w:rsidRPr="00852493">
        <w:rPr>
          <w:rFonts w:ascii="Times New Roman" w:hAnsi="Times New Roman" w:cs="Times New Roman"/>
          <w:color w:val="000000"/>
          <w:sz w:val="24"/>
          <w:szCs w:val="24"/>
          <w:lang w:val="pl-PL"/>
        </w:rPr>
        <w:t xml:space="preserve"> sati, zaključno sa danom </w:t>
      </w:r>
      <w:r w:rsidR="00BD7736">
        <w:rPr>
          <w:rFonts w:ascii="Times New Roman" w:hAnsi="Times New Roman" w:cs="Times New Roman"/>
          <w:color w:val="000000"/>
          <w:sz w:val="24"/>
          <w:szCs w:val="24"/>
          <w:lang w:val="pl-PL"/>
        </w:rPr>
        <w:t>22.05.</w:t>
      </w:r>
      <w:r w:rsidR="00494418">
        <w:rPr>
          <w:rFonts w:ascii="Times New Roman" w:hAnsi="Times New Roman" w:cs="Times New Roman"/>
          <w:color w:val="000000"/>
          <w:sz w:val="24"/>
          <w:szCs w:val="24"/>
          <w:lang w:val="pl-PL"/>
        </w:rPr>
        <w:t>2019</w:t>
      </w:r>
      <w:r w:rsidR="00122DC3" w:rsidRPr="00B0351D">
        <w:rPr>
          <w:rFonts w:ascii="Times New Roman" w:hAnsi="Times New Roman" w:cs="Times New Roman"/>
          <w:color w:val="000000" w:themeColor="text1"/>
          <w:sz w:val="24"/>
          <w:szCs w:val="24"/>
          <w:lang w:val="pl-PL"/>
        </w:rPr>
        <w:t>.</w:t>
      </w:r>
      <w:r w:rsidRPr="00852493">
        <w:rPr>
          <w:rFonts w:ascii="Times New Roman" w:hAnsi="Times New Roman" w:cs="Times New Roman"/>
          <w:color w:val="000000"/>
          <w:sz w:val="24"/>
          <w:szCs w:val="24"/>
          <w:lang w:val="pl-PL"/>
        </w:rPr>
        <w:t xml:space="preserve"> godine do </w:t>
      </w:r>
      <w:r w:rsidR="00190230">
        <w:rPr>
          <w:rFonts w:ascii="Times New Roman" w:hAnsi="Times New Roman" w:cs="Times New Roman"/>
          <w:color w:val="000000"/>
          <w:sz w:val="24"/>
          <w:szCs w:val="24"/>
          <w:lang w:val="pl-PL"/>
        </w:rPr>
        <w:t>09.30</w:t>
      </w:r>
      <w:r w:rsidRPr="00852493">
        <w:rPr>
          <w:rFonts w:ascii="Times New Roman" w:hAnsi="Times New Roman" w:cs="Times New Roman"/>
          <w:color w:val="000000"/>
          <w:sz w:val="24"/>
          <w:szCs w:val="24"/>
          <w:lang w:val="pl-PL"/>
        </w:rPr>
        <w:t xml:space="preserve"> sati.</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31211B" w:rsidRPr="00852493" w:rsidRDefault="00A05B45" w:rsidP="0031211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w:t>
      </w:r>
      <w:r w:rsidR="0031211B" w:rsidRPr="00852493">
        <w:rPr>
          <w:rFonts w:ascii="Times New Roman" w:hAnsi="Times New Roman" w:cs="Times New Roman"/>
          <w:color w:val="000000"/>
          <w:sz w:val="24"/>
          <w:szCs w:val="24"/>
          <w:lang w:val="pl-PL"/>
        </w:rPr>
        <w:t>neposrednom predajom na arhivi naručioca na adresi</w:t>
      </w:r>
      <w:r>
        <w:rPr>
          <w:rFonts w:ascii="Times New Roman" w:hAnsi="Times New Roman" w:cs="Times New Roman"/>
          <w:color w:val="000000"/>
          <w:sz w:val="24"/>
          <w:szCs w:val="24"/>
          <w:lang w:val="pl-PL"/>
        </w:rPr>
        <w:t>: Opština Budva, Trg Sunca 3, Budva.</w:t>
      </w:r>
    </w:p>
    <w:p w:rsidR="00A05B45" w:rsidRPr="00852493" w:rsidRDefault="00A05B45" w:rsidP="00A05B4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t xml:space="preserve">- </w:t>
      </w:r>
      <w:r w:rsidR="0031211B" w:rsidRPr="00852493">
        <w:rPr>
          <w:rFonts w:ascii="Times New Roman" w:hAnsi="Times New Roman" w:cs="Times New Roman"/>
          <w:color w:val="000000"/>
          <w:sz w:val="24"/>
          <w:szCs w:val="24"/>
          <w:lang w:val="pl-PL"/>
        </w:rPr>
        <w:t>preporučenom pošiljkom sa povratnicom na adresi</w:t>
      </w:r>
      <w:r>
        <w:rPr>
          <w:rFonts w:ascii="Times New Roman" w:hAnsi="Times New Roman" w:cs="Times New Roman"/>
          <w:color w:val="000000"/>
          <w:sz w:val="24"/>
          <w:szCs w:val="24"/>
          <w:lang w:val="pl-PL"/>
        </w:rPr>
        <w:t>:</w:t>
      </w:r>
      <w:r w:rsidR="0031211B"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Opština Budva, Trg Sunca 3, Budva.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BD7736">
        <w:rPr>
          <w:rFonts w:ascii="Times New Roman" w:hAnsi="Times New Roman" w:cs="Times New Roman"/>
          <w:color w:val="000000"/>
          <w:sz w:val="24"/>
          <w:szCs w:val="24"/>
          <w:lang w:val="pl-PL"/>
        </w:rPr>
        <w:t>22.05.</w:t>
      </w:r>
      <w:r w:rsidR="00494418">
        <w:rPr>
          <w:rFonts w:ascii="Times New Roman" w:hAnsi="Times New Roman" w:cs="Times New Roman"/>
          <w:color w:val="000000"/>
          <w:sz w:val="24"/>
          <w:szCs w:val="24"/>
          <w:lang w:val="pl-PL"/>
        </w:rPr>
        <w:t>2019</w:t>
      </w:r>
      <w:r w:rsidRPr="00852493">
        <w:rPr>
          <w:rFonts w:ascii="Times New Roman" w:hAnsi="Times New Roman" w:cs="Times New Roman"/>
          <w:color w:val="000000"/>
          <w:sz w:val="24"/>
          <w:szCs w:val="24"/>
          <w:lang w:val="pl-PL"/>
        </w:rPr>
        <w:t xml:space="preserve"> godine u </w:t>
      </w:r>
      <w:r w:rsidR="00190230">
        <w:rPr>
          <w:rFonts w:ascii="Times New Roman" w:hAnsi="Times New Roman" w:cs="Times New Roman"/>
          <w:color w:val="000000"/>
          <w:sz w:val="24"/>
          <w:szCs w:val="24"/>
          <w:lang w:val="pl-PL"/>
        </w:rPr>
        <w:t>10.00</w:t>
      </w:r>
      <w:r w:rsidRPr="00852493">
        <w:rPr>
          <w:rFonts w:ascii="Times New Roman" w:hAnsi="Times New Roman" w:cs="Times New Roman"/>
          <w:color w:val="000000"/>
          <w:sz w:val="24"/>
          <w:szCs w:val="24"/>
          <w:lang w:val="pl-PL"/>
        </w:rPr>
        <w:t xml:space="preserve"> sati, u prostorijama </w:t>
      </w:r>
      <w:r w:rsidR="00E32E89">
        <w:rPr>
          <w:rFonts w:ascii="Times New Roman" w:hAnsi="Times New Roman" w:cs="Times New Roman"/>
          <w:color w:val="000000"/>
          <w:sz w:val="24"/>
          <w:szCs w:val="24"/>
          <w:lang w:val="pl-PL"/>
        </w:rPr>
        <w:t xml:space="preserve">Opštine Budva </w:t>
      </w:r>
      <w:r w:rsidRPr="00852493">
        <w:rPr>
          <w:rFonts w:ascii="Times New Roman" w:hAnsi="Times New Roman" w:cs="Times New Roman"/>
          <w:color w:val="000000"/>
          <w:sz w:val="24"/>
          <w:szCs w:val="24"/>
          <w:lang w:val="pl-PL"/>
        </w:rPr>
        <w:t xml:space="preserve"> na adresi</w:t>
      </w:r>
      <w:r w:rsidR="00E32E89">
        <w:rPr>
          <w:rFonts w:ascii="Times New Roman" w:hAnsi="Times New Roman" w:cs="Times New Roman"/>
          <w:color w:val="000000"/>
          <w:sz w:val="24"/>
          <w:szCs w:val="24"/>
          <w:lang w:val="pl-PL"/>
        </w:rPr>
        <w:t xml:space="preserve"> Trg Sunca 3, Budva.</w:t>
      </w:r>
    </w:p>
    <w:p w:rsidR="00260BD0" w:rsidRPr="00852493" w:rsidRDefault="00260BD0" w:rsidP="0031211B">
      <w:pPr>
        <w:spacing w:after="0" w:line="240" w:lineRule="auto"/>
        <w:jc w:val="both"/>
        <w:rPr>
          <w:rFonts w:ascii="Times New Roman" w:hAnsi="Times New Roman" w:cs="Times New Roman"/>
          <w:color w:val="000000"/>
          <w:sz w:val="24"/>
          <w:szCs w:val="24"/>
          <w:lang w:val="pl-PL"/>
        </w:rPr>
      </w:pPr>
    </w:p>
    <w:p w:rsidR="00641CB6" w:rsidRPr="00852493" w:rsidRDefault="00641CB6" w:rsidP="00641CB6">
      <w:pPr>
        <w:spacing w:after="0" w:line="240" w:lineRule="auto"/>
        <w:jc w:val="both"/>
        <w:rPr>
          <w:rFonts w:ascii="Times New Roman" w:hAnsi="Times New Roman" w:cs="Times New Roman"/>
          <w:color w:val="000000"/>
          <w:sz w:val="24"/>
          <w:szCs w:val="24"/>
          <w:lang w:val="pl-PL"/>
        </w:rPr>
      </w:pPr>
      <w:r w:rsidRPr="00EE68B3">
        <w:rPr>
          <w:rFonts w:ascii="Times New Roman" w:hAnsi="Times New Roman" w:cs="Times New Roman"/>
          <w:color w:val="000000"/>
          <w:sz w:val="24"/>
          <w:szCs w:val="24"/>
        </w:rPr>
        <w:t>Zbog hitnosti predmetne nabavke</w:t>
      </w:r>
      <w:r>
        <w:rPr>
          <w:rFonts w:ascii="Times New Roman" w:hAnsi="Times New Roman" w:cs="Times New Roman"/>
          <w:color w:val="000000"/>
          <w:sz w:val="24"/>
          <w:szCs w:val="24"/>
        </w:rPr>
        <w:t>, u</w:t>
      </w:r>
      <w:r w:rsidRPr="00EE68B3">
        <w:rPr>
          <w:rFonts w:ascii="Times New Roman" w:hAnsi="Times New Roman" w:cs="Times New Roman"/>
          <w:color w:val="000000"/>
          <w:sz w:val="24"/>
          <w:szCs w:val="24"/>
        </w:rPr>
        <w:t xml:space="preserve"> skladu sa odredbama utvrdjenim u članu 90 ZJN rok  za podnošenje ponuda   u otvorenom postupke javne nabavke odre</w:t>
      </w:r>
      <w:r>
        <w:rPr>
          <w:rFonts w:ascii="Times New Roman" w:hAnsi="Times New Roman" w:cs="Times New Roman"/>
          <w:color w:val="000000"/>
          <w:sz w:val="24"/>
          <w:szCs w:val="24"/>
        </w:rPr>
        <w:t>đ</w:t>
      </w:r>
      <w:r w:rsidRPr="00EE68B3">
        <w:rPr>
          <w:rFonts w:ascii="Times New Roman" w:hAnsi="Times New Roman" w:cs="Times New Roman"/>
          <w:color w:val="000000"/>
          <w:sz w:val="24"/>
          <w:szCs w:val="24"/>
        </w:rPr>
        <w:t>en je  u kraćem trajanju</w:t>
      </w:r>
      <w:r w:rsidR="003453B0">
        <w:rPr>
          <w:rFonts w:ascii="Times New Roman" w:hAnsi="Times New Roman" w:cs="Times New Roman"/>
          <w:color w:val="000000"/>
          <w:sz w:val="24"/>
          <w:szCs w:val="24"/>
        </w:rPr>
        <w:t>,</w:t>
      </w:r>
      <w:r w:rsidRPr="00EE68B3">
        <w:rPr>
          <w:rFonts w:ascii="Times New Roman" w:hAnsi="Times New Roman" w:cs="Times New Roman"/>
          <w:color w:val="000000"/>
          <w:sz w:val="24"/>
          <w:szCs w:val="24"/>
        </w:rPr>
        <w:t xml:space="preserve">  ali ne kraćem od 22 dana od dana objavljivanja  tenderske dokumentacij</w:t>
      </w:r>
      <w:r>
        <w:rPr>
          <w:rFonts w:ascii="Times New Roman" w:hAnsi="Times New Roman" w:cs="Times New Roman"/>
          <w:color w:val="000000"/>
          <w:sz w:val="24"/>
          <w:szCs w:val="24"/>
        </w:rPr>
        <w:t xml:space="preserve">e  na portalu javnih nabavki.  </w:t>
      </w:r>
    </w:p>
    <w:p w:rsidR="0031211B" w:rsidRDefault="0031211B" w:rsidP="0031211B">
      <w:pPr>
        <w:spacing w:after="0" w:line="240" w:lineRule="auto"/>
        <w:jc w:val="both"/>
        <w:rPr>
          <w:rFonts w:ascii="Times New Roman" w:hAnsi="Times New Roman" w:cs="Times New Roman"/>
          <w:color w:val="000000"/>
          <w:sz w:val="24"/>
          <w:szCs w:val="24"/>
          <w:lang w:val="pl-PL"/>
        </w:rPr>
      </w:pPr>
    </w:p>
    <w:p w:rsidR="00D07434" w:rsidRDefault="00D07434" w:rsidP="00D0743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Naime,  dio postupka predmetne nabavke radova je neophodno sprovesti prije ljetnje turističke sezone, odnosno prije </w:t>
      </w:r>
      <w:r w:rsidRPr="00D07434">
        <w:rPr>
          <w:rFonts w:ascii="Times New Roman" w:hAnsi="Times New Roman" w:cs="Times New Roman"/>
          <w:color w:val="000000"/>
          <w:sz w:val="24"/>
          <w:szCs w:val="24"/>
          <w:lang w:val="pl-PL"/>
        </w:rPr>
        <w:t>zabrane izvođenja građevinskih radova</w:t>
      </w:r>
      <w:r>
        <w:rPr>
          <w:rFonts w:ascii="Times New Roman" w:hAnsi="Times New Roman" w:cs="Times New Roman"/>
          <w:color w:val="000000"/>
          <w:sz w:val="24"/>
          <w:szCs w:val="24"/>
          <w:lang w:val="pl-PL"/>
        </w:rPr>
        <w:t xml:space="preserve">, dok bi se drugi dio predmetnih  radova otpočeli  odmah nakon završetka ljetnje turističke sezone i nakon prestanka zabrane izvođenja građevinskih radova.  </w:t>
      </w:r>
    </w:p>
    <w:p w:rsidR="00D07434" w:rsidRDefault="00D07434" w:rsidP="0031211B">
      <w:pPr>
        <w:spacing w:after="0" w:line="240" w:lineRule="auto"/>
        <w:jc w:val="both"/>
        <w:rPr>
          <w:rFonts w:ascii="Times New Roman" w:hAnsi="Times New Roman" w:cs="Times New Roman"/>
          <w:color w:val="000000"/>
          <w:sz w:val="24"/>
          <w:szCs w:val="24"/>
          <w:lang w:val="pl-PL"/>
        </w:rPr>
      </w:pPr>
    </w:p>
    <w:p w:rsidR="00D07434" w:rsidRPr="00852493" w:rsidRDefault="00D07434"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260BD0">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D373CC">
      <w:pPr>
        <w:pStyle w:val="ListParagraph"/>
        <w:spacing w:before="0"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Rok plaćanja je: </w:t>
      </w:r>
      <w:r w:rsidR="00761E8F">
        <w:rPr>
          <w:rFonts w:ascii="Times New Roman" w:hAnsi="Times New Roman" w:cs="Times New Roman"/>
          <w:color w:val="000000"/>
          <w:sz w:val="24"/>
          <w:szCs w:val="24"/>
        </w:rPr>
        <w:t xml:space="preserve">po privremenim mjesečnim situacijama, u roku od </w:t>
      </w:r>
      <w:r w:rsidR="0048469F">
        <w:rPr>
          <w:rFonts w:ascii="Times New Roman" w:hAnsi="Times New Roman" w:cs="Times New Roman"/>
          <w:color w:val="000000"/>
          <w:sz w:val="24"/>
          <w:szCs w:val="24"/>
        </w:rPr>
        <w:t>20</w:t>
      </w:r>
      <w:r w:rsidR="00761E8F">
        <w:rPr>
          <w:rFonts w:ascii="Times New Roman" w:hAnsi="Times New Roman" w:cs="Times New Roman"/>
          <w:color w:val="000000"/>
          <w:sz w:val="24"/>
          <w:szCs w:val="24"/>
        </w:rPr>
        <w:t xml:space="preserve"> dana od dana ovjere od strane Nadzornog organa</w:t>
      </w:r>
    </w:p>
    <w:p w:rsidR="0031211B" w:rsidRPr="00852493" w:rsidRDefault="0031211B" w:rsidP="00D373CC">
      <w:pPr>
        <w:pStyle w:val="ListParagraph"/>
        <w:spacing w:before="0"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sidR="00761E8F">
        <w:rPr>
          <w:rFonts w:ascii="Times New Roman" w:hAnsi="Times New Roman" w:cs="Times New Roman"/>
          <w:color w:val="000000"/>
          <w:sz w:val="24"/>
          <w:szCs w:val="24"/>
        </w:rPr>
        <w:t>virmanski</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Sredstva finansijskog obezbjeđenja ugovora o javnoj nabavci</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31211B" w:rsidRDefault="00122DC3" w:rsidP="0031211B">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garanciju za dobro izvršenje ugovora u iznosu od </w:t>
      </w:r>
      <w:r>
        <w:rPr>
          <w:rFonts w:ascii="Times New Roman" w:hAnsi="Times New Roman" w:cs="Times New Roman"/>
          <w:color w:val="000000"/>
          <w:sz w:val="24"/>
          <w:szCs w:val="24"/>
        </w:rPr>
        <w:t xml:space="preserve">5 </w:t>
      </w:r>
      <w:r w:rsidR="0031211B" w:rsidRPr="00852493">
        <w:rPr>
          <w:rFonts w:ascii="Times New Roman" w:hAnsi="Times New Roman" w:cs="Times New Roman"/>
          <w:color w:val="000000"/>
          <w:sz w:val="24"/>
          <w:szCs w:val="24"/>
        </w:rPr>
        <w:t>% od vrijednosti ugovora</w:t>
      </w:r>
      <w:r w:rsidR="00E808CF">
        <w:rPr>
          <w:rFonts w:ascii="Times New Roman" w:hAnsi="Times New Roman" w:cs="Times New Roman"/>
          <w:color w:val="000000"/>
          <w:sz w:val="24"/>
          <w:szCs w:val="24"/>
        </w:rPr>
        <w:t>, sa rokom važnosti za vrijeme roka izvršenja Ugovora. Ova garancija mora biti bezuslovan i plativa na prvi poziv naručioca nakon nastanka razloga za koji se odnosi</w:t>
      </w:r>
    </w:p>
    <w:p w:rsidR="00622531" w:rsidRPr="00852493" w:rsidRDefault="00622531" w:rsidP="0031211B">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dokaz za osiguranje za štetu od odgovarajućeg profesionalnog rizika</w:t>
      </w:r>
      <w:r w:rsidR="00E808CF">
        <w:rPr>
          <w:rFonts w:ascii="Times New Roman" w:hAnsi="Times New Roman" w:cs="Times New Roman"/>
          <w:color w:val="000000"/>
          <w:sz w:val="24"/>
          <w:szCs w:val="24"/>
        </w:rPr>
        <w:t xml:space="preserve">  - Izabrani ponuđač je dužan, da prije potpisivanja ugovora dostavi dokaz o osiguranju za štetu od odgovarajućeg profesionalnog rizika, na iznos od 100 000,00 €, sa rokom važnosti za vrijeme roka izvršenja Ugovora i trajanja garantnog roka za predmetnu javnu nabavku, u skladu sa Urdbom o minimalnoj sumi osiguranja od profesionalne odgovornosti u oblasti izgradnje objekata (Sl list CG, broj 68/17). Ovo osiguranje mora da pokrije rizik odgovornosti za štetu prouzrokovanu licima, za štetu na objektima i za finansijski gubitak.</w:t>
      </w:r>
    </w:p>
    <w:p w:rsidR="0031211B" w:rsidRDefault="0031211B" w:rsidP="0031211B">
      <w:pPr>
        <w:jc w:val="both"/>
        <w:rPr>
          <w:rFonts w:ascii="Times New Roman" w:hAnsi="Times New Roman" w:cs="Times New Roman"/>
          <w:color w:val="000000"/>
        </w:rPr>
      </w:pPr>
    </w:p>
    <w:p w:rsidR="00D07434" w:rsidRDefault="00D07434" w:rsidP="0031211B">
      <w:pPr>
        <w:jc w:val="both"/>
        <w:rPr>
          <w:rFonts w:ascii="Times New Roman" w:hAnsi="Times New Roman" w:cs="Times New Roman"/>
          <w:color w:val="000000"/>
        </w:rPr>
      </w:pPr>
    </w:p>
    <w:p w:rsidR="00D07434" w:rsidRDefault="00D07434" w:rsidP="0031211B">
      <w:pPr>
        <w:jc w:val="both"/>
        <w:rPr>
          <w:rFonts w:ascii="Times New Roman" w:hAnsi="Times New Roman" w:cs="Times New Roman"/>
          <w:color w:val="000000"/>
        </w:rPr>
      </w:pPr>
    </w:p>
    <w:p w:rsidR="00D07434" w:rsidRDefault="00D07434" w:rsidP="0031211B">
      <w:pPr>
        <w:jc w:val="both"/>
        <w:rPr>
          <w:rFonts w:ascii="Times New Roman" w:hAnsi="Times New Roman" w:cs="Times New Roman"/>
          <w:color w:val="000000"/>
        </w:rPr>
      </w:pPr>
    </w:p>
    <w:p w:rsidR="00D07434" w:rsidRDefault="00D07434" w:rsidP="0031211B">
      <w:pPr>
        <w:jc w:val="both"/>
        <w:rPr>
          <w:rFonts w:ascii="Times New Roman" w:hAnsi="Times New Roman" w:cs="Times New Roman"/>
          <w:color w:val="000000"/>
        </w:rPr>
      </w:pPr>
    </w:p>
    <w:p w:rsidR="00D07434" w:rsidRDefault="00D07434" w:rsidP="0031211B">
      <w:pPr>
        <w:jc w:val="both"/>
        <w:rPr>
          <w:rFonts w:ascii="Times New Roman" w:hAnsi="Times New Roman" w:cs="Times New Roman"/>
          <w:color w:val="000000"/>
        </w:rPr>
      </w:pPr>
    </w:p>
    <w:p w:rsidR="00D07434" w:rsidRDefault="00D07434" w:rsidP="0031211B">
      <w:pPr>
        <w:jc w:val="both"/>
        <w:rPr>
          <w:rFonts w:ascii="Times New Roman" w:hAnsi="Times New Roman" w:cs="Times New Roman"/>
          <w:color w:val="000000"/>
        </w:rPr>
      </w:pPr>
    </w:p>
    <w:p w:rsidR="00D07434" w:rsidRDefault="00D07434" w:rsidP="0031211B">
      <w:pPr>
        <w:jc w:val="both"/>
        <w:rPr>
          <w:rFonts w:ascii="Times New Roman" w:hAnsi="Times New Roman" w:cs="Times New Roman"/>
          <w:color w:val="000000"/>
        </w:rPr>
      </w:pPr>
    </w:p>
    <w:p w:rsidR="00D07434" w:rsidRDefault="00D07434" w:rsidP="0031211B">
      <w:pPr>
        <w:jc w:val="both"/>
        <w:rPr>
          <w:rFonts w:ascii="Times New Roman" w:hAnsi="Times New Roman" w:cs="Times New Roman"/>
          <w:color w:val="000000"/>
        </w:rPr>
      </w:pPr>
    </w:p>
    <w:p w:rsidR="002D6A39" w:rsidRDefault="002D6A39" w:rsidP="0031211B">
      <w:pPr>
        <w:jc w:val="both"/>
        <w:rPr>
          <w:rFonts w:ascii="Times New Roman" w:hAnsi="Times New Roman" w:cs="Times New Roman"/>
          <w:color w:val="000000"/>
        </w:rPr>
      </w:pPr>
    </w:p>
    <w:p w:rsidR="002D6A39" w:rsidRDefault="002D6A39" w:rsidP="0031211B">
      <w:pPr>
        <w:jc w:val="both"/>
        <w:rPr>
          <w:rFonts w:ascii="Times New Roman" w:hAnsi="Times New Roman" w:cs="Times New Roman"/>
          <w:color w:val="000000"/>
        </w:rPr>
      </w:pPr>
    </w:p>
    <w:p w:rsidR="002D6A39" w:rsidRDefault="002D6A39" w:rsidP="0031211B">
      <w:pPr>
        <w:jc w:val="both"/>
        <w:rPr>
          <w:rFonts w:ascii="Times New Roman" w:hAnsi="Times New Roman" w:cs="Times New Roman"/>
          <w:color w:val="000000"/>
        </w:rPr>
      </w:pPr>
    </w:p>
    <w:p w:rsidR="002D6A39" w:rsidRDefault="002D6A39" w:rsidP="0031211B">
      <w:pPr>
        <w:jc w:val="both"/>
        <w:rPr>
          <w:rFonts w:ascii="Times New Roman" w:hAnsi="Times New Roman" w:cs="Times New Roman"/>
          <w:color w:val="000000"/>
        </w:rPr>
      </w:pPr>
    </w:p>
    <w:p w:rsidR="00D07434" w:rsidRDefault="00D07434" w:rsidP="0031211B">
      <w:pPr>
        <w:jc w:val="both"/>
        <w:rPr>
          <w:rFonts w:ascii="Times New Roman" w:hAnsi="Times New Roman" w:cs="Times New Roman"/>
          <w:color w:val="000000"/>
        </w:rPr>
      </w:pPr>
    </w:p>
    <w:p w:rsidR="00D07434" w:rsidRDefault="00D07434" w:rsidP="0031211B">
      <w:pPr>
        <w:jc w:val="both"/>
        <w:rPr>
          <w:rFonts w:ascii="Times New Roman" w:hAnsi="Times New Roman" w:cs="Times New Roman"/>
          <w:color w:val="000000"/>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6180134"/>
      <w:r w:rsidRPr="00852493">
        <w:rPr>
          <w:i w:val="0"/>
          <w:iCs w:val="0"/>
          <w:color w:val="000000"/>
          <w:u w:val="none"/>
        </w:rPr>
        <w:lastRenderedPageBreak/>
        <w:t>TEHNIČKE KARAKTERISTIKE ILI SPECIFIKACIJE PREDMETA JAVNE NABAVKE, ODNOSNO PREDMJER RADOVA</w:t>
      </w:r>
      <w:bookmarkEnd w:id="3"/>
    </w:p>
    <w:p w:rsidR="0031211B" w:rsidRPr="00852493" w:rsidRDefault="0031211B" w:rsidP="0031211B">
      <w:pPr>
        <w:rPr>
          <w:rFonts w:ascii="Times New Roman" w:hAnsi="Times New Roman" w:cs="Times New Roman"/>
          <w:color w:val="000000"/>
        </w:rPr>
      </w:pPr>
    </w:p>
    <w:p w:rsidR="0031211B" w:rsidRPr="0015639E" w:rsidRDefault="009F24EE" w:rsidP="0031211B">
      <w:pPr>
        <w:rPr>
          <w:rFonts w:ascii="Times New Roman" w:hAnsi="Times New Roman" w:cs="Times New Roman"/>
          <w:b/>
          <w:color w:val="000000"/>
          <w:sz w:val="24"/>
          <w:szCs w:val="24"/>
        </w:rPr>
      </w:pPr>
      <w:r w:rsidRPr="0015639E">
        <w:rPr>
          <w:rFonts w:ascii="Times New Roman" w:hAnsi="Times New Roman" w:cs="Times New Roman"/>
          <w:b/>
          <w:color w:val="000000"/>
          <w:sz w:val="24"/>
          <w:szCs w:val="24"/>
        </w:rPr>
        <w:t>PARTIJA 1</w:t>
      </w:r>
      <w:r w:rsidR="00DF2D7D" w:rsidRPr="0015639E">
        <w:rPr>
          <w:rFonts w:ascii="Times New Roman" w:hAnsi="Times New Roman" w:cs="Times New Roman"/>
          <w:b/>
          <w:sz w:val="24"/>
          <w:szCs w:val="24"/>
        </w:rPr>
        <w:t>.</w:t>
      </w:r>
    </w:p>
    <w:tbl>
      <w:tblPr>
        <w:tblW w:w="9212" w:type="dxa"/>
        <w:tblLayout w:type="fixed"/>
        <w:tblCellMar>
          <w:left w:w="70" w:type="dxa"/>
          <w:right w:w="70" w:type="dxa"/>
        </w:tblCellMar>
        <w:tblLook w:val="00A0" w:firstRow="1" w:lastRow="0" w:firstColumn="1" w:lastColumn="0" w:noHBand="0" w:noVBand="0"/>
      </w:tblPr>
      <w:tblGrid>
        <w:gridCol w:w="637"/>
        <w:gridCol w:w="2127"/>
        <w:gridCol w:w="4394"/>
        <w:gridCol w:w="992"/>
        <w:gridCol w:w="1062"/>
      </w:tblGrid>
      <w:tr w:rsidR="0031211B" w:rsidRPr="00FA2239" w:rsidTr="0015639E">
        <w:trPr>
          <w:trHeight w:val="389"/>
        </w:trPr>
        <w:tc>
          <w:tcPr>
            <w:tcW w:w="637" w:type="dxa"/>
            <w:tcBorders>
              <w:top w:val="single" w:sz="8" w:space="0" w:color="auto"/>
              <w:left w:val="single" w:sz="8" w:space="0" w:color="auto"/>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2127" w:type="dxa"/>
            <w:tcBorders>
              <w:top w:val="single" w:sz="8" w:space="0" w:color="auto"/>
              <w:left w:val="nil"/>
              <w:bottom w:val="single" w:sz="8" w:space="0" w:color="auto"/>
              <w:right w:val="single" w:sz="4"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31211B" w:rsidRPr="00852493" w:rsidRDefault="0031211B" w:rsidP="00A05B4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31211B" w:rsidRPr="00852493" w:rsidRDefault="0031211B" w:rsidP="000A3D18">
            <w:pPr>
              <w:spacing w:after="0" w:line="240" w:lineRule="auto"/>
              <w:ind w:hanging="70"/>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062" w:type="dxa"/>
            <w:tcBorders>
              <w:top w:val="single" w:sz="8" w:space="0" w:color="auto"/>
              <w:left w:val="single" w:sz="4" w:space="0" w:color="auto"/>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DF2D7D" w:rsidRPr="00181CC2" w:rsidTr="0015639E">
        <w:trPr>
          <w:trHeight w:val="350"/>
        </w:trPr>
        <w:tc>
          <w:tcPr>
            <w:tcW w:w="637" w:type="dxa"/>
            <w:tcBorders>
              <w:top w:val="nil"/>
              <w:left w:val="single" w:sz="8" w:space="0" w:color="auto"/>
              <w:bottom w:val="single" w:sz="8" w:space="0" w:color="auto"/>
              <w:right w:val="single" w:sz="8" w:space="0" w:color="auto"/>
            </w:tcBorders>
          </w:tcPr>
          <w:p w:rsidR="00DF2D7D" w:rsidRPr="00DF2D7D" w:rsidRDefault="00DF2D7D" w:rsidP="00DF2D7D">
            <w:pPr>
              <w:rPr>
                <w:rFonts w:ascii="Times New Roman" w:hAnsi="Times New Roman" w:cs="Times New Roman"/>
                <w:sz w:val="24"/>
                <w:szCs w:val="24"/>
              </w:rPr>
            </w:pPr>
            <w:r w:rsidRPr="00DF2D7D">
              <w:rPr>
                <w:rFonts w:ascii="Times New Roman" w:hAnsi="Times New Roman" w:cs="Times New Roman"/>
                <w:sz w:val="24"/>
                <w:szCs w:val="24"/>
              </w:rPr>
              <w:t>1</w:t>
            </w:r>
          </w:p>
        </w:tc>
        <w:tc>
          <w:tcPr>
            <w:tcW w:w="2127" w:type="dxa"/>
            <w:tcBorders>
              <w:top w:val="nil"/>
              <w:left w:val="nil"/>
              <w:bottom w:val="single" w:sz="8" w:space="0" w:color="auto"/>
              <w:right w:val="single" w:sz="4" w:space="0" w:color="auto"/>
            </w:tcBorders>
          </w:tcPr>
          <w:p w:rsidR="00DF2D7D" w:rsidRPr="00DF2D7D" w:rsidRDefault="00DF2D7D" w:rsidP="0015639E">
            <w:pPr>
              <w:rPr>
                <w:rFonts w:ascii="Times New Roman" w:hAnsi="Times New Roman" w:cs="Times New Roman"/>
                <w:sz w:val="24"/>
                <w:szCs w:val="24"/>
              </w:rPr>
            </w:pPr>
            <w:r w:rsidRPr="00DF2D7D">
              <w:rPr>
                <w:rFonts w:ascii="Times New Roman" w:hAnsi="Times New Roman" w:cs="Times New Roman"/>
                <w:sz w:val="24"/>
                <w:szCs w:val="24"/>
              </w:rPr>
              <w:t>Sanacija postojećih saobraćajnica u Seoskoj infrastrukturi, područje MZ Podostrog</w:t>
            </w:r>
            <w:r w:rsidRPr="00DF2D7D">
              <w:rPr>
                <w:rFonts w:ascii="Times New Roman" w:hAnsi="Times New Roman" w:cs="Times New Roman"/>
                <w:sz w:val="24"/>
                <w:szCs w:val="24"/>
              </w:rPr>
              <w:tab/>
            </w:r>
          </w:p>
        </w:tc>
        <w:tc>
          <w:tcPr>
            <w:tcW w:w="4394" w:type="dxa"/>
            <w:tcBorders>
              <w:top w:val="single" w:sz="4" w:space="0" w:color="auto"/>
              <w:left w:val="single" w:sz="4" w:space="0" w:color="auto"/>
              <w:bottom w:val="single" w:sz="4" w:space="0" w:color="auto"/>
              <w:right w:val="single" w:sz="4" w:space="0" w:color="auto"/>
            </w:tcBorders>
          </w:tcPr>
          <w:p w:rsidR="00DF2D7D" w:rsidRPr="00DF2D7D" w:rsidRDefault="00DF2D7D" w:rsidP="00DF2D7D">
            <w:pPr>
              <w:rPr>
                <w:rFonts w:ascii="Times New Roman" w:hAnsi="Times New Roman" w:cs="Times New Roman"/>
                <w:sz w:val="24"/>
                <w:szCs w:val="24"/>
              </w:rPr>
            </w:pPr>
            <w:r w:rsidRPr="00DF2D7D">
              <w:rPr>
                <w:rFonts w:ascii="Times New Roman" w:hAnsi="Times New Roman" w:cs="Times New Roman"/>
                <w:sz w:val="24"/>
                <w:szCs w:val="24"/>
              </w:rPr>
              <w:t xml:space="preserve">Zasijecanje asfalta  radi uklapanja starog i novog. Obračun po m'. </w:t>
            </w:r>
          </w:p>
        </w:tc>
        <w:tc>
          <w:tcPr>
            <w:tcW w:w="992" w:type="dxa"/>
            <w:tcBorders>
              <w:top w:val="single" w:sz="4" w:space="0" w:color="auto"/>
              <w:left w:val="single" w:sz="4" w:space="0" w:color="auto"/>
              <w:bottom w:val="single" w:sz="4" w:space="0" w:color="auto"/>
              <w:right w:val="single" w:sz="4" w:space="0" w:color="auto"/>
            </w:tcBorders>
          </w:tcPr>
          <w:p w:rsidR="00DF2D7D" w:rsidRPr="00DF2D7D" w:rsidRDefault="00DF2D7D" w:rsidP="00DF2D7D">
            <w:pPr>
              <w:rPr>
                <w:rFonts w:ascii="Times New Roman" w:hAnsi="Times New Roman" w:cs="Times New Roman"/>
                <w:sz w:val="24"/>
                <w:szCs w:val="24"/>
              </w:rPr>
            </w:pPr>
            <w:r w:rsidRPr="00DF2D7D">
              <w:rPr>
                <w:rFonts w:ascii="Times New Roman" w:hAnsi="Times New Roman" w:cs="Times New Roman"/>
                <w:sz w:val="24"/>
                <w:szCs w:val="24"/>
              </w:rPr>
              <w:t>m</w:t>
            </w:r>
          </w:p>
        </w:tc>
        <w:tc>
          <w:tcPr>
            <w:tcW w:w="1062" w:type="dxa"/>
            <w:tcBorders>
              <w:top w:val="nil"/>
              <w:left w:val="single" w:sz="4" w:space="0" w:color="auto"/>
              <w:bottom w:val="single" w:sz="8" w:space="0" w:color="auto"/>
              <w:right w:val="single" w:sz="8" w:space="0" w:color="auto"/>
            </w:tcBorders>
          </w:tcPr>
          <w:p w:rsidR="00DF2D7D" w:rsidRPr="00DF2D7D" w:rsidRDefault="00DF2D7D" w:rsidP="00DF2D7D">
            <w:pPr>
              <w:rPr>
                <w:rFonts w:ascii="Times New Roman" w:hAnsi="Times New Roman" w:cs="Times New Roman"/>
                <w:sz w:val="24"/>
                <w:szCs w:val="24"/>
              </w:rPr>
            </w:pPr>
            <w:r w:rsidRPr="00DF2D7D">
              <w:rPr>
                <w:rFonts w:ascii="Times New Roman" w:hAnsi="Times New Roman" w:cs="Times New Roman"/>
                <w:sz w:val="24"/>
                <w:szCs w:val="24"/>
              </w:rPr>
              <w:t>280,00</w:t>
            </w:r>
          </w:p>
        </w:tc>
      </w:tr>
      <w:tr w:rsidR="00DF2D7D" w:rsidRPr="00181CC2" w:rsidTr="0015639E">
        <w:trPr>
          <w:trHeight w:val="350"/>
        </w:trPr>
        <w:tc>
          <w:tcPr>
            <w:tcW w:w="637" w:type="dxa"/>
            <w:tcBorders>
              <w:top w:val="nil"/>
              <w:left w:val="single" w:sz="8" w:space="0" w:color="auto"/>
              <w:bottom w:val="single" w:sz="8" w:space="0" w:color="auto"/>
              <w:right w:val="single" w:sz="8" w:space="0" w:color="auto"/>
            </w:tcBorders>
          </w:tcPr>
          <w:p w:rsidR="00DF2D7D" w:rsidRPr="00DF2D7D" w:rsidRDefault="00DF2D7D" w:rsidP="00DF2D7D">
            <w:pPr>
              <w:rPr>
                <w:rFonts w:ascii="Times New Roman" w:hAnsi="Times New Roman" w:cs="Times New Roman"/>
                <w:sz w:val="24"/>
                <w:szCs w:val="24"/>
              </w:rPr>
            </w:pPr>
            <w:r w:rsidRPr="00DF2D7D">
              <w:rPr>
                <w:rFonts w:ascii="Times New Roman" w:hAnsi="Times New Roman" w:cs="Times New Roman"/>
                <w:sz w:val="24"/>
                <w:szCs w:val="24"/>
              </w:rPr>
              <w:t>2</w:t>
            </w:r>
          </w:p>
        </w:tc>
        <w:tc>
          <w:tcPr>
            <w:tcW w:w="2127" w:type="dxa"/>
            <w:tcBorders>
              <w:top w:val="nil"/>
              <w:left w:val="nil"/>
              <w:bottom w:val="single" w:sz="8" w:space="0" w:color="auto"/>
              <w:right w:val="single" w:sz="4" w:space="0" w:color="auto"/>
            </w:tcBorders>
          </w:tcPr>
          <w:p w:rsidR="00DF2D7D" w:rsidRPr="00DF2D7D" w:rsidRDefault="00DF2D7D" w:rsidP="00DF2D7D">
            <w:pP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DF2D7D" w:rsidRPr="00DF2D7D" w:rsidRDefault="00DF2D7D" w:rsidP="00DF2D7D">
            <w:pPr>
              <w:rPr>
                <w:rFonts w:ascii="Times New Roman" w:hAnsi="Times New Roman" w:cs="Times New Roman"/>
                <w:sz w:val="24"/>
                <w:szCs w:val="24"/>
              </w:rPr>
            </w:pPr>
            <w:r w:rsidRPr="00DF2D7D">
              <w:rPr>
                <w:rFonts w:ascii="Times New Roman" w:hAnsi="Times New Roman" w:cs="Times New Roman"/>
                <w:sz w:val="24"/>
                <w:szCs w:val="24"/>
              </w:rPr>
              <w:t>Nivelisanje postojećih šahti sa dovođenjem na potrebnu kotu. Obračun po kom.</w:t>
            </w:r>
          </w:p>
        </w:tc>
        <w:tc>
          <w:tcPr>
            <w:tcW w:w="992" w:type="dxa"/>
            <w:tcBorders>
              <w:top w:val="single" w:sz="4" w:space="0" w:color="auto"/>
              <w:left w:val="single" w:sz="4" w:space="0" w:color="auto"/>
              <w:bottom w:val="single" w:sz="4" w:space="0" w:color="auto"/>
              <w:right w:val="single" w:sz="4" w:space="0" w:color="auto"/>
            </w:tcBorders>
          </w:tcPr>
          <w:p w:rsidR="00DF2D7D" w:rsidRPr="00DF2D7D" w:rsidRDefault="00DF2D7D" w:rsidP="00DF2D7D">
            <w:pPr>
              <w:rPr>
                <w:rFonts w:ascii="Times New Roman" w:hAnsi="Times New Roman" w:cs="Times New Roman"/>
                <w:sz w:val="24"/>
                <w:szCs w:val="24"/>
              </w:rPr>
            </w:pPr>
            <w:r w:rsidRPr="00DF2D7D">
              <w:rPr>
                <w:rFonts w:ascii="Times New Roman" w:hAnsi="Times New Roman" w:cs="Times New Roman"/>
                <w:sz w:val="24"/>
                <w:szCs w:val="24"/>
              </w:rPr>
              <w:t>kom</w:t>
            </w:r>
          </w:p>
        </w:tc>
        <w:tc>
          <w:tcPr>
            <w:tcW w:w="1062" w:type="dxa"/>
            <w:tcBorders>
              <w:top w:val="nil"/>
              <w:left w:val="single" w:sz="4" w:space="0" w:color="auto"/>
              <w:bottom w:val="single" w:sz="8" w:space="0" w:color="auto"/>
              <w:right w:val="single" w:sz="8" w:space="0" w:color="auto"/>
            </w:tcBorders>
          </w:tcPr>
          <w:p w:rsidR="00DF2D7D" w:rsidRPr="00DF2D7D" w:rsidRDefault="00DF2D7D" w:rsidP="00DF2D7D">
            <w:pPr>
              <w:rPr>
                <w:rFonts w:ascii="Times New Roman" w:hAnsi="Times New Roman" w:cs="Times New Roman"/>
                <w:sz w:val="24"/>
                <w:szCs w:val="24"/>
              </w:rPr>
            </w:pPr>
            <w:r w:rsidRPr="00DF2D7D">
              <w:rPr>
                <w:rFonts w:ascii="Times New Roman" w:hAnsi="Times New Roman" w:cs="Times New Roman"/>
                <w:sz w:val="24"/>
                <w:szCs w:val="24"/>
              </w:rPr>
              <w:t>27,00</w:t>
            </w:r>
          </w:p>
        </w:tc>
      </w:tr>
      <w:tr w:rsidR="00DF2D7D" w:rsidRPr="00181CC2" w:rsidTr="0015639E">
        <w:trPr>
          <w:trHeight w:val="350"/>
        </w:trPr>
        <w:tc>
          <w:tcPr>
            <w:tcW w:w="637" w:type="dxa"/>
            <w:tcBorders>
              <w:top w:val="nil"/>
              <w:left w:val="single" w:sz="8" w:space="0" w:color="auto"/>
              <w:bottom w:val="single" w:sz="8" w:space="0" w:color="auto"/>
              <w:right w:val="single" w:sz="8" w:space="0" w:color="auto"/>
            </w:tcBorders>
          </w:tcPr>
          <w:p w:rsidR="00DF2D7D" w:rsidRPr="00DF2D7D" w:rsidRDefault="00DF2D7D" w:rsidP="00DF2D7D">
            <w:pPr>
              <w:rPr>
                <w:rFonts w:ascii="Times New Roman" w:hAnsi="Times New Roman" w:cs="Times New Roman"/>
                <w:sz w:val="24"/>
                <w:szCs w:val="24"/>
              </w:rPr>
            </w:pPr>
            <w:r w:rsidRPr="00DF2D7D">
              <w:rPr>
                <w:rFonts w:ascii="Times New Roman" w:hAnsi="Times New Roman" w:cs="Times New Roman"/>
                <w:sz w:val="24"/>
                <w:szCs w:val="24"/>
              </w:rPr>
              <w:t>3</w:t>
            </w:r>
          </w:p>
        </w:tc>
        <w:tc>
          <w:tcPr>
            <w:tcW w:w="2127" w:type="dxa"/>
            <w:tcBorders>
              <w:top w:val="nil"/>
              <w:left w:val="nil"/>
              <w:bottom w:val="single" w:sz="8" w:space="0" w:color="auto"/>
              <w:right w:val="single" w:sz="4" w:space="0" w:color="auto"/>
            </w:tcBorders>
          </w:tcPr>
          <w:p w:rsidR="00DF2D7D" w:rsidRPr="00DF2D7D" w:rsidRDefault="00DF2D7D" w:rsidP="00DF2D7D">
            <w:pP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DF2D7D" w:rsidRPr="00DF2D7D" w:rsidRDefault="00DF2D7D" w:rsidP="00DF2D7D">
            <w:pPr>
              <w:rPr>
                <w:rFonts w:ascii="Times New Roman" w:hAnsi="Times New Roman" w:cs="Times New Roman"/>
                <w:sz w:val="24"/>
                <w:szCs w:val="24"/>
              </w:rPr>
            </w:pPr>
            <w:r w:rsidRPr="00DF2D7D">
              <w:rPr>
                <w:rFonts w:ascii="Times New Roman" w:hAnsi="Times New Roman" w:cs="Times New Roman"/>
                <w:sz w:val="24"/>
                <w:szCs w:val="24"/>
              </w:rPr>
              <w:t xml:space="preserve">Izrada novih AB ploča sa liveno gvozdenim poklopcima za teško opterećenje DN400. </w:t>
            </w:r>
          </w:p>
        </w:tc>
        <w:tc>
          <w:tcPr>
            <w:tcW w:w="992" w:type="dxa"/>
            <w:tcBorders>
              <w:top w:val="single" w:sz="4" w:space="0" w:color="auto"/>
              <w:left w:val="single" w:sz="4" w:space="0" w:color="auto"/>
              <w:bottom w:val="single" w:sz="4" w:space="0" w:color="auto"/>
              <w:right w:val="single" w:sz="4" w:space="0" w:color="auto"/>
            </w:tcBorders>
          </w:tcPr>
          <w:p w:rsidR="00DF2D7D" w:rsidRPr="00DF2D7D" w:rsidRDefault="00DF2D7D" w:rsidP="00DF2D7D">
            <w:pPr>
              <w:rPr>
                <w:rFonts w:ascii="Times New Roman" w:hAnsi="Times New Roman" w:cs="Times New Roman"/>
                <w:sz w:val="24"/>
                <w:szCs w:val="24"/>
              </w:rPr>
            </w:pPr>
            <w:r w:rsidRPr="00DF2D7D">
              <w:rPr>
                <w:rFonts w:ascii="Times New Roman" w:hAnsi="Times New Roman" w:cs="Times New Roman"/>
                <w:sz w:val="24"/>
                <w:szCs w:val="24"/>
              </w:rPr>
              <w:t>kom</w:t>
            </w:r>
          </w:p>
        </w:tc>
        <w:tc>
          <w:tcPr>
            <w:tcW w:w="1062" w:type="dxa"/>
            <w:tcBorders>
              <w:top w:val="nil"/>
              <w:left w:val="single" w:sz="4" w:space="0" w:color="auto"/>
              <w:bottom w:val="single" w:sz="8" w:space="0" w:color="auto"/>
              <w:right w:val="single" w:sz="8" w:space="0" w:color="auto"/>
            </w:tcBorders>
          </w:tcPr>
          <w:p w:rsidR="00DF2D7D" w:rsidRPr="00DF2D7D" w:rsidRDefault="00DF2D7D" w:rsidP="00DF2D7D">
            <w:pPr>
              <w:rPr>
                <w:rFonts w:ascii="Times New Roman" w:hAnsi="Times New Roman" w:cs="Times New Roman"/>
                <w:sz w:val="24"/>
                <w:szCs w:val="24"/>
              </w:rPr>
            </w:pPr>
            <w:r w:rsidRPr="00DF2D7D">
              <w:rPr>
                <w:rFonts w:ascii="Times New Roman" w:hAnsi="Times New Roman" w:cs="Times New Roman"/>
                <w:sz w:val="24"/>
                <w:szCs w:val="24"/>
              </w:rPr>
              <w:t>2,00</w:t>
            </w:r>
          </w:p>
        </w:tc>
      </w:tr>
      <w:tr w:rsidR="00DF2D7D" w:rsidRPr="00181CC2" w:rsidTr="0015639E">
        <w:trPr>
          <w:trHeight w:val="350"/>
        </w:trPr>
        <w:tc>
          <w:tcPr>
            <w:tcW w:w="637" w:type="dxa"/>
            <w:tcBorders>
              <w:top w:val="nil"/>
              <w:left w:val="single" w:sz="8" w:space="0" w:color="auto"/>
              <w:bottom w:val="single" w:sz="8" w:space="0" w:color="auto"/>
              <w:right w:val="single" w:sz="8" w:space="0" w:color="auto"/>
            </w:tcBorders>
          </w:tcPr>
          <w:p w:rsidR="00DF2D7D" w:rsidRPr="00DF2D7D" w:rsidRDefault="00DF2D7D" w:rsidP="00DF2D7D">
            <w:pPr>
              <w:rPr>
                <w:rFonts w:ascii="Times New Roman" w:hAnsi="Times New Roman" w:cs="Times New Roman"/>
                <w:sz w:val="24"/>
                <w:szCs w:val="24"/>
              </w:rPr>
            </w:pPr>
            <w:r w:rsidRPr="00DF2D7D">
              <w:rPr>
                <w:rFonts w:ascii="Times New Roman" w:hAnsi="Times New Roman" w:cs="Times New Roman"/>
                <w:sz w:val="24"/>
                <w:szCs w:val="24"/>
              </w:rPr>
              <w:t>4</w:t>
            </w:r>
          </w:p>
        </w:tc>
        <w:tc>
          <w:tcPr>
            <w:tcW w:w="2127" w:type="dxa"/>
            <w:tcBorders>
              <w:top w:val="nil"/>
              <w:left w:val="nil"/>
              <w:bottom w:val="single" w:sz="8" w:space="0" w:color="auto"/>
              <w:right w:val="single" w:sz="4" w:space="0" w:color="auto"/>
            </w:tcBorders>
          </w:tcPr>
          <w:p w:rsidR="00DF2D7D" w:rsidRPr="00DF2D7D" w:rsidRDefault="00DF2D7D" w:rsidP="00DF2D7D">
            <w:pP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DF2D7D" w:rsidRPr="00DF2D7D" w:rsidRDefault="00DF2D7D" w:rsidP="00DF2D7D">
            <w:pPr>
              <w:rPr>
                <w:rFonts w:ascii="Times New Roman" w:hAnsi="Times New Roman" w:cs="Times New Roman"/>
                <w:sz w:val="24"/>
                <w:szCs w:val="24"/>
              </w:rPr>
            </w:pPr>
            <w:r w:rsidRPr="00DF2D7D">
              <w:rPr>
                <w:rFonts w:ascii="Times New Roman" w:hAnsi="Times New Roman" w:cs="Times New Roman"/>
                <w:sz w:val="24"/>
                <w:szCs w:val="24"/>
              </w:rPr>
              <w:t>Struganje postojećeg asfalta u debljini od d=4.0cm sa utovarom i odvozom na deponiju. Deponija je obaveza ponuđača. Obračun po m².</w:t>
            </w:r>
          </w:p>
        </w:tc>
        <w:tc>
          <w:tcPr>
            <w:tcW w:w="992" w:type="dxa"/>
            <w:tcBorders>
              <w:top w:val="single" w:sz="4" w:space="0" w:color="auto"/>
              <w:left w:val="single" w:sz="4" w:space="0" w:color="auto"/>
              <w:bottom w:val="single" w:sz="4" w:space="0" w:color="auto"/>
              <w:right w:val="single" w:sz="4" w:space="0" w:color="auto"/>
            </w:tcBorders>
          </w:tcPr>
          <w:p w:rsidR="00DF2D7D" w:rsidRPr="00DF2D7D" w:rsidRDefault="00DF2D7D" w:rsidP="00DF2D7D">
            <w:pPr>
              <w:rPr>
                <w:rFonts w:ascii="Times New Roman" w:hAnsi="Times New Roman" w:cs="Times New Roman"/>
                <w:sz w:val="24"/>
                <w:szCs w:val="24"/>
              </w:rPr>
            </w:pPr>
            <w:r w:rsidRPr="00DF2D7D">
              <w:rPr>
                <w:rFonts w:ascii="Times New Roman" w:hAnsi="Times New Roman" w:cs="Times New Roman"/>
                <w:sz w:val="24"/>
                <w:szCs w:val="24"/>
              </w:rPr>
              <w:t>m2</w:t>
            </w:r>
          </w:p>
        </w:tc>
        <w:tc>
          <w:tcPr>
            <w:tcW w:w="1062" w:type="dxa"/>
            <w:tcBorders>
              <w:top w:val="nil"/>
              <w:left w:val="single" w:sz="4" w:space="0" w:color="auto"/>
              <w:bottom w:val="single" w:sz="8" w:space="0" w:color="auto"/>
              <w:right w:val="single" w:sz="8" w:space="0" w:color="auto"/>
            </w:tcBorders>
          </w:tcPr>
          <w:p w:rsidR="00DF2D7D" w:rsidRPr="00DF2D7D" w:rsidRDefault="00DF2D7D" w:rsidP="00DF2D7D">
            <w:pPr>
              <w:rPr>
                <w:rFonts w:ascii="Times New Roman" w:hAnsi="Times New Roman" w:cs="Times New Roman"/>
                <w:sz w:val="24"/>
                <w:szCs w:val="24"/>
              </w:rPr>
            </w:pPr>
            <w:r w:rsidRPr="00DF2D7D">
              <w:rPr>
                <w:rFonts w:ascii="Times New Roman" w:hAnsi="Times New Roman" w:cs="Times New Roman"/>
                <w:sz w:val="24"/>
                <w:szCs w:val="24"/>
              </w:rPr>
              <w:t>10500,00</w:t>
            </w:r>
          </w:p>
        </w:tc>
      </w:tr>
      <w:tr w:rsidR="00DF2D7D" w:rsidRPr="00181CC2" w:rsidTr="0015639E">
        <w:trPr>
          <w:trHeight w:val="350"/>
        </w:trPr>
        <w:tc>
          <w:tcPr>
            <w:tcW w:w="637" w:type="dxa"/>
            <w:tcBorders>
              <w:top w:val="nil"/>
              <w:left w:val="single" w:sz="8" w:space="0" w:color="auto"/>
              <w:bottom w:val="single" w:sz="8" w:space="0" w:color="auto"/>
              <w:right w:val="single" w:sz="8" w:space="0" w:color="auto"/>
            </w:tcBorders>
          </w:tcPr>
          <w:p w:rsidR="00DF2D7D" w:rsidRPr="00DF2D7D" w:rsidRDefault="00DF2D7D" w:rsidP="00DF2D7D">
            <w:pPr>
              <w:rPr>
                <w:rFonts w:ascii="Times New Roman" w:hAnsi="Times New Roman" w:cs="Times New Roman"/>
                <w:sz w:val="24"/>
                <w:szCs w:val="24"/>
              </w:rPr>
            </w:pPr>
            <w:r w:rsidRPr="00DF2D7D">
              <w:rPr>
                <w:rFonts w:ascii="Times New Roman" w:hAnsi="Times New Roman" w:cs="Times New Roman"/>
                <w:sz w:val="24"/>
                <w:szCs w:val="24"/>
              </w:rPr>
              <w:t>5</w:t>
            </w:r>
          </w:p>
        </w:tc>
        <w:tc>
          <w:tcPr>
            <w:tcW w:w="2127" w:type="dxa"/>
            <w:tcBorders>
              <w:top w:val="nil"/>
              <w:left w:val="nil"/>
              <w:bottom w:val="single" w:sz="8" w:space="0" w:color="auto"/>
              <w:right w:val="single" w:sz="4" w:space="0" w:color="auto"/>
            </w:tcBorders>
          </w:tcPr>
          <w:p w:rsidR="00DF2D7D" w:rsidRPr="00DF2D7D" w:rsidRDefault="00DF2D7D" w:rsidP="00DF2D7D">
            <w:pP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DF2D7D" w:rsidRPr="00DF2D7D" w:rsidRDefault="00DF2D7D" w:rsidP="00DF2D7D">
            <w:pPr>
              <w:rPr>
                <w:rFonts w:ascii="Times New Roman" w:hAnsi="Times New Roman" w:cs="Times New Roman"/>
                <w:sz w:val="24"/>
                <w:szCs w:val="24"/>
              </w:rPr>
            </w:pPr>
            <w:r w:rsidRPr="00DF2D7D">
              <w:rPr>
                <w:rFonts w:ascii="Times New Roman" w:hAnsi="Times New Roman" w:cs="Times New Roman"/>
                <w:sz w:val="24"/>
                <w:szCs w:val="24"/>
              </w:rPr>
              <w:t>Čišćenje postojeće asfaltne podloge i prskanje bitumenskom emulzijom. Obračun po m².</w:t>
            </w:r>
          </w:p>
        </w:tc>
        <w:tc>
          <w:tcPr>
            <w:tcW w:w="992" w:type="dxa"/>
            <w:tcBorders>
              <w:top w:val="single" w:sz="4" w:space="0" w:color="auto"/>
              <w:left w:val="single" w:sz="4" w:space="0" w:color="auto"/>
              <w:bottom w:val="single" w:sz="4" w:space="0" w:color="auto"/>
              <w:right w:val="single" w:sz="4" w:space="0" w:color="auto"/>
            </w:tcBorders>
          </w:tcPr>
          <w:p w:rsidR="00DF2D7D" w:rsidRPr="00DF2D7D" w:rsidRDefault="00DF2D7D" w:rsidP="00DF2D7D">
            <w:pPr>
              <w:rPr>
                <w:rFonts w:ascii="Times New Roman" w:hAnsi="Times New Roman" w:cs="Times New Roman"/>
                <w:sz w:val="24"/>
                <w:szCs w:val="24"/>
              </w:rPr>
            </w:pPr>
            <w:r w:rsidRPr="00DF2D7D">
              <w:rPr>
                <w:rFonts w:ascii="Times New Roman" w:hAnsi="Times New Roman" w:cs="Times New Roman"/>
                <w:sz w:val="24"/>
                <w:szCs w:val="24"/>
              </w:rPr>
              <w:t>m2</w:t>
            </w:r>
          </w:p>
        </w:tc>
        <w:tc>
          <w:tcPr>
            <w:tcW w:w="1062" w:type="dxa"/>
            <w:tcBorders>
              <w:top w:val="nil"/>
              <w:left w:val="single" w:sz="4" w:space="0" w:color="auto"/>
              <w:bottom w:val="single" w:sz="8" w:space="0" w:color="auto"/>
              <w:right w:val="single" w:sz="8" w:space="0" w:color="auto"/>
            </w:tcBorders>
          </w:tcPr>
          <w:p w:rsidR="00DF2D7D" w:rsidRPr="00DF2D7D" w:rsidRDefault="00DF2D7D" w:rsidP="00DF2D7D">
            <w:pPr>
              <w:rPr>
                <w:rFonts w:ascii="Times New Roman" w:hAnsi="Times New Roman" w:cs="Times New Roman"/>
                <w:sz w:val="24"/>
                <w:szCs w:val="24"/>
              </w:rPr>
            </w:pPr>
            <w:r w:rsidRPr="00DF2D7D">
              <w:rPr>
                <w:rFonts w:ascii="Times New Roman" w:hAnsi="Times New Roman" w:cs="Times New Roman"/>
                <w:sz w:val="24"/>
                <w:szCs w:val="24"/>
              </w:rPr>
              <w:t>13500,00</w:t>
            </w:r>
          </w:p>
        </w:tc>
      </w:tr>
      <w:tr w:rsidR="00DF2D7D" w:rsidRPr="00181CC2" w:rsidTr="0015639E">
        <w:trPr>
          <w:trHeight w:val="350"/>
        </w:trPr>
        <w:tc>
          <w:tcPr>
            <w:tcW w:w="637" w:type="dxa"/>
            <w:tcBorders>
              <w:top w:val="nil"/>
              <w:left w:val="single" w:sz="8" w:space="0" w:color="auto"/>
              <w:bottom w:val="single" w:sz="8" w:space="0" w:color="auto"/>
              <w:right w:val="single" w:sz="8" w:space="0" w:color="auto"/>
            </w:tcBorders>
          </w:tcPr>
          <w:p w:rsidR="00DF2D7D" w:rsidRPr="00DF2D7D" w:rsidRDefault="00DF2D7D" w:rsidP="00DF2D7D">
            <w:pPr>
              <w:rPr>
                <w:rFonts w:ascii="Times New Roman" w:hAnsi="Times New Roman" w:cs="Times New Roman"/>
                <w:sz w:val="24"/>
                <w:szCs w:val="24"/>
              </w:rPr>
            </w:pPr>
            <w:r w:rsidRPr="00DF2D7D">
              <w:rPr>
                <w:rFonts w:ascii="Times New Roman" w:hAnsi="Times New Roman" w:cs="Times New Roman"/>
                <w:sz w:val="24"/>
                <w:szCs w:val="24"/>
              </w:rPr>
              <w:t>6</w:t>
            </w:r>
          </w:p>
        </w:tc>
        <w:tc>
          <w:tcPr>
            <w:tcW w:w="2127" w:type="dxa"/>
            <w:tcBorders>
              <w:top w:val="nil"/>
              <w:left w:val="nil"/>
              <w:bottom w:val="single" w:sz="8" w:space="0" w:color="auto"/>
              <w:right w:val="single" w:sz="4" w:space="0" w:color="auto"/>
            </w:tcBorders>
          </w:tcPr>
          <w:p w:rsidR="00DF2D7D" w:rsidRPr="00DF2D7D" w:rsidRDefault="00DF2D7D" w:rsidP="00DF2D7D">
            <w:pP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DF2D7D" w:rsidRPr="00DF2D7D" w:rsidRDefault="00DF2D7D" w:rsidP="00DF2D7D">
            <w:pPr>
              <w:rPr>
                <w:rFonts w:ascii="Times New Roman" w:hAnsi="Times New Roman" w:cs="Times New Roman"/>
                <w:sz w:val="24"/>
                <w:szCs w:val="24"/>
              </w:rPr>
            </w:pPr>
            <w:r w:rsidRPr="00DF2D7D">
              <w:rPr>
                <w:rFonts w:ascii="Times New Roman" w:hAnsi="Times New Roman" w:cs="Times New Roman"/>
                <w:sz w:val="24"/>
                <w:szCs w:val="24"/>
              </w:rPr>
              <w:t>Nabavka, transport i ugradnja izravnjavajućeg sloja asfalta AB 11. Obračun po t ugrađenog asfalta.</w:t>
            </w:r>
          </w:p>
        </w:tc>
        <w:tc>
          <w:tcPr>
            <w:tcW w:w="992" w:type="dxa"/>
            <w:tcBorders>
              <w:top w:val="single" w:sz="4" w:space="0" w:color="auto"/>
              <w:left w:val="single" w:sz="4" w:space="0" w:color="auto"/>
              <w:bottom w:val="single" w:sz="4" w:space="0" w:color="auto"/>
              <w:right w:val="single" w:sz="4" w:space="0" w:color="auto"/>
            </w:tcBorders>
          </w:tcPr>
          <w:p w:rsidR="00DF2D7D" w:rsidRPr="00DF2D7D" w:rsidRDefault="00DF2D7D" w:rsidP="00DF2D7D">
            <w:pPr>
              <w:rPr>
                <w:rFonts w:ascii="Times New Roman" w:hAnsi="Times New Roman" w:cs="Times New Roman"/>
                <w:sz w:val="24"/>
                <w:szCs w:val="24"/>
              </w:rPr>
            </w:pPr>
            <w:r w:rsidRPr="00DF2D7D">
              <w:rPr>
                <w:rFonts w:ascii="Times New Roman" w:hAnsi="Times New Roman" w:cs="Times New Roman"/>
                <w:sz w:val="24"/>
                <w:szCs w:val="24"/>
              </w:rPr>
              <w:t>t</w:t>
            </w:r>
          </w:p>
        </w:tc>
        <w:tc>
          <w:tcPr>
            <w:tcW w:w="1062" w:type="dxa"/>
            <w:tcBorders>
              <w:top w:val="nil"/>
              <w:left w:val="single" w:sz="4" w:space="0" w:color="auto"/>
              <w:bottom w:val="single" w:sz="8" w:space="0" w:color="auto"/>
              <w:right w:val="single" w:sz="8" w:space="0" w:color="auto"/>
            </w:tcBorders>
          </w:tcPr>
          <w:p w:rsidR="00DF2D7D" w:rsidRPr="00DF2D7D" w:rsidRDefault="00DF2D7D" w:rsidP="00DF2D7D">
            <w:pPr>
              <w:rPr>
                <w:rFonts w:ascii="Times New Roman" w:hAnsi="Times New Roman" w:cs="Times New Roman"/>
                <w:sz w:val="24"/>
                <w:szCs w:val="24"/>
              </w:rPr>
            </w:pPr>
            <w:r w:rsidRPr="00DF2D7D">
              <w:rPr>
                <w:rFonts w:ascii="Times New Roman" w:hAnsi="Times New Roman" w:cs="Times New Roman"/>
                <w:sz w:val="24"/>
                <w:szCs w:val="24"/>
              </w:rPr>
              <w:t>380,00</w:t>
            </w:r>
          </w:p>
        </w:tc>
      </w:tr>
      <w:tr w:rsidR="00DF2D7D" w:rsidRPr="00181CC2" w:rsidTr="0015639E">
        <w:trPr>
          <w:trHeight w:val="350"/>
        </w:trPr>
        <w:tc>
          <w:tcPr>
            <w:tcW w:w="637" w:type="dxa"/>
            <w:tcBorders>
              <w:top w:val="nil"/>
              <w:left w:val="single" w:sz="8" w:space="0" w:color="auto"/>
              <w:bottom w:val="single" w:sz="8" w:space="0" w:color="auto"/>
              <w:right w:val="single" w:sz="8" w:space="0" w:color="auto"/>
            </w:tcBorders>
          </w:tcPr>
          <w:p w:rsidR="00DF2D7D" w:rsidRPr="00DF2D7D" w:rsidRDefault="00DF2D7D" w:rsidP="00DF2D7D">
            <w:pPr>
              <w:rPr>
                <w:rFonts w:ascii="Times New Roman" w:hAnsi="Times New Roman" w:cs="Times New Roman"/>
                <w:sz w:val="24"/>
                <w:szCs w:val="24"/>
              </w:rPr>
            </w:pPr>
            <w:r w:rsidRPr="00DF2D7D">
              <w:rPr>
                <w:rFonts w:ascii="Times New Roman" w:hAnsi="Times New Roman" w:cs="Times New Roman"/>
                <w:sz w:val="24"/>
                <w:szCs w:val="24"/>
              </w:rPr>
              <w:t>7</w:t>
            </w:r>
          </w:p>
        </w:tc>
        <w:tc>
          <w:tcPr>
            <w:tcW w:w="2127" w:type="dxa"/>
            <w:tcBorders>
              <w:top w:val="nil"/>
              <w:left w:val="nil"/>
              <w:bottom w:val="single" w:sz="8" w:space="0" w:color="auto"/>
              <w:right w:val="single" w:sz="4" w:space="0" w:color="auto"/>
            </w:tcBorders>
          </w:tcPr>
          <w:p w:rsidR="00DF2D7D" w:rsidRPr="00DF2D7D" w:rsidRDefault="00DF2D7D" w:rsidP="00DF2D7D">
            <w:pP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DF2D7D" w:rsidRPr="00DF2D7D" w:rsidRDefault="00DF2D7D" w:rsidP="00DF2D7D">
            <w:pPr>
              <w:rPr>
                <w:rFonts w:ascii="Times New Roman" w:hAnsi="Times New Roman" w:cs="Times New Roman"/>
                <w:sz w:val="24"/>
                <w:szCs w:val="24"/>
              </w:rPr>
            </w:pPr>
            <w:r w:rsidRPr="00DF2D7D">
              <w:rPr>
                <w:rFonts w:ascii="Times New Roman" w:hAnsi="Times New Roman" w:cs="Times New Roman"/>
                <w:sz w:val="24"/>
                <w:szCs w:val="24"/>
              </w:rPr>
              <w:t>Nabavka, transport i ugradnja habajućeg sloja asfalta AB 11, debljine d=4cm. Obračun po m² ugrađenog asfalta.</w:t>
            </w:r>
          </w:p>
        </w:tc>
        <w:tc>
          <w:tcPr>
            <w:tcW w:w="992" w:type="dxa"/>
            <w:tcBorders>
              <w:top w:val="single" w:sz="4" w:space="0" w:color="auto"/>
              <w:left w:val="single" w:sz="4" w:space="0" w:color="auto"/>
              <w:bottom w:val="single" w:sz="4" w:space="0" w:color="auto"/>
              <w:right w:val="single" w:sz="4" w:space="0" w:color="auto"/>
            </w:tcBorders>
          </w:tcPr>
          <w:p w:rsidR="00DF2D7D" w:rsidRPr="00DF2D7D" w:rsidRDefault="00DF2D7D" w:rsidP="00DF2D7D">
            <w:pPr>
              <w:rPr>
                <w:rFonts w:ascii="Times New Roman" w:hAnsi="Times New Roman" w:cs="Times New Roman"/>
                <w:sz w:val="24"/>
                <w:szCs w:val="24"/>
              </w:rPr>
            </w:pPr>
            <w:r w:rsidRPr="00DF2D7D">
              <w:rPr>
                <w:rFonts w:ascii="Times New Roman" w:hAnsi="Times New Roman" w:cs="Times New Roman"/>
                <w:sz w:val="24"/>
                <w:szCs w:val="24"/>
              </w:rPr>
              <w:t>m2</w:t>
            </w:r>
          </w:p>
        </w:tc>
        <w:tc>
          <w:tcPr>
            <w:tcW w:w="1062" w:type="dxa"/>
            <w:tcBorders>
              <w:top w:val="nil"/>
              <w:left w:val="single" w:sz="4" w:space="0" w:color="auto"/>
              <w:bottom w:val="single" w:sz="8" w:space="0" w:color="auto"/>
              <w:right w:val="single" w:sz="8" w:space="0" w:color="auto"/>
            </w:tcBorders>
          </w:tcPr>
          <w:p w:rsidR="00DF2D7D" w:rsidRPr="00DF2D7D" w:rsidRDefault="00DF2D7D" w:rsidP="00DF2D7D">
            <w:pPr>
              <w:rPr>
                <w:rFonts w:ascii="Times New Roman" w:hAnsi="Times New Roman" w:cs="Times New Roman"/>
                <w:sz w:val="24"/>
                <w:szCs w:val="24"/>
              </w:rPr>
            </w:pPr>
            <w:r w:rsidRPr="00DF2D7D">
              <w:rPr>
                <w:rFonts w:ascii="Times New Roman" w:hAnsi="Times New Roman" w:cs="Times New Roman"/>
                <w:sz w:val="24"/>
                <w:szCs w:val="24"/>
              </w:rPr>
              <w:t>13500,00</w:t>
            </w:r>
          </w:p>
        </w:tc>
      </w:tr>
      <w:tr w:rsidR="00DF2D7D" w:rsidRPr="00181CC2" w:rsidTr="0015639E">
        <w:trPr>
          <w:trHeight w:val="350"/>
        </w:trPr>
        <w:tc>
          <w:tcPr>
            <w:tcW w:w="637" w:type="dxa"/>
            <w:tcBorders>
              <w:top w:val="nil"/>
              <w:left w:val="single" w:sz="8" w:space="0" w:color="auto"/>
              <w:bottom w:val="single" w:sz="8" w:space="0" w:color="auto"/>
              <w:right w:val="single" w:sz="8" w:space="0" w:color="auto"/>
            </w:tcBorders>
          </w:tcPr>
          <w:p w:rsidR="00DF2D7D" w:rsidRPr="00DF2D7D" w:rsidRDefault="00DF2D7D" w:rsidP="00DF2D7D">
            <w:pPr>
              <w:rPr>
                <w:rFonts w:ascii="Times New Roman" w:hAnsi="Times New Roman" w:cs="Times New Roman"/>
                <w:sz w:val="24"/>
                <w:szCs w:val="24"/>
              </w:rPr>
            </w:pPr>
            <w:r w:rsidRPr="00DF2D7D">
              <w:rPr>
                <w:rFonts w:ascii="Times New Roman" w:hAnsi="Times New Roman" w:cs="Times New Roman"/>
                <w:sz w:val="24"/>
                <w:szCs w:val="24"/>
              </w:rPr>
              <w:t>8</w:t>
            </w:r>
          </w:p>
        </w:tc>
        <w:tc>
          <w:tcPr>
            <w:tcW w:w="2127" w:type="dxa"/>
            <w:tcBorders>
              <w:top w:val="nil"/>
              <w:left w:val="nil"/>
              <w:bottom w:val="single" w:sz="8" w:space="0" w:color="auto"/>
              <w:right w:val="single" w:sz="4" w:space="0" w:color="auto"/>
            </w:tcBorders>
          </w:tcPr>
          <w:p w:rsidR="00DF2D7D" w:rsidRPr="00DF2D7D" w:rsidRDefault="00DF2D7D" w:rsidP="00DF2D7D">
            <w:pP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DF2D7D" w:rsidRPr="00DF2D7D" w:rsidRDefault="00DF2D7D" w:rsidP="00DF2D7D">
            <w:pPr>
              <w:rPr>
                <w:rFonts w:ascii="Times New Roman" w:hAnsi="Times New Roman" w:cs="Times New Roman"/>
                <w:sz w:val="24"/>
                <w:szCs w:val="24"/>
              </w:rPr>
            </w:pPr>
            <w:r w:rsidRPr="00DF2D7D">
              <w:rPr>
                <w:rFonts w:ascii="Times New Roman" w:hAnsi="Times New Roman" w:cs="Times New Roman"/>
                <w:sz w:val="24"/>
                <w:szCs w:val="24"/>
              </w:rPr>
              <w:t>Iskop u materijalu III i IV kategorije za zamjenu trupa puta</w:t>
            </w:r>
          </w:p>
        </w:tc>
        <w:tc>
          <w:tcPr>
            <w:tcW w:w="992" w:type="dxa"/>
            <w:tcBorders>
              <w:top w:val="single" w:sz="4" w:space="0" w:color="auto"/>
              <w:left w:val="single" w:sz="4" w:space="0" w:color="auto"/>
              <w:bottom w:val="single" w:sz="4" w:space="0" w:color="auto"/>
              <w:right w:val="single" w:sz="4" w:space="0" w:color="auto"/>
            </w:tcBorders>
          </w:tcPr>
          <w:p w:rsidR="00DF2D7D" w:rsidRPr="00DF2D7D" w:rsidRDefault="00DF2D7D" w:rsidP="00DF2D7D">
            <w:pPr>
              <w:rPr>
                <w:rFonts w:ascii="Times New Roman" w:hAnsi="Times New Roman" w:cs="Times New Roman"/>
                <w:sz w:val="24"/>
                <w:szCs w:val="24"/>
              </w:rPr>
            </w:pPr>
            <w:r w:rsidRPr="00DF2D7D">
              <w:rPr>
                <w:rFonts w:ascii="Times New Roman" w:hAnsi="Times New Roman" w:cs="Times New Roman"/>
                <w:sz w:val="24"/>
                <w:szCs w:val="24"/>
              </w:rPr>
              <w:t>m3</w:t>
            </w:r>
          </w:p>
        </w:tc>
        <w:tc>
          <w:tcPr>
            <w:tcW w:w="1062" w:type="dxa"/>
            <w:tcBorders>
              <w:top w:val="nil"/>
              <w:left w:val="single" w:sz="4" w:space="0" w:color="auto"/>
              <w:bottom w:val="single" w:sz="8" w:space="0" w:color="auto"/>
              <w:right w:val="single" w:sz="8" w:space="0" w:color="auto"/>
            </w:tcBorders>
          </w:tcPr>
          <w:p w:rsidR="00DF2D7D" w:rsidRPr="00DF2D7D" w:rsidRDefault="00DF2D7D" w:rsidP="00DF2D7D">
            <w:pPr>
              <w:rPr>
                <w:rFonts w:ascii="Times New Roman" w:hAnsi="Times New Roman" w:cs="Times New Roman"/>
                <w:sz w:val="24"/>
                <w:szCs w:val="24"/>
              </w:rPr>
            </w:pPr>
            <w:r w:rsidRPr="00DF2D7D">
              <w:rPr>
                <w:rFonts w:ascii="Times New Roman" w:hAnsi="Times New Roman" w:cs="Times New Roman"/>
                <w:sz w:val="24"/>
                <w:szCs w:val="24"/>
              </w:rPr>
              <w:t>800,00</w:t>
            </w:r>
          </w:p>
        </w:tc>
      </w:tr>
      <w:tr w:rsidR="00DF2D7D" w:rsidRPr="00181CC2" w:rsidTr="0015639E">
        <w:trPr>
          <w:trHeight w:val="350"/>
        </w:trPr>
        <w:tc>
          <w:tcPr>
            <w:tcW w:w="637" w:type="dxa"/>
            <w:tcBorders>
              <w:top w:val="nil"/>
              <w:left w:val="single" w:sz="8" w:space="0" w:color="auto"/>
              <w:bottom w:val="single" w:sz="8" w:space="0" w:color="auto"/>
              <w:right w:val="single" w:sz="8" w:space="0" w:color="auto"/>
            </w:tcBorders>
          </w:tcPr>
          <w:p w:rsidR="00DF2D7D" w:rsidRPr="00DF2D7D" w:rsidRDefault="00DF2D7D" w:rsidP="00DF2D7D">
            <w:pPr>
              <w:rPr>
                <w:rFonts w:ascii="Times New Roman" w:hAnsi="Times New Roman" w:cs="Times New Roman"/>
                <w:sz w:val="24"/>
                <w:szCs w:val="24"/>
              </w:rPr>
            </w:pPr>
            <w:r w:rsidRPr="00DF2D7D">
              <w:rPr>
                <w:rFonts w:ascii="Times New Roman" w:hAnsi="Times New Roman" w:cs="Times New Roman"/>
                <w:sz w:val="24"/>
                <w:szCs w:val="24"/>
              </w:rPr>
              <w:t>9</w:t>
            </w:r>
          </w:p>
        </w:tc>
        <w:tc>
          <w:tcPr>
            <w:tcW w:w="2127" w:type="dxa"/>
            <w:tcBorders>
              <w:top w:val="nil"/>
              <w:left w:val="nil"/>
              <w:bottom w:val="single" w:sz="8" w:space="0" w:color="auto"/>
              <w:right w:val="single" w:sz="4" w:space="0" w:color="auto"/>
            </w:tcBorders>
          </w:tcPr>
          <w:p w:rsidR="00DF2D7D" w:rsidRPr="00DF2D7D" w:rsidRDefault="00DF2D7D" w:rsidP="00DF2D7D">
            <w:pP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DF2D7D" w:rsidRPr="00DF2D7D" w:rsidRDefault="00DF2D7D" w:rsidP="00DF2D7D">
            <w:pPr>
              <w:rPr>
                <w:rFonts w:ascii="Times New Roman" w:hAnsi="Times New Roman" w:cs="Times New Roman"/>
                <w:sz w:val="24"/>
                <w:szCs w:val="24"/>
              </w:rPr>
            </w:pPr>
            <w:r w:rsidRPr="00DF2D7D">
              <w:rPr>
                <w:rFonts w:ascii="Times New Roman" w:hAnsi="Times New Roman" w:cs="Times New Roman"/>
                <w:sz w:val="24"/>
                <w:szCs w:val="24"/>
              </w:rPr>
              <w:t>Nabavka transport i ugradnja tamponskog sloja materijala u trupu puta sa valjanjem do potrebne zbijenosti</w:t>
            </w:r>
          </w:p>
        </w:tc>
        <w:tc>
          <w:tcPr>
            <w:tcW w:w="992" w:type="dxa"/>
            <w:tcBorders>
              <w:top w:val="single" w:sz="4" w:space="0" w:color="auto"/>
              <w:left w:val="single" w:sz="4" w:space="0" w:color="auto"/>
              <w:bottom w:val="single" w:sz="4" w:space="0" w:color="auto"/>
              <w:right w:val="single" w:sz="4" w:space="0" w:color="auto"/>
            </w:tcBorders>
          </w:tcPr>
          <w:p w:rsidR="00DF2D7D" w:rsidRPr="00DF2D7D" w:rsidRDefault="00DF2D7D" w:rsidP="00DF2D7D">
            <w:pPr>
              <w:rPr>
                <w:rFonts w:ascii="Times New Roman" w:hAnsi="Times New Roman" w:cs="Times New Roman"/>
                <w:sz w:val="24"/>
                <w:szCs w:val="24"/>
              </w:rPr>
            </w:pPr>
            <w:r w:rsidRPr="00DF2D7D">
              <w:rPr>
                <w:rFonts w:ascii="Times New Roman" w:hAnsi="Times New Roman" w:cs="Times New Roman"/>
                <w:sz w:val="24"/>
                <w:szCs w:val="24"/>
              </w:rPr>
              <w:t>m3</w:t>
            </w:r>
          </w:p>
        </w:tc>
        <w:tc>
          <w:tcPr>
            <w:tcW w:w="1062" w:type="dxa"/>
            <w:tcBorders>
              <w:top w:val="nil"/>
              <w:left w:val="single" w:sz="4" w:space="0" w:color="auto"/>
              <w:bottom w:val="single" w:sz="8" w:space="0" w:color="auto"/>
              <w:right w:val="single" w:sz="8" w:space="0" w:color="auto"/>
            </w:tcBorders>
          </w:tcPr>
          <w:p w:rsidR="00DF2D7D" w:rsidRPr="00DF2D7D" w:rsidRDefault="00DF2D7D" w:rsidP="00DF2D7D">
            <w:pPr>
              <w:rPr>
                <w:rFonts w:ascii="Times New Roman" w:hAnsi="Times New Roman" w:cs="Times New Roman"/>
                <w:sz w:val="24"/>
                <w:szCs w:val="24"/>
              </w:rPr>
            </w:pPr>
            <w:r w:rsidRPr="00DF2D7D">
              <w:rPr>
                <w:rFonts w:ascii="Times New Roman" w:hAnsi="Times New Roman" w:cs="Times New Roman"/>
                <w:sz w:val="24"/>
                <w:szCs w:val="24"/>
              </w:rPr>
              <w:t>750,00</w:t>
            </w:r>
          </w:p>
        </w:tc>
      </w:tr>
    </w:tbl>
    <w:p w:rsidR="00DF0F45" w:rsidRDefault="00DF0F45" w:rsidP="00FB2C9A">
      <w:pPr>
        <w:rPr>
          <w:rFonts w:ascii="Times New Roman" w:hAnsi="Times New Roman" w:cs="Times New Roman"/>
          <w:color w:val="000000"/>
        </w:rPr>
      </w:pPr>
    </w:p>
    <w:p w:rsidR="00FB2C9A" w:rsidRPr="00EC7BAB" w:rsidRDefault="00FB2C9A" w:rsidP="00FB2C9A">
      <w:pPr>
        <w:rPr>
          <w:rFonts w:ascii="Times New Roman" w:hAnsi="Times New Roman" w:cs="Times New Roman"/>
          <w:b/>
          <w:color w:val="000000"/>
          <w:sz w:val="24"/>
          <w:szCs w:val="24"/>
        </w:rPr>
      </w:pPr>
      <w:r w:rsidRPr="00EC7BAB">
        <w:rPr>
          <w:rFonts w:ascii="Times New Roman" w:hAnsi="Times New Roman" w:cs="Times New Roman"/>
          <w:b/>
          <w:color w:val="000000"/>
          <w:sz w:val="24"/>
          <w:szCs w:val="24"/>
        </w:rPr>
        <w:lastRenderedPageBreak/>
        <w:t xml:space="preserve">PARTIJA </w:t>
      </w:r>
      <w:r w:rsidR="00DF2D7D" w:rsidRPr="00EC7BAB">
        <w:rPr>
          <w:rFonts w:ascii="Times New Roman" w:hAnsi="Times New Roman" w:cs="Times New Roman"/>
          <w:b/>
          <w:color w:val="000000"/>
          <w:sz w:val="24"/>
          <w:szCs w:val="24"/>
        </w:rPr>
        <w:t>2</w:t>
      </w:r>
    </w:p>
    <w:tbl>
      <w:tblPr>
        <w:tblW w:w="9212" w:type="dxa"/>
        <w:tblLayout w:type="fixed"/>
        <w:tblCellMar>
          <w:left w:w="70" w:type="dxa"/>
          <w:right w:w="70" w:type="dxa"/>
        </w:tblCellMar>
        <w:tblLook w:val="00A0" w:firstRow="1" w:lastRow="0" w:firstColumn="1" w:lastColumn="0" w:noHBand="0" w:noVBand="0"/>
      </w:tblPr>
      <w:tblGrid>
        <w:gridCol w:w="637"/>
        <w:gridCol w:w="2127"/>
        <w:gridCol w:w="4394"/>
        <w:gridCol w:w="992"/>
        <w:gridCol w:w="1062"/>
      </w:tblGrid>
      <w:tr w:rsidR="00FB2C9A" w:rsidRPr="00FA2239" w:rsidTr="00EC7BAB">
        <w:trPr>
          <w:trHeight w:val="389"/>
        </w:trPr>
        <w:tc>
          <w:tcPr>
            <w:tcW w:w="637" w:type="dxa"/>
            <w:tcBorders>
              <w:top w:val="single" w:sz="8" w:space="0" w:color="auto"/>
              <w:left w:val="single" w:sz="8" w:space="0" w:color="auto"/>
              <w:bottom w:val="single" w:sz="8" w:space="0" w:color="auto"/>
              <w:right w:val="single" w:sz="8" w:space="0" w:color="auto"/>
            </w:tcBorders>
            <w:shd w:val="clear" w:color="auto" w:fill="D9D9D9"/>
            <w:vAlign w:val="center"/>
          </w:tcPr>
          <w:p w:rsidR="00FB2C9A" w:rsidRPr="00852493" w:rsidRDefault="00FB2C9A" w:rsidP="006111CB">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2127" w:type="dxa"/>
            <w:tcBorders>
              <w:top w:val="single" w:sz="8" w:space="0" w:color="auto"/>
              <w:left w:val="nil"/>
              <w:bottom w:val="single" w:sz="8" w:space="0" w:color="auto"/>
              <w:right w:val="single" w:sz="4" w:space="0" w:color="auto"/>
            </w:tcBorders>
            <w:shd w:val="clear" w:color="auto" w:fill="D9D9D9"/>
            <w:vAlign w:val="center"/>
          </w:tcPr>
          <w:p w:rsidR="00FB2C9A" w:rsidRPr="00852493" w:rsidRDefault="00FB2C9A" w:rsidP="006111CB">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FB2C9A" w:rsidRPr="00852493" w:rsidRDefault="00FB2C9A" w:rsidP="006111CB">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FB2C9A" w:rsidRPr="00852493" w:rsidRDefault="00FB2C9A" w:rsidP="006111CB">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FB2C9A" w:rsidRPr="00852493" w:rsidRDefault="00FB2C9A" w:rsidP="006111CB">
            <w:pPr>
              <w:spacing w:after="0" w:line="240" w:lineRule="auto"/>
              <w:ind w:hanging="70"/>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062" w:type="dxa"/>
            <w:tcBorders>
              <w:top w:val="single" w:sz="8" w:space="0" w:color="auto"/>
              <w:left w:val="single" w:sz="4" w:space="0" w:color="auto"/>
              <w:bottom w:val="single" w:sz="8" w:space="0" w:color="auto"/>
              <w:right w:val="single" w:sz="8" w:space="0" w:color="auto"/>
            </w:tcBorders>
            <w:shd w:val="clear" w:color="auto" w:fill="D9D9D9"/>
            <w:vAlign w:val="center"/>
          </w:tcPr>
          <w:p w:rsidR="00FB2C9A" w:rsidRPr="00852493" w:rsidRDefault="00FB2C9A" w:rsidP="006111CB">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FB2C9A" w:rsidRPr="00181CC2" w:rsidTr="00EC7BAB">
        <w:trPr>
          <w:trHeight w:val="350"/>
        </w:trPr>
        <w:tc>
          <w:tcPr>
            <w:tcW w:w="637" w:type="dxa"/>
            <w:tcBorders>
              <w:top w:val="nil"/>
              <w:left w:val="single" w:sz="8" w:space="0" w:color="auto"/>
              <w:bottom w:val="single" w:sz="8" w:space="0" w:color="auto"/>
              <w:right w:val="single" w:sz="8" w:space="0" w:color="auto"/>
            </w:tcBorders>
          </w:tcPr>
          <w:p w:rsidR="00FB2C9A" w:rsidRPr="009F24EE" w:rsidRDefault="00FB2C9A" w:rsidP="00FB2C9A">
            <w:pPr>
              <w:rPr>
                <w:rFonts w:ascii="Times New Roman" w:hAnsi="Times New Roman" w:cs="Times New Roman"/>
                <w:sz w:val="24"/>
                <w:szCs w:val="24"/>
              </w:rPr>
            </w:pPr>
            <w:r w:rsidRPr="009F24EE">
              <w:rPr>
                <w:rFonts w:ascii="Times New Roman" w:hAnsi="Times New Roman" w:cs="Times New Roman"/>
                <w:sz w:val="24"/>
                <w:szCs w:val="24"/>
              </w:rPr>
              <w:t>1</w:t>
            </w:r>
          </w:p>
        </w:tc>
        <w:tc>
          <w:tcPr>
            <w:tcW w:w="2127" w:type="dxa"/>
            <w:tcBorders>
              <w:top w:val="nil"/>
              <w:left w:val="nil"/>
              <w:bottom w:val="single" w:sz="8" w:space="0" w:color="auto"/>
              <w:right w:val="single" w:sz="4" w:space="0" w:color="auto"/>
            </w:tcBorders>
          </w:tcPr>
          <w:p w:rsidR="00FB2C9A" w:rsidRPr="009F24EE" w:rsidRDefault="00DF2D7D" w:rsidP="00EC7BAB">
            <w:pPr>
              <w:rPr>
                <w:rFonts w:ascii="Times New Roman" w:hAnsi="Times New Roman" w:cs="Times New Roman"/>
                <w:sz w:val="24"/>
                <w:szCs w:val="24"/>
              </w:rPr>
            </w:pPr>
            <w:r w:rsidRPr="00DF2D7D">
              <w:rPr>
                <w:rFonts w:ascii="Times New Roman" w:hAnsi="Times New Roman" w:cs="Times New Roman"/>
                <w:sz w:val="24"/>
                <w:szCs w:val="24"/>
              </w:rPr>
              <w:t>Sanacija postojećih saobraćajnica na području naselja Jaz, Lapčići, Stanišići</w:t>
            </w:r>
            <w:r w:rsidRPr="00DF2D7D">
              <w:rPr>
                <w:rFonts w:ascii="Times New Roman" w:hAnsi="Times New Roman" w:cs="Times New Roman"/>
                <w:sz w:val="24"/>
                <w:szCs w:val="24"/>
              </w:rPr>
              <w:tab/>
            </w:r>
          </w:p>
        </w:tc>
        <w:tc>
          <w:tcPr>
            <w:tcW w:w="4394" w:type="dxa"/>
            <w:tcBorders>
              <w:top w:val="single" w:sz="4" w:space="0" w:color="auto"/>
              <w:left w:val="single" w:sz="4" w:space="0" w:color="auto"/>
              <w:bottom w:val="single" w:sz="4" w:space="0" w:color="auto"/>
              <w:right w:val="single" w:sz="4" w:space="0" w:color="auto"/>
            </w:tcBorders>
          </w:tcPr>
          <w:p w:rsidR="00FB2C9A" w:rsidRPr="00DF2D7D" w:rsidRDefault="00FB2C9A" w:rsidP="00FB2C9A">
            <w:pPr>
              <w:rPr>
                <w:rFonts w:ascii="Times New Roman" w:hAnsi="Times New Roman" w:cs="Times New Roman"/>
                <w:sz w:val="24"/>
                <w:szCs w:val="24"/>
              </w:rPr>
            </w:pPr>
            <w:r w:rsidRPr="00DF2D7D">
              <w:rPr>
                <w:rFonts w:ascii="Times New Roman" w:hAnsi="Times New Roman" w:cs="Times New Roman"/>
                <w:sz w:val="24"/>
                <w:szCs w:val="24"/>
              </w:rPr>
              <w:t xml:space="preserve">Zasijecanje asfalta  radi uklapanja starog i novog. Obračun po m'. </w:t>
            </w:r>
          </w:p>
        </w:tc>
        <w:tc>
          <w:tcPr>
            <w:tcW w:w="992" w:type="dxa"/>
            <w:tcBorders>
              <w:top w:val="single" w:sz="4" w:space="0" w:color="auto"/>
              <w:left w:val="single" w:sz="4" w:space="0" w:color="auto"/>
              <w:bottom w:val="single" w:sz="4" w:space="0" w:color="auto"/>
              <w:right w:val="single" w:sz="4" w:space="0" w:color="auto"/>
            </w:tcBorders>
          </w:tcPr>
          <w:p w:rsidR="00FB2C9A" w:rsidRPr="00DF2D7D" w:rsidRDefault="00FB2C9A" w:rsidP="00FB2C9A">
            <w:pPr>
              <w:rPr>
                <w:rFonts w:ascii="Times New Roman" w:hAnsi="Times New Roman" w:cs="Times New Roman"/>
                <w:sz w:val="24"/>
                <w:szCs w:val="24"/>
              </w:rPr>
            </w:pPr>
            <w:r w:rsidRPr="00DF2D7D">
              <w:rPr>
                <w:rFonts w:ascii="Times New Roman" w:hAnsi="Times New Roman" w:cs="Times New Roman"/>
                <w:sz w:val="24"/>
                <w:szCs w:val="24"/>
              </w:rPr>
              <w:t>m</w:t>
            </w:r>
          </w:p>
        </w:tc>
        <w:tc>
          <w:tcPr>
            <w:tcW w:w="1062" w:type="dxa"/>
            <w:tcBorders>
              <w:top w:val="nil"/>
              <w:left w:val="single" w:sz="4" w:space="0" w:color="auto"/>
              <w:bottom w:val="single" w:sz="8" w:space="0" w:color="auto"/>
              <w:right w:val="single" w:sz="8" w:space="0" w:color="auto"/>
            </w:tcBorders>
          </w:tcPr>
          <w:p w:rsidR="00FB2C9A" w:rsidRPr="00942058" w:rsidRDefault="00FB2C9A" w:rsidP="00FB2C9A">
            <w:r w:rsidRPr="00942058">
              <w:t>280,00</w:t>
            </w:r>
          </w:p>
        </w:tc>
      </w:tr>
      <w:tr w:rsidR="00FB2C9A" w:rsidRPr="00181CC2" w:rsidTr="00EC7BAB">
        <w:trPr>
          <w:trHeight w:val="350"/>
        </w:trPr>
        <w:tc>
          <w:tcPr>
            <w:tcW w:w="637" w:type="dxa"/>
            <w:tcBorders>
              <w:top w:val="nil"/>
              <w:left w:val="single" w:sz="8" w:space="0" w:color="auto"/>
              <w:bottom w:val="single" w:sz="8" w:space="0" w:color="auto"/>
              <w:right w:val="single" w:sz="8" w:space="0" w:color="auto"/>
            </w:tcBorders>
          </w:tcPr>
          <w:p w:rsidR="00FB2C9A" w:rsidRPr="009F24EE" w:rsidRDefault="00FB2C9A" w:rsidP="00FB2C9A">
            <w:pPr>
              <w:rPr>
                <w:rFonts w:ascii="Times New Roman" w:hAnsi="Times New Roman" w:cs="Times New Roman"/>
                <w:sz w:val="24"/>
                <w:szCs w:val="24"/>
              </w:rPr>
            </w:pPr>
            <w:r w:rsidRPr="009F24EE">
              <w:rPr>
                <w:rFonts w:ascii="Times New Roman" w:hAnsi="Times New Roman" w:cs="Times New Roman"/>
                <w:sz w:val="24"/>
                <w:szCs w:val="24"/>
              </w:rPr>
              <w:t>2</w:t>
            </w:r>
          </w:p>
        </w:tc>
        <w:tc>
          <w:tcPr>
            <w:tcW w:w="2127" w:type="dxa"/>
            <w:tcBorders>
              <w:top w:val="nil"/>
              <w:left w:val="nil"/>
              <w:bottom w:val="single" w:sz="8" w:space="0" w:color="auto"/>
              <w:right w:val="single" w:sz="4" w:space="0" w:color="auto"/>
            </w:tcBorders>
          </w:tcPr>
          <w:p w:rsidR="00FB2C9A" w:rsidRPr="009F24EE" w:rsidRDefault="00FB2C9A" w:rsidP="00FB2C9A">
            <w:pP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FB2C9A" w:rsidRPr="00DF2D7D" w:rsidRDefault="00FB2C9A" w:rsidP="00FB2C9A">
            <w:pPr>
              <w:rPr>
                <w:rFonts w:ascii="Times New Roman" w:hAnsi="Times New Roman" w:cs="Times New Roman"/>
                <w:sz w:val="24"/>
                <w:szCs w:val="24"/>
              </w:rPr>
            </w:pPr>
            <w:r w:rsidRPr="00DF2D7D">
              <w:rPr>
                <w:rFonts w:ascii="Times New Roman" w:hAnsi="Times New Roman" w:cs="Times New Roman"/>
                <w:sz w:val="24"/>
                <w:szCs w:val="24"/>
              </w:rPr>
              <w:t>Nivelisanje postojećih šahti sa dovođenjem na potrebnu kotu. Obračun po kom.</w:t>
            </w:r>
          </w:p>
        </w:tc>
        <w:tc>
          <w:tcPr>
            <w:tcW w:w="992" w:type="dxa"/>
            <w:tcBorders>
              <w:top w:val="single" w:sz="4" w:space="0" w:color="auto"/>
              <w:left w:val="single" w:sz="4" w:space="0" w:color="auto"/>
              <w:bottom w:val="single" w:sz="4" w:space="0" w:color="auto"/>
              <w:right w:val="single" w:sz="4" w:space="0" w:color="auto"/>
            </w:tcBorders>
          </w:tcPr>
          <w:p w:rsidR="00FB2C9A" w:rsidRPr="00DF2D7D" w:rsidRDefault="00FB2C9A" w:rsidP="00FB2C9A">
            <w:pPr>
              <w:rPr>
                <w:rFonts w:ascii="Times New Roman" w:hAnsi="Times New Roman" w:cs="Times New Roman"/>
                <w:sz w:val="24"/>
                <w:szCs w:val="24"/>
              </w:rPr>
            </w:pPr>
            <w:r w:rsidRPr="00DF2D7D">
              <w:rPr>
                <w:rFonts w:ascii="Times New Roman" w:hAnsi="Times New Roman" w:cs="Times New Roman"/>
                <w:sz w:val="24"/>
                <w:szCs w:val="24"/>
              </w:rPr>
              <w:t>kom</w:t>
            </w:r>
          </w:p>
        </w:tc>
        <w:tc>
          <w:tcPr>
            <w:tcW w:w="1062" w:type="dxa"/>
            <w:tcBorders>
              <w:top w:val="nil"/>
              <w:left w:val="single" w:sz="4" w:space="0" w:color="auto"/>
              <w:bottom w:val="single" w:sz="8" w:space="0" w:color="auto"/>
              <w:right w:val="single" w:sz="8" w:space="0" w:color="auto"/>
            </w:tcBorders>
          </w:tcPr>
          <w:p w:rsidR="00FB2C9A" w:rsidRPr="00942058" w:rsidRDefault="00FB2C9A" w:rsidP="00FB2C9A">
            <w:r w:rsidRPr="00942058">
              <w:t>27,00</w:t>
            </w:r>
          </w:p>
        </w:tc>
      </w:tr>
      <w:tr w:rsidR="00FB2C9A" w:rsidRPr="00181CC2" w:rsidTr="00EC7BAB">
        <w:trPr>
          <w:trHeight w:val="350"/>
        </w:trPr>
        <w:tc>
          <w:tcPr>
            <w:tcW w:w="637" w:type="dxa"/>
            <w:tcBorders>
              <w:top w:val="nil"/>
              <w:left w:val="single" w:sz="8" w:space="0" w:color="auto"/>
              <w:bottom w:val="single" w:sz="8" w:space="0" w:color="auto"/>
              <w:right w:val="single" w:sz="8" w:space="0" w:color="auto"/>
            </w:tcBorders>
          </w:tcPr>
          <w:p w:rsidR="00FB2C9A" w:rsidRPr="009F24EE" w:rsidRDefault="00FB2C9A" w:rsidP="00FB2C9A">
            <w:pPr>
              <w:rPr>
                <w:rFonts w:ascii="Times New Roman" w:hAnsi="Times New Roman" w:cs="Times New Roman"/>
                <w:sz w:val="24"/>
                <w:szCs w:val="24"/>
              </w:rPr>
            </w:pPr>
            <w:r w:rsidRPr="009F24EE">
              <w:rPr>
                <w:rFonts w:ascii="Times New Roman" w:hAnsi="Times New Roman" w:cs="Times New Roman"/>
                <w:sz w:val="24"/>
                <w:szCs w:val="24"/>
              </w:rPr>
              <w:t>3</w:t>
            </w:r>
          </w:p>
        </w:tc>
        <w:tc>
          <w:tcPr>
            <w:tcW w:w="2127" w:type="dxa"/>
            <w:tcBorders>
              <w:top w:val="nil"/>
              <w:left w:val="nil"/>
              <w:bottom w:val="single" w:sz="8" w:space="0" w:color="auto"/>
              <w:right w:val="single" w:sz="4" w:space="0" w:color="auto"/>
            </w:tcBorders>
          </w:tcPr>
          <w:p w:rsidR="00FB2C9A" w:rsidRPr="009F24EE" w:rsidRDefault="00FB2C9A" w:rsidP="00FB2C9A">
            <w:pP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FB2C9A" w:rsidRPr="00DF2D7D" w:rsidRDefault="00FB2C9A" w:rsidP="00FB2C9A">
            <w:pPr>
              <w:rPr>
                <w:rFonts w:ascii="Times New Roman" w:hAnsi="Times New Roman" w:cs="Times New Roman"/>
                <w:sz w:val="24"/>
                <w:szCs w:val="24"/>
              </w:rPr>
            </w:pPr>
            <w:r w:rsidRPr="00DF2D7D">
              <w:rPr>
                <w:rFonts w:ascii="Times New Roman" w:hAnsi="Times New Roman" w:cs="Times New Roman"/>
                <w:sz w:val="24"/>
                <w:szCs w:val="24"/>
              </w:rPr>
              <w:t xml:space="preserve">Izrada novih AB ploča sa liveno gvozdenim poklopcima za teško opterećenje DN400. </w:t>
            </w:r>
          </w:p>
        </w:tc>
        <w:tc>
          <w:tcPr>
            <w:tcW w:w="992" w:type="dxa"/>
            <w:tcBorders>
              <w:top w:val="single" w:sz="4" w:space="0" w:color="auto"/>
              <w:left w:val="single" w:sz="4" w:space="0" w:color="auto"/>
              <w:bottom w:val="single" w:sz="4" w:space="0" w:color="auto"/>
              <w:right w:val="single" w:sz="4" w:space="0" w:color="auto"/>
            </w:tcBorders>
          </w:tcPr>
          <w:p w:rsidR="00FB2C9A" w:rsidRPr="00DF2D7D" w:rsidRDefault="00FB2C9A" w:rsidP="00FB2C9A">
            <w:pPr>
              <w:rPr>
                <w:rFonts w:ascii="Times New Roman" w:hAnsi="Times New Roman" w:cs="Times New Roman"/>
                <w:sz w:val="24"/>
                <w:szCs w:val="24"/>
              </w:rPr>
            </w:pPr>
            <w:r w:rsidRPr="00DF2D7D">
              <w:rPr>
                <w:rFonts w:ascii="Times New Roman" w:hAnsi="Times New Roman" w:cs="Times New Roman"/>
                <w:sz w:val="24"/>
                <w:szCs w:val="24"/>
              </w:rPr>
              <w:t>kom</w:t>
            </w:r>
          </w:p>
        </w:tc>
        <w:tc>
          <w:tcPr>
            <w:tcW w:w="1062" w:type="dxa"/>
            <w:tcBorders>
              <w:top w:val="nil"/>
              <w:left w:val="single" w:sz="4" w:space="0" w:color="auto"/>
              <w:bottom w:val="single" w:sz="8" w:space="0" w:color="auto"/>
              <w:right w:val="single" w:sz="8" w:space="0" w:color="auto"/>
            </w:tcBorders>
          </w:tcPr>
          <w:p w:rsidR="00FB2C9A" w:rsidRPr="00942058" w:rsidRDefault="00FB2C9A" w:rsidP="00FB2C9A">
            <w:r w:rsidRPr="00942058">
              <w:t>2,00</w:t>
            </w:r>
          </w:p>
        </w:tc>
      </w:tr>
      <w:tr w:rsidR="00FB2C9A" w:rsidRPr="00181CC2" w:rsidTr="00EC7BAB">
        <w:trPr>
          <w:trHeight w:val="350"/>
        </w:trPr>
        <w:tc>
          <w:tcPr>
            <w:tcW w:w="637" w:type="dxa"/>
            <w:tcBorders>
              <w:top w:val="nil"/>
              <w:left w:val="single" w:sz="8" w:space="0" w:color="auto"/>
              <w:bottom w:val="single" w:sz="8" w:space="0" w:color="auto"/>
              <w:right w:val="single" w:sz="8" w:space="0" w:color="auto"/>
            </w:tcBorders>
          </w:tcPr>
          <w:p w:rsidR="00FB2C9A" w:rsidRPr="009F24EE" w:rsidRDefault="00FB2C9A" w:rsidP="00FB2C9A">
            <w:pPr>
              <w:rPr>
                <w:rFonts w:ascii="Times New Roman" w:hAnsi="Times New Roman" w:cs="Times New Roman"/>
                <w:sz w:val="24"/>
                <w:szCs w:val="24"/>
              </w:rPr>
            </w:pPr>
            <w:r w:rsidRPr="009F24EE">
              <w:rPr>
                <w:rFonts w:ascii="Times New Roman" w:hAnsi="Times New Roman" w:cs="Times New Roman"/>
                <w:sz w:val="24"/>
                <w:szCs w:val="24"/>
              </w:rPr>
              <w:t>4</w:t>
            </w:r>
          </w:p>
        </w:tc>
        <w:tc>
          <w:tcPr>
            <w:tcW w:w="2127" w:type="dxa"/>
            <w:tcBorders>
              <w:top w:val="nil"/>
              <w:left w:val="nil"/>
              <w:bottom w:val="single" w:sz="8" w:space="0" w:color="auto"/>
              <w:right w:val="single" w:sz="4" w:space="0" w:color="auto"/>
            </w:tcBorders>
          </w:tcPr>
          <w:p w:rsidR="00FB2C9A" w:rsidRPr="009F24EE" w:rsidRDefault="00FB2C9A" w:rsidP="00FB2C9A">
            <w:pP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FB2C9A" w:rsidRPr="00DF2D7D" w:rsidRDefault="00FB2C9A" w:rsidP="00FB2C9A">
            <w:pPr>
              <w:rPr>
                <w:rFonts w:ascii="Times New Roman" w:hAnsi="Times New Roman" w:cs="Times New Roman"/>
                <w:sz w:val="24"/>
                <w:szCs w:val="24"/>
              </w:rPr>
            </w:pPr>
            <w:r w:rsidRPr="00DF2D7D">
              <w:rPr>
                <w:rFonts w:ascii="Times New Roman" w:hAnsi="Times New Roman" w:cs="Times New Roman"/>
                <w:sz w:val="24"/>
                <w:szCs w:val="24"/>
              </w:rPr>
              <w:t>Struganje postojećeg asfalta u debljini od d=4.0cm sa utovarom i odvozom na deponiju. Deponija je obaveza ponuđača. Obračun po m².</w:t>
            </w:r>
          </w:p>
        </w:tc>
        <w:tc>
          <w:tcPr>
            <w:tcW w:w="992" w:type="dxa"/>
            <w:tcBorders>
              <w:top w:val="single" w:sz="4" w:space="0" w:color="auto"/>
              <w:left w:val="single" w:sz="4" w:space="0" w:color="auto"/>
              <w:bottom w:val="single" w:sz="4" w:space="0" w:color="auto"/>
              <w:right w:val="single" w:sz="4" w:space="0" w:color="auto"/>
            </w:tcBorders>
          </w:tcPr>
          <w:p w:rsidR="00FB2C9A" w:rsidRPr="00DF2D7D" w:rsidRDefault="00FB2C9A" w:rsidP="00FB2C9A">
            <w:pPr>
              <w:rPr>
                <w:rFonts w:ascii="Times New Roman" w:hAnsi="Times New Roman" w:cs="Times New Roman"/>
                <w:sz w:val="24"/>
                <w:szCs w:val="24"/>
              </w:rPr>
            </w:pPr>
            <w:r w:rsidRPr="00DF2D7D">
              <w:rPr>
                <w:rFonts w:ascii="Times New Roman" w:hAnsi="Times New Roman" w:cs="Times New Roman"/>
                <w:sz w:val="24"/>
                <w:szCs w:val="24"/>
              </w:rPr>
              <w:t>m2</w:t>
            </w:r>
          </w:p>
        </w:tc>
        <w:tc>
          <w:tcPr>
            <w:tcW w:w="1062" w:type="dxa"/>
            <w:tcBorders>
              <w:top w:val="nil"/>
              <w:left w:val="single" w:sz="4" w:space="0" w:color="auto"/>
              <w:bottom w:val="single" w:sz="8" w:space="0" w:color="auto"/>
              <w:right w:val="single" w:sz="8" w:space="0" w:color="auto"/>
            </w:tcBorders>
          </w:tcPr>
          <w:p w:rsidR="00FB2C9A" w:rsidRPr="00942058" w:rsidRDefault="00FB2C9A" w:rsidP="00FB2C9A">
            <w:r w:rsidRPr="00942058">
              <w:t>10500,00</w:t>
            </w:r>
          </w:p>
        </w:tc>
      </w:tr>
      <w:tr w:rsidR="00FB2C9A" w:rsidRPr="00181CC2" w:rsidTr="00EC7BAB">
        <w:trPr>
          <w:trHeight w:val="350"/>
        </w:trPr>
        <w:tc>
          <w:tcPr>
            <w:tcW w:w="637" w:type="dxa"/>
            <w:tcBorders>
              <w:top w:val="nil"/>
              <w:left w:val="single" w:sz="8" w:space="0" w:color="auto"/>
              <w:bottom w:val="single" w:sz="8" w:space="0" w:color="auto"/>
              <w:right w:val="single" w:sz="8" w:space="0" w:color="auto"/>
            </w:tcBorders>
          </w:tcPr>
          <w:p w:rsidR="00FB2C9A" w:rsidRPr="009F24EE" w:rsidRDefault="00FB2C9A" w:rsidP="00FB2C9A">
            <w:pPr>
              <w:rPr>
                <w:rFonts w:ascii="Times New Roman" w:hAnsi="Times New Roman" w:cs="Times New Roman"/>
                <w:sz w:val="24"/>
                <w:szCs w:val="24"/>
              </w:rPr>
            </w:pPr>
            <w:r w:rsidRPr="009F24EE">
              <w:rPr>
                <w:rFonts w:ascii="Times New Roman" w:hAnsi="Times New Roman" w:cs="Times New Roman"/>
                <w:sz w:val="24"/>
                <w:szCs w:val="24"/>
              </w:rPr>
              <w:t>5</w:t>
            </w:r>
          </w:p>
        </w:tc>
        <w:tc>
          <w:tcPr>
            <w:tcW w:w="2127" w:type="dxa"/>
            <w:tcBorders>
              <w:top w:val="nil"/>
              <w:left w:val="nil"/>
              <w:bottom w:val="single" w:sz="8" w:space="0" w:color="auto"/>
              <w:right w:val="single" w:sz="4" w:space="0" w:color="auto"/>
            </w:tcBorders>
          </w:tcPr>
          <w:p w:rsidR="00FB2C9A" w:rsidRPr="009F24EE" w:rsidRDefault="00FB2C9A" w:rsidP="00FB2C9A">
            <w:pP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FB2C9A" w:rsidRPr="00DF2D7D" w:rsidRDefault="00FB2C9A" w:rsidP="00FB2C9A">
            <w:pPr>
              <w:rPr>
                <w:rFonts w:ascii="Times New Roman" w:hAnsi="Times New Roman" w:cs="Times New Roman"/>
                <w:sz w:val="24"/>
                <w:szCs w:val="24"/>
              </w:rPr>
            </w:pPr>
            <w:r w:rsidRPr="00DF2D7D">
              <w:rPr>
                <w:rFonts w:ascii="Times New Roman" w:hAnsi="Times New Roman" w:cs="Times New Roman"/>
                <w:sz w:val="24"/>
                <w:szCs w:val="24"/>
              </w:rPr>
              <w:t>Čišćenje postojeće asfaltne podloge i prskanje bitumenskom emulzijom. Obračun po m².</w:t>
            </w:r>
          </w:p>
        </w:tc>
        <w:tc>
          <w:tcPr>
            <w:tcW w:w="992" w:type="dxa"/>
            <w:tcBorders>
              <w:top w:val="single" w:sz="4" w:space="0" w:color="auto"/>
              <w:left w:val="single" w:sz="4" w:space="0" w:color="auto"/>
              <w:bottom w:val="single" w:sz="4" w:space="0" w:color="auto"/>
              <w:right w:val="single" w:sz="4" w:space="0" w:color="auto"/>
            </w:tcBorders>
          </w:tcPr>
          <w:p w:rsidR="00FB2C9A" w:rsidRPr="00DF2D7D" w:rsidRDefault="00FB2C9A" w:rsidP="00FB2C9A">
            <w:pPr>
              <w:rPr>
                <w:rFonts w:ascii="Times New Roman" w:hAnsi="Times New Roman" w:cs="Times New Roman"/>
                <w:sz w:val="24"/>
                <w:szCs w:val="24"/>
              </w:rPr>
            </w:pPr>
            <w:r w:rsidRPr="00DF2D7D">
              <w:rPr>
                <w:rFonts w:ascii="Times New Roman" w:hAnsi="Times New Roman" w:cs="Times New Roman"/>
                <w:sz w:val="24"/>
                <w:szCs w:val="24"/>
              </w:rPr>
              <w:t>m2</w:t>
            </w:r>
          </w:p>
        </w:tc>
        <w:tc>
          <w:tcPr>
            <w:tcW w:w="1062" w:type="dxa"/>
            <w:tcBorders>
              <w:top w:val="nil"/>
              <w:left w:val="single" w:sz="4" w:space="0" w:color="auto"/>
              <w:bottom w:val="single" w:sz="8" w:space="0" w:color="auto"/>
              <w:right w:val="single" w:sz="8" w:space="0" w:color="auto"/>
            </w:tcBorders>
          </w:tcPr>
          <w:p w:rsidR="00FB2C9A" w:rsidRPr="00942058" w:rsidRDefault="00FB2C9A" w:rsidP="00FB2C9A">
            <w:r w:rsidRPr="00942058">
              <w:t>13500,00</w:t>
            </w:r>
          </w:p>
        </w:tc>
      </w:tr>
      <w:tr w:rsidR="00FB2C9A" w:rsidRPr="00181CC2" w:rsidTr="00EC7BAB">
        <w:trPr>
          <w:trHeight w:val="350"/>
        </w:trPr>
        <w:tc>
          <w:tcPr>
            <w:tcW w:w="637" w:type="dxa"/>
            <w:tcBorders>
              <w:top w:val="nil"/>
              <w:left w:val="single" w:sz="8" w:space="0" w:color="auto"/>
              <w:bottom w:val="single" w:sz="8" w:space="0" w:color="auto"/>
              <w:right w:val="single" w:sz="8" w:space="0" w:color="auto"/>
            </w:tcBorders>
          </w:tcPr>
          <w:p w:rsidR="00FB2C9A" w:rsidRPr="009F24EE" w:rsidRDefault="00FB2C9A" w:rsidP="00FB2C9A">
            <w:pPr>
              <w:rPr>
                <w:rFonts w:ascii="Times New Roman" w:hAnsi="Times New Roman" w:cs="Times New Roman"/>
                <w:sz w:val="24"/>
                <w:szCs w:val="24"/>
              </w:rPr>
            </w:pPr>
            <w:r w:rsidRPr="009F24EE">
              <w:rPr>
                <w:rFonts w:ascii="Times New Roman" w:hAnsi="Times New Roman" w:cs="Times New Roman"/>
                <w:sz w:val="24"/>
                <w:szCs w:val="24"/>
              </w:rPr>
              <w:t>6</w:t>
            </w:r>
          </w:p>
        </w:tc>
        <w:tc>
          <w:tcPr>
            <w:tcW w:w="2127" w:type="dxa"/>
            <w:tcBorders>
              <w:top w:val="nil"/>
              <w:left w:val="nil"/>
              <w:bottom w:val="single" w:sz="8" w:space="0" w:color="auto"/>
              <w:right w:val="single" w:sz="4" w:space="0" w:color="auto"/>
            </w:tcBorders>
          </w:tcPr>
          <w:p w:rsidR="00FB2C9A" w:rsidRPr="009F24EE" w:rsidRDefault="00FB2C9A" w:rsidP="00FB2C9A">
            <w:pP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FB2C9A" w:rsidRPr="00DF2D7D" w:rsidRDefault="00FB2C9A" w:rsidP="00FB2C9A">
            <w:pPr>
              <w:rPr>
                <w:rFonts w:ascii="Times New Roman" w:hAnsi="Times New Roman" w:cs="Times New Roman"/>
                <w:sz w:val="24"/>
                <w:szCs w:val="24"/>
              </w:rPr>
            </w:pPr>
            <w:r w:rsidRPr="00DF2D7D">
              <w:rPr>
                <w:rFonts w:ascii="Times New Roman" w:hAnsi="Times New Roman" w:cs="Times New Roman"/>
                <w:sz w:val="24"/>
                <w:szCs w:val="24"/>
              </w:rPr>
              <w:t>Nabavka, transport i ugradnja izravnjavajućeg sloja asfalta AB 11. Obračun po t ugrađenog asfalta.</w:t>
            </w:r>
          </w:p>
        </w:tc>
        <w:tc>
          <w:tcPr>
            <w:tcW w:w="992" w:type="dxa"/>
            <w:tcBorders>
              <w:top w:val="single" w:sz="4" w:space="0" w:color="auto"/>
              <w:left w:val="single" w:sz="4" w:space="0" w:color="auto"/>
              <w:bottom w:val="single" w:sz="4" w:space="0" w:color="auto"/>
              <w:right w:val="single" w:sz="4" w:space="0" w:color="auto"/>
            </w:tcBorders>
          </w:tcPr>
          <w:p w:rsidR="00FB2C9A" w:rsidRPr="00DF2D7D" w:rsidRDefault="00FB2C9A" w:rsidP="00FB2C9A">
            <w:pPr>
              <w:rPr>
                <w:rFonts w:ascii="Times New Roman" w:hAnsi="Times New Roman" w:cs="Times New Roman"/>
                <w:sz w:val="24"/>
                <w:szCs w:val="24"/>
              </w:rPr>
            </w:pPr>
            <w:r w:rsidRPr="00DF2D7D">
              <w:rPr>
                <w:rFonts w:ascii="Times New Roman" w:hAnsi="Times New Roman" w:cs="Times New Roman"/>
                <w:sz w:val="24"/>
                <w:szCs w:val="24"/>
              </w:rPr>
              <w:t>t</w:t>
            </w:r>
          </w:p>
        </w:tc>
        <w:tc>
          <w:tcPr>
            <w:tcW w:w="1062" w:type="dxa"/>
            <w:tcBorders>
              <w:top w:val="nil"/>
              <w:left w:val="single" w:sz="4" w:space="0" w:color="auto"/>
              <w:bottom w:val="single" w:sz="8" w:space="0" w:color="auto"/>
              <w:right w:val="single" w:sz="8" w:space="0" w:color="auto"/>
            </w:tcBorders>
          </w:tcPr>
          <w:p w:rsidR="00FB2C9A" w:rsidRPr="00942058" w:rsidRDefault="00FB2C9A" w:rsidP="00FB2C9A">
            <w:r w:rsidRPr="00942058">
              <w:t>380,00</w:t>
            </w:r>
          </w:p>
        </w:tc>
      </w:tr>
      <w:tr w:rsidR="00FB2C9A" w:rsidRPr="00181CC2" w:rsidTr="00EC7BAB">
        <w:trPr>
          <w:trHeight w:val="350"/>
        </w:trPr>
        <w:tc>
          <w:tcPr>
            <w:tcW w:w="637" w:type="dxa"/>
            <w:tcBorders>
              <w:top w:val="nil"/>
              <w:left w:val="single" w:sz="8" w:space="0" w:color="auto"/>
              <w:bottom w:val="single" w:sz="8" w:space="0" w:color="auto"/>
              <w:right w:val="single" w:sz="8" w:space="0" w:color="auto"/>
            </w:tcBorders>
          </w:tcPr>
          <w:p w:rsidR="00FB2C9A" w:rsidRPr="009F24EE" w:rsidRDefault="00FB2C9A" w:rsidP="00FB2C9A">
            <w:pPr>
              <w:rPr>
                <w:rFonts w:ascii="Times New Roman" w:hAnsi="Times New Roman" w:cs="Times New Roman"/>
                <w:sz w:val="24"/>
                <w:szCs w:val="24"/>
              </w:rPr>
            </w:pPr>
            <w:r w:rsidRPr="009F24EE">
              <w:rPr>
                <w:rFonts w:ascii="Times New Roman" w:hAnsi="Times New Roman" w:cs="Times New Roman"/>
                <w:sz w:val="24"/>
                <w:szCs w:val="24"/>
              </w:rPr>
              <w:t>7</w:t>
            </w:r>
          </w:p>
        </w:tc>
        <w:tc>
          <w:tcPr>
            <w:tcW w:w="2127" w:type="dxa"/>
            <w:tcBorders>
              <w:top w:val="nil"/>
              <w:left w:val="nil"/>
              <w:bottom w:val="single" w:sz="8" w:space="0" w:color="auto"/>
              <w:right w:val="single" w:sz="4" w:space="0" w:color="auto"/>
            </w:tcBorders>
          </w:tcPr>
          <w:p w:rsidR="00FB2C9A" w:rsidRPr="009F24EE" w:rsidRDefault="00FB2C9A" w:rsidP="00FB2C9A">
            <w:pP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FB2C9A" w:rsidRPr="00DF2D7D" w:rsidRDefault="00FB2C9A" w:rsidP="00FB2C9A">
            <w:pPr>
              <w:rPr>
                <w:rFonts w:ascii="Times New Roman" w:hAnsi="Times New Roman" w:cs="Times New Roman"/>
                <w:sz w:val="24"/>
                <w:szCs w:val="24"/>
              </w:rPr>
            </w:pPr>
            <w:r w:rsidRPr="00DF2D7D">
              <w:rPr>
                <w:rFonts w:ascii="Times New Roman" w:hAnsi="Times New Roman" w:cs="Times New Roman"/>
                <w:sz w:val="24"/>
                <w:szCs w:val="24"/>
              </w:rPr>
              <w:t>Nabavka, transport i ugradnja habajućeg sloja asfalta AB 11, debljine d=4cm. Obračun po m² ugrađenog asfalta.</w:t>
            </w:r>
          </w:p>
        </w:tc>
        <w:tc>
          <w:tcPr>
            <w:tcW w:w="992" w:type="dxa"/>
            <w:tcBorders>
              <w:top w:val="single" w:sz="4" w:space="0" w:color="auto"/>
              <w:left w:val="single" w:sz="4" w:space="0" w:color="auto"/>
              <w:bottom w:val="single" w:sz="4" w:space="0" w:color="auto"/>
              <w:right w:val="single" w:sz="4" w:space="0" w:color="auto"/>
            </w:tcBorders>
          </w:tcPr>
          <w:p w:rsidR="00FB2C9A" w:rsidRPr="00DF2D7D" w:rsidRDefault="00FB2C9A" w:rsidP="00FB2C9A">
            <w:pPr>
              <w:rPr>
                <w:rFonts w:ascii="Times New Roman" w:hAnsi="Times New Roman" w:cs="Times New Roman"/>
                <w:sz w:val="24"/>
                <w:szCs w:val="24"/>
              </w:rPr>
            </w:pPr>
            <w:r w:rsidRPr="00DF2D7D">
              <w:rPr>
                <w:rFonts w:ascii="Times New Roman" w:hAnsi="Times New Roman" w:cs="Times New Roman"/>
                <w:sz w:val="24"/>
                <w:szCs w:val="24"/>
              </w:rPr>
              <w:t>m2</w:t>
            </w:r>
          </w:p>
        </w:tc>
        <w:tc>
          <w:tcPr>
            <w:tcW w:w="1062" w:type="dxa"/>
            <w:tcBorders>
              <w:top w:val="nil"/>
              <w:left w:val="single" w:sz="4" w:space="0" w:color="auto"/>
              <w:bottom w:val="single" w:sz="8" w:space="0" w:color="auto"/>
              <w:right w:val="single" w:sz="8" w:space="0" w:color="auto"/>
            </w:tcBorders>
          </w:tcPr>
          <w:p w:rsidR="00FB2C9A" w:rsidRPr="00942058" w:rsidRDefault="00FB2C9A" w:rsidP="00FB2C9A">
            <w:r w:rsidRPr="00942058">
              <w:t>13500,00</w:t>
            </w:r>
          </w:p>
        </w:tc>
      </w:tr>
      <w:tr w:rsidR="00FB2C9A" w:rsidRPr="00181CC2" w:rsidTr="00EC7BAB">
        <w:trPr>
          <w:trHeight w:val="350"/>
        </w:trPr>
        <w:tc>
          <w:tcPr>
            <w:tcW w:w="637" w:type="dxa"/>
            <w:tcBorders>
              <w:top w:val="nil"/>
              <w:left w:val="single" w:sz="8" w:space="0" w:color="auto"/>
              <w:bottom w:val="single" w:sz="8" w:space="0" w:color="auto"/>
              <w:right w:val="single" w:sz="8" w:space="0" w:color="auto"/>
            </w:tcBorders>
          </w:tcPr>
          <w:p w:rsidR="00FB2C9A" w:rsidRPr="009F24EE" w:rsidRDefault="00FB2C9A" w:rsidP="00FB2C9A">
            <w:pPr>
              <w:rPr>
                <w:rFonts w:ascii="Times New Roman" w:hAnsi="Times New Roman" w:cs="Times New Roman"/>
                <w:sz w:val="24"/>
                <w:szCs w:val="24"/>
              </w:rPr>
            </w:pPr>
            <w:r w:rsidRPr="009F24EE">
              <w:rPr>
                <w:rFonts w:ascii="Times New Roman" w:hAnsi="Times New Roman" w:cs="Times New Roman"/>
                <w:sz w:val="24"/>
                <w:szCs w:val="24"/>
              </w:rPr>
              <w:t>8</w:t>
            </w:r>
          </w:p>
        </w:tc>
        <w:tc>
          <w:tcPr>
            <w:tcW w:w="2127" w:type="dxa"/>
            <w:tcBorders>
              <w:top w:val="nil"/>
              <w:left w:val="nil"/>
              <w:bottom w:val="single" w:sz="8" w:space="0" w:color="auto"/>
              <w:right w:val="single" w:sz="4" w:space="0" w:color="auto"/>
            </w:tcBorders>
          </w:tcPr>
          <w:p w:rsidR="00FB2C9A" w:rsidRPr="009F24EE" w:rsidRDefault="00FB2C9A" w:rsidP="00FB2C9A">
            <w:pP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FB2C9A" w:rsidRPr="00DF2D7D" w:rsidRDefault="00FB2C9A" w:rsidP="00FB2C9A">
            <w:pPr>
              <w:rPr>
                <w:rFonts w:ascii="Times New Roman" w:hAnsi="Times New Roman" w:cs="Times New Roman"/>
                <w:sz w:val="24"/>
                <w:szCs w:val="24"/>
              </w:rPr>
            </w:pPr>
            <w:r w:rsidRPr="00DF2D7D">
              <w:rPr>
                <w:rFonts w:ascii="Times New Roman" w:hAnsi="Times New Roman" w:cs="Times New Roman"/>
                <w:sz w:val="24"/>
                <w:szCs w:val="24"/>
              </w:rPr>
              <w:t>Iskop u materijalu III i IV kategorije za zamjenu trupa puta</w:t>
            </w:r>
          </w:p>
        </w:tc>
        <w:tc>
          <w:tcPr>
            <w:tcW w:w="992" w:type="dxa"/>
            <w:tcBorders>
              <w:top w:val="single" w:sz="4" w:space="0" w:color="auto"/>
              <w:left w:val="single" w:sz="4" w:space="0" w:color="auto"/>
              <w:bottom w:val="single" w:sz="4" w:space="0" w:color="auto"/>
              <w:right w:val="single" w:sz="4" w:space="0" w:color="auto"/>
            </w:tcBorders>
          </w:tcPr>
          <w:p w:rsidR="00FB2C9A" w:rsidRPr="00DF2D7D" w:rsidRDefault="00FB2C9A" w:rsidP="00FB2C9A">
            <w:pPr>
              <w:rPr>
                <w:rFonts w:ascii="Times New Roman" w:hAnsi="Times New Roman" w:cs="Times New Roman"/>
                <w:sz w:val="24"/>
                <w:szCs w:val="24"/>
              </w:rPr>
            </w:pPr>
            <w:r w:rsidRPr="00DF2D7D">
              <w:rPr>
                <w:rFonts w:ascii="Times New Roman" w:hAnsi="Times New Roman" w:cs="Times New Roman"/>
                <w:sz w:val="24"/>
                <w:szCs w:val="24"/>
              </w:rPr>
              <w:t>m3</w:t>
            </w:r>
          </w:p>
        </w:tc>
        <w:tc>
          <w:tcPr>
            <w:tcW w:w="1062" w:type="dxa"/>
            <w:tcBorders>
              <w:top w:val="nil"/>
              <w:left w:val="single" w:sz="4" w:space="0" w:color="auto"/>
              <w:bottom w:val="single" w:sz="8" w:space="0" w:color="auto"/>
              <w:right w:val="single" w:sz="8" w:space="0" w:color="auto"/>
            </w:tcBorders>
          </w:tcPr>
          <w:p w:rsidR="00FB2C9A" w:rsidRPr="00942058" w:rsidRDefault="00FB2C9A" w:rsidP="00FB2C9A">
            <w:r w:rsidRPr="00942058">
              <w:t>800,00</w:t>
            </w:r>
          </w:p>
        </w:tc>
      </w:tr>
      <w:tr w:rsidR="00FB2C9A" w:rsidRPr="00181CC2" w:rsidTr="00EC7BAB">
        <w:trPr>
          <w:trHeight w:val="350"/>
        </w:trPr>
        <w:tc>
          <w:tcPr>
            <w:tcW w:w="637" w:type="dxa"/>
            <w:tcBorders>
              <w:top w:val="nil"/>
              <w:left w:val="single" w:sz="8" w:space="0" w:color="auto"/>
              <w:bottom w:val="single" w:sz="8" w:space="0" w:color="auto"/>
              <w:right w:val="single" w:sz="8" w:space="0" w:color="auto"/>
            </w:tcBorders>
          </w:tcPr>
          <w:p w:rsidR="00FB2C9A" w:rsidRPr="009F24EE" w:rsidRDefault="00FB2C9A" w:rsidP="00FB2C9A">
            <w:pPr>
              <w:rPr>
                <w:rFonts w:ascii="Times New Roman" w:hAnsi="Times New Roman" w:cs="Times New Roman"/>
                <w:sz w:val="24"/>
                <w:szCs w:val="24"/>
              </w:rPr>
            </w:pPr>
            <w:r w:rsidRPr="009F24EE">
              <w:rPr>
                <w:rFonts w:ascii="Times New Roman" w:hAnsi="Times New Roman" w:cs="Times New Roman"/>
                <w:sz w:val="24"/>
                <w:szCs w:val="24"/>
              </w:rPr>
              <w:t>9</w:t>
            </w:r>
          </w:p>
        </w:tc>
        <w:tc>
          <w:tcPr>
            <w:tcW w:w="2127" w:type="dxa"/>
            <w:tcBorders>
              <w:top w:val="nil"/>
              <w:left w:val="nil"/>
              <w:bottom w:val="single" w:sz="8" w:space="0" w:color="auto"/>
              <w:right w:val="single" w:sz="4" w:space="0" w:color="auto"/>
            </w:tcBorders>
          </w:tcPr>
          <w:p w:rsidR="00FB2C9A" w:rsidRPr="009F24EE" w:rsidRDefault="00FB2C9A" w:rsidP="00FB2C9A">
            <w:pP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FB2C9A" w:rsidRPr="00DF2D7D" w:rsidRDefault="00FB2C9A" w:rsidP="00FB2C9A">
            <w:pPr>
              <w:rPr>
                <w:rFonts w:ascii="Times New Roman" w:hAnsi="Times New Roman" w:cs="Times New Roman"/>
                <w:sz w:val="24"/>
                <w:szCs w:val="24"/>
              </w:rPr>
            </w:pPr>
            <w:r w:rsidRPr="00DF2D7D">
              <w:rPr>
                <w:rFonts w:ascii="Times New Roman" w:hAnsi="Times New Roman" w:cs="Times New Roman"/>
                <w:sz w:val="24"/>
                <w:szCs w:val="24"/>
              </w:rPr>
              <w:t>Nabavka transport i ugradnja tamponskog sloja materijala u trupu puta sa valjanjem do potrebne zbijenosti</w:t>
            </w:r>
          </w:p>
        </w:tc>
        <w:tc>
          <w:tcPr>
            <w:tcW w:w="992" w:type="dxa"/>
            <w:tcBorders>
              <w:top w:val="single" w:sz="4" w:space="0" w:color="auto"/>
              <w:left w:val="single" w:sz="4" w:space="0" w:color="auto"/>
              <w:bottom w:val="single" w:sz="4" w:space="0" w:color="auto"/>
              <w:right w:val="single" w:sz="4" w:space="0" w:color="auto"/>
            </w:tcBorders>
          </w:tcPr>
          <w:p w:rsidR="00FB2C9A" w:rsidRPr="00DF2D7D" w:rsidRDefault="00FB2C9A" w:rsidP="00FB2C9A">
            <w:pPr>
              <w:rPr>
                <w:rFonts w:ascii="Times New Roman" w:hAnsi="Times New Roman" w:cs="Times New Roman"/>
                <w:sz w:val="24"/>
                <w:szCs w:val="24"/>
              </w:rPr>
            </w:pPr>
            <w:r w:rsidRPr="00DF2D7D">
              <w:rPr>
                <w:rFonts w:ascii="Times New Roman" w:hAnsi="Times New Roman" w:cs="Times New Roman"/>
                <w:sz w:val="24"/>
                <w:szCs w:val="24"/>
              </w:rPr>
              <w:t>m3</w:t>
            </w:r>
          </w:p>
        </w:tc>
        <w:tc>
          <w:tcPr>
            <w:tcW w:w="1062" w:type="dxa"/>
            <w:tcBorders>
              <w:top w:val="nil"/>
              <w:left w:val="single" w:sz="4" w:space="0" w:color="auto"/>
              <w:bottom w:val="single" w:sz="8" w:space="0" w:color="auto"/>
              <w:right w:val="single" w:sz="8" w:space="0" w:color="auto"/>
            </w:tcBorders>
          </w:tcPr>
          <w:p w:rsidR="00FB2C9A" w:rsidRDefault="00FB2C9A" w:rsidP="00FB2C9A">
            <w:r w:rsidRPr="00942058">
              <w:t>750,00</w:t>
            </w:r>
          </w:p>
        </w:tc>
      </w:tr>
    </w:tbl>
    <w:p w:rsidR="0031211B" w:rsidRDefault="0031211B" w:rsidP="0031211B">
      <w:pPr>
        <w:rPr>
          <w:rFonts w:ascii="Times New Roman" w:hAnsi="Times New Roman" w:cs="Times New Roman"/>
          <w:color w:val="000000"/>
          <w:sz w:val="24"/>
          <w:szCs w:val="24"/>
        </w:rPr>
      </w:pPr>
    </w:p>
    <w:p w:rsidR="00FB2C9A" w:rsidRDefault="00FB2C9A" w:rsidP="0031211B">
      <w:pPr>
        <w:rPr>
          <w:rFonts w:ascii="Times New Roman" w:hAnsi="Times New Roman" w:cs="Times New Roman"/>
          <w:color w:val="000000"/>
          <w:sz w:val="24"/>
          <w:szCs w:val="24"/>
        </w:rPr>
      </w:pPr>
    </w:p>
    <w:p w:rsidR="00FB2C9A" w:rsidRDefault="00FB2C9A" w:rsidP="0031211B">
      <w:pPr>
        <w:rPr>
          <w:rFonts w:ascii="Times New Roman" w:hAnsi="Times New Roman" w:cs="Times New Roman"/>
          <w:color w:val="000000"/>
          <w:sz w:val="24"/>
          <w:szCs w:val="24"/>
        </w:rPr>
      </w:pPr>
    </w:p>
    <w:p w:rsidR="00FB2C9A" w:rsidRDefault="00FB2C9A" w:rsidP="0031211B">
      <w:pPr>
        <w:rPr>
          <w:rFonts w:ascii="Times New Roman" w:hAnsi="Times New Roman" w:cs="Times New Roman"/>
          <w:color w:val="000000"/>
          <w:sz w:val="24"/>
          <w:szCs w:val="24"/>
        </w:rPr>
      </w:pPr>
    </w:p>
    <w:p w:rsidR="00FB2C9A" w:rsidRPr="00EC7BAB" w:rsidRDefault="00FB2C9A" w:rsidP="00FB2C9A">
      <w:pPr>
        <w:rPr>
          <w:rFonts w:ascii="Times New Roman" w:hAnsi="Times New Roman" w:cs="Times New Roman"/>
          <w:b/>
          <w:color w:val="000000"/>
          <w:sz w:val="24"/>
          <w:szCs w:val="24"/>
        </w:rPr>
      </w:pPr>
      <w:r w:rsidRPr="00EC7BAB">
        <w:rPr>
          <w:rFonts w:ascii="Times New Roman" w:hAnsi="Times New Roman" w:cs="Times New Roman"/>
          <w:b/>
          <w:color w:val="000000"/>
          <w:sz w:val="24"/>
          <w:szCs w:val="24"/>
        </w:rPr>
        <w:lastRenderedPageBreak/>
        <w:t xml:space="preserve">PARTIJA </w:t>
      </w:r>
      <w:r w:rsidR="00DF2D7D" w:rsidRPr="00EC7BAB">
        <w:rPr>
          <w:rFonts w:ascii="Times New Roman" w:hAnsi="Times New Roman" w:cs="Times New Roman"/>
          <w:b/>
          <w:color w:val="000000"/>
          <w:sz w:val="24"/>
          <w:szCs w:val="24"/>
        </w:rPr>
        <w:t>3</w:t>
      </w:r>
    </w:p>
    <w:tbl>
      <w:tblPr>
        <w:tblW w:w="9212" w:type="dxa"/>
        <w:tblLayout w:type="fixed"/>
        <w:tblCellMar>
          <w:left w:w="70" w:type="dxa"/>
          <w:right w:w="70" w:type="dxa"/>
        </w:tblCellMar>
        <w:tblLook w:val="00A0" w:firstRow="1" w:lastRow="0" w:firstColumn="1" w:lastColumn="0" w:noHBand="0" w:noVBand="0"/>
      </w:tblPr>
      <w:tblGrid>
        <w:gridCol w:w="637"/>
        <w:gridCol w:w="2127"/>
        <w:gridCol w:w="4394"/>
        <w:gridCol w:w="992"/>
        <w:gridCol w:w="1062"/>
      </w:tblGrid>
      <w:tr w:rsidR="00FB2C9A" w:rsidRPr="00FA2239" w:rsidTr="00EC7BAB">
        <w:trPr>
          <w:trHeight w:val="389"/>
        </w:trPr>
        <w:tc>
          <w:tcPr>
            <w:tcW w:w="637" w:type="dxa"/>
            <w:tcBorders>
              <w:top w:val="single" w:sz="8" w:space="0" w:color="auto"/>
              <w:left w:val="single" w:sz="8" w:space="0" w:color="auto"/>
              <w:bottom w:val="single" w:sz="8" w:space="0" w:color="auto"/>
              <w:right w:val="single" w:sz="8" w:space="0" w:color="auto"/>
            </w:tcBorders>
            <w:shd w:val="clear" w:color="auto" w:fill="D9D9D9"/>
            <w:vAlign w:val="center"/>
          </w:tcPr>
          <w:p w:rsidR="00FB2C9A" w:rsidRPr="00852493" w:rsidRDefault="00FB2C9A" w:rsidP="006111CB">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2127" w:type="dxa"/>
            <w:tcBorders>
              <w:top w:val="single" w:sz="8" w:space="0" w:color="auto"/>
              <w:left w:val="nil"/>
              <w:bottom w:val="single" w:sz="8" w:space="0" w:color="auto"/>
              <w:right w:val="single" w:sz="4" w:space="0" w:color="auto"/>
            </w:tcBorders>
            <w:shd w:val="clear" w:color="auto" w:fill="D9D9D9"/>
            <w:vAlign w:val="center"/>
          </w:tcPr>
          <w:p w:rsidR="00FB2C9A" w:rsidRPr="00852493" w:rsidRDefault="00FB2C9A" w:rsidP="006111CB">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FB2C9A" w:rsidRPr="00852493" w:rsidRDefault="00FB2C9A" w:rsidP="006111CB">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FB2C9A" w:rsidRPr="00852493" w:rsidRDefault="00FB2C9A" w:rsidP="006111CB">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FB2C9A" w:rsidRPr="00852493" w:rsidRDefault="00FB2C9A" w:rsidP="006111CB">
            <w:pPr>
              <w:spacing w:after="0" w:line="240" w:lineRule="auto"/>
              <w:ind w:hanging="70"/>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062" w:type="dxa"/>
            <w:tcBorders>
              <w:top w:val="single" w:sz="8" w:space="0" w:color="auto"/>
              <w:left w:val="single" w:sz="4" w:space="0" w:color="auto"/>
              <w:bottom w:val="single" w:sz="8" w:space="0" w:color="auto"/>
              <w:right w:val="single" w:sz="8" w:space="0" w:color="auto"/>
            </w:tcBorders>
            <w:shd w:val="clear" w:color="auto" w:fill="D9D9D9"/>
            <w:vAlign w:val="center"/>
          </w:tcPr>
          <w:p w:rsidR="00FB2C9A" w:rsidRPr="00852493" w:rsidRDefault="00FB2C9A" w:rsidP="006111CB">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DF0F45" w:rsidRPr="00181CC2" w:rsidTr="00EC7BAB">
        <w:trPr>
          <w:trHeight w:val="350"/>
        </w:trPr>
        <w:tc>
          <w:tcPr>
            <w:tcW w:w="637" w:type="dxa"/>
            <w:tcBorders>
              <w:top w:val="nil"/>
              <w:left w:val="single" w:sz="8" w:space="0" w:color="auto"/>
              <w:bottom w:val="single" w:sz="8" w:space="0" w:color="auto"/>
              <w:right w:val="single" w:sz="8" w:space="0" w:color="auto"/>
            </w:tcBorders>
          </w:tcPr>
          <w:p w:rsidR="00DF0F45" w:rsidRPr="008E0D93" w:rsidRDefault="00DF0F45" w:rsidP="00DF0F45">
            <w:pPr>
              <w:rPr>
                <w:rFonts w:ascii="Times New Roman" w:hAnsi="Times New Roman" w:cs="Times New Roman"/>
                <w:sz w:val="24"/>
                <w:szCs w:val="24"/>
              </w:rPr>
            </w:pPr>
            <w:r w:rsidRPr="008E0D93">
              <w:rPr>
                <w:rFonts w:ascii="Times New Roman" w:hAnsi="Times New Roman" w:cs="Times New Roman"/>
                <w:sz w:val="24"/>
                <w:szCs w:val="24"/>
              </w:rPr>
              <w:t>1</w:t>
            </w:r>
          </w:p>
        </w:tc>
        <w:tc>
          <w:tcPr>
            <w:tcW w:w="2127" w:type="dxa"/>
            <w:tcBorders>
              <w:top w:val="nil"/>
              <w:left w:val="nil"/>
              <w:bottom w:val="single" w:sz="8" w:space="0" w:color="auto"/>
              <w:right w:val="single" w:sz="4" w:space="0" w:color="auto"/>
            </w:tcBorders>
          </w:tcPr>
          <w:p w:rsidR="00DF0F45" w:rsidRPr="008E0D93" w:rsidRDefault="007D6871" w:rsidP="00EC7BAB">
            <w:pPr>
              <w:rPr>
                <w:rFonts w:ascii="Times New Roman" w:hAnsi="Times New Roman" w:cs="Times New Roman"/>
                <w:sz w:val="24"/>
                <w:szCs w:val="24"/>
              </w:rPr>
            </w:pPr>
            <w:r w:rsidRPr="008E0D93">
              <w:rPr>
                <w:rFonts w:ascii="Times New Roman" w:hAnsi="Times New Roman" w:cs="Times New Roman"/>
                <w:sz w:val="24"/>
                <w:szCs w:val="24"/>
              </w:rPr>
              <w:t xml:space="preserve">Sanacija postojećih saobraćajnica u okviru DUP-ova Budva Centar, Dubovica I, Rozino I, Rozino II, Potkošljun, Petrovac Šira Zona </w:t>
            </w:r>
            <w:r w:rsidRPr="008E0D93">
              <w:rPr>
                <w:rFonts w:ascii="Times New Roman" w:hAnsi="Times New Roman" w:cs="Times New Roman"/>
                <w:sz w:val="24"/>
                <w:szCs w:val="24"/>
              </w:rPr>
              <w:tab/>
            </w:r>
          </w:p>
        </w:tc>
        <w:tc>
          <w:tcPr>
            <w:tcW w:w="4394" w:type="dxa"/>
            <w:tcBorders>
              <w:top w:val="single" w:sz="4" w:space="0" w:color="auto"/>
              <w:left w:val="single" w:sz="4" w:space="0" w:color="auto"/>
              <w:bottom w:val="single" w:sz="4" w:space="0" w:color="auto"/>
              <w:right w:val="single" w:sz="4" w:space="0" w:color="auto"/>
            </w:tcBorders>
          </w:tcPr>
          <w:p w:rsidR="00DF0F45" w:rsidRPr="008E0D93" w:rsidRDefault="00DF0F45" w:rsidP="00DF0F45">
            <w:pPr>
              <w:rPr>
                <w:rFonts w:ascii="Times New Roman" w:hAnsi="Times New Roman" w:cs="Times New Roman"/>
                <w:sz w:val="24"/>
                <w:szCs w:val="24"/>
              </w:rPr>
            </w:pPr>
            <w:r w:rsidRPr="008E0D93">
              <w:rPr>
                <w:rFonts w:ascii="Times New Roman" w:hAnsi="Times New Roman" w:cs="Times New Roman"/>
                <w:sz w:val="24"/>
                <w:szCs w:val="24"/>
              </w:rPr>
              <w:t xml:space="preserve">Zasijecanje asfalta  radi uklapanja starog i novog. Obračun po m'. </w:t>
            </w:r>
          </w:p>
        </w:tc>
        <w:tc>
          <w:tcPr>
            <w:tcW w:w="992" w:type="dxa"/>
            <w:tcBorders>
              <w:top w:val="single" w:sz="4" w:space="0" w:color="auto"/>
              <w:left w:val="single" w:sz="4" w:space="0" w:color="auto"/>
              <w:bottom w:val="single" w:sz="4" w:space="0" w:color="auto"/>
              <w:right w:val="single" w:sz="4" w:space="0" w:color="auto"/>
            </w:tcBorders>
          </w:tcPr>
          <w:p w:rsidR="00DF0F45" w:rsidRPr="008E0D93" w:rsidRDefault="00DF0F45" w:rsidP="00DF0F45">
            <w:pPr>
              <w:rPr>
                <w:rFonts w:ascii="Times New Roman" w:hAnsi="Times New Roman" w:cs="Times New Roman"/>
                <w:sz w:val="24"/>
                <w:szCs w:val="24"/>
              </w:rPr>
            </w:pPr>
            <w:r w:rsidRPr="008E0D93">
              <w:rPr>
                <w:rFonts w:ascii="Times New Roman" w:hAnsi="Times New Roman" w:cs="Times New Roman"/>
                <w:sz w:val="24"/>
                <w:szCs w:val="24"/>
              </w:rPr>
              <w:t>m</w:t>
            </w:r>
          </w:p>
        </w:tc>
        <w:tc>
          <w:tcPr>
            <w:tcW w:w="1062" w:type="dxa"/>
            <w:tcBorders>
              <w:top w:val="nil"/>
              <w:left w:val="single" w:sz="4" w:space="0" w:color="auto"/>
              <w:bottom w:val="single" w:sz="8" w:space="0" w:color="auto"/>
              <w:right w:val="single" w:sz="8" w:space="0" w:color="auto"/>
            </w:tcBorders>
          </w:tcPr>
          <w:p w:rsidR="00DF0F45" w:rsidRPr="008E0D93" w:rsidRDefault="00DF0F45" w:rsidP="00DF0F45">
            <w:pPr>
              <w:rPr>
                <w:rFonts w:ascii="Times New Roman" w:hAnsi="Times New Roman" w:cs="Times New Roman"/>
                <w:sz w:val="24"/>
                <w:szCs w:val="24"/>
              </w:rPr>
            </w:pPr>
            <w:r w:rsidRPr="008E0D93">
              <w:rPr>
                <w:rFonts w:ascii="Times New Roman" w:hAnsi="Times New Roman" w:cs="Times New Roman"/>
                <w:sz w:val="24"/>
                <w:szCs w:val="24"/>
              </w:rPr>
              <w:t>500,00</w:t>
            </w:r>
          </w:p>
        </w:tc>
      </w:tr>
      <w:tr w:rsidR="00DF0F45" w:rsidRPr="00181CC2" w:rsidTr="00EC7BAB">
        <w:trPr>
          <w:trHeight w:val="350"/>
        </w:trPr>
        <w:tc>
          <w:tcPr>
            <w:tcW w:w="637" w:type="dxa"/>
            <w:tcBorders>
              <w:top w:val="nil"/>
              <w:left w:val="single" w:sz="8" w:space="0" w:color="auto"/>
              <w:bottom w:val="single" w:sz="8" w:space="0" w:color="auto"/>
              <w:right w:val="single" w:sz="8" w:space="0" w:color="auto"/>
            </w:tcBorders>
          </w:tcPr>
          <w:p w:rsidR="00DF0F45" w:rsidRPr="008E0D93" w:rsidRDefault="00DF0F45" w:rsidP="00DF0F45">
            <w:pPr>
              <w:rPr>
                <w:rFonts w:ascii="Times New Roman" w:hAnsi="Times New Roman" w:cs="Times New Roman"/>
                <w:sz w:val="24"/>
                <w:szCs w:val="24"/>
              </w:rPr>
            </w:pPr>
            <w:r w:rsidRPr="008E0D93">
              <w:rPr>
                <w:rFonts w:ascii="Times New Roman" w:hAnsi="Times New Roman" w:cs="Times New Roman"/>
                <w:sz w:val="24"/>
                <w:szCs w:val="24"/>
              </w:rPr>
              <w:t>2</w:t>
            </w:r>
          </w:p>
        </w:tc>
        <w:tc>
          <w:tcPr>
            <w:tcW w:w="2127" w:type="dxa"/>
            <w:tcBorders>
              <w:top w:val="nil"/>
              <w:left w:val="nil"/>
              <w:bottom w:val="single" w:sz="8" w:space="0" w:color="auto"/>
              <w:right w:val="single" w:sz="4" w:space="0" w:color="auto"/>
            </w:tcBorders>
          </w:tcPr>
          <w:p w:rsidR="00DF0F45" w:rsidRPr="008E0D93" w:rsidRDefault="00DF0F45" w:rsidP="00DF0F45">
            <w:pP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DF0F45" w:rsidRPr="008E0D93" w:rsidRDefault="00DF0F45" w:rsidP="00DF0F45">
            <w:pPr>
              <w:rPr>
                <w:rFonts w:ascii="Times New Roman" w:hAnsi="Times New Roman" w:cs="Times New Roman"/>
                <w:sz w:val="24"/>
                <w:szCs w:val="24"/>
              </w:rPr>
            </w:pPr>
            <w:r w:rsidRPr="008E0D93">
              <w:rPr>
                <w:rFonts w:ascii="Times New Roman" w:hAnsi="Times New Roman" w:cs="Times New Roman"/>
                <w:sz w:val="24"/>
                <w:szCs w:val="24"/>
              </w:rPr>
              <w:t>Nivelisanje postojećih šahti sa dovođenjem na potrebnu kotu. Obračun po kom.</w:t>
            </w:r>
          </w:p>
        </w:tc>
        <w:tc>
          <w:tcPr>
            <w:tcW w:w="992" w:type="dxa"/>
            <w:tcBorders>
              <w:top w:val="single" w:sz="4" w:space="0" w:color="auto"/>
              <w:left w:val="single" w:sz="4" w:space="0" w:color="auto"/>
              <w:bottom w:val="single" w:sz="4" w:space="0" w:color="auto"/>
              <w:right w:val="single" w:sz="4" w:space="0" w:color="auto"/>
            </w:tcBorders>
          </w:tcPr>
          <w:p w:rsidR="00DF0F45" w:rsidRPr="008E0D93" w:rsidRDefault="00DF0F45" w:rsidP="00DF0F45">
            <w:pPr>
              <w:rPr>
                <w:rFonts w:ascii="Times New Roman" w:hAnsi="Times New Roman" w:cs="Times New Roman"/>
                <w:sz w:val="24"/>
                <w:szCs w:val="24"/>
              </w:rPr>
            </w:pPr>
            <w:r w:rsidRPr="008E0D93">
              <w:rPr>
                <w:rFonts w:ascii="Times New Roman" w:hAnsi="Times New Roman" w:cs="Times New Roman"/>
                <w:sz w:val="24"/>
                <w:szCs w:val="24"/>
              </w:rPr>
              <w:t>kom</w:t>
            </w:r>
          </w:p>
        </w:tc>
        <w:tc>
          <w:tcPr>
            <w:tcW w:w="1062" w:type="dxa"/>
            <w:tcBorders>
              <w:top w:val="nil"/>
              <w:left w:val="single" w:sz="4" w:space="0" w:color="auto"/>
              <w:bottom w:val="single" w:sz="8" w:space="0" w:color="auto"/>
              <w:right w:val="single" w:sz="8" w:space="0" w:color="auto"/>
            </w:tcBorders>
          </w:tcPr>
          <w:p w:rsidR="00DF0F45" w:rsidRPr="008E0D93" w:rsidRDefault="00DF0F45" w:rsidP="00DF0F45">
            <w:pPr>
              <w:rPr>
                <w:rFonts w:ascii="Times New Roman" w:hAnsi="Times New Roman" w:cs="Times New Roman"/>
                <w:sz w:val="24"/>
                <w:szCs w:val="24"/>
              </w:rPr>
            </w:pPr>
            <w:r w:rsidRPr="008E0D93">
              <w:rPr>
                <w:rFonts w:ascii="Times New Roman" w:hAnsi="Times New Roman" w:cs="Times New Roman"/>
                <w:sz w:val="24"/>
                <w:szCs w:val="24"/>
              </w:rPr>
              <w:t>42,00</w:t>
            </w:r>
          </w:p>
        </w:tc>
      </w:tr>
      <w:tr w:rsidR="00DF0F45" w:rsidRPr="00181CC2" w:rsidTr="00EC7BAB">
        <w:trPr>
          <w:trHeight w:val="350"/>
        </w:trPr>
        <w:tc>
          <w:tcPr>
            <w:tcW w:w="637" w:type="dxa"/>
            <w:tcBorders>
              <w:top w:val="nil"/>
              <w:left w:val="single" w:sz="8" w:space="0" w:color="auto"/>
              <w:bottom w:val="single" w:sz="8" w:space="0" w:color="auto"/>
              <w:right w:val="single" w:sz="8" w:space="0" w:color="auto"/>
            </w:tcBorders>
          </w:tcPr>
          <w:p w:rsidR="00DF0F45" w:rsidRPr="008E0D93" w:rsidRDefault="00DF0F45" w:rsidP="00DF0F45">
            <w:pPr>
              <w:rPr>
                <w:rFonts w:ascii="Times New Roman" w:hAnsi="Times New Roman" w:cs="Times New Roman"/>
                <w:sz w:val="24"/>
                <w:szCs w:val="24"/>
              </w:rPr>
            </w:pPr>
            <w:r w:rsidRPr="008E0D93">
              <w:rPr>
                <w:rFonts w:ascii="Times New Roman" w:hAnsi="Times New Roman" w:cs="Times New Roman"/>
                <w:sz w:val="24"/>
                <w:szCs w:val="24"/>
              </w:rPr>
              <w:t>3</w:t>
            </w:r>
          </w:p>
        </w:tc>
        <w:tc>
          <w:tcPr>
            <w:tcW w:w="2127" w:type="dxa"/>
            <w:tcBorders>
              <w:top w:val="nil"/>
              <w:left w:val="nil"/>
              <w:bottom w:val="single" w:sz="8" w:space="0" w:color="auto"/>
              <w:right w:val="single" w:sz="4" w:space="0" w:color="auto"/>
            </w:tcBorders>
          </w:tcPr>
          <w:p w:rsidR="00DF0F45" w:rsidRPr="008E0D93" w:rsidRDefault="00DF0F45" w:rsidP="00DF0F45">
            <w:pP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DF0F45" w:rsidRPr="008E0D93" w:rsidRDefault="00DF0F45" w:rsidP="00DF0F45">
            <w:pPr>
              <w:rPr>
                <w:rFonts w:ascii="Times New Roman" w:hAnsi="Times New Roman" w:cs="Times New Roman"/>
                <w:sz w:val="24"/>
                <w:szCs w:val="24"/>
              </w:rPr>
            </w:pPr>
            <w:r w:rsidRPr="008E0D93">
              <w:rPr>
                <w:rFonts w:ascii="Times New Roman" w:hAnsi="Times New Roman" w:cs="Times New Roman"/>
                <w:sz w:val="24"/>
                <w:szCs w:val="24"/>
              </w:rPr>
              <w:t xml:space="preserve">Izrada novih AB ploča sa liveno gvozdenim poklopcima za teško opterećenje DN400. </w:t>
            </w:r>
          </w:p>
        </w:tc>
        <w:tc>
          <w:tcPr>
            <w:tcW w:w="992" w:type="dxa"/>
            <w:tcBorders>
              <w:top w:val="single" w:sz="4" w:space="0" w:color="auto"/>
              <w:left w:val="single" w:sz="4" w:space="0" w:color="auto"/>
              <w:bottom w:val="single" w:sz="4" w:space="0" w:color="auto"/>
              <w:right w:val="single" w:sz="4" w:space="0" w:color="auto"/>
            </w:tcBorders>
          </w:tcPr>
          <w:p w:rsidR="00DF0F45" w:rsidRPr="008E0D93" w:rsidRDefault="00DF0F45" w:rsidP="00DF0F45">
            <w:pPr>
              <w:rPr>
                <w:rFonts w:ascii="Times New Roman" w:hAnsi="Times New Roman" w:cs="Times New Roman"/>
                <w:sz w:val="24"/>
                <w:szCs w:val="24"/>
              </w:rPr>
            </w:pPr>
            <w:r w:rsidRPr="008E0D93">
              <w:rPr>
                <w:rFonts w:ascii="Times New Roman" w:hAnsi="Times New Roman" w:cs="Times New Roman"/>
                <w:sz w:val="24"/>
                <w:szCs w:val="24"/>
              </w:rPr>
              <w:t>kom</w:t>
            </w:r>
          </w:p>
        </w:tc>
        <w:tc>
          <w:tcPr>
            <w:tcW w:w="1062" w:type="dxa"/>
            <w:tcBorders>
              <w:top w:val="nil"/>
              <w:left w:val="single" w:sz="4" w:space="0" w:color="auto"/>
              <w:bottom w:val="single" w:sz="8" w:space="0" w:color="auto"/>
              <w:right w:val="single" w:sz="8" w:space="0" w:color="auto"/>
            </w:tcBorders>
          </w:tcPr>
          <w:p w:rsidR="00DF0F45" w:rsidRPr="008E0D93" w:rsidRDefault="00DF0F45" w:rsidP="00DF0F45">
            <w:pPr>
              <w:rPr>
                <w:rFonts w:ascii="Times New Roman" w:hAnsi="Times New Roman" w:cs="Times New Roman"/>
                <w:sz w:val="24"/>
                <w:szCs w:val="24"/>
              </w:rPr>
            </w:pPr>
            <w:r w:rsidRPr="008E0D93">
              <w:rPr>
                <w:rFonts w:ascii="Times New Roman" w:hAnsi="Times New Roman" w:cs="Times New Roman"/>
                <w:sz w:val="24"/>
                <w:szCs w:val="24"/>
              </w:rPr>
              <w:t>2,00</w:t>
            </w:r>
          </w:p>
        </w:tc>
      </w:tr>
      <w:tr w:rsidR="00DF0F45" w:rsidRPr="00181CC2" w:rsidTr="00EC7BAB">
        <w:trPr>
          <w:trHeight w:val="350"/>
        </w:trPr>
        <w:tc>
          <w:tcPr>
            <w:tcW w:w="637" w:type="dxa"/>
            <w:tcBorders>
              <w:top w:val="nil"/>
              <w:left w:val="single" w:sz="8" w:space="0" w:color="auto"/>
              <w:bottom w:val="single" w:sz="8" w:space="0" w:color="auto"/>
              <w:right w:val="single" w:sz="8" w:space="0" w:color="auto"/>
            </w:tcBorders>
          </w:tcPr>
          <w:p w:rsidR="00DF0F45" w:rsidRPr="008E0D93" w:rsidRDefault="00DF0F45" w:rsidP="00DF0F45">
            <w:pPr>
              <w:rPr>
                <w:rFonts w:ascii="Times New Roman" w:hAnsi="Times New Roman" w:cs="Times New Roman"/>
                <w:sz w:val="24"/>
                <w:szCs w:val="24"/>
              </w:rPr>
            </w:pPr>
            <w:r w:rsidRPr="008E0D93">
              <w:rPr>
                <w:rFonts w:ascii="Times New Roman" w:hAnsi="Times New Roman" w:cs="Times New Roman"/>
                <w:sz w:val="24"/>
                <w:szCs w:val="24"/>
              </w:rPr>
              <w:t>4</w:t>
            </w:r>
          </w:p>
        </w:tc>
        <w:tc>
          <w:tcPr>
            <w:tcW w:w="2127" w:type="dxa"/>
            <w:tcBorders>
              <w:top w:val="nil"/>
              <w:left w:val="nil"/>
              <w:bottom w:val="single" w:sz="8" w:space="0" w:color="auto"/>
              <w:right w:val="single" w:sz="4" w:space="0" w:color="auto"/>
            </w:tcBorders>
          </w:tcPr>
          <w:p w:rsidR="00DF0F45" w:rsidRPr="008E0D93" w:rsidRDefault="00DF0F45" w:rsidP="00DF0F45">
            <w:pP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DF0F45" w:rsidRPr="008E0D93" w:rsidRDefault="00DF0F45" w:rsidP="00DF0F45">
            <w:pPr>
              <w:rPr>
                <w:rFonts w:ascii="Times New Roman" w:hAnsi="Times New Roman" w:cs="Times New Roman"/>
                <w:sz w:val="24"/>
                <w:szCs w:val="24"/>
              </w:rPr>
            </w:pPr>
            <w:r w:rsidRPr="008E0D93">
              <w:rPr>
                <w:rFonts w:ascii="Times New Roman" w:hAnsi="Times New Roman" w:cs="Times New Roman"/>
                <w:sz w:val="24"/>
                <w:szCs w:val="24"/>
              </w:rPr>
              <w:t>Struganje postojećeg asfalta u debljini od d=4.0cm sa utovarom i odvozom na deponiju. Deponija je obaveza ponuđača. Obračun po m².</w:t>
            </w:r>
          </w:p>
        </w:tc>
        <w:tc>
          <w:tcPr>
            <w:tcW w:w="992" w:type="dxa"/>
            <w:tcBorders>
              <w:top w:val="single" w:sz="4" w:space="0" w:color="auto"/>
              <w:left w:val="single" w:sz="4" w:space="0" w:color="auto"/>
              <w:bottom w:val="single" w:sz="4" w:space="0" w:color="auto"/>
              <w:right w:val="single" w:sz="4" w:space="0" w:color="auto"/>
            </w:tcBorders>
          </w:tcPr>
          <w:p w:rsidR="00DF0F45" w:rsidRPr="008E0D93" w:rsidRDefault="00DF0F45" w:rsidP="00DF0F45">
            <w:pPr>
              <w:rPr>
                <w:rFonts w:ascii="Times New Roman" w:hAnsi="Times New Roman" w:cs="Times New Roman"/>
                <w:sz w:val="24"/>
                <w:szCs w:val="24"/>
              </w:rPr>
            </w:pPr>
            <w:r w:rsidRPr="008E0D93">
              <w:rPr>
                <w:rFonts w:ascii="Times New Roman" w:hAnsi="Times New Roman" w:cs="Times New Roman"/>
                <w:sz w:val="24"/>
                <w:szCs w:val="24"/>
              </w:rPr>
              <w:t>m2</w:t>
            </w:r>
          </w:p>
        </w:tc>
        <w:tc>
          <w:tcPr>
            <w:tcW w:w="1062" w:type="dxa"/>
            <w:tcBorders>
              <w:top w:val="nil"/>
              <w:left w:val="single" w:sz="4" w:space="0" w:color="auto"/>
              <w:bottom w:val="single" w:sz="8" w:space="0" w:color="auto"/>
              <w:right w:val="single" w:sz="8" w:space="0" w:color="auto"/>
            </w:tcBorders>
          </w:tcPr>
          <w:p w:rsidR="00DF0F45" w:rsidRPr="008E0D93" w:rsidRDefault="00DF0F45" w:rsidP="00DF0F45">
            <w:pPr>
              <w:rPr>
                <w:rFonts w:ascii="Times New Roman" w:hAnsi="Times New Roman" w:cs="Times New Roman"/>
                <w:sz w:val="24"/>
                <w:szCs w:val="24"/>
              </w:rPr>
            </w:pPr>
            <w:r w:rsidRPr="008E0D93">
              <w:rPr>
                <w:rFonts w:ascii="Times New Roman" w:hAnsi="Times New Roman" w:cs="Times New Roman"/>
                <w:sz w:val="24"/>
                <w:szCs w:val="24"/>
              </w:rPr>
              <w:t>15750,00</w:t>
            </w:r>
          </w:p>
        </w:tc>
      </w:tr>
      <w:tr w:rsidR="00DF0F45" w:rsidRPr="00181CC2" w:rsidTr="00EC7BAB">
        <w:trPr>
          <w:trHeight w:val="350"/>
        </w:trPr>
        <w:tc>
          <w:tcPr>
            <w:tcW w:w="637" w:type="dxa"/>
            <w:tcBorders>
              <w:top w:val="nil"/>
              <w:left w:val="single" w:sz="8" w:space="0" w:color="auto"/>
              <w:bottom w:val="single" w:sz="8" w:space="0" w:color="auto"/>
              <w:right w:val="single" w:sz="8" w:space="0" w:color="auto"/>
            </w:tcBorders>
          </w:tcPr>
          <w:p w:rsidR="00DF0F45" w:rsidRPr="008E0D93" w:rsidRDefault="00DF0F45" w:rsidP="00DF0F45">
            <w:pPr>
              <w:rPr>
                <w:rFonts w:ascii="Times New Roman" w:hAnsi="Times New Roman" w:cs="Times New Roman"/>
                <w:sz w:val="24"/>
                <w:szCs w:val="24"/>
              </w:rPr>
            </w:pPr>
            <w:r w:rsidRPr="008E0D93">
              <w:rPr>
                <w:rFonts w:ascii="Times New Roman" w:hAnsi="Times New Roman" w:cs="Times New Roman"/>
                <w:sz w:val="24"/>
                <w:szCs w:val="24"/>
              </w:rPr>
              <w:t>5</w:t>
            </w:r>
          </w:p>
        </w:tc>
        <w:tc>
          <w:tcPr>
            <w:tcW w:w="2127" w:type="dxa"/>
            <w:tcBorders>
              <w:top w:val="nil"/>
              <w:left w:val="nil"/>
              <w:bottom w:val="single" w:sz="8" w:space="0" w:color="auto"/>
              <w:right w:val="single" w:sz="4" w:space="0" w:color="auto"/>
            </w:tcBorders>
          </w:tcPr>
          <w:p w:rsidR="00DF0F45" w:rsidRPr="008E0D93" w:rsidRDefault="00DF0F45" w:rsidP="00DF0F45">
            <w:pP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DF0F45" w:rsidRPr="008E0D93" w:rsidRDefault="00DF0F45" w:rsidP="00DF0F45">
            <w:pPr>
              <w:rPr>
                <w:rFonts w:ascii="Times New Roman" w:hAnsi="Times New Roman" w:cs="Times New Roman"/>
                <w:sz w:val="24"/>
                <w:szCs w:val="24"/>
              </w:rPr>
            </w:pPr>
            <w:r w:rsidRPr="008E0D93">
              <w:rPr>
                <w:rFonts w:ascii="Times New Roman" w:hAnsi="Times New Roman" w:cs="Times New Roman"/>
                <w:sz w:val="24"/>
                <w:szCs w:val="24"/>
              </w:rPr>
              <w:t>Čišćenje postojeće asfaltne podloge i prskanje bitumenskom emulzijom. Obračun po m².</w:t>
            </w:r>
          </w:p>
        </w:tc>
        <w:tc>
          <w:tcPr>
            <w:tcW w:w="992" w:type="dxa"/>
            <w:tcBorders>
              <w:top w:val="single" w:sz="4" w:space="0" w:color="auto"/>
              <w:left w:val="single" w:sz="4" w:space="0" w:color="auto"/>
              <w:bottom w:val="single" w:sz="4" w:space="0" w:color="auto"/>
              <w:right w:val="single" w:sz="4" w:space="0" w:color="auto"/>
            </w:tcBorders>
          </w:tcPr>
          <w:p w:rsidR="00DF0F45" w:rsidRPr="008E0D93" w:rsidRDefault="00DF0F45" w:rsidP="00DF0F45">
            <w:pPr>
              <w:rPr>
                <w:rFonts w:ascii="Times New Roman" w:hAnsi="Times New Roman" w:cs="Times New Roman"/>
                <w:sz w:val="24"/>
                <w:szCs w:val="24"/>
              </w:rPr>
            </w:pPr>
            <w:r w:rsidRPr="008E0D93">
              <w:rPr>
                <w:rFonts w:ascii="Times New Roman" w:hAnsi="Times New Roman" w:cs="Times New Roman"/>
                <w:sz w:val="24"/>
                <w:szCs w:val="24"/>
              </w:rPr>
              <w:t>m2</w:t>
            </w:r>
          </w:p>
        </w:tc>
        <w:tc>
          <w:tcPr>
            <w:tcW w:w="1062" w:type="dxa"/>
            <w:tcBorders>
              <w:top w:val="nil"/>
              <w:left w:val="single" w:sz="4" w:space="0" w:color="auto"/>
              <w:bottom w:val="single" w:sz="8" w:space="0" w:color="auto"/>
              <w:right w:val="single" w:sz="8" w:space="0" w:color="auto"/>
            </w:tcBorders>
          </w:tcPr>
          <w:p w:rsidR="00DF0F45" w:rsidRPr="008E0D93" w:rsidRDefault="00DF0F45" w:rsidP="00DF0F45">
            <w:pPr>
              <w:rPr>
                <w:rFonts w:ascii="Times New Roman" w:hAnsi="Times New Roman" w:cs="Times New Roman"/>
                <w:sz w:val="24"/>
                <w:szCs w:val="24"/>
              </w:rPr>
            </w:pPr>
            <w:r w:rsidRPr="008E0D93">
              <w:rPr>
                <w:rFonts w:ascii="Times New Roman" w:hAnsi="Times New Roman" w:cs="Times New Roman"/>
                <w:sz w:val="24"/>
                <w:szCs w:val="24"/>
              </w:rPr>
              <w:t>20200,00</w:t>
            </w:r>
          </w:p>
        </w:tc>
      </w:tr>
      <w:tr w:rsidR="00DF0F45" w:rsidRPr="00181CC2" w:rsidTr="00EC7BAB">
        <w:trPr>
          <w:trHeight w:val="350"/>
        </w:trPr>
        <w:tc>
          <w:tcPr>
            <w:tcW w:w="637" w:type="dxa"/>
            <w:tcBorders>
              <w:top w:val="nil"/>
              <w:left w:val="single" w:sz="8" w:space="0" w:color="auto"/>
              <w:bottom w:val="single" w:sz="8" w:space="0" w:color="auto"/>
              <w:right w:val="single" w:sz="8" w:space="0" w:color="auto"/>
            </w:tcBorders>
          </w:tcPr>
          <w:p w:rsidR="00DF0F45" w:rsidRPr="008E0D93" w:rsidRDefault="00DF0F45" w:rsidP="00DF0F45">
            <w:pPr>
              <w:rPr>
                <w:rFonts w:ascii="Times New Roman" w:hAnsi="Times New Roman" w:cs="Times New Roman"/>
                <w:sz w:val="24"/>
                <w:szCs w:val="24"/>
              </w:rPr>
            </w:pPr>
            <w:r w:rsidRPr="008E0D93">
              <w:rPr>
                <w:rFonts w:ascii="Times New Roman" w:hAnsi="Times New Roman" w:cs="Times New Roman"/>
                <w:sz w:val="24"/>
                <w:szCs w:val="24"/>
              </w:rPr>
              <w:t>6</w:t>
            </w:r>
          </w:p>
        </w:tc>
        <w:tc>
          <w:tcPr>
            <w:tcW w:w="2127" w:type="dxa"/>
            <w:tcBorders>
              <w:top w:val="nil"/>
              <w:left w:val="nil"/>
              <w:bottom w:val="single" w:sz="8" w:space="0" w:color="auto"/>
              <w:right w:val="single" w:sz="4" w:space="0" w:color="auto"/>
            </w:tcBorders>
          </w:tcPr>
          <w:p w:rsidR="00DF0F45" w:rsidRPr="008E0D93" w:rsidRDefault="00DF0F45" w:rsidP="00DF0F45">
            <w:pP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DF0F45" w:rsidRPr="008E0D93" w:rsidRDefault="00DF0F45" w:rsidP="00DF0F45">
            <w:pPr>
              <w:rPr>
                <w:rFonts w:ascii="Times New Roman" w:hAnsi="Times New Roman" w:cs="Times New Roman"/>
                <w:sz w:val="24"/>
                <w:szCs w:val="24"/>
              </w:rPr>
            </w:pPr>
            <w:r w:rsidRPr="008E0D93">
              <w:rPr>
                <w:rFonts w:ascii="Times New Roman" w:hAnsi="Times New Roman" w:cs="Times New Roman"/>
                <w:sz w:val="24"/>
                <w:szCs w:val="24"/>
              </w:rPr>
              <w:t>Nabavka, transport i ugradnja izravnjavajućeg sloja asfalta AB 11. Obračun po t ugrađenog asfalta.</w:t>
            </w:r>
          </w:p>
        </w:tc>
        <w:tc>
          <w:tcPr>
            <w:tcW w:w="992" w:type="dxa"/>
            <w:tcBorders>
              <w:top w:val="single" w:sz="4" w:space="0" w:color="auto"/>
              <w:left w:val="single" w:sz="4" w:space="0" w:color="auto"/>
              <w:bottom w:val="single" w:sz="4" w:space="0" w:color="auto"/>
              <w:right w:val="single" w:sz="4" w:space="0" w:color="auto"/>
            </w:tcBorders>
          </w:tcPr>
          <w:p w:rsidR="00DF0F45" w:rsidRPr="008E0D93" w:rsidRDefault="00DF0F45" w:rsidP="00DF0F45">
            <w:pPr>
              <w:rPr>
                <w:rFonts w:ascii="Times New Roman" w:hAnsi="Times New Roman" w:cs="Times New Roman"/>
                <w:sz w:val="24"/>
                <w:szCs w:val="24"/>
              </w:rPr>
            </w:pPr>
            <w:r w:rsidRPr="008E0D93">
              <w:rPr>
                <w:rFonts w:ascii="Times New Roman" w:hAnsi="Times New Roman" w:cs="Times New Roman"/>
                <w:sz w:val="24"/>
                <w:szCs w:val="24"/>
              </w:rPr>
              <w:t>t</w:t>
            </w:r>
          </w:p>
        </w:tc>
        <w:tc>
          <w:tcPr>
            <w:tcW w:w="1062" w:type="dxa"/>
            <w:tcBorders>
              <w:top w:val="nil"/>
              <w:left w:val="single" w:sz="4" w:space="0" w:color="auto"/>
              <w:bottom w:val="single" w:sz="8" w:space="0" w:color="auto"/>
              <w:right w:val="single" w:sz="8" w:space="0" w:color="auto"/>
            </w:tcBorders>
          </w:tcPr>
          <w:p w:rsidR="00DF0F45" w:rsidRPr="008E0D93" w:rsidRDefault="00DF0F45" w:rsidP="00DF0F45">
            <w:pPr>
              <w:rPr>
                <w:rFonts w:ascii="Times New Roman" w:hAnsi="Times New Roman" w:cs="Times New Roman"/>
                <w:sz w:val="24"/>
                <w:szCs w:val="24"/>
              </w:rPr>
            </w:pPr>
            <w:r w:rsidRPr="008E0D93">
              <w:rPr>
                <w:rFonts w:ascii="Times New Roman" w:hAnsi="Times New Roman" w:cs="Times New Roman"/>
                <w:sz w:val="24"/>
                <w:szCs w:val="24"/>
              </w:rPr>
              <w:t>380,00</w:t>
            </w:r>
          </w:p>
        </w:tc>
      </w:tr>
      <w:tr w:rsidR="00DF0F45" w:rsidRPr="00181CC2" w:rsidTr="00EC7BAB">
        <w:trPr>
          <w:trHeight w:val="350"/>
        </w:trPr>
        <w:tc>
          <w:tcPr>
            <w:tcW w:w="637" w:type="dxa"/>
            <w:tcBorders>
              <w:top w:val="nil"/>
              <w:left w:val="single" w:sz="8" w:space="0" w:color="auto"/>
              <w:bottom w:val="single" w:sz="8" w:space="0" w:color="auto"/>
              <w:right w:val="single" w:sz="8" w:space="0" w:color="auto"/>
            </w:tcBorders>
          </w:tcPr>
          <w:p w:rsidR="00DF0F45" w:rsidRPr="008E0D93" w:rsidRDefault="00DF0F45" w:rsidP="00DF0F45">
            <w:pPr>
              <w:rPr>
                <w:rFonts w:ascii="Times New Roman" w:hAnsi="Times New Roman" w:cs="Times New Roman"/>
                <w:sz w:val="24"/>
                <w:szCs w:val="24"/>
              </w:rPr>
            </w:pPr>
            <w:r w:rsidRPr="008E0D93">
              <w:rPr>
                <w:rFonts w:ascii="Times New Roman" w:hAnsi="Times New Roman" w:cs="Times New Roman"/>
                <w:sz w:val="24"/>
                <w:szCs w:val="24"/>
              </w:rPr>
              <w:t>7</w:t>
            </w:r>
          </w:p>
        </w:tc>
        <w:tc>
          <w:tcPr>
            <w:tcW w:w="2127" w:type="dxa"/>
            <w:tcBorders>
              <w:top w:val="nil"/>
              <w:left w:val="nil"/>
              <w:bottom w:val="single" w:sz="8" w:space="0" w:color="auto"/>
              <w:right w:val="single" w:sz="4" w:space="0" w:color="auto"/>
            </w:tcBorders>
          </w:tcPr>
          <w:p w:rsidR="00DF0F45" w:rsidRPr="008E0D93" w:rsidRDefault="00DF0F45" w:rsidP="00DF0F45">
            <w:pP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DF0F45" w:rsidRPr="008E0D93" w:rsidRDefault="00DF0F45" w:rsidP="00DF0F45">
            <w:pPr>
              <w:rPr>
                <w:rFonts w:ascii="Times New Roman" w:hAnsi="Times New Roman" w:cs="Times New Roman"/>
                <w:sz w:val="24"/>
                <w:szCs w:val="24"/>
              </w:rPr>
            </w:pPr>
            <w:r w:rsidRPr="008E0D93">
              <w:rPr>
                <w:rFonts w:ascii="Times New Roman" w:hAnsi="Times New Roman" w:cs="Times New Roman"/>
                <w:sz w:val="24"/>
                <w:szCs w:val="24"/>
              </w:rPr>
              <w:t>Nabavka, transport i ugradnja habajućeg sloja asfalta AB 11, debljine d=4cm. Obračun po m² ugrađenog asfalta.</w:t>
            </w:r>
          </w:p>
        </w:tc>
        <w:tc>
          <w:tcPr>
            <w:tcW w:w="992" w:type="dxa"/>
            <w:tcBorders>
              <w:top w:val="single" w:sz="4" w:space="0" w:color="auto"/>
              <w:left w:val="single" w:sz="4" w:space="0" w:color="auto"/>
              <w:bottom w:val="single" w:sz="4" w:space="0" w:color="auto"/>
              <w:right w:val="single" w:sz="4" w:space="0" w:color="auto"/>
            </w:tcBorders>
          </w:tcPr>
          <w:p w:rsidR="00DF0F45" w:rsidRPr="008E0D93" w:rsidRDefault="00DF0F45" w:rsidP="00DF0F45">
            <w:pPr>
              <w:rPr>
                <w:rFonts w:ascii="Times New Roman" w:hAnsi="Times New Roman" w:cs="Times New Roman"/>
                <w:sz w:val="24"/>
                <w:szCs w:val="24"/>
              </w:rPr>
            </w:pPr>
            <w:r w:rsidRPr="008E0D93">
              <w:rPr>
                <w:rFonts w:ascii="Times New Roman" w:hAnsi="Times New Roman" w:cs="Times New Roman"/>
                <w:sz w:val="24"/>
                <w:szCs w:val="24"/>
              </w:rPr>
              <w:t>m2</w:t>
            </w:r>
          </w:p>
        </w:tc>
        <w:tc>
          <w:tcPr>
            <w:tcW w:w="1062" w:type="dxa"/>
            <w:tcBorders>
              <w:top w:val="nil"/>
              <w:left w:val="single" w:sz="4" w:space="0" w:color="auto"/>
              <w:bottom w:val="single" w:sz="8" w:space="0" w:color="auto"/>
              <w:right w:val="single" w:sz="8" w:space="0" w:color="auto"/>
            </w:tcBorders>
          </w:tcPr>
          <w:p w:rsidR="00DF0F45" w:rsidRPr="008E0D93" w:rsidRDefault="00DF0F45" w:rsidP="00DF0F45">
            <w:pPr>
              <w:rPr>
                <w:rFonts w:ascii="Times New Roman" w:hAnsi="Times New Roman" w:cs="Times New Roman"/>
                <w:sz w:val="24"/>
                <w:szCs w:val="24"/>
              </w:rPr>
            </w:pPr>
            <w:r w:rsidRPr="008E0D93">
              <w:rPr>
                <w:rFonts w:ascii="Times New Roman" w:hAnsi="Times New Roman" w:cs="Times New Roman"/>
                <w:sz w:val="24"/>
                <w:szCs w:val="24"/>
              </w:rPr>
              <w:t>20200,00</w:t>
            </w:r>
          </w:p>
        </w:tc>
      </w:tr>
      <w:tr w:rsidR="00DF0F45" w:rsidRPr="00181CC2" w:rsidTr="00EC7BAB">
        <w:trPr>
          <w:trHeight w:val="350"/>
        </w:trPr>
        <w:tc>
          <w:tcPr>
            <w:tcW w:w="637" w:type="dxa"/>
            <w:tcBorders>
              <w:top w:val="nil"/>
              <w:left w:val="single" w:sz="8" w:space="0" w:color="auto"/>
              <w:bottom w:val="single" w:sz="8" w:space="0" w:color="auto"/>
              <w:right w:val="single" w:sz="8" w:space="0" w:color="auto"/>
            </w:tcBorders>
          </w:tcPr>
          <w:p w:rsidR="00DF0F45" w:rsidRPr="008E0D93" w:rsidRDefault="00DF0F45" w:rsidP="00DF0F45">
            <w:pPr>
              <w:rPr>
                <w:rFonts w:ascii="Times New Roman" w:hAnsi="Times New Roman" w:cs="Times New Roman"/>
                <w:sz w:val="24"/>
                <w:szCs w:val="24"/>
              </w:rPr>
            </w:pPr>
            <w:r w:rsidRPr="008E0D93">
              <w:rPr>
                <w:rFonts w:ascii="Times New Roman" w:hAnsi="Times New Roman" w:cs="Times New Roman"/>
                <w:sz w:val="24"/>
                <w:szCs w:val="24"/>
              </w:rPr>
              <w:t>8</w:t>
            </w:r>
          </w:p>
        </w:tc>
        <w:tc>
          <w:tcPr>
            <w:tcW w:w="2127" w:type="dxa"/>
            <w:tcBorders>
              <w:top w:val="nil"/>
              <w:left w:val="nil"/>
              <w:bottom w:val="single" w:sz="8" w:space="0" w:color="auto"/>
              <w:right w:val="single" w:sz="4" w:space="0" w:color="auto"/>
            </w:tcBorders>
          </w:tcPr>
          <w:p w:rsidR="00DF0F45" w:rsidRPr="008E0D93" w:rsidRDefault="00DF0F45" w:rsidP="00DF0F45">
            <w:pP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DF0F45" w:rsidRPr="008E0D93" w:rsidRDefault="00DF0F45" w:rsidP="00DF0F45">
            <w:pPr>
              <w:rPr>
                <w:rFonts w:ascii="Times New Roman" w:hAnsi="Times New Roman" w:cs="Times New Roman"/>
                <w:sz w:val="24"/>
                <w:szCs w:val="24"/>
              </w:rPr>
            </w:pPr>
            <w:r w:rsidRPr="008E0D93">
              <w:rPr>
                <w:rFonts w:ascii="Times New Roman" w:hAnsi="Times New Roman" w:cs="Times New Roman"/>
                <w:sz w:val="24"/>
                <w:szCs w:val="24"/>
              </w:rPr>
              <w:t>Iskop u materijalu III i IV kategorije za zamjenu trupa puta</w:t>
            </w:r>
          </w:p>
        </w:tc>
        <w:tc>
          <w:tcPr>
            <w:tcW w:w="992" w:type="dxa"/>
            <w:tcBorders>
              <w:top w:val="single" w:sz="4" w:space="0" w:color="auto"/>
              <w:left w:val="single" w:sz="4" w:space="0" w:color="auto"/>
              <w:bottom w:val="single" w:sz="4" w:space="0" w:color="auto"/>
              <w:right w:val="single" w:sz="4" w:space="0" w:color="auto"/>
            </w:tcBorders>
          </w:tcPr>
          <w:p w:rsidR="00DF0F45" w:rsidRPr="008E0D93" w:rsidRDefault="00DF0F45" w:rsidP="00DF0F45">
            <w:pPr>
              <w:rPr>
                <w:rFonts w:ascii="Times New Roman" w:hAnsi="Times New Roman" w:cs="Times New Roman"/>
                <w:sz w:val="24"/>
                <w:szCs w:val="24"/>
              </w:rPr>
            </w:pPr>
            <w:r w:rsidRPr="008E0D93">
              <w:rPr>
                <w:rFonts w:ascii="Times New Roman" w:hAnsi="Times New Roman" w:cs="Times New Roman"/>
                <w:sz w:val="24"/>
                <w:szCs w:val="24"/>
              </w:rPr>
              <w:t>m3</w:t>
            </w:r>
          </w:p>
        </w:tc>
        <w:tc>
          <w:tcPr>
            <w:tcW w:w="1062" w:type="dxa"/>
            <w:tcBorders>
              <w:top w:val="nil"/>
              <w:left w:val="single" w:sz="4" w:space="0" w:color="auto"/>
              <w:bottom w:val="single" w:sz="8" w:space="0" w:color="auto"/>
              <w:right w:val="single" w:sz="8" w:space="0" w:color="auto"/>
            </w:tcBorders>
          </w:tcPr>
          <w:p w:rsidR="00DF0F45" w:rsidRPr="008E0D93" w:rsidRDefault="00DF0F45" w:rsidP="00DF0F45">
            <w:pPr>
              <w:rPr>
                <w:rFonts w:ascii="Times New Roman" w:hAnsi="Times New Roman" w:cs="Times New Roman"/>
                <w:sz w:val="24"/>
                <w:szCs w:val="24"/>
              </w:rPr>
            </w:pPr>
            <w:r w:rsidRPr="008E0D93">
              <w:rPr>
                <w:rFonts w:ascii="Times New Roman" w:hAnsi="Times New Roman" w:cs="Times New Roman"/>
                <w:sz w:val="24"/>
                <w:szCs w:val="24"/>
              </w:rPr>
              <w:t>900,00</w:t>
            </w:r>
          </w:p>
        </w:tc>
      </w:tr>
      <w:tr w:rsidR="00DF0F45" w:rsidRPr="00181CC2" w:rsidTr="00EC7BAB">
        <w:trPr>
          <w:trHeight w:val="350"/>
        </w:trPr>
        <w:tc>
          <w:tcPr>
            <w:tcW w:w="637" w:type="dxa"/>
            <w:tcBorders>
              <w:top w:val="nil"/>
              <w:left w:val="single" w:sz="8" w:space="0" w:color="auto"/>
              <w:bottom w:val="single" w:sz="8" w:space="0" w:color="auto"/>
              <w:right w:val="single" w:sz="8" w:space="0" w:color="auto"/>
            </w:tcBorders>
          </w:tcPr>
          <w:p w:rsidR="00DF0F45" w:rsidRPr="008E0D93" w:rsidRDefault="00DF0F45" w:rsidP="00DF0F45">
            <w:pPr>
              <w:rPr>
                <w:rFonts w:ascii="Times New Roman" w:hAnsi="Times New Roman" w:cs="Times New Roman"/>
                <w:sz w:val="24"/>
                <w:szCs w:val="24"/>
              </w:rPr>
            </w:pPr>
            <w:r w:rsidRPr="008E0D93">
              <w:rPr>
                <w:rFonts w:ascii="Times New Roman" w:hAnsi="Times New Roman" w:cs="Times New Roman"/>
                <w:sz w:val="24"/>
                <w:szCs w:val="24"/>
              </w:rPr>
              <w:t>9</w:t>
            </w:r>
          </w:p>
        </w:tc>
        <w:tc>
          <w:tcPr>
            <w:tcW w:w="2127" w:type="dxa"/>
            <w:tcBorders>
              <w:top w:val="nil"/>
              <w:left w:val="nil"/>
              <w:bottom w:val="single" w:sz="8" w:space="0" w:color="auto"/>
              <w:right w:val="single" w:sz="4" w:space="0" w:color="auto"/>
            </w:tcBorders>
          </w:tcPr>
          <w:p w:rsidR="00DF0F45" w:rsidRPr="008E0D93" w:rsidRDefault="00DF0F45" w:rsidP="00DF0F45">
            <w:pP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DF0F45" w:rsidRPr="008E0D93" w:rsidRDefault="00DF0F45" w:rsidP="00DF0F45">
            <w:pPr>
              <w:rPr>
                <w:rFonts w:ascii="Times New Roman" w:hAnsi="Times New Roman" w:cs="Times New Roman"/>
                <w:sz w:val="24"/>
                <w:szCs w:val="24"/>
              </w:rPr>
            </w:pPr>
            <w:r w:rsidRPr="008E0D93">
              <w:rPr>
                <w:rFonts w:ascii="Times New Roman" w:hAnsi="Times New Roman" w:cs="Times New Roman"/>
                <w:sz w:val="24"/>
                <w:szCs w:val="24"/>
              </w:rPr>
              <w:t>Nabavka transport i ugradnja tamponskog sloja materijala u trupu puta sa valjanjem do potrebne zbijenosti</w:t>
            </w:r>
          </w:p>
        </w:tc>
        <w:tc>
          <w:tcPr>
            <w:tcW w:w="992" w:type="dxa"/>
            <w:tcBorders>
              <w:top w:val="single" w:sz="4" w:space="0" w:color="auto"/>
              <w:left w:val="single" w:sz="4" w:space="0" w:color="auto"/>
              <w:bottom w:val="single" w:sz="4" w:space="0" w:color="auto"/>
              <w:right w:val="single" w:sz="4" w:space="0" w:color="auto"/>
            </w:tcBorders>
          </w:tcPr>
          <w:p w:rsidR="00DF0F45" w:rsidRPr="008E0D93" w:rsidRDefault="00DF0F45" w:rsidP="00DF0F45">
            <w:pPr>
              <w:rPr>
                <w:rFonts w:ascii="Times New Roman" w:hAnsi="Times New Roman" w:cs="Times New Roman"/>
                <w:sz w:val="24"/>
                <w:szCs w:val="24"/>
              </w:rPr>
            </w:pPr>
            <w:r w:rsidRPr="008E0D93">
              <w:rPr>
                <w:rFonts w:ascii="Times New Roman" w:hAnsi="Times New Roman" w:cs="Times New Roman"/>
                <w:sz w:val="24"/>
                <w:szCs w:val="24"/>
              </w:rPr>
              <w:t>m3</w:t>
            </w:r>
          </w:p>
        </w:tc>
        <w:tc>
          <w:tcPr>
            <w:tcW w:w="1062" w:type="dxa"/>
            <w:tcBorders>
              <w:top w:val="nil"/>
              <w:left w:val="single" w:sz="4" w:space="0" w:color="auto"/>
              <w:bottom w:val="single" w:sz="8" w:space="0" w:color="auto"/>
              <w:right w:val="single" w:sz="8" w:space="0" w:color="auto"/>
            </w:tcBorders>
          </w:tcPr>
          <w:p w:rsidR="00DF0F45" w:rsidRPr="008E0D93" w:rsidRDefault="00DF0F45" w:rsidP="00DF0F45">
            <w:pPr>
              <w:rPr>
                <w:rFonts w:ascii="Times New Roman" w:hAnsi="Times New Roman" w:cs="Times New Roman"/>
                <w:sz w:val="24"/>
                <w:szCs w:val="24"/>
              </w:rPr>
            </w:pPr>
            <w:r w:rsidRPr="008E0D93">
              <w:rPr>
                <w:rFonts w:ascii="Times New Roman" w:hAnsi="Times New Roman" w:cs="Times New Roman"/>
                <w:sz w:val="24"/>
                <w:szCs w:val="24"/>
              </w:rPr>
              <w:t>900,00</w:t>
            </w:r>
          </w:p>
        </w:tc>
      </w:tr>
    </w:tbl>
    <w:p w:rsidR="00FB2C9A" w:rsidRDefault="00FB2C9A" w:rsidP="0031211B">
      <w:pPr>
        <w:rPr>
          <w:rFonts w:ascii="Times New Roman" w:hAnsi="Times New Roman" w:cs="Times New Roman"/>
          <w:color w:val="000000"/>
          <w:sz w:val="24"/>
          <w:szCs w:val="24"/>
        </w:rPr>
      </w:pPr>
    </w:p>
    <w:p w:rsidR="000D7BF1" w:rsidRDefault="000D7BF1" w:rsidP="0031211B">
      <w:pPr>
        <w:rPr>
          <w:rFonts w:ascii="Times New Roman" w:hAnsi="Times New Roman" w:cs="Times New Roman"/>
          <w:color w:val="000000"/>
          <w:sz w:val="24"/>
          <w:szCs w:val="24"/>
        </w:rPr>
      </w:pPr>
    </w:p>
    <w:p w:rsidR="000D7BF1" w:rsidRPr="00EC7BAB" w:rsidRDefault="000D7BF1" w:rsidP="000D7BF1">
      <w:pPr>
        <w:rPr>
          <w:rFonts w:ascii="Times New Roman" w:hAnsi="Times New Roman" w:cs="Times New Roman"/>
          <w:b/>
          <w:color w:val="000000"/>
          <w:sz w:val="24"/>
          <w:szCs w:val="24"/>
        </w:rPr>
      </w:pPr>
      <w:r w:rsidRPr="00EC7BAB">
        <w:rPr>
          <w:rFonts w:ascii="Times New Roman" w:hAnsi="Times New Roman" w:cs="Times New Roman"/>
          <w:b/>
          <w:color w:val="000000"/>
          <w:sz w:val="24"/>
          <w:szCs w:val="24"/>
        </w:rPr>
        <w:lastRenderedPageBreak/>
        <w:t>PARTIJA  4</w:t>
      </w:r>
      <w:r w:rsidR="00EC7BAB">
        <w:rPr>
          <w:rFonts w:ascii="Times New Roman" w:hAnsi="Times New Roman" w:cs="Times New Roman"/>
          <w:b/>
          <w:color w:val="000000"/>
          <w:sz w:val="24"/>
          <w:szCs w:val="24"/>
        </w:rPr>
        <w:t>.</w:t>
      </w:r>
    </w:p>
    <w:tbl>
      <w:tblPr>
        <w:tblW w:w="9212" w:type="dxa"/>
        <w:tblLayout w:type="fixed"/>
        <w:tblCellMar>
          <w:left w:w="70" w:type="dxa"/>
          <w:right w:w="70" w:type="dxa"/>
        </w:tblCellMar>
        <w:tblLook w:val="00A0" w:firstRow="1" w:lastRow="0" w:firstColumn="1" w:lastColumn="0" w:noHBand="0" w:noVBand="0"/>
      </w:tblPr>
      <w:tblGrid>
        <w:gridCol w:w="637"/>
        <w:gridCol w:w="2127"/>
        <w:gridCol w:w="4394"/>
        <w:gridCol w:w="992"/>
        <w:gridCol w:w="1062"/>
      </w:tblGrid>
      <w:tr w:rsidR="000D7BF1" w:rsidRPr="00FA2239" w:rsidTr="00EC7BAB">
        <w:trPr>
          <w:trHeight w:val="389"/>
        </w:trPr>
        <w:tc>
          <w:tcPr>
            <w:tcW w:w="637" w:type="dxa"/>
            <w:tcBorders>
              <w:top w:val="single" w:sz="8" w:space="0" w:color="auto"/>
              <w:left w:val="single" w:sz="8" w:space="0" w:color="auto"/>
              <w:bottom w:val="single" w:sz="8" w:space="0" w:color="auto"/>
              <w:right w:val="single" w:sz="8" w:space="0" w:color="auto"/>
            </w:tcBorders>
            <w:shd w:val="clear" w:color="auto" w:fill="D9D9D9"/>
            <w:vAlign w:val="center"/>
          </w:tcPr>
          <w:p w:rsidR="000D7BF1" w:rsidRPr="00852493" w:rsidRDefault="000D7BF1" w:rsidP="006111CB">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2127" w:type="dxa"/>
            <w:tcBorders>
              <w:top w:val="single" w:sz="8" w:space="0" w:color="auto"/>
              <w:left w:val="nil"/>
              <w:bottom w:val="single" w:sz="8" w:space="0" w:color="auto"/>
              <w:right w:val="single" w:sz="4" w:space="0" w:color="auto"/>
            </w:tcBorders>
            <w:shd w:val="clear" w:color="auto" w:fill="D9D9D9"/>
            <w:vAlign w:val="center"/>
          </w:tcPr>
          <w:p w:rsidR="000D7BF1" w:rsidRPr="00852493" w:rsidRDefault="000D7BF1" w:rsidP="006111CB">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0D7BF1" w:rsidRPr="00852493" w:rsidRDefault="000D7BF1" w:rsidP="006111CB">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0D7BF1" w:rsidRPr="00852493" w:rsidRDefault="000D7BF1" w:rsidP="006111CB">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0D7BF1" w:rsidRPr="00852493" w:rsidRDefault="000D7BF1" w:rsidP="006111CB">
            <w:pPr>
              <w:spacing w:after="0" w:line="240" w:lineRule="auto"/>
              <w:ind w:hanging="70"/>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062" w:type="dxa"/>
            <w:tcBorders>
              <w:top w:val="single" w:sz="8" w:space="0" w:color="auto"/>
              <w:left w:val="single" w:sz="4" w:space="0" w:color="auto"/>
              <w:bottom w:val="single" w:sz="8" w:space="0" w:color="auto"/>
              <w:right w:val="single" w:sz="8" w:space="0" w:color="auto"/>
            </w:tcBorders>
            <w:shd w:val="clear" w:color="auto" w:fill="D9D9D9"/>
            <w:vAlign w:val="center"/>
          </w:tcPr>
          <w:p w:rsidR="000D7BF1" w:rsidRPr="00852493" w:rsidRDefault="000D7BF1" w:rsidP="006111CB">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0D7BF1" w:rsidRPr="00181CC2" w:rsidTr="00EC7BAB">
        <w:trPr>
          <w:trHeight w:val="350"/>
        </w:trPr>
        <w:tc>
          <w:tcPr>
            <w:tcW w:w="637" w:type="dxa"/>
            <w:tcBorders>
              <w:top w:val="nil"/>
              <w:left w:val="single" w:sz="8" w:space="0" w:color="auto"/>
              <w:bottom w:val="single" w:sz="8" w:space="0" w:color="auto"/>
              <w:right w:val="single" w:sz="8" w:space="0" w:color="auto"/>
            </w:tcBorders>
          </w:tcPr>
          <w:p w:rsidR="000D7BF1" w:rsidRPr="008E0D93" w:rsidRDefault="000D7BF1" w:rsidP="006111CB">
            <w:pPr>
              <w:rPr>
                <w:rFonts w:ascii="Times New Roman" w:hAnsi="Times New Roman" w:cs="Times New Roman"/>
                <w:sz w:val="24"/>
                <w:szCs w:val="24"/>
              </w:rPr>
            </w:pPr>
            <w:r w:rsidRPr="008E0D93">
              <w:rPr>
                <w:rFonts w:ascii="Times New Roman" w:hAnsi="Times New Roman" w:cs="Times New Roman"/>
                <w:sz w:val="24"/>
                <w:szCs w:val="24"/>
              </w:rPr>
              <w:t>1</w:t>
            </w:r>
          </w:p>
        </w:tc>
        <w:tc>
          <w:tcPr>
            <w:tcW w:w="2127" w:type="dxa"/>
            <w:tcBorders>
              <w:top w:val="nil"/>
              <w:left w:val="nil"/>
              <w:bottom w:val="single" w:sz="8" w:space="0" w:color="auto"/>
              <w:right w:val="single" w:sz="4" w:space="0" w:color="auto"/>
            </w:tcBorders>
          </w:tcPr>
          <w:p w:rsidR="000D7BF1" w:rsidRPr="008E0D93" w:rsidRDefault="000D7BF1" w:rsidP="00EC7BAB">
            <w:pPr>
              <w:rPr>
                <w:rFonts w:ascii="Times New Roman" w:hAnsi="Times New Roman" w:cs="Times New Roman"/>
                <w:sz w:val="24"/>
                <w:szCs w:val="24"/>
              </w:rPr>
            </w:pPr>
            <w:r w:rsidRPr="002D6A39">
              <w:rPr>
                <w:rFonts w:ascii="Times New Roman" w:hAnsi="Times New Roman" w:cs="Times New Roman"/>
                <w:bCs/>
                <w:color w:val="000000"/>
                <w:sz w:val="24"/>
                <w:szCs w:val="24"/>
              </w:rPr>
              <w:t>Sanacija i modernizacija gradskih saobraćajnica i lokalnih puteva, u nadležnosti Sekretarijata za komunalno stambene poslove</w:t>
            </w:r>
          </w:p>
        </w:tc>
        <w:tc>
          <w:tcPr>
            <w:tcW w:w="4394" w:type="dxa"/>
            <w:tcBorders>
              <w:top w:val="single" w:sz="4" w:space="0" w:color="auto"/>
              <w:left w:val="single" w:sz="4" w:space="0" w:color="auto"/>
              <w:bottom w:val="single" w:sz="4" w:space="0" w:color="auto"/>
              <w:right w:val="single" w:sz="4" w:space="0" w:color="auto"/>
            </w:tcBorders>
          </w:tcPr>
          <w:p w:rsidR="000D7BF1" w:rsidRPr="008E0D93" w:rsidRDefault="000D7BF1" w:rsidP="000D7BF1">
            <w:pPr>
              <w:rPr>
                <w:rFonts w:ascii="Times New Roman" w:hAnsi="Times New Roman" w:cs="Times New Roman"/>
                <w:sz w:val="24"/>
                <w:szCs w:val="24"/>
              </w:rPr>
            </w:pPr>
            <w:r w:rsidRPr="008E0D93">
              <w:rPr>
                <w:rFonts w:ascii="Times New Roman" w:hAnsi="Times New Roman" w:cs="Times New Roman"/>
                <w:sz w:val="24"/>
                <w:szCs w:val="24"/>
              </w:rPr>
              <w:t xml:space="preserve">Zasijecanje asfalta  radi uklapanja starog i novog. </w:t>
            </w:r>
          </w:p>
        </w:tc>
        <w:tc>
          <w:tcPr>
            <w:tcW w:w="992" w:type="dxa"/>
            <w:tcBorders>
              <w:top w:val="single" w:sz="4" w:space="0" w:color="auto"/>
              <w:left w:val="single" w:sz="4" w:space="0" w:color="auto"/>
              <w:bottom w:val="single" w:sz="4" w:space="0" w:color="auto"/>
              <w:right w:val="single" w:sz="4" w:space="0" w:color="auto"/>
            </w:tcBorders>
          </w:tcPr>
          <w:p w:rsidR="000D7BF1" w:rsidRPr="008E0D93" w:rsidRDefault="000D7BF1" w:rsidP="006111CB">
            <w:pPr>
              <w:rPr>
                <w:rFonts w:ascii="Times New Roman" w:hAnsi="Times New Roman" w:cs="Times New Roman"/>
                <w:sz w:val="24"/>
                <w:szCs w:val="24"/>
              </w:rPr>
            </w:pPr>
            <w:r w:rsidRPr="008E0D93">
              <w:rPr>
                <w:rFonts w:ascii="Times New Roman" w:hAnsi="Times New Roman" w:cs="Times New Roman"/>
                <w:sz w:val="24"/>
                <w:szCs w:val="24"/>
              </w:rPr>
              <w:t>m</w:t>
            </w:r>
          </w:p>
        </w:tc>
        <w:tc>
          <w:tcPr>
            <w:tcW w:w="1062" w:type="dxa"/>
            <w:tcBorders>
              <w:top w:val="nil"/>
              <w:left w:val="single" w:sz="4" w:space="0" w:color="auto"/>
              <w:bottom w:val="single" w:sz="8" w:space="0" w:color="auto"/>
              <w:right w:val="single" w:sz="8" w:space="0" w:color="auto"/>
            </w:tcBorders>
          </w:tcPr>
          <w:p w:rsidR="000D7BF1" w:rsidRPr="008E0D93" w:rsidRDefault="000D7BF1" w:rsidP="006111CB">
            <w:pPr>
              <w:rPr>
                <w:rFonts w:ascii="Times New Roman" w:hAnsi="Times New Roman" w:cs="Times New Roman"/>
                <w:sz w:val="24"/>
                <w:szCs w:val="24"/>
              </w:rPr>
            </w:pPr>
            <w:r>
              <w:rPr>
                <w:rFonts w:ascii="Times New Roman" w:hAnsi="Times New Roman" w:cs="Times New Roman"/>
                <w:sz w:val="24"/>
                <w:szCs w:val="24"/>
              </w:rPr>
              <w:t>14</w:t>
            </w:r>
            <w:r w:rsidRPr="008E0D93">
              <w:rPr>
                <w:rFonts w:ascii="Times New Roman" w:hAnsi="Times New Roman" w:cs="Times New Roman"/>
                <w:sz w:val="24"/>
                <w:szCs w:val="24"/>
              </w:rPr>
              <w:t>0,00</w:t>
            </w:r>
          </w:p>
        </w:tc>
      </w:tr>
      <w:tr w:rsidR="000D7BF1" w:rsidRPr="00181CC2" w:rsidTr="00EC7BAB">
        <w:trPr>
          <w:trHeight w:val="350"/>
        </w:trPr>
        <w:tc>
          <w:tcPr>
            <w:tcW w:w="637" w:type="dxa"/>
            <w:tcBorders>
              <w:top w:val="nil"/>
              <w:left w:val="single" w:sz="8" w:space="0" w:color="auto"/>
              <w:bottom w:val="single" w:sz="8" w:space="0" w:color="auto"/>
              <w:right w:val="single" w:sz="8" w:space="0" w:color="auto"/>
            </w:tcBorders>
          </w:tcPr>
          <w:p w:rsidR="000D7BF1" w:rsidRPr="008E0D93" w:rsidRDefault="000D7BF1" w:rsidP="006111CB">
            <w:pPr>
              <w:rPr>
                <w:rFonts w:ascii="Times New Roman" w:hAnsi="Times New Roman" w:cs="Times New Roman"/>
                <w:sz w:val="24"/>
                <w:szCs w:val="24"/>
              </w:rPr>
            </w:pPr>
            <w:r w:rsidRPr="008E0D93">
              <w:rPr>
                <w:rFonts w:ascii="Times New Roman" w:hAnsi="Times New Roman" w:cs="Times New Roman"/>
                <w:sz w:val="24"/>
                <w:szCs w:val="24"/>
              </w:rPr>
              <w:t>2</w:t>
            </w:r>
          </w:p>
        </w:tc>
        <w:tc>
          <w:tcPr>
            <w:tcW w:w="2127" w:type="dxa"/>
            <w:tcBorders>
              <w:top w:val="nil"/>
              <w:left w:val="nil"/>
              <w:bottom w:val="single" w:sz="8" w:space="0" w:color="auto"/>
              <w:right w:val="single" w:sz="4" w:space="0" w:color="auto"/>
            </w:tcBorders>
          </w:tcPr>
          <w:p w:rsidR="000D7BF1" w:rsidRPr="008E0D93" w:rsidRDefault="000D7BF1" w:rsidP="006111CB">
            <w:pP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D7BF1" w:rsidRPr="008E0D93" w:rsidRDefault="000D7BF1" w:rsidP="000D7BF1">
            <w:pPr>
              <w:rPr>
                <w:rFonts w:ascii="Times New Roman" w:hAnsi="Times New Roman" w:cs="Times New Roman"/>
                <w:sz w:val="24"/>
                <w:szCs w:val="24"/>
              </w:rPr>
            </w:pPr>
            <w:r w:rsidRPr="008E0D93">
              <w:rPr>
                <w:rFonts w:ascii="Times New Roman" w:hAnsi="Times New Roman" w:cs="Times New Roman"/>
                <w:sz w:val="24"/>
                <w:szCs w:val="24"/>
              </w:rPr>
              <w:t xml:space="preserve">Nivelisanje postojećih šahti sa dovođenjem na potrebnu kotu. </w:t>
            </w:r>
          </w:p>
        </w:tc>
        <w:tc>
          <w:tcPr>
            <w:tcW w:w="992" w:type="dxa"/>
            <w:tcBorders>
              <w:top w:val="single" w:sz="4" w:space="0" w:color="auto"/>
              <w:left w:val="single" w:sz="4" w:space="0" w:color="auto"/>
              <w:bottom w:val="single" w:sz="4" w:space="0" w:color="auto"/>
              <w:right w:val="single" w:sz="4" w:space="0" w:color="auto"/>
            </w:tcBorders>
          </w:tcPr>
          <w:p w:rsidR="000D7BF1" w:rsidRPr="008E0D93" w:rsidRDefault="000D7BF1" w:rsidP="006111CB">
            <w:pPr>
              <w:rPr>
                <w:rFonts w:ascii="Times New Roman" w:hAnsi="Times New Roman" w:cs="Times New Roman"/>
                <w:sz w:val="24"/>
                <w:szCs w:val="24"/>
              </w:rPr>
            </w:pPr>
            <w:r w:rsidRPr="008E0D93">
              <w:rPr>
                <w:rFonts w:ascii="Times New Roman" w:hAnsi="Times New Roman" w:cs="Times New Roman"/>
                <w:sz w:val="24"/>
                <w:szCs w:val="24"/>
              </w:rPr>
              <w:t>kom</w:t>
            </w:r>
          </w:p>
        </w:tc>
        <w:tc>
          <w:tcPr>
            <w:tcW w:w="1062" w:type="dxa"/>
            <w:tcBorders>
              <w:top w:val="nil"/>
              <w:left w:val="single" w:sz="4" w:space="0" w:color="auto"/>
              <w:bottom w:val="single" w:sz="8" w:space="0" w:color="auto"/>
              <w:right w:val="single" w:sz="8" w:space="0" w:color="auto"/>
            </w:tcBorders>
          </w:tcPr>
          <w:p w:rsidR="000D7BF1" w:rsidRPr="008E0D93" w:rsidRDefault="000D7BF1" w:rsidP="006111CB">
            <w:pPr>
              <w:rPr>
                <w:rFonts w:ascii="Times New Roman" w:hAnsi="Times New Roman" w:cs="Times New Roman"/>
                <w:sz w:val="24"/>
                <w:szCs w:val="24"/>
              </w:rPr>
            </w:pPr>
            <w:r>
              <w:rPr>
                <w:rFonts w:ascii="Times New Roman" w:hAnsi="Times New Roman" w:cs="Times New Roman"/>
                <w:sz w:val="24"/>
                <w:szCs w:val="24"/>
              </w:rPr>
              <w:t>27</w:t>
            </w:r>
            <w:r w:rsidRPr="008E0D93">
              <w:rPr>
                <w:rFonts w:ascii="Times New Roman" w:hAnsi="Times New Roman" w:cs="Times New Roman"/>
                <w:sz w:val="24"/>
                <w:szCs w:val="24"/>
              </w:rPr>
              <w:t>,00</w:t>
            </w:r>
          </w:p>
        </w:tc>
      </w:tr>
      <w:tr w:rsidR="000D7BF1" w:rsidRPr="00181CC2" w:rsidTr="00EC7BAB">
        <w:trPr>
          <w:trHeight w:val="350"/>
        </w:trPr>
        <w:tc>
          <w:tcPr>
            <w:tcW w:w="637" w:type="dxa"/>
            <w:tcBorders>
              <w:top w:val="nil"/>
              <w:left w:val="single" w:sz="8" w:space="0" w:color="auto"/>
              <w:bottom w:val="single" w:sz="8" w:space="0" w:color="auto"/>
              <w:right w:val="single" w:sz="8" w:space="0" w:color="auto"/>
            </w:tcBorders>
          </w:tcPr>
          <w:p w:rsidR="000D7BF1" w:rsidRPr="008E0D93" w:rsidRDefault="000D7BF1" w:rsidP="006111CB">
            <w:pPr>
              <w:rPr>
                <w:rFonts w:ascii="Times New Roman" w:hAnsi="Times New Roman" w:cs="Times New Roman"/>
                <w:sz w:val="24"/>
                <w:szCs w:val="24"/>
              </w:rPr>
            </w:pPr>
            <w:r w:rsidRPr="008E0D93">
              <w:rPr>
                <w:rFonts w:ascii="Times New Roman" w:hAnsi="Times New Roman" w:cs="Times New Roman"/>
                <w:sz w:val="24"/>
                <w:szCs w:val="24"/>
              </w:rPr>
              <w:t>3</w:t>
            </w:r>
          </w:p>
        </w:tc>
        <w:tc>
          <w:tcPr>
            <w:tcW w:w="2127" w:type="dxa"/>
            <w:tcBorders>
              <w:top w:val="nil"/>
              <w:left w:val="nil"/>
              <w:bottom w:val="single" w:sz="8" w:space="0" w:color="auto"/>
              <w:right w:val="single" w:sz="4" w:space="0" w:color="auto"/>
            </w:tcBorders>
          </w:tcPr>
          <w:p w:rsidR="000D7BF1" w:rsidRPr="008E0D93" w:rsidRDefault="000D7BF1" w:rsidP="006111CB">
            <w:pP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D7BF1" w:rsidRPr="008E0D93" w:rsidRDefault="000D7BF1" w:rsidP="006111CB">
            <w:pPr>
              <w:rPr>
                <w:rFonts w:ascii="Times New Roman" w:hAnsi="Times New Roman" w:cs="Times New Roman"/>
                <w:sz w:val="24"/>
                <w:szCs w:val="24"/>
              </w:rPr>
            </w:pPr>
            <w:r w:rsidRPr="008E0D93">
              <w:rPr>
                <w:rFonts w:ascii="Times New Roman" w:hAnsi="Times New Roman" w:cs="Times New Roman"/>
                <w:sz w:val="24"/>
                <w:szCs w:val="24"/>
              </w:rPr>
              <w:t xml:space="preserve">Izrada novih AB ploča sa liveno gvozdenim poklopcima za teško opterećenje DN400. </w:t>
            </w:r>
          </w:p>
        </w:tc>
        <w:tc>
          <w:tcPr>
            <w:tcW w:w="992" w:type="dxa"/>
            <w:tcBorders>
              <w:top w:val="single" w:sz="4" w:space="0" w:color="auto"/>
              <w:left w:val="single" w:sz="4" w:space="0" w:color="auto"/>
              <w:bottom w:val="single" w:sz="4" w:space="0" w:color="auto"/>
              <w:right w:val="single" w:sz="4" w:space="0" w:color="auto"/>
            </w:tcBorders>
          </w:tcPr>
          <w:p w:rsidR="000D7BF1" w:rsidRPr="008E0D93" w:rsidRDefault="000D7BF1" w:rsidP="006111CB">
            <w:pPr>
              <w:rPr>
                <w:rFonts w:ascii="Times New Roman" w:hAnsi="Times New Roman" w:cs="Times New Roman"/>
                <w:sz w:val="24"/>
                <w:szCs w:val="24"/>
              </w:rPr>
            </w:pPr>
            <w:r w:rsidRPr="008E0D93">
              <w:rPr>
                <w:rFonts w:ascii="Times New Roman" w:hAnsi="Times New Roman" w:cs="Times New Roman"/>
                <w:sz w:val="24"/>
                <w:szCs w:val="24"/>
              </w:rPr>
              <w:t>kom</w:t>
            </w:r>
          </w:p>
        </w:tc>
        <w:tc>
          <w:tcPr>
            <w:tcW w:w="1062" w:type="dxa"/>
            <w:tcBorders>
              <w:top w:val="nil"/>
              <w:left w:val="single" w:sz="4" w:space="0" w:color="auto"/>
              <w:bottom w:val="single" w:sz="8" w:space="0" w:color="auto"/>
              <w:right w:val="single" w:sz="8" w:space="0" w:color="auto"/>
            </w:tcBorders>
          </w:tcPr>
          <w:p w:rsidR="000D7BF1" w:rsidRPr="008E0D93" w:rsidRDefault="000D7BF1" w:rsidP="006111CB">
            <w:pPr>
              <w:rPr>
                <w:rFonts w:ascii="Times New Roman" w:hAnsi="Times New Roman" w:cs="Times New Roman"/>
                <w:sz w:val="24"/>
                <w:szCs w:val="24"/>
              </w:rPr>
            </w:pPr>
            <w:r w:rsidRPr="008E0D93">
              <w:rPr>
                <w:rFonts w:ascii="Times New Roman" w:hAnsi="Times New Roman" w:cs="Times New Roman"/>
                <w:sz w:val="24"/>
                <w:szCs w:val="24"/>
              </w:rPr>
              <w:t>2,00</w:t>
            </w:r>
          </w:p>
        </w:tc>
      </w:tr>
      <w:tr w:rsidR="000D7BF1" w:rsidRPr="00181CC2" w:rsidTr="00EC7BAB">
        <w:trPr>
          <w:trHeight w:val="350"/>
        </w:trPr>
        <w:tc>
          <w:tcPr>
            <w:tcW w:w="637" w:type="dxa"/>
            <w:tcBorders>
              <w:top w:val="nil"/>
              <w:left w:val="single" w:sz="8" w:space="0" w:color="auto"/>
              <w:bottom w:val="single" w:sz="8" w:space="0" w:color="auto"/>
              <w:right w:val="single" w:sz="8" w:space="0" w:color="auto"/>
            </w:tcBorders>
          </w:tcPr>
          <w:p w:rsidR="000D7BF1" w:rsidRPr="008E0D93" w:rsidRDefault="000D7BF1" w:rsidP="006111CB">
            <w:pPr>
              <w:rPr>
                <w:rFonts w:ascii="Times New Roman" w:hAnsi="Times New Roman" w:cs="Times New Roman"/>
                <w:sz w:val="24"/>
                <w:szCs w:val="24"/>
              </w:rPr>
            </w:pPr>
            <w:r w:rsidRPr="008E0D93">
              <w:rPr>
                <w:rFonts w:ascii="Times New Roman" w:hAnsi="Times New Roman" w:cs="Times New Roman"/>
                <w:sz w:val="24"/>
                <w:szCs w:val="24"/>
              </w:rPr>
              <w:t>4</w:t>
            </w:r>
          </w:p>
        </w:tc>
        <w:tc>
          <w:tcPr>
            <w:tcW w:w="2127" w:type="dxa"/>
            <w:tcBorders>
              <w:top w:val="nil"/>
              <w:left w:val="nil"/>
              <w:bottom w:val="single" w:sz="8" w:space="0" w:color="auto"/>
              <w:right w:val="single" w:sz="4" w:space="0" w:color="auto"/>
            </w:tcBorders>
          </w:tcPr>
          <w:p w:rsidR="000D7BF1" w:rsidRPr="008E0D93" w:rsidRDefault="000D7BF1" w:rsidP="006111CB">
            <w:pP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D7BF1" w:rsidRPr="008E0D93" w:rsidRDefault="000D7BF1" w:rsidP="000D7BF1">
            <w:pPr>
              <w:rPr>
                <w:rFonts w:ascii="Times New Roman" w:hAnsi="Times New Roman" w:cs="Times New Roman"/>
                <w:sz w:val="24"/>
                <w:szCs w:val="24"/>
              </w:rPr>
            </w:pPr>
            <w:r w:rsidRPr="008E0D93">
              <w:rPr>
                <w:rFonts w:ascii="Times New Roman" w:hAnsi="Times New Roman" w:cs="Times New Roman"/>
                <w:sz w:val="24"/>
                <w:szCs w:val="24"/>
              </w:rPr>
              <w:t xml:space="preserve">Struganje postojećeg asfalta u debljini od d=4.0cm sa utovarom i odvozom na deponiju. Deponija je obaveza ponuđača. </w:t>
            </w:r>
          </w:p>
        </w:tc>
        <w:tc>
          <w:tcPr>
            <w:tcW w:w="992" w:type="dxa"/>
            <w:tcBorders>
              <w:top w:val="single" w:sz="4" w:space="0" w:color="auto"/>
              <w:left w:val="single" w:sz="4" w:space="0" w:color="auto"/>
              <w:bottom w:val="single" w:sz="4" w:space="0" w:color="auto"/>
              <w:right w:val="single" w:sz="4" w:space="0" w:color="auto"/>
            </w:tcBorders>
          </w:tcPr>
          <w:p w:rsidR="000D7BF1" w:rsidRPr="008E0D93" w:rsidRDefault="000D7BF1" w:rsidP="006111CB">
            <w:pPr>
              <w:rPr>
                <w:rFonts w:ascii="Times New Roman" w:hAnsi="Times New Roman" w:cs="Times New Roman"/>
                <w:sz w:val="24"/>
                <w:szCs w:val="24"/>
              </w:rPr>
            </w:pPr>
            <w:r w:rsidRPr="008E0D93">
              <w:rPr>
                <w:rFonts w:ascii="Times New Roman" w:hAnsi="Times New Roman" w:cs="Times New Roman"/>
                <w:sz w:val="24"/>
                <w:szCs w:val="24"/>
              </w:rPr>
              <w:t>m2</w:t>
            </w:r>
          </w:p>
        </w:tc>
        <w:tc>
          <w:tcPr>
            <w:tcW w:w="1062" w:type="dxa"/>
            <w:tcBorders>
              <w:top w:val="nil"/>
              <w:left w:val="single" w:sz="4" w:space="0" w:color="auto"/>
              <w:bottom w:val="single" w:sz="8" w:space="0" w:color="auto"/>
              <w:right w:val="single" w:sz="8" w:space="0" w:color="auto"/>
            </w:tcBorders>
          </w:tcPr>
          <w:p w:rsidR="000D7BF1" w:rsidRPr="008E0D93" w:rsidRDefault="000D7BF1" w:rsidP="006111CB">
            <w:pPr>
              <w:rPr>
                <w:rFonts w:ascii="Times New Roman" w:hAnsi="Times New Roman" w:cs="Times New Roman"/>
                <w:sz w:val="24"/>
                <w:szCs w:val="24"/>
              </w:rPr>
            </w:pPr>
            <w:r>
              <w:rPr>
                <w:rFonts w:ascii="Times New Roman" w:hAnsi="Times New Roman" w:cs="Times New Roman"/>
                <w:sz w:val="24"/>
                <w:szCs w:val="24"/>
              </w:rPr>
              <w:t>530</w:t>
            </w:r>
            <w:r w:rsidRPr="008E0D93">
              <w:rPr>
                <w:rFonts w:ascii="Times New Roman" w:hAnsi="Times New Roman" w:cs="Times New Roman"/>
                <w:sz w:val="24"/>
                <w:szCs w:val="24"/>
              </w:rPr>
              <w:t>0,00</w:t>
            </w:r>
          </w:p>
        </w:tc>
      </w:tr>
      <w:tr w:rsidR="000D7BF1" w:rsidRPr="00181CC2" w:rsidTr="00EC7BAB">
        <w:trPr>
          <w:trHeight w:val="350"/>
        </w:trPr>
        <w:tc>
          <w:tcPr>
            <w:tcW w:w="637" w:type="dxa"/>
            <w:tcBorders>
              <w:top w:val="nil"/>
              <w:left w:val="single" w:sz="8" w:space="0" w:color="auto"/>
              <w:bottom w:val="single" w:sz="8" w:space="0" w:color="auto"/>
              <w:right w:val="single" w:sz="8" w:space="0" w:color="auto"/>
            </w:tcBorders>
          </w:tcPr>
          <w:p w:rsidR="000D7BF1" w:rsidRPr="008E0D93" w:rsidRDefault="000D7BF1" w:rsidP="006111CB">
            <w:pPr>
              <w:rPr>
                <w:rFonts w:ascii="Times New Roman" w:hAnsi="Times New Roman" w:cs="Times New Roman"/>
                <w:sz w:val="24"/>
                <w:szCs w:val="24"/>
              </w:rPr>
            </w:pPr>
            <w:r w:rsidRPr="008E0D93">
              <w:rPr>
                <w:rFonts w:ascii="Times New Roman" w:hAnsi="Times New Roman" w:cs="Times New Roman"/>
                <w:sz w:val="24"/>
                <w:szCs w:val="24"/>
              </w:rPr>
              <w:t>5</w:t>
            </w:r>
          </w:p>
        </w:tc>
        <w:tc>
          <w:tcPr>
            <w:tcW w:w="2127" w:type="dxa"/>
            <w:tcBorders>
              <w:top w:val="nil"/>
              <w:left w:val="nil"/>
              <w:bottom w:val="single" w:sz="8" w:space="0" w:color="auto"/>
              <w:right w:val="single" w:sz="4" w:space="0" w:color="auto"/>
            </w:tcBorders>
          </w:tcPr>
          <w:p w:rsidR="000D7BF1" w:rsidRPr="008E0D93" w:rsidRDefault="000D7BF1" w:rsidP="006111CB">
            <w:pP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D7BF1" w:rsidRPr="008E0D93" w:rsidRDefault="000D7BF1" w:rsidP="00D57329">
            <w:pPr>
              <w:rPr>
                <w:rFonts w:ascii="Times New Roman" w:hAnsi="Times New Roman" w:cs="Times New Roman"/>
                <w:sz w:val="24"/>
                <w:szCs w:val="24"/>
              </w:rPr>
            </w:pPr>
            <w:r w:rsidRPr="008E0D93">
              <w:rPr>
                <w:rFonts w:ascii="Times New Roman" w:hAnsi="Times New Roman" w:cs="Times New Roman"/>
                <w:sz w:val="24"/>
                <w:szCs w:val="24"/>
              </w:rPr>
              <w:t xml:space="preserve">Čišćenje postojeće asfaltne podloge i prskanje bitumenskom emulzijom. </w:t>
            </w:r>
          </w:p>
        </w:tc>
        <w:tc>
          <w:tcPr>
            <w:tcW w:w="992" w:type="dxa"/>
            <w:tcBorders>
              <w:top w:val="single" w:sz="4" w:space="0" w:color="auto"/>
              <w:left w:val="single" w:sz="4" w:space="0" w:color="auto"/>
              <w:bottom w:val="single" w:sz="4" w:space="0" w:color="auto"/>
              <w:right w:val="single" w:sz="4" w:space="0" w:color="auto"/>
            </w:tcBorders>
          </w:tcPr>
          <w:p w:rsidR="000D7BF1" w:rsidRPr="008E0D93" w:rsidRDefault="000D7BF1" w:rsidP="006111CB">
            <w:pPr>
              <w:rPr>
                <w:rFonts w:ascii="Times New Roman" w:hAnsi="Times New Roman" w:cs="Times New Roman"/>
                <w:sz w:val="24"/>
                <w:szCs w:val="24"/>
              </w:rPr>
            </w:pPr>
            <w:r w:rsidRPr="008E0D93">
              <w:rPr>
                <w:rFonts w:ascii="Times New Roman" w:hAnsi="Times New Roman" w:cs="Times New Roman"/>
                <w:sz w:val="24"/>
                <w:szCs w:val="24"/>
              </w:rPr>
              <w:t>m2</w:t>
            </w:r>
          </w:p>
        </w:tc>
        <w:tc>
          <w:tcPr>
            <w:tcW w:w="1062" w:type="dxa"/>
            <w:tcBorders>
              <w:top w:val="nil"/>
              <w:left w:val="single" w:sz="4" w:space="0" w:color="auto"/>
              <w:bottom w:val="single" w:sz="8" w:space="0" w:color="auto"/>
              <w:right w:val="single" w:sz="8" w:space="0" w:color="auto"/>
            </w:tcBorders>
          </w:tcPr>
          <w:p w:rsidR="000D7BF1" w:rsidRPr="008E0D93" w:rsidRDefault="00D57329" w:rsidP="006111CB">
            <w:pPr>
              <w:rPr>
                <w:rFonts w:ascii="Times New Roman" w:hAnsi="Times New Roman" w:cs="Times New Roman"/>
                <w:sz w:val="24"/>
                <w:szCs w:val="24"/>
              </w:rPr>
            </w:pPr>
            <w:r>
              <w:rPr>
                <w:rFonts w:ascii="Times New Roman" w:hAnsi="Times New Roman" w:cs="Times New Roman"/>
                <w:sz w:val="24"/>
                <w:szCs w:val="24"/>
              </w:rPr>
              <w:t>68</w:t>
            </w:r>
            <w:r w:rsidR="000D7BF1" w:rsidRPr="008E0D93">
              <w:rPr>
                <w:rFonts w:ascii="Times New Roman" w:hAnsi="Times New Roman" w:cs="Times New Roman"/>
                <w:sz w:val="24"/>
                <w:szCs w:val="24"/>
              </w:rPr>
              <w:t>00,00</w:t>
            </w:r>
          </w:p>
        </w:tc>
      </w:tr>
      <w:tr w:rsidR="000D7BF1" w:rsidRPr="00181CC2" w:rsidTr="00EC7BAB">
        <w:trPr>
          <w:trHeight w:val="350"/>
        </w:trPr>
        <w:tc>
          <w:tcPr>
            <w:tcW w:w="637" w:type="dxa"/>
            <w:tcBorders>
              <w:top w:val="nil"/>
              <w:left w:val="single" w:sz="8" w:space="0" w:color="auto"/>
              <w:bottom w:val="single" w:sz="8" w:space="0" w:color="auto"/>
              <w:right w:val="single" w:sz="8" w:space="0" w:color="auto"/>
            </w:tcBorders>
          </w:tcPr>
          <w:p w:rsidR="000D7BF1" w:rsidRPr="008E0D93" w:rsidRDefault="000D7BF1" w:rsidP="006111CB">
            <w:pPr>
              <w:rPr>
                <w:rFonts w:ascii="Times New Roman" w:hAnsi="Times New Roman" w:cs="Times New Roman"/>
                <w:sz w:val="24"/>
                <w:szCs w:val="24"/>
              </w:rPr>
            </w:pPr>
            <w:r w:rsidRPr="008E0D93">
              <w:rPr>
                <w:rFonts w:ascii="Times New Roman" w:hAnsi="Times New Roman" w:cs="Times New Roman"/>
                <w:sz w:val="24"/>
                <w:szCs w:val="24"/>
              </w:rPr>
              <w:t>6</w:t>
            </w:r>
          </w:p>
        </w:tc>
        <w:tc>
          <w:tcPr>
            <w:tcW w:w="2127" w:type="dxa"/>
            <w:tcBorders>
              <w:top w:val="nil"/>
              <w:left w:val="nil"/>
              <w:bottom w:val="single" w:sz="8" w:space="0" w:color="auto"/>
              <w:right w:val="single" w:sz="4" w:space="0" w:color="auto"/>
            </w:tcBorders>
          </w:tcPr>
          <w:p w:rsidR="000D7BF1" w:rsidRPr="008E0D93" w:rsidRDefault="000D7BF1" w:rsidP="006111CB">
            <w:pP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D7BF1" w:rsidRPr="008E0D93" w:rsidRDefault="000D7BF1" w:rsidP="00053DE7">
            <w:pPr>
              <w:rPr>
                <w:rFonts w:ascii="Times New Roman" w:hAnsi="Times New Roman" w:cs="Times New Roman"/>
                <w:sz w:val="24"/>
                <w:szCs w:val="24"/>
              </w:rPr>
            </w:pPr>
            <w:r w:rsidRPr="008E0D93">
              <w:rPr>
                <w:rFonts w:ascii="Times New Roman" w:hAnsi="Times New Roman" w:cs="Times New Roman"/>
                <w:sz w:val="24"/>
                <w:szCs w:val="24"/>
              </w:rPr>
              <w:t xml:space="preserve">Nabavka, transport i ugradnja izravnjavajućeg sloja asfalta AB 11. </w:t>
            </w:r>
          </w:p>
        </w:tc>
        <w:tc>
          <w:tcPr>
            <w:tcW w:w="992" w:type="dxa"/>
            <w:tcBorders>
              <w:top w:val="single" w:sz="4" w:space="0" w:color="auto"/>
              <w:left w:val="single" w:sz="4" w:space="0" w:color="auto"/>
              <w:bottom w:val="single" w:sz="4" w:space="0" w:color="auto"/>
              <w:right w:val="single" w:sz="4" w:space="0" w:color="auto"/>
            </w:tcBorders>
          </w:tcPr>
          <w:p w:rsidR="000D7BF1" w:rsidRPr="008E0D93" w:rsidRDefault="000D7BF1" w:rsidP="006111CB">
            <w:pPr>
              <w:rPr>
                <w:rFonts w:ascii="Times New Roman" w:hAnsi="Times New Roman" w:cs="Times New Roman"/>
                <w:sz w:val="24"/>
                <w:szCs w:val="24"/>
              </w:rPr>
            </w:pPr>
            <w:r w:rsidRPr="008E0D93">
              <w:rPr>
                <w:rFonts w:ascii="Times New Roman" w:hAnsi="Times New Roman" w:cs="Times New Roman"/>
                <w:sz w:val="24"/>
                <w:szCs w:val="24"/>
              </w:rPr>
              <w:t>t</w:t>
            </w:r>
          </w:p>
        </w:tc>
        <w:tc>
          <w:tcPr>
            <w:tcW w:w="1062" w:type="dxa"/>
            <w:tcBorders>
              <w:top w:val="nil"/>
              <w:left w:val="single" w:sz="4" w:space="0" w:color="auto"/>
              <w:bottom w:val="single" w:sz="8" w:space="0" w:color="auto"/>
              <w:right w:val="single" w:sz="8" w:space="0" w:color="auto"/>
            </w:tcBorders>
          </w:tcPr>
          <w:p w:rsidR="000D7BF1" w:rsidRPr="008E0D93" w:rsidRDefault="00053DE7" w:rsidP="006111CB">
            <w:pPr>
              <w:rPr>
                <w:rFonts w:ascii="Times New Roman" w:hAnsi="Times New Roman" w:cs="Times New Roman"/>
                <w:sz w:val="24"/>
                <w:szCs w:val="24"/>
              </w:rPr>
            </w:pPr>
            <w:r>
              <w:rPr>
                <w:rFonts w:ascii="Times New Roman" w:hAnsi="Times New Roman" w:cs="Times New Roman"/>
                <w:sz w:val="24"/>
                <w:szCs w:val="24"/>
              </w:rPr>
              <w:t>20</w:t>
            </w:r>
            <w:r w:rsidR="000D7BF1" w:rsidRPr="008E0D93">
              <w:rPr>
                <w:rFonts w:ascii="Times New Roman" w:hAnsi="Times New Roman" w:cs="Times New Roman"/>
                <w:sz w:val="24"/>
                <w:szCs w:val="24"/>
              </w:rPr>
              <w:t>0,00</w:t>
            </w:r>
          </w:p>
        </w:tc>
      </w:tr>
      <w:tr w:rsidR="000D7BF1" w:rsidRPr="00181CC2" w:rsidTr="00EC7BAB">
        <w:trPr>
          <w:trHeight w:val="350"/>
        </w:trPr>
        <w:tc>
          <w:tcPr>
            <w:tcW w:w="637" w:type="dxa"/>
            <w:tcBorders>
              <w:top w:val="nil"/>
              <w:left w:val="single" w:sz="8" w:space="0" w:color="auto"/>
              <w:bottom w:val="single" w:sz="8" w:space="0" w:color="auto"/>
              <w:right w:val="single" w:sz="8" w:space="0" w:color="auto"/>
            </w:tcBorders>
          </w:tcPr>
          <w:p w:rsidR="000D7BF1" w:rsidRPr="008E0D93" w:rsidRDefault="000D7BF1" w:rsidP="006111CB">
            <w:pPr>
              <w:rPr>
                <w:rFonts w:ascii="Times New Roman" w:hAnsi="Times New Roman" w:cs="Times New Roman"/>
                <w:sz w:val="24"/>
                <w:szCs w:val="24"/>
              </w:rPr>
            </w:pPr>
            <w:r w:rsidRPr="008E0D93">
              <w:rPr>
                <w:rFonts w:ascii="Times New Roman" w:hAnsi="Times New Roman" w:cs="Times New Roman"/>
                <w:sz w:val="24"/>
                <w:szCs w:val="24"/>
              </w:rPr>
              <w:t>7</w:t>
            </w:r>
          </w:p>
        </w:tc>
        <w:tc>
          <w:tcPr>
            <w:tcW w:w="2127" w:type="dxa"/>
            <w:tcBorders>
              <w:top w:val="nil"/>
              <w:left w:val="nil"/>
              <w:bottom w:val="single" w:sz="8" w:space="0" w:color="auto"/>
              <w:right w:val="single" w:sz="4" w:space="0" w:color="auto"/>
            </w:tcBorders>
          </w:tcPr>
          <w:p w:rsidR="000D7BF1" w:rsidRPr="008E0D93" w:rsidRDefault="000D7BF1" w:rsidP="006111CB">
            <w:pP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D7BF1" w:rsidRPr="008E0D93" w:rsidRDefault="000D7BF1" w:rsidP="000E07B0">
            <w:pPr>
              <w:rPr>
                <w:rFonts w:ascii="Times New Roman" w:hAnsi="Times New Roman" w:cs="Times New Roman"/>
                <w:sz w:val="24"/>
                <w:szCs w:val="24"/>
              </w:rPr>
            </w:pPr>
            <w:r w:rsidRPr="008E0D93">
              <w:rPr>
                <w:rFonts w:ascii="Times New Roman" w:hAnsi="Times New Roman" w:cs="Times New Roman"/>
                <w:sz w:val="24"/>
                <w:szCs w:val="24"/>
              </w:rPr>
              <w:t xml:space="preserve">Nabavka, transport i ugradnja habajućeg sloja asfalta AB 11, debljine d=4cm. </w:t>
            </w:r>
          </w:p>
        </w:tc>
        <w:tc>
          <w:tcPr>
            <w:tcW w:w="992" w:type="dxa"/>
            <w:tcBorders>
              <w:top w:val="single" w:sz="4" w:space="0" w:color="auto"/>
              <w:left w:val="single" w:sz="4" w:space="0" w:color="auto"/>
              <w:bottom w:val="single" w:sz="4" w:space="0" w:color="auto"/>
              <w:right w:val="single" w:sz="4" w:space="0" w:color="auto"/>
            </w:tcBorders>
          </w:tcPr>
          <w:p w:rsidR="000D7BF1" w:rsidRPr="008E0D93" w:rsidRDefault="000D7BF1" w:rsidP="006111CB">
            <w:pPr>
              <w:rPr>
                <w:rFonts w:ascii="Times New Roman" w:hAnsi="Times New Roman" w:cs="Times New Roman"/>
                <w:sz w:val="24"/>
                <w:szCs w:val="24"/>
              </w:rPr>
            </w:pPr>
            <w:r w:rsidRPr="008E0D93">
              <w:rPr>
                <w:rFonts w:ascii="Times New Roman" w:hAnsi="Times New Roman" w:cs="Times New Roman"/>
                <w:sz w:val="24"/>
                <w:szCs w:val="24"/>
              </w:rPr>
              <w:t>m2</w:t>
            </w:r>
          </w:p>
        </w:tc>
        <w:tc>
          <w:tcPr>
            <w:tcW w:w="1062" w:type="dxa"/>
            <w:tcBorders>
              <w:top w:val="nil"/>
              <w:left w:val="single" w:sz="4" w:space="0" w:color="auto"/>
              <w:bottom w:val="single" w:sz="8" w:space="0" w:color="auto"/>
              <w:right w:val="single" w:sz="8" w:space="0" w:color="auto"/>
            </w:tcBorders>
          </w:tcPr>
          <w:p w:rsidR="000D7BF1" w:rsidRPr="008E0D93" w:rsidRDefault="000E07B0" w:rsidP="006111CB">
            <w:pPr>
              <w:rPr>
                <w:rFonts w:ascii="Times New Roman" w:hAnsi="Times New Roman" w:cs="Times New Roman"/>
                <w:sz w:val="24"/>
                <w:szCs w:val="24"/>
              </w:rPr>
            </w:pPr>
            <w:r>
              <w:rPr>
                <w:rFonts w:ascii="Times New Roman" w:hAnsi="Times New Roman" w:cs="Times New Roman"/>
                <w:sz w:val="24"/>
                <w:szCs w:val="24"/>
              </w:rPr>
              <w:t>68</w:t>
            </w:r>
            <w:r w:rsidR="000D7BF1" w:rsidRPr="008E0D93">
              <w:rPr>
                <w:rFonts w:ascii="Times New Roman" w:hAnsi="Times New Roman" w:cs="Times New Roman"/>
                <w:sz w:val="24"/>
                <w:szCs w:val="24"/>
              </w:rPr>
              <w:t>00,00</w:t>
            </w:r>
          </w:p>
        </w:tc>
      </w:tr>
      <w:tr w:rsidR="000D7BF1" w:rsidRPr="00181CC2" w:rsidTr="00EC7BAB">
        <w:trPr>
          <w:trHeight w:val="350"/>
        </w:trPr>
        <w:tc>
          <w:tcPr>
            <w:tcW w:w="637" w:type="dxa"/>
            <w:tcBorders>
              <w:top w:val="nil"/>
              <w:left w:val="single" w:sz="8" w:space="0" w:color="auto"/>
              <w:bottom w:val="single" w:sz="8" w:space="0" w:color="auto"/>
              <w:right w:val="single" w:sz="8" w:space="0" w:color="auto"/>
            </w:tcBorders>
          </w:tcPr>
          <w:p w:rsidR="000D7BF1" w:rsidRPr="008E0D93" w:rsidRDefault="000D7BF1" w:rsidP="006111CB">
            <w:pPr>
              <w:rPr>
                <w:rFonts w:ascii="Times New Roman" w:hAnsi="Times New Roman" w:cs="Times New Roman"/>
                <w:sz w:val="24"/>
                <w:szCs w:val="24"/>
              </w:rPr>
            </w:pPr>
            <w:r w:rsidRPr="008E0D93">
              <w:rPr>
                <w:rFonts w:ascii="Times New Roman" w:hAnsi="Times New Roman" w:cs="Times New Roman"/>
                <w:sz w:val="24"/>
                <w:szCs w:val="24"/>
              </w:rPr>
              <w:t>8</w:t>
            </w:r>
          </w:p>
        </w:tc>
        <w:tc>
          <w:tcPr>
            <w:tcW w:w="2127" w:type="dxa"/>
            <w:tcBorders>
              <w:top w:val="nil"/>
              <w:left w:val="nil"/>
              <w:bottom w:val="single" w:sz="8" w:space="0" w:color="auto"/>
              <w:right w:val="single" w:sz="4" w:space="0" w:color="auto"/>
            </w:tcBorders>
          </w:tcPr>
          <w:p w:rsidR="000D7BF1" w:rsidRPr="008E0D93" w:rsidRDefault="000D7BF1" w:rsidP="006111CB">
            <w:pP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D7BF1" w:rsidRPr="008E0D93" w:rsidRDefault="000D7BF1" w:rsidP="006111CB">
            <w:pPr>
              <w:rPr>
                <w:rFonts w:ascii="Times New Roman" w:hAnsi="Times New Roman" w:cs="Times New Roman"/>
                <w:sz w:val="24"/>
                <w:szCs w:val="24"/>
              </w:rPr>
            </w:pPr>
            <w:r w:rsidRPr="008E0D93">
              <w:rPr>
                <w:rFonts w:ascii="Times New Roman" w:hAnsi="Times New Roman" w:cs="Times New Roman"/>
                <w:sz w:val="24"/>
                <w:szCs w:val="24"/>
              </w:rPr>
              <w:t>Iskop u materijalu III i IV kategorije za zamjenu trupa puta</w:t>
            </w:r>
          </w:p>
        </w:tc>
        <w:tc>
          <w:tcPr>
            <w:tcW w:w="992" w:type="dxa"/>
            <w:tcBorders>
              <w:top w:val="single" w:sz="4" w:space="0" w:color="auto"/>
              <w:left w:val="single" w:sz="4" w:space="0" w:color="auto"/>
              <w:bottom w:val="single" w:sz="4" w:space="0" w:color="auto"/>
              <w:right w:val="single" w:sz="4" w:space="0" w:color="auto"/>
            </w:tcBorders>
          </w:tcPr>
          <w:p w:rsidR="000D7BF1" w:rsidRPr="008E0D93" w:rsidRDefault="000D7BF1" w:rsidP="006111CB">
            <w:pPr>
              <w:rPr>
                <w:rFonts w:ascii="Times New Roman" w:hAnsi="Times New Roman" w:cs="Times New Roman"/>
                <w:sz w:val="24"/>
                <w:szCs w:val="24"/>
              </w:rPr>
            </w:pPr>
            <w:r w:rsidRPr="008E0D93">
              <w:rPr>
                <w:rFonts w:ascii="Times New Roman" w:hAnsi="Times New Roman" w:cs="Times New Roman"/>
                <w:sz w:val="24"/>
                <w:szCs w:val="24"/>
              </w:rPr>
              <w:t>m3</w:t>
            </w:r>
          </w:p>
        </w:tc>
        <w:tc>
          <w:tcPr>
            <w:tcW w:w="1062" w:type="dxa"/>
            <w:tcBorders>
              <w:top w:val="nil"/>
              <w:left w:val="single" w:sz="4" w:space="0" w:color="auto"/>
              <w:bottom w:val="single" w:sz="8" w:space="0" w:color="auto"/>
              <w:right w:val="single" w:sz="8" w:space="0" w:color="auto"/>
            </w:tcBorders>
          </w:tcPr>
          <w:p w:rsidR="000D7BF1" w:rsidRPr="008E0D93" w:rsidRDefault="00CB2EC6" w:rsidP="00CB2EC6">
            <w:pPr>
              <w:rPr>
                <w:rFonts w:ascii="Times New Roman" w:hAnsi="Times New Roman" w:cs="Times New Roman"/>
                <w:sz w:val="24"/>
                <w:szCs w:val="24"/>
              </w:rPr>
            </w:pPr>
            <w:r>
              <w:rPr>
                <w:rFonts w:ascii="Times New Roman" w:hAnsi="Times New Roman" w:cs="Times New Roman"/>
                <w:sz w:val="24"/>
                <w:szCs w:val="24"/>
              </w:rPr>
              <w:t>4</w:t>
            </w:r>
            <w:r w:rsidR="000D7BF1" w:rsidRPr="008E0D93">
              <w:rPr>
                <w:rFonts w:ascii="Times New Roman" w:hAnsi="Times New Roman" w:cs="Times New Roman"/>
                <w:sz w:val="24"/>
                <w:szCs w:val="24"/>
              </w:rPr>
              <w:t>00,00</w:t>
            </w:r>
          </w:p>
        </w:tc>
      </w:tr>
      <w:tr w:rsidR="000D7BF1" w:rsidRPr="00181CC2" w:rsidTr="00EC7BAB">
        <w:trPr>
          <w:trHeight w:val="350"/>
        </w:trPr>
        <w:tc>
          <w:tcPr>
            <w:tcW w:w="637" w:type="dxa"/>
            <w:tcBorders>
              <w:top w:val="nil"/>
              <w:left w:val="single" w:sz="8" w:space="0" w:color="auto"/>
              <w:bottom w:val="single" w:sz="8" w:space="0" w:color="auto"/>
              <w:right w:val="single" w:sz="8" w:space="0" w:color="auto"/>
            </w:tcBorders>
          </w:tcPr>
          <w:p w:rsidR="000D7BF1" w:rsidRPr="008E0D93" w:rsidRDefault="000D7BF1" w:rsidP="006111CB">
            <w:pPr>
              <w:rPr>
                <w:rFonts w:ascii="Times New Roman" w:hAnsi="Times New Roman" w:cs="Times New Roman"/>
                <w:sz w:val="24"/>
                <w:szCs w:val="24"/>
              </w:rPr>
            </w:pPr>
            <w:r w:rsidRPr="008E0D93">
              <w:rPr>
                <w:rFonts w:ascii="Times New Roman" w:hAnsi="Times New Roman" w:cs="Times New Roman"/>
                <w:sz w:val="24"/>
                <w:szCs w:val="24"/>
              </w:rPr>
              <w:t>9</w:t>
            </w:r>
          </w:p>
        </w:tc>
        <w:tc>
          <w:tcPr>
            <w:tcW w:w="2127" w:type="dxa"/>
            <w:tcBorders>
              <w:top w:val="nil"/>
              <w:left w:val="nil"/>
              <w:bottom w:val="single" w:sz="8" w:space="0" w:color="auto"/>
              <w:right w:val="single" w:sz="4" w:space="0" w:color="auto"/>
            </w:tcBorders>
          </w:tcPr>
          <w:p w:rsidR="000D7BF1" w:rsidRPr="008E0D93" w:rsidRDefault="000D7BF1" w:rsidP="006111CB">
            <w:pP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D7BF1" w:rsidRPr="008E0D93" w:rsidRDefault="000D7BF1" w:rsidP="006111CB">
            <w:pPr>
              <w:rPr>
                <w:rFonts w:ascii="Times New Roman" w:hAnsi="Times New Roman" w:cs="Times New Roman"/>
                <w:sz w:val="24"/>
                <w:szCs w:val="24"/>
              </w:rPr>
            </w:pPr>
            <w:r w:rsidRPr="008E0D93">
              <w:rPr>
                <w:rFonts w:ascii="Times New Roman" w:hAnsi="Times New Roman" w:cs="Times New Roman"/>
                <w:sz w:val="24"/>
                <w:szCs w:val="24"/>
              </w:rPr>
              <w:t>Nabavka transport i ugradnja tamponskog sloja materijala u trupu puta sa valjanjem do potrebne zbijenosti</w:t>
            </w:r>
          </w:p>
        </w:tc>
        <w:tc>
          <w:tcPr>
            <w:tcW w:w="992" w:type="dxa"/>
            <w:tcBorders>
              <w:top w:val="single" w:sz="4" w:space="0" w:color="auto"/>
              <w:left w:val="single" w:sz="4" w:space="0" w:color="auto"/>
              <w:bottom w:val="single" w:sz="4" w:space="0" w:color="auto"/>
              <w:right w:val="single" w:sz="4" w:space="0" w:color="auto"/>
            </w:tcBorders>
          </w:tcPr>
          <w:p w:rsidR="000D7BF1" w:rsidRPr="008E0D93" w:rsidRDefault="000D7BF1" w:rsidP="006111CB">
            <w:pPr>
              <w:rPr>
                <w:rFonts w:ascii="Times New Roman" w:hAnsi="Times New Roman" w:cs="Times New Roman"/>
                <w:sz w:val="24"/>
                <w:szCs w:val="24"/>
              </w:rPr>
            </w:pPr>
            <w:r w:rsidRPr="008E0D93">
              <w:rPr>
                <w:rFonts w:ascii="Times New Roman" w:hAnsi="Times New Roman" w:cs="Times New Roman"/>
                <w:sz w:val="24"/>
                <w:szCs w:val="24"/>
              </w:rPr>
              <w:t>m3</w:t>
            </w:r>
          </w:p>
        </w:tc>
        <w:tc>
          <w:tcPr>
            <w:tcW w:w="1062" w:type="dxa"/>
            <w:tcBorders>
              <w:top w:val="nil"/>
              <w:left w:val="single" w:sz="4" w:space="0" w:color="auto"/>
              <w:bottom w:val="single" w:sz="8" w:space="0" w:color="auto"/>
              <w:right w:val="single" w:sz="8" w:space="0" w:color="auto"/>
            </w:tcBorders>
          </w:tcPr>
          <w:p w:rsidR="000D7BF1" w:rsidRPr="008E0D93" w:rsidRDefault="00CB2EC6" w:rsidP="006111CB">
            <w:pPr>
              <w:rPr>
                <w:rFonts w:ascii="Times New Roman" w:hAnsi="Times New Roman" w:cs="Times New Roman"/>
                <w:sz w:val="24"/>
                <w:szCs w:val="24"/>
              </w:rPr>
            </w:pPr>
            <w:r>
              <w:rPr>
                <w:rFonts w:ascii="Times New Roman" w:hAnsi="Times New Roman" w:cs="Times New Roman"/>
                <w:sz w:val="24"/>
                <w:szCs w:val="24"/>
              </w:rPr>
              <w:t>35</w:t>
            </w:r>
            <w:r w:rsidR="000D7BF1" w:rsidRPr="008E0D93">
              <w:rPr>
                <w:rFonts w:ascii="Times New Roman" w:hAnsi="Times New Roman" w:cs="Times New Roman"/>
                <w:sz w:val="24"/>
                <w:szCs w:val="24"/>
              </w:rPr>
              <w:t>0,00</w:t>
            </w:r>
          </w:p>
        </w:tc>
      </w:tr>
    </w:tbl>
    <w:p w:rsidR="000D7BF1" w:rsidRPr="00181CC2" w:rsidRDefault="000D7BF1" w:rsidP="000D7BF1">
      <w:pPr>
        <w:rPr>
          <w:rFonts w:ascii="Times New Roman" w:hAnsi="Times New Roman" w:cs="Times New Roman"/>
          <w:color w:val="000000"/>
          <w:sz w:val="24"/>
          <w:szCs w:val="24"/>
        </w:rPr>
      </w:pPr>
    </w:p>
    <w:p w:rsidR="000D7BF1" w:rsidRDefault="000D7BF1" w:rsidP="0031211B">
      <w:pPr>
        <w:rPr>
          <w:rFonts w:ascii="Times New Roman" w:hAnsi="Times New Roman" w:cs="Times New Roman"/>
          <w:color w:val="000000"/>
          <w:sz w:val="24"/>
          <w:szCs w:val="24"/>
        </w:rPr>
      </w:pPr>
    </w:p>
    <w:p w:rsidR="00EC7BAB" w:rsidRDefault="00EC7BAB" w:rsidP="0031211B">
      <w:pPr>
        <w:rPr>
          <w:rFonts w:ascii="Times New Roman" w:hAnsi="Times New Roman" w:cs="Times New Roman"/>
          <w:color w:val="000000"/>
          <w:sz w:val="24"/>
          <w:szCs w:val="24"/>
        </w:rPr>
      </w:pPr>
    </w:p>
    <w:p w:rsidR="008E0D93" w:rsidRDefault="008E0D93" w:rsidP="008E0D93">
      <w:pPr>
        <w:rPr>
          <w:rFonts w:ascii="Times New Roman" w:hAnsi="Times New Roman" w:cs="Times New Roman"/>
          <w:b/>
          <w:color w:val="000000"/>
          <w:sz w:val="24"/>
          <w:szCs w:val="24"/>
        </w:rPr>
      </w:pPr>
      <w:r w:rsidRPr="00FA4C58">
        <w:rPr>
          <w:rFonts w:ascii="Times New Roman" w:hAnsi="Times New Roman" w:cs="Times New Roman"/>
          <w:b/>
          <w:color w:val="000000"/>
          <w:sz w:val="24"/>
          <w:szCs w:val="24"/>
        </w:rPr>
        <w:lastRenderedPageBreak/>
        <w:t xml:space="preserve">BITNE KARAKTERISTIKE PREDMETA NABAVKE U POGLEDU KVALITETA, PERFORMANSI I/ILI DIMENZIJA </w:t>
      </w:r>
    </w:p>
    <w:p w:rsidR="00FA4C58" w:rsidRPr="00FA4C58" w:rsidRDefault="00FA4C58" w:rsidP="008E0D93">
      <w:pPr>
        <w:rPr>
          <w:rFonts w:ascii="Times New Roman" w:hAnsi="Times New Roman" w:cs="Times New Roman"/>
          <w:b/>
          <w:color w:val="000000"/>
          <w:sz w:val="24"/>
          <w:szCs w:val="24"/>
        </w:rPr>
      </w:pP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TEHNIČKI  USLOVI</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OPŠTI DIO</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Dužnost je Izvođača da, prije podnošenja ponude detaljno prouči ove Tehničke uslove i, ukoliko to smatra potrebnim, pribavi u pisanom obliku sva dodatna razjašnjenja. Sve posledice koje mogu nastati iz razloga što Izvođač nije blagovremeno proučio tehničke uslove, padaju na teret Izvođača radova.</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Jedinične cijene radova na koje će se odnositi ovi tehnički uslovi predstavljaće ukupnu prodajnu vrijednost potpuno izvršenih radova po jedinici mjere.</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Ponuđene jedinične cijene će obuhvatati: geodetsko praćenje radova (što podrazumijeva: snimak  postojećeg stanja prije početka radova, snimanje po izvršenom profilisanju i snimak izvedenog stanja); nabavku svog potrebnog materijala, mehanizacije, alata; sav rad potreban za kompletno i potpuno izvršenje predmetne pozicije, troškove izrade prethodne mješavine, sva ispitivanje kvaliteta materijala i radova; kao i sve troškove vezane za  utrošak svih vrsta energije, goriva i maziva, izradu i održavanje instalacija; izradu i održavanje poslovnih i stambenih prostorija; obradu ugrađenih materijala prema tehničkim uslovima i propisima; troškove osiguranja kako je zahtijevano Ugovorom; izradu i postavljanje privremene signalizacije i regulisanje saobraćaja tokom izvođenja radova; održavanje izvršenih radova u ispravnom stanju do predaje; uklanjanje pomoćnih objekata, instalacija i sredstava; raščišćavanje terena po završenom poslu; Izvođačevu režiju, doprinose takse i druge dažbine; troškove održavanja garancije do isteka garantnog roka, odnosno sve što je neposredno ili posredno potrebno za potpuno izvršenje i održavanje radova do dana predaje, kao i sve ostale ugovorne obaveze do isteka garantnog roka.</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Dužnost izvođača radova je da izradi dinamički plan za realizaciju cjelokupnog projekta u skladu sa Tenderskom dokumentacijom.</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Dinamički plan treba da odobri Nadzorni inženjer a služiće da se navedeni  radovi završe u planiranom roku.</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Nadzorni inženjer  ima pravo da putem snimanja provjeri stvarne količine izvršenih radova. On će, kada bude smatrao potrebnim da bilo koji dio radova bude premjeren, zahtijevati od Izvođača da se snimanje radova izvede zajednički. Troškove snimanja snosi Izvođač.</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Izvedeni radovi primaće se i obračunavati po metodama koje garantuju tačnost obima izvedenih radova.</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Izvođač je odgovoran za ispravnost položaja, visina i dimenzija, kao i obezbjeđenje potrebnih instrumenata, pribora i radne snage koji su potrebni za mjerenja na gradilištu.</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lastRenderedPageBreak/>
        <w:t>Ukoliko se, u ma koje vrijeme dok se radovi izvode, ustanovi neka nepravilnost u mjerama, Izvođač će, kada mu to Nadzorni inženjer bude tražio, izvršiti sve potrebne popravke i izmjene.</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Izvođač će potpuno obezbijediti gradilišta i o svom trošku postaviti znake upozorenja, zabrane i obaveze, svjetla i čuvare i održavati ih za sve vrijeme izvođenja radova do predaje radova Investitoru, a radi sigurnosti i bezbjednosti učesnika u saobraćaju i zaštitu interesa trećih lica.</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Izvođač je dužan da,bez posebne nadoknade troškova, sprovede takvu organizaciju izvođenja radova na radilištima odnosno gradilištu, transportnim putevima i deponijama, koja ni u kom pogledu neće ugroziti ljude, postojeće objekte i ekološke uslove.</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Sav materijal koji se ugrađuje za ugovorene radove mora biti nov i neupotrebljavan, standardnog propisanog kvaliteta.</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Neće se odobriti ili prihvatiti materijal koji se razlikuje od zahtijevanog Predmjerom radova i ovim Tehničkim uslovima, kao ni materijal slabijeg i lošijeg kvaliteta, a svi radovi se moraju obaviti pažljivo, stručno i sa zahtijevanim kvalitetom izrade.</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Izvođač je dužan da podnese Nadzornom inženjeru na odobrenje specifikaciju materijala koje namjerava da upotrijebi sa atestima izdatim od strane akreditovane laboratorije.</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Prije ugradnje Izvođač će dostaviti Nadzornom inženjeru na odobrenje sve uzorke predviđene Tehničkim uslovima kao i uzorke koje Nadzorni inženjer zatraži. Sve uzorke koji su predviđeni tehničkim uslovima i propisima Izvođač će obezbijediti i čuvati o svom trošku.</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Ukoliko rezultati ispitivanja pokažu da materijal ne odgovara propisanim uslovima Izvođač radova je dužan da ovaj materijal zamijeni odgovarajućim.</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Izvođač ne smije upotrebljavati materijale prije dobijanja pismenog odobrenja od Nadzornog inženjera, a slučaju da ga upotrijebi snosi rizik i eventualne troškove koji iz toga mogu nastati.</w:t>
      </w:r>
    </w:p>
    <w:p w:rsid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NAPOMENA: Osnova za izradu ovih tehničkih uslova su JUS standardi koji će se i primjenjivati ukoliko nijesu u konfliktu sa važećim MEST EN.</w:t>
      </w:r>
    </w:p>
    <w:p w:rsidR="00FA4C58" w:rsidRPr="008E0D93" w:rsidRDefault="00FA4C58" w:rsidP="008E0D93">
      <w:pPr>
        <w:rPr>
          <w:rFonts w:ascii="Times New Roman" w:hAnsi="Times New Roman" w:cs="Times New Roman"/>
          <w:color w:val="000000"/>
          <w:sz w:val="24"/>
          <w:szCs w:val="24"/>
        </w:rPr>
      </w:pPr>
    </w:p>
    <w:p w:rsidR="008E0D93" w:rsidRPr="00FA4C58" w:rsidRDefault="008E0D93" w:rsidP="008E0D93">
      <w:pPr>
        <w:rPr>
          <w:rFonts w:ascii="Times New Roman" w:hAnsi="Times New Roman" w:cs="Times New Roman"/>
          <w:b/>
          <w:color w:val="000000"/>
          <w:sz w:val="24"/>
          <w:szCs w:val="24"/>
        </w:rPr>
      </w:pPr>
      <w:r w:rsidRPr="00FA4C58">
        <w:rPr>
          <w:rFonts w:ascii="Times New Roman" w:hAnsi="Times New Roman" w:cs="Times New Roman"/>
          <w:b/>
          <w:color w:val="000000"/>
          <w:sz w:val="24"/>
          <w:szCs w:val="24"/>
        </w:rPr>
        <w:t>VRUĆI POSTUPAK ASFALTIRANJA</w:t>
      </w:r>
    </w:p>
    <w:p w:rsidR="008E0D93" w:rsidRPr="00FA4C58" w:rsidRDefault="008E0D93" w:rsidP="008E0D93">
      <w:pPr>
        <w:rPr>
          <w:rFonts w:ascii="Times New Roman" w:hAnsi="Times New Roman" w:cs="Times New Roman"/>
          <w:b/>
          <w:color w:val="000000"/>
          <w:sz w:val="24"/>
          <w:szCs w:val="24"/>
        </w:rPr>
      </w:pPr>
      <w:r w:rsidRPr="00FA4C58">
        <w:rPr>
          <w:rFonts w:ascii="Times New Roman" w:hAnsi="Times New Roman" w:cs="Times New Roman"/>
          <w:b/>
          <w:color w:val="000000"/>
          <w:sz w:val="24"/>
          <w:szCs w:val="24"/>
        </w:rPr>
        <w:t>IZRADA HABAJUĆEG SLOJA OD ASFALT BETONA AB 11s  (Bit 60), DEBLJINE d= 4cm</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Opis: Pozicija obuhvata nabavku, spravljanje, ugrađivanje i zbijanje asfalt betona u debljini sloja od 4 cm. Osnova za  izradu tehničkih uslova za ovu poziciju radova je JUS U.E4.014.</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Osnovni materijali:</w:t>
      </w:r>
    </w:p>
    <w:p w:rsidR="008E0D93" w:rsidRPr="008E0D93" w:rsidRDefault="00FA4C58" w:rsidP="008E0D93">
      <w:pPr>
        <w:rPr>
          <w:rFonts w:ascii="Times New Roman" w:hAnsi="Times New Roman" w:cs="Times New Roman"/>
          <w:color w:val="000000"/>
          <w:sz w:val="24"/>
          <w:szCs w:val="24"/>
        </w:rPr>
      </w:pPr>
      <w:r>
        <w:rPr>
          <w:rFonts w:ascii="Times New Roman" w:hAnsi="Times New Roman" w:cs="Times New Roman"/>
          <w:color w:val="000000"/>
          <w:sz w:val="24"/>
          <w:szCs w:val="24"/>
        </w:rPr>
        <w:t>-</w:t>
      </w:r>
      <w:r w:rsidR="008E0D93" w:rsidRPr="008E0D93">
        <w:rPr>
          <w:rFonts w:ascii="Times New Roman" w:hAnsi="Times New Roman" w:cs="Times New Roman"/>
          <w:color w:val="000000"/>
          <w:sz w:val="24"/>
          <w:szCs w:val="24"/>
        </w:rPr>
        <w:tab/>
        <w:t>drobljena plemenita (eruptivac) kamena sitnež  (2/4* mm, 4/8 mm, 8/11 mm)</w:t>
      </w:r>
    </w:p>
    <w:p w:rsidR="008E0D93" w:rsidRPr="008E0D93" w:rsidRDefault="00FA4C58" w:rsidP="008E0D93">
      <w:pPr>
        <w:rPr>
          <w:rFonts w:ascii="Times New Roman" w:hAnsi="Times New Roman" w:cs="Times New Roman"/>
          <w:color w:val="000000"/>
          <w:sz w:val="24"/>
          <w:szCs w:val="24"/>
        </w:rPr>
      </w:pPr>
      <w:r>
        <w:rPr>
          <w:rFonts w:ascii="Times New Roman" w:hAnsi="Times New Roman" w:cs="Times New Roman"/>
          <w:color w:val="000000"/>
          <w:sz w:val="24"/>
          <w:szCs w:val="24"/>
        </w:rPr>
        <w:t>-</w:t>
      </w:r>
      <w:r w:rsidR="008E0D93" w:rsidRPr="008E0D93">
        <w:rPr>
          <w:rFonts w:ascii="Times New Roman" w:hAnsi="Times New Roman" w:cs="Times New Roman"/>
          <w:color w:val="000000"/>
          <w:sz w:val="24"/>
          <w:szCs w:val="24"/>
        </w:rPr>
        <w:tab/>
        <w:t xml:space="preserve">drobljeni pijesak 0/2 mm </w:t>
      </w:r>
    </w:p>
    <w:p w:rsidR="008E0D93" w:rsidRPr="008E0D93" w:rsidRDefault="00FA4C58" w:rsidP="008E0D93">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8E0D93" w:rsidRPr="008E0D93">
        <w:rPr>
          <w:rFonts w:ascii="Times New Roman" w:hAnsi="Times New Roman" w:cs="Times New Roman"/>
          <w:color w:val="000000"/>
          <w:sz w:val="24"/>
          <w:szCs w:val="24"/>
        </w:rPr>
        <w:tab/>
        <w:t xml:space="preserve">kameno brašno </w:t>
      </w:r>
    </w:p>
    <w:p w:rsidR="008E0D93" w:rsidRPr="008E0D93" w:rsidRDefault="00FA4C58" w:rsidP="008E0D93">
      <w:pPr>
        <w:rPr>
          <w:rFonts w:ascii="Times New Roman" w:hAnsi="Times New Roman" w:cs="Times New Roman"/>
          <w:color w:val="000000"/>
          <w:sz w:val="24"/>
          <w:szCs w:val="24"/>
        </w:rPr>
      </w:pPr>
      <w:r>
        <w:rPr>
          <w:rFonts w:ascii="Times New Roman" w:hAnsi="Times New Roman" w:cs="Times New Roman"/>
          <w:color w:val="000000"/>
          <w:sz w:val="24"/>
          <w:szCs w:val="24"/>
        </w:rPr>
        <w:t>-</w:t>
      </w:r>
      <w:r w:rsidR="008E0D93" w:rsidRPr="008E0D93">
        <w:rPr>
          <w:rFonts w:ascii="Times New Roman" w:hAnsi="Times New Roman" w:cs="Times New Roman"/>
          <w:color w:val="000000"/>
          <w:sz w:val="24"/>
          <w:szCs w:val="24"/>
        </w:rPr>
        <w:tab/>
        <w:t>bitumen BIT 60 (PK=51-55; Pen=50-70).</w:t>
      </w:r>
    </w:p>
    <w:p w:rsidR="008E0D93" w:rsidRPr="008E0D93" w:rsidRDefault="008E0D93" w:rsidP="008E0D93">
      <w:pPr>
        <w:rPr>
          <w:rFonts w:ascii="Times New Roman" w:hAnsi="Times New Roman" w:cs="Times New Roman"/>
          <w:color w:val="000000"/>
          <w:sz w:val="24"/>
          <w:szCs w:val="24"/>
        </w:rPr>
      </w:pP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Izvođač je dužan da projekat prethodne mješavine izrađen od akreditovane laboratorije dostavi na saglasnost Nadzornom inženjeru.</w:t>
      </w:r>
    </w:p>
    <w:p w:rsidR="008E0D93" w:rsidRPr="00FA4C58" w:rsidRDefault="008E0D93" w:rsidP="008E0D93">
      <w:pPr>
        <w:rPr>
          <w:rFonts w:ascii="Times New Roman" w:hAnsi="Times New Roman" w:cs="Times New Roman"/>
          <w:b/>
          <w:color w:val="000000"/>
          <w:sz w:val="24"/>
          <w:szCs w:val="24"/>
        </w:rPr>
      </w:pPr>
      <w:r w:rsidRPr="00FA4C58">
        <w:rPr>
          <w:rFonts w:ascii="Times New Roman" w:hAnsi="Times New Roman" w:cs="Times New Roman"/>
          <w:b/>
          <w:color w:val="000000"/>
          <w:sz w:val="24"/>
          <w:szCs w:val="24"/>
        </w:rPr>
        <w:t>Kvalitet osnovnih materijala</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 xml:space="preserve">Kamena sitnež </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Kamena sitnež treba da je od  stijenske  mase  koja ima sledeće osobine:</w:t>
      </w:r>
    </w:p>
    <w:tbl>
      <w:tblPr>
        <w:tblW w:w="0" w:type="auto"/>
        <w:tblInd w:w="5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3260"/>
        <w:gridCol w:w="2631"/>
      </w:tblGrid>
      <w:tr w:rsidR="00FA4C58" w:rsidTr="00FA4C58">
        <w:trPr>
          <w:trHeight w:val="120"/>
        </w:trPr>
        <w:tc>
          <w:tcPr>
            <w:tcW w:w="3260" w:type="dxa"/>
            <w:tcBorders>
              <w:top w:val="single" w:sz="18" w:space="0" w:color="auto"/>
              <w:left w:val="single" w:sz="18" w:space="0" w:color="auto"/>
              <w:bottom w:val="double" w:sz="12" w:space="0" w:color="auto"/>
              <w:right w:val="single" w:sz="6" w:space="0" w:color="auto"/>
            </w:tcBorders>
            <w:hideMark/>
          </w:tcPr>
          <w:p w:rsidR="00FA4C58" w:rsidRPr="00FA4C58" w:rsidRDefault="00FA4C58">
            <w:pPr>
              <w:jc w:val="both"/>
              <w:rPr>
                <w:rFonts w:ascii="Times New Roman" w:hAnsi="Times New Roman" w:cs="Times New Roman"/>
                <w:sz w:val="24"/>
                <w:szCs w:val="24"/>
              </w:rPr>
            </w:pPr>
            <w:r w:rsidRPr="00FA4C58">
              <w:rPr>
                <w:rFonts w:ascii="Times New Roman" w:hAnsi="Times New Roman" w:cs="Times New Roman"/>
                <w:sz w:val="24"/>
                <w:szCs w:val="24"/>
              </w:rPr>
              <w:t>O s o b i n a</w:t>
            </w:r>
          </w:p>
        </w:tc>
        <w:tc>
          <w:tcPr>
            <w:tcW w:w="2631" w:type="dxa"/>
            <w:tcBorders>
              <w:top w:val="single" w:sz="18" w:space="0" w:color="auto"/>
              <w:left w:val="single" w:sz="6" w:space="0" w:color="auto"/>
              <w:bottom w:val="double" w:sz="12" w:space="0" w:color="auto"/>
              <w:right w:val="single" w:sz="18" w:space="0" w:color="auto"/>
            </w:tcBorders>
            <w:hideMark/>
          </w:tcPr>
          <w:p w:rsidR="00FA4C58" w:rsidRPr="00FA4C58" w:rsidRDefault="00FA4C58">
            <w:pPr>
              <w:jc w:val="both"/>
              <w:rPr>
                <w:rFonts w:ascii="Times New Roman" w:hAnsi="Times New Roman" w:cs="Times New Roman"/>
                <w:sz w:val="24"/>
                <w:szCs w:val="24"/>
              </w:rPr>
            </w:pPr>
            <w:r w:rsidRPr="00FA4C58">
              <w:rPr>
                <w:rFonts w:ascii="Times New Roman" w:hAnsi="Times New Roman" w:cs="Times New Roman"/>
                <w:sz w:val="24"/>
                <w:szCs w:val="24"/>
              </w:rPr>
              <w:t>Uslovi kvaliteta</w:t>
            </w:r>
          </w:p>
        </w:tc>
      </w:tr>
      <w:tr w:rsidR="00FA4C58" w:rsidTr="00FA4C58">
        <w:trPr>
          <w:trHeight w:val="891"/>
        </w:trPr>
        <w:tc>
          <w:tcPr>
            <w:tcW w:w="3260" w:type="dxa"/>
            <w:tcBorders>
              <w:top w:val="nil"/>
              <w:left w:val="single" w:sz="18" w:space="0" w:color="auto"/>
              <w:bottom w:val="single" w:sz="18" w:space="0" w:color="auto"/>
              <w:right w:val="single" w:sz="6" w:space="0" w:color="auto"/>
            </w:tcBorders>
            <w:hideMark/>
          </w:tcPr>
          <w:p w:rsidR="00FA4C58" w:rsidRPr="00FA4C58" w:rsidRDefault="00FA4C58">
            <w:pPr>
              <w:spacing w:after="0" w:line="240" w:lineRule="auto"/>
              <w:jc w:val="both"/>
              <w:rPr>
                <w:rFonts w:ascii="Times New Roman" w:hAnsi="Times New Roman" w:cs="Times New Roman"/>
                <w:sz w:val="24"/>
                <w:szCs w:val="24"/>
              </w:rPr>
            </w:pPr>
            <w:r w:rsidRPr="00FA4C58">
              <w:rPr>
                <w:rFonts w:ascii="Times New Roman" w:hAnsi="Times New Roman" w:cs="Times New Roman"/>
                <w:sz w:val="24"/>
                <w:szCs w:val="24"/>
              </w:rPr>
              <w:t>Pritisna čvrstoća</w:t>
            </w:r>
          </w:p>
          <w:p w:rsidR="00FA4C58" w:rsidRPr="00FA4C58" w:rsidRDefault="00FA4C58">
            <w:pPr>
              <w:spacing w:after="0" w:line="240" w:lineRule="auto"/>
              <w:jc w:val="both"/>
              <w:rPr>
                <w:rFonts w:ascii="Times New Roman" w:hAnsi="Times New Roman" w:cs="Times New Roman"/>
                <w:sz w:val="24"/>
                <w:szCs w:val="24"/>
              </w:rPr>
            </w:pPr>
            <w:r w:rsidRPr="00FA4C58">
              <w:rPr>
                <w:rFonts w:ascii="Times New Roman" w:hAnsi="Times New Roman" w:cs="Times New Roman"/>
                <w:sz w:val="24"/>
                <w:szCs w:val="24"/>
              </w:rPr>
              <w:t>Habanje brušenjem</w:t>
            </w:r>
          </w:p>
          <w:p w:rsidR="00FA4C58" w:rsidRPr="00FA4C58" w:rsidRDefault="00FA4C58">
            <w:pPr>
              <w:spacing w:after="0" w:line="240" w:lineRule="auto"/>
              <w:jc w:val="both"/>
              <w:rPr>
                <w:rFonts w:ascii="Times New Roman" w:hAnsi="Times New Roman" w:cs="Times New Roman"/>
                <w:sz w:val="24"/>
                <w:szCs w:val="24"/>
              </w:rPr>
            </w:pPr>
            <w:r w:rsidRPr="00FA4C58">
              <w:rPr>
                <w:rFonts w:ascii="Times New Roman" w:hAnsi="Times New Roman" w:cs="Times New Roman"/>
                <w:sz w:val="24"/>
                <w:szCs w:val="24"/>
              </w:rPr>
              <w:t>Postojanost</w:t>
            </w:r>
            <w:r>
              <w:rPr>
                <w:rFonts w:ascii="Times New Roman" w:hAnsi="Times New Roman" w:cs="Times New Roman"/>
                <w:sz w:val="24"/>
                <w:szCs w:val="24"/>
              </w:rPr>
              <w:t xml:space="preserve"> p</w:t>
            </w:r>
            <w:r w:rsidRPr="00FA4C58">
              <w:rPr>
                <w:rFonts w:ascii="Times New Roman" w:hAnsi="Times New Roman" w:cs="Times New Roman"/>
                <w:sz w:val="24"/>
                <w:szCs w:val="24"/>
              </w:rPr>
              <w:t>rema smrzavanju</w:t>
            </w:r>
          </w:p>
          <w:p w:rsidR="00FA4C58" w:rsidRPr="00FA4C58" w:rsidRDefault="00FA4C58">
            <w:pPr>
              <w:spacing w:after="0" w:line="240" w:lineRule="auto"/>
              <w:jc w:val="both"/>
              <w:rPr>
                <w:rFonts w:ascii="Times New Roman" w:hAnsi="Times New Roman" w:cs="Times New Roman"/>
                <w:sz w:val="24"/>
                <w:szCs w:val="24"/>
              </w:rPr>
            </w:pPr>
            <w:r w:rsidRPr="00FA4C58">
              <w:rPr>
                <w:rFonts w:ascii="Times New Roman" w:hAnsi="Times New Roman" w:cs="Times New Roman"/>
                <w:sz w:val="24"/>
                <w:szCs w:val="24"/>
              </w:rPr>
              <w:t>Postojanost prema toploti</w:t>
            </w:r>
          </w:p>
        </w:tc>
        <w:tc>
          <w:tcPr>
            <w:tcW w:w="2631" w:type="dxa"/>
            <w:tcBorders>
              <w:top w:val="nil"/>
              <w:left w:val="single" w:sz="6" w:space="0" w:color="auto"/>
              <w:bottom w:val="single" w:sz="18" w:space="0" w:color="auto"/>
              <w:right w:val="single" w:sz="18" w:space="0" w:color="auto"/>
            </w:tcBorders>
            <w:hideMark/>
          </w:tcPr>
          <w:p w:rsidR="00FA4C58" w:rsidRPr="00FA4C58" w:rsidRDefault="00FA4C58">
            <w:pPr>
              <w:spacing w:after="0" w:line="240" w:lineRule="auto"/>
              <w:jc w:val="both"/>
              <w:rPr>
                <w:rFonts w:ascii="Times New Roman" w:hAnsi="Times New Roman" w:cs="Times New Roman"/>
                <w:sz w:val="24"/>
                <w:szCs w:val="24"/>
              </w:rPr>
            </w:pPr>
            <w:r w:rsidRPr="00FA4C58">
              <w:rPr>
                <w:rFonts w:ascii="Times New Roman" w:hAnsi="Times New Roman" w:cs="Times New Roman"/>
                <w:sz w:val="24"/>
                <w:szCs w:val="24"/>
              </w:rPr>
              <w:t>min 160 MPa</w:t>
            </w:r>
          </w:p>
          <w:p w:rsidR="00FA4C58" w:rsidRPr="00FA4C58" w:rsidRDefault="00FA4C58">
            <w:pPr>
              <w:spacing w:after="0" w:line="240" w:lineRule="auto"/>
              <w:jc w:val="both"/>
              <w:rPr>
                <w:rFonts w:ascii="Times New Roman" w:hAnsi="Times New Roman" w:cs="Times New Roman"/>
                <w:sz w:val="24"/>
                <w:szCs w:val="24"/>
              </w:rPr>
            </w:pPr>
            <w:r w:rsidRPr="00FA4C58">
              <w:rPr>
                <w:rFonts w:ascii="Times New Roman" w:hAnsi="Times New Roman" w:cs="Times New Roman"/>
                <w:sz w:val="24"/>
                <w:szCs w:val="24"/>
              </w:rPr>
              <w:t>max 10 cm</w:t>
            </w:r>
            <w:r w:rsidRPr="00FA4C58">
              <w:rPr>
                <w:rFonts w:ascii="Times New Roman" w:hAnsi="Times New Roman" w:cs="Times New Roman"/>
                <w:sz w:val="24"/>
                <w:szCs w:val="24"/>
                <w:vertAlign w:val="superscript"/>
              </w:rPr>
              <w:t>3</w:t>
            </w:r>
            <w:r w:rsidRPr="00FA4C58">
              <w:rPr>
                <w:rFonts w:ascii="Times New Roman" w:hAnsi="Times New Roman" w:cs="Times New Roman"/>
                <w:sz w:val="24"/>
                <w:szCs w:val="24"/>
              </w:rPr>
              <w:t>/50 cm</w:t>
            </w:r>
            <w:r w:rsidRPr="00FA4C58">
              <w:rPr>
                <w:rFonts w:ascii="Times New Roman" w:hAnsi="Times New Roman" w:cs="Times New Roman"/>
                <w:sz w:val="24"/>
                <w:szCs w:val="24"/>
                <w:vertAlign w:val="superscript"/>
              </w:rPr>
              <w:t>2</w:t>
            </w:r>
          </w:p>
          <w:p w:rsidR="00FA4C58" w:rsidRPr="00FA4C58" w:rsidRDefault="00FA4C58">
            <w:pPr>
              <w:spacing w:after="0" w:line="240" w:lineRule="auto"/>
              <w:jc w:val="both"/>
              <w:rPr>
                <w:rFonts w:ascii="Times New Roman" w:hAnsi="Times New Roman" w:cs="Times New Roman"/>
                <w:sz w:val="24"/>
                <w:szCs w:val="24"/>
              </w:rPr>
            </w:pPr>
            <w:r w:rsidRPr="00FA4C58">
              <w:rPr>
                <w:rFonts w:ascii="Times New Roman" w:hAnsi="Times New Roman" w:cs="Times New Roman"/>
                <w:sz w:val="24"/>
                <w:szCs w:val="24"/>
              </w:rPr>
              <w:t>dobra**</w:t>
            </w:r>
          </w:p>
          <w:p w:rsidR="00FA4C58" w:rsidRPr="00FA4C58" w:rsidRDefault="00FA4C58">
            <w:pPr>
              <w:spacing w:after="0" w:line="240" w:lineRule="auto"/>
              <w:jc w:val="both"/>
              <w:rPr>
                <w:rFonts w:ascii="Times New Roman" w:hAnsi="Times New Roman" w:cs="Times New Roman"/>
                <w:sz w:val="24"/>
                <w:szCs w:val="24"/>
              </w:rPr>
            </w:pPr>
            <w:r w:rsidRPr="00FA4C58">
              <w:rPr>
                <w:rFonts w:ascii="Times New Roman" w:hAnsi="Times New Roman" w:cs="Times New Roman"/>
                <w:sz w:val="24"/>
                <w:szCs w:val="24"/>
              </w:rPr>
              <w:t>dobra</w:t>
            </w:r>
          </w:p>
        </w:tc>
      </w:tr>
    </w:tbl>
    <w:p w:rsidR="008E0D93" w:rsidRPr="008E0D93" w:rsidRDefault="008E0D93" w:rsidP="008E0D93">
      <w:pPr>
        <w:rPr>
          <w:rFonts w:ascii="Times New Roman" w:hAnsi="Times New Roman" w:cs="Times New Roman"/>
          <w:color w:val="000000"/>
          <w:sz w:val="24"/>
          <w:szCs w:val="24"/>
        </w:rPr>
      </w:pP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   Frakcija agregata 2/4 mm može da bude od stijenske mase karbonatnog porijekla, koji treba da zadovolji sledeće uslove:</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Pritisna čvrstoća.............................120 MPa</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Habanje po Los Angelesu..............max 22%</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Postojanost prema smrzavanju…dobra</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Kamena sitnež mora da zadovolji sledeće uslove:</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1. Granulometrijski sastav frakcije prema JUS U.E4.014/83</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2. Habanje po Los Angeles-u....................max 18%</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3. Sadržaj zrna nepovoljnog oblika ..........max 20%</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4. Sadržaj trošnih zrna ...............................max 3%</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5. Sadržaj gline (JUS B.B8.038)............max 0.25%</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 xml:space="preserve">6. Obavijenost agregata bitumenom prema JUS U.M8.096......................... ....min 100/80  </w:t>
      </w:r>
    </w:p>
    <w:p w:rsidR="008E0D93" w:rsidRPr="008E0D93" w:rsidRDefault="008E0D93" w:rsidP="008E0D93">
      <w:pPr>
        <w:rPr>
          <w:rFonts w:ascii="Times New Roman" w:hAnsi="Times New Roman" w:cs="Times New Roman"/>
          <w:color w:val="000000"/>
          <w:sz w:val="24"/>
          <w:szCs w:val="24"/>
        </w:rPr>
      </w:pP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 Pad srednje pritisne čvrstoćeu suvom stanju posle 25 ciklusa mržnjenja i kravljenja max 20%</w:t>
      </w:r>
    </w:p>
    <w:p w:rsidR="008E0D93" w:rsidRPr="008E0D93" w:rsidRDefault="008E0D93" w:rsidP="008E0D93">
      <w:pPr>
        <w:rPr>
          <w:rFonts w:ascii="Times New Roman" w:hAnsi="Times New Roman" w:cs="Times New Roman"/>
          <w:color w:val="000000"/>
          <w:sz w:val="24"/>
          <w:szCs w:val="24"/>
        </w:rPr>
      </w:pPr>
      <w:r w:rsidRPr="00C55312">
        <w:rPr>
          <w:rFonts w:ascii="Times New Roman" w:hAnsi="Times New Roman" w:cs="Times New Roman"/>
          <w:b/>
          <w:color w:val="000000"/>
          <w:sz w:val="24"/>
          <w:szCs w:val="24"/>
        </w:rPr>
        <w:t>Kamena sitnež</w:t>
      </w:r>
      <w:r w:rsidRPr="008E0D93">
        <w:rPr>
          <w:rFonts w:ascii="Times New Roman" w:hAnsi="Times New Roman" w:cs="Times New Roman"/>
          <w:color w:val="000000"/>
          <w:sz w:val="24"/>
          <w:szCs w:val="24"/>
        </w:rPr>
        <w:t xml:space="preserve"> mora da zadovolji sledeće uslove:</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lastRenderedPageBreak/>
        <w:t xml:space="preserve">     1. Granulometrijski sastav frakcije prema 11 JUS U.E4 014/90 i  JUS B.B3.100</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 xml:space="preserve">     2. Habanje po Los Angeles-u ..................................................  max 18%</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 xml:space="preserve">     3. Sadržaj zrna nepovoljnog oblika .........................................  max 20%</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 xml:space="preserve">     4. Sadržaj trošnih zrna ..............................................................  max  3%</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 xml:space="preserve">     5. Sadržaj grudvi gline u pojedinoj frakciji </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 xml:space="preserve">         prema JUS B.B8.038 ..........................................................  max 0,25%</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 xml:space="preserve">     6. Obavijenost površine agregata bitumenom ......................  min 100/80 (JUS U.M8.096)</w:t>
      </w:r>
    </w:p>
    <w:p w:rsidR="008E0D93" w:rsidRPr="00C55312" w:rsidRDefault="008E0D93" w:rsidP="008E0D93">
      <w:pPr>
        <w:rPr>
          <w:rFonts w:ascii="Times New Roman" w:hAnsi="Times New Roman" w:cs="Times New Roman"/>
          <w:b/>
          <w:color w:val="000000"/>
          <w:sz w:val="24"/>
          <w:szCs w:val="24"/>
        </w:rPr>
      </w:pPr>
      <w:r w:rsidRPr="00C55312">
        <w:rPr>
          <w:rFonts w:ascii="Times New Roman" w:hAnsi="Times New Roman" w:cs="Times New Roman"/>
          <w:b/>
          <w:color w:val="000000"/>
          <w:sz w:val="24"/>
          <w:szCs w:val="24"/>
        </w:rPr>
        <w:t>Pijesak</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Za pijesak reba koristiti  drobljeni pijesak  dobijen od stijenske mase karbonatnog sastava.</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Granulometrijski sastav pijeska mora da zadovolji sledeće uslove:</w:t>
      </w:r>
    </w:p>
    <w:tbl>
      <w:tblPr>
        <w:tblW w:w="0" w:type="auto"/>
        <w:tblInd w:w="5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3118"/>
        <w:gridCol w:w="3402"/>
      </w:tblGrid>
      <w:tr w:rsidR="00C55312" w:rsidTr="00C55312">
        <w:tc>
          <w:tcPr>
            <w:tcW w:w="3118" w:type="dxa"/>
            <w:tcBorders>
              <w:top w:val="single" w:sz="18" w:space="0" w:color="auto"/>
              <w:left w:val="single" w:sz="18" w:space="0" w:color="auto"/>
              <w:bottom w:val="nil"/>
              <w:right w:val="single" w:sz="6" w:space="0" w:color="auto"/>
            </w:tcBorders>
            <w:hideMark/>
          </w:tcPr>
          <w:p w:rsidR="00C55312" w:rsidRPr="00C55312" w:rsidRDefault="00C55312">
            <w:pPr>
              <w:jc w:val="both"/>
              <w:rPr>
                <w:rFonts w:ascii="Times New Roman" w:hAnsi="Times New Roman" w:cs="Times New Roman"/>
                <w:sz w:val="24"/>
                <w:szCs w:val="24"/>
              </w:rPr>
            </w:pPr>
            <w:r w:rsidRPr="00C55312">
              <w:rPr>
                <w:rFonts w:ascii="Times New Roman" w:hAnsi="Times New Roman" w:cs="Times New Roman"/>
                <w:sz w:val="24"/>
                <w:szCs w:val="24"/>
              </w:rPr>
              <w:t>Otvori sita u</w:t>
            </w:r>
          </w:p>
        </w:tc>
        <w:tc>
          <w:tcPr>
            <w:tcW w:w="3402" w:type="dxa"/>
            <w:tcBorders>
              <w:top w:val="single" w:sz="18" w:space="0" w:color="auto"/>
              <w:left w:val="single" w:sz="6" w:space="0" w:color="auto"/>
              <w:bottom w:val="single" w:sz="6" w:space="0" w:color="auto"/>
              <w:right w:val="single" w:sz="18" w:space="0" w:color="auto"/>
            </w:tcBorders>
            <w:hideMark/>
          </w:tcPr>
          <w:p w:rsidR="00C55312" w:rsidRPr="00C55312" w:rsidRDefault="00C55312">
            <w:pPr>
              <w:jc w:val="both"/>
              <w:rPr>
                <w:rFonts w:ascii="Times New Roman" w:hAnsi="Times New Roman" w:cs="Times New Roman"/>
                <w:sz w:val="24"/>
                <w:szCs w:val="24"/>
              </w:rPr>
            </w:pPr>
            <w:r w:rsidRPr="00C55312">
              <w:rPr>
                <w:rFonts w:ascii="Times New Roman" w:hAnsi="Times New Roman" w:cs="Times New Roman"/>
                <w:sz w:val="24"/>
                <w:szCs w:val="24"/>
              </w:rPr>
              <w:t>Prolazi kroz sita u % tež.</w:t>
            </w:r>
          </w:p>
        </w:tc>
      </w:tr>
      <w:tr w:rsidR="00C55312" w:rsidTr="00C55312">
        <w:tc>
          <w:tcPr>
            <w:tcW w:w="3118" w:type="dxa"/>
            <w:tcBorders>
              <w:top w:val="nil"/>
              <w:left w:val="single" w:sz="18" w:space="0" w:color="auto"/>
              <w:bottom w:val="single" w:sz="6" w:space="0" w:color="auto"/>
              <w:right w:val="single" w:sz="6" w:space="0" w:color="auto"/>
            </w:tcBorders>
            <w:hideMark/>
          </w:tcPr>
          <w:p w:rsidR="00C55312" w:rsidRPr="00C55312" w:rsidRDefault="00C55312">
            <w:pPr>
              <w:jc w:val="both"/>
              <w:rPr>
                <w:rFonts w:ascii="Times New Roman" w:hAnsi="Times New Roman" w:cs="Times New Roman"/>
                <w:sz w:val="24"/>
                <w:szCs w:val="24"/>
              </w:rPr>
            </w:pPr>
            <w:r w:rsidRPr="00C55312">
              <w:rPr>
                <w:rFonts w:ascii="Times New Roman" w:hAnsi="Times New Roman" w:cs="Times New Roman"/>
                <w:sz w:val="24"/>
                <w:szCs w:val="24"/>
              </w:rPr>
              <w:t>mm</w:t>
            </w:r>
          </w:p>
        </w:tc>
        <w:tc>
          <w:tcPr>
            <w:tcW w:w="3402" w:type="dxa"/>
            <w:tcBorders>
              <w:top w:val="single" w:sz="6" w:space="0" w:color="auto"/>
              <w:left w:val="single" w:sz="6" w:space="0" w:color="auto"/>
              <w:bottom w:val="single" w:sz="6" w:space="0" w:color="auto"/>
              <w:right w:val="single" w:sz="18" w:space="0" w:color="auto"/>
            </w:tcBorders>
            <w:hideMark/>
          </w:tcPr>
          <w:p w:rsidR="00C55312" w:rsidRPr="00C55312" w:rsidRDefault="00C55312">
            <w:pPr>
              <w:jc w:val="both"/>
              <w:rPr>
                <w:rFonts w:ascii="Times New Roman" w:hAnsi="Times New Roman" w:cs="Times New Roman"/>
                <w:sz w:val="24"/>
                <w:szCs w:val="24"/>
              </w:rPr>
            </w:pPr>
            <w:r w:rsidRPr="00C55312">
              <w:rPr>
                <w:rFonts w:ascii="Times New Roman" w:hAnsi="Times New Roman" w:cs="Times New Roman"/>
                <w:sz w:val="24"/>
                <w:szCs w:val="24"/>
              </w:rPr>
              <w:t>Drobljeni pijesak 0/2 mm</w:t>
            </w:r>
          </w:p>
        </w:tc>
      </w:tr>
      <w:tr w:rsidR="00C55312" w:rsidTr="00C55312">
        <w:tc>
          <w:tcPr>
            <w:tcW w:w="3118" w:type="dxa"/>
            <w:tcBorders>
              <w:top w:val="nil"/>
              <w:left w:val="single" w:sz="18" w:space="0" w:color="auto"/>
              <w:bottom w:val="single" w:sz="18" w:space="0" w:color="auto"/>
              <w:right w:val="single" w:sz="6" w:space="0" w:color="auto"/>
            </w:tcBorders>
            <w:hideMark/>
          </w:tcPr>
          <w:p w:rsidR="00C55312" w:rsidRPr="00C55312" w:rsidRDefault="00C55312">
            <w:pPr>
              <w:spacing w:after="0" w:line="240" w:lineRule="auto"/>
              <w:jc w:val="both"/>
              <w:rPr>
                <w:rFonts w:ascii="Times New Roman" w:hAnsi="Times New Roman" w:cs="Times New Roman"/>
                <w:sz w:val="24"/>
                <w:szCs w:val="24"/>
              </w:rPr>
            </w:pPr>
            <w:r w:rsidRPr="00C55312">
              <w:rPr>
                <w:rFonts w:ascii="Times New Roman" w:hAnsi="Times New Roman" w:cs="Times New Roman"/>
                <w:sz w:val="24"/>
                <w:szCs w:val="24"/>
              </w:rPr>
              <w:t>0,09</w:t>
            </w:r>
          </w:p>
          <w:p w:rsidR="00C55312" w:rsidRPr="00C55312" w:rsidRDefault="00C55312">
            <w:pPr>
              <w:spacing w:after="0" w:line="240" w:lineRule="auto"/>
              <w:jc w:val="both"/>
              <w:rPr>
                <w:rFonts w:ascii="Times New Roman" w:hAnsi="Times New Roman" w:cs="Times New Roman"/>
                <w:sz w:val="24"/>
                <w:szCs w:val="24"/>
              </w:rPr>
            </w:pPr>
            <w:r w:rsidRPr="00C55312">
              <w:rPr>
                <w:rFonts w:ascii="Times New Roman" w:hAnsi="Times New Roman" w:cs="Times New Roman"/>
                <w:sz w:val="24"/>
                <w:szCs w:val="24"/>
              </w:rPr>
              <w:t>0,25</w:t>
            </w:r>
          </w:p>
          <w:p w:rsidR="00C55312" w:rsidRPr="00C55312" w:rsidRDefault="00C55312">
            <w:pPr>
              <w:spacing w:after="0" w:line="240" w:lineRule="auto"/>
              <w:jc w:val="both"/>
              <w:rPr>
                <w:rFonts w:ascii="Times New Roman" w:hAnsi="Times New Roman" w:cs="Times New Roman"/>
                <w:sz w:val="24"/>
                <w:szCs w:val="24"/>
              </w:rPr>
            </w:pPr>
            <w:r w:rsidRPr="00C55312">
              <w:rPr>
                <w:rFonts w:ascii="Times New Roman" w:hAnsi="Times New Roman" w:cs="Times New Roman"/>
                <w:sz w:val="24"/>
                <w:szCs w:val="24"/>
              </w:rPr>
              <w:t>0,71</w:t>
            </w:r>
          </w:p>
          <w:p w:rsidR="00C55312" w:rsidRPr="00C55312" w:rsidRDefault="00C55312">
            <w:pPr>
              <w:spacing w:after="0" w:line="240" w:lineRule="auto"/>
              <w:jc w:val="both"/>
              <w:rPr>
                <w:rFonts w:ascii="Times New Roman" w:hAnsi="Times New Roman" w:cs="Times New Roman"/>
                <w:sz w:val="24"/>
                <w:szCs w:val="24"/>
              </w:rPr>
            </w:pPr>
            <w:r w:rsidRPr="00C55312">
              <w:rPr>
                <w:rFonts w:ascii="Times New Roman" w:hAnsi="Times New Roman" w:cs="Times New Roman"/>
                <w:sz w:val="24"/>
                <w:szCs w:val="24"/>
              </w:rPr>
              <w:t>2</w:t>
            </w:r>
          </w:p>
          <w:p w:rsidR="00C55312" w:rsidRPr="00C55312" w:rsidRDefault="00C55312">
            <w:pPr>
              <w:spacing w:after="0" w:line="240" w:lineRule="auto"/>
              <w:jc w:val="both"/>
              <w:rPr>
                <w:rFonts w:ascii="Times New Roman" w:hAnsi="Times New Roman" w:cs="Times New Roman"/>
                <w:sz w:val="24"/>
                <w:szCs w:val="24"/>
              </w:rPr>
            </w:pPr>
            <w:r w:rsidRPr="00C55312">
              <w:rPr>
                <w:rFonts w:ascii="Times New Roman" w:hAnsi="Times New Roman" w:cs="Times New Roman"/>
                <w:sz w:val="24"/>
                <w:szCs w:val="24"/>
              </w:rPr>
              <w:t>4</w:t>
            </w:r>
          </w:p>
        </w:tc>
        <w:tc>
          <w:tcPr>
            <w:tcW w:w="3402" w:type="dxa"/>
            <w:tcBorders>
              <w:top w:val="single" w:sz="6" w:space="0" w:color="auto"/>
              <w:left w:val="single" w:sz="6" w:space="0" w:color="auto"/>
              <w:bottom w:val="single" w:sz="18" w:space="0" w:color="auto"/>
              <w:right w:val="single" w:sz="18" w:space="0" w:color="auto"/>
            </w:tcBorders>
            <w:hideMark/>
          </w:tcPr>
          <w:p w:rsidR="00C55312" w:rsidRPr="00C55312" w:rsidRDefault="00C55312">
            <w:pPr>
              <w:spacing w:after="0" w:line="240" w:lineRule="auto"/>
              <w:jc w:val="both"/>
              <w:rPr>
                <w:rFonts w:ascii="Times New Roman" w:hAnsi="Times New Roman" w:cs="Times New Roman"/>
                <w:sz w:val="24"/>
                <w:szCs w:val="24"/>
              </w:rPr>
            </w:pPr>
            <w:r w:rsidRPr="00C55312">
              <w:rPr>
                <w:rFonts w:ascii="Times New Roman" w:hAnsi="Times New Roman" w:cs="Times New Roman"/>
                <w:sz w:val="24"/>
                <w:szCs w:val="24"/>
              </w:rPr>
              <w:t>0-10 *</w:t>
            </w:r>
          </w:p>
          <w:p w:rsidR="00C55312" w:rsidRPr="00C55312" w:rsidRDefault="00C55312">
            <w:pPr>
              <w:spacing w:after="0" w:line="240" w:lineRule="auto"/>
              <w:jc w:val="both"/>
              <w:rPr>
                <w:rFonts w:ascii="Times New Roman" w:hAnsi="Times New Roman" w:cs="Times New Roman"/>
                <w:sz w:val="24"/>
                <w:szCs w:val="24"/>
              </w:rPr>
            </w:pPr>
            <w:r w:rsidRPr="00C55312">
              <w:rPr>
                <w:rFonts w:ascii="Times New Roman" w:hAnsi="Times New Roman" w:cs="Times New Roman"/>
                <w:sz w:val="24"/>
                <w:szCs w:val="24"/>
              </w:rPr>
              <w:t>15-35</w:t>
            </w:r>
          </w:p>
          <w:p w:rsidR="00C55312" w:rsidRPr="00C55312" w:rsidRDefault="00C55312">
            <w:pPr>
              <w:spacing w:after="0" w:line="240" w:lineRule="auto"/>
              <w:jc w:val="both"/>
              <w:rPr>
                <w:rFonts w:ascii="Times New Roman" w:hAnsi="Times New Roman" w:cs="Times New Roman"/>
                <w:sz w:val="24"/>
                <w:szCs w:val="24"/>
              </w:rPr>
            </w:pPr>
            <w:r w:rsidRPr="00C55312">
              <w:rPr>
                <w:rFonts w:ascii="Times New Roman" w:hAnsi="Times New Roman" w:cs="Times New Roman"/>
                <w:sz w:val="24"/>
                <w:szCs w:val="24"/>
              </w:rPr>
              <w:t>40-85</w:t>
            </w:r>
          </w:p>
          <w:p w:rsidR="00C55312" w:rsidRPr="00C55312" w:rsidRDefault="00C55312">
            <w:pPr>
              <w:spacing w:after="0" w:line="240" w:lineRule="auto"/>
              <w:jc w:val="both"/>
              <w:rPr>
                <w:rFonts w:ascii="Times New Roman" w:hAnsi="Times New Roman" w:cs="Times New Roman"/>
                <w:sz w:val="24"/>
                <w:szCs w:val="24"/>
              </w:rPr>
            </w:pPr>
            <w:r w:rsidRPr="00C55312">
              <w:rPr>
                <w:rFonts w:ascii="Times New Roman" w:hAnsi="Times New Roman" w:cs="Times New Roman"/>
                <w:sz w:val="24"/>
                <w:szCs w:val="24"/>
              </w:rPr>
              <w:t>90-100</w:t>
            </w:r>
          </w:p>
          <w:p w:rsidR="00C55312" w:rsidRPr="00C55312" w:rsidRDefault="00C55312">
            <w:pPr>
              <w:spacing w:after="0" w:line="240" w:lineRule="auto"/>
              <w:jc w:val="both"/>
              <w:rPr>
                <w:rFonts w:ascii="Times New Roman" w:hAnsi="Times New Roman" w:cs="Times New Roman"/>
                <w:sz w:val="24"/>
                <w:szCs w:val="24"/>
              </w:rPr>
            </w:pPr>
            <w:r w:rsidRPr="00C55312">
              <w:rPr>
                <w:rFonts w:ascii="Times New Roman" w:hAnsi="Times New Roman" w:cs="Times New Roman"/>
                <w:sz w:val="24"/>
                <w:szCs w:val="24"/>
              </w:rPr>
              <w:t xml:space="preserve">100 </w:t>
            </w:r>
          </w:p>
        </w:tc>
      </w:tr>
    </w:tbl>
    <w:p w:rsidR="008E0D93" w:rsidRPr="008E0D93" w:rsidRDefault="008E0D93" w:rsidP="008E0D93">
      <w:pPr>
        <w:rPr>
          <w:rFonts w:ascii="Times New Roman" w:hAnsi="Times New Roman" w:cs="Times New Roman"/>
          <w:color w:val="000000"/>
          <w:sz w:val="24"/>
          <w:szCs w:val="24"/>
        </w:rPr>
      </w:pP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 xml:space="preserve">     Pijesak mora da zadovolji i sledeće osobine:</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 xml:space="preserve">        1. Ekvivalent pijeska je min 60%</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 xml:space="preserve">        2. U pijesku ne smije biti grudvi gline</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 xml:space="preserve">        3. Pijesak ne smije sadržati organske nečistoće</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 xml:space="preserve">        4. U pijesku se ne smiju stvarati grudve od sleijpljenih čestica</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____________</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 Ukoliko pijesak sadrži do 15% filerskih frakcija može se koristiti pod uslovom da je ekvivalent pijeska veći od 70%</w:t>
      </w:r>
    </w:p>
    <w:p w:rsidR="008E0D93" w:rsidRPr="008E0D93" w:rsidRDefault="008E0D93" w:rsidP="008E0D93">
      <w:pPr>
        <w:rPr>
          <w:rFonts w:ascii="Times New Roman" w:hAnsi="Times New Roman" w:cs="Times New Roman"/>
          <w:color w:val="000000"/>
          <w:sz w:val="24"/>
          <w:szCs w:val="24"/>
        </w:rPr>
      </w:pPr>
      <w:r w:rsidRPr="00C55312">
        <w:rPr>
          <w:rFonts w:ascii="Times New Roman" w:hAnsi="Times New Roman" w:cs="Times New Roman"/>
          <w:b/>
          <w:color w:val="000000"/>
          <w:sz w:val="24"/>
          <w:szCs w:val="24"/>
        </w:rPr>
        <w:t>Kameno brašno</w:t>
      </w:r>
      <w:r w:rsidRPr="008E0D93">
        <w:rPr>
          <w:rFonts w:ascii="Times New Roman" w:hAnsi="Times New Roman" w:cs="Times New Roman"/>
          <w:color w:val="000000"/>
          <w:sz w:val="24"/>
          <w:szCs w:val="24"/>
        </w:rPr>
        <w:t>- Za kameno brašno treba primijeniti  karbonatno  kameno  brašno I klase kvaliteta prema JUS B.B3.045. Nije poželjna  primjena kamenog brašna od  mljevene  dolomitske  stijene  zbog  slabije prionlijvosti za bitumen.</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lastRenderedPageBreak/>
        <w:t>Prije početka radova izvođač treba da kod ovlašćene  laboratorije pribavi uvjerenje o kvalitetu kamenog brašna kojim će se biti garantovan  kvalitet  prema standardu JUS B.B3.045 (I kvalitet).</w:t>
      </w:r>
    </w:p>
    <w:p w:rsidR="008E0D93" w:rsidRPr="008E0D93" w:rsidRDefault="008E0D93" w:rsidP="008E0D93">
      <w:pPr>
        <w:rPr>
          <w:rFonts w:ascii="Times New Roman" w:hAnsi="Times New Roman" w:cs="Times New Roman"/>
          <w:color w:val="000000"/>
          <w:sz w:val="24"/>
          <w:szCs w:val="24"/>
        </w:rPr>
      </w:pPr>
      <w:r w:rsidRPr="00C55312">
        <w:rPr>
          <w:rFonts w:ascii="Times New Roman" w:hAnsi="Times New Roman" w:cs="Times New Roman"/>
          <w:b/>
          <w:color w:val="000000"/>
          <w:sz w:val="24"/>
          <w:szCs w:val="24"/>
        </w:rPr>
        <w:t>Bitumen</w:t>
      </w:r>
      <w:r w:rsidRPr="008E0D93">
        <w:rPr>
          <w:rFonts w:ascii="Times New Roman" w:hAnsi="Times New Roman" w:cs="Times New Roman"/>
          <w:color w:val="000000"/>
          <w:sz w:val="24"/>
          <w:szCs w:val="24"/>
        </w:rPr>
        <w:t xml:space="preserve"> - Za vezivo treba primijeniti BIT 60  sa sljedećim osobinama: </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1.</w:t>
      </w:r>
      <w:r w:rsidRPr="008E0D93">
        <w:rPr>
          <w:rFonts w:ascii="Times New Roman" w:hAnsi="Times New Roman" w:cs="Times New Roman"/>
          <w:color w:val="000000"/>
          <w:sz w:val="24"/>
          <w:szCs w:val="24"/>
        </w:rPr>
        <w:tab/>
        <w:t>tačkom razmekšavanja (po metodi prstena i kuglice) PK =51-55 ºS</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2.</w:t>
      </w:r>
      <w:r w:rsidRPr="008E0D93">
        <w:rPr>
          <w:rFonts w:ascii="Times New Roman" w:hAnsi="Times New Roman" w:cs="Times New Roman"/>
          <w:color w:val="000000"/>
          <w:sz w:val="24"/>
          <w:szCs w:val="24"/>
        </w:rPr>
        <w:tab/>
        <w:t>penetracijom 50 do 70, tako da je indeks penetracije veći od -1</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3.</w:t>
      </w:r>
      <w:r w:rsidRPr="008E0D93">
        <w:rPr>
          <w:rFonts w:ascii="Times New Roman" w:hAnsi="Times New Roman" w:cs="Times New Roman"/>
          <w:color w:val="000000"/>
          <w:sz w:val="24"/>
          <w:szCs w:val="24"/>
        </w:rPr>
        <w:tab/>
        <w:t>sadržaj parafina max 2%</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4.</w:t>
      </w:r>
      <w:r w:rsidRPr="008E0D93">
        <w:rPr>
          <w:rFonts w:ascii="Times New Roman" w:hAnsi="Times New Roman" w:cs="Times New Roman"/>
          <w:color w:val="000000"/>
          <w:sz w:val="24"/>
          <w:szCs w:val="24"/>
        </w:rPr>
        <w:tab/>
        <w:t>duktilitet minimalno 150 cm, i ostala svojstva u svemu  prema JUS. U. M3. 010 o čemu treba priložiti dokaze  o kvalitetu.</w:t>
      </w:r>
    </w:p>
    <w:p w:rsidR="008E0D93" w:rsidRPr="008E0D93" w:rsidRDefault="008E0D93" w:rsidP="008E0D93">
      <w:pPr>
        <w:rPr>
          <w:rFonts w:ascii="Times New Roman" w:hAnsi="Times New Roman" w:cs="Times New Roman"/>
          <w:color w:val="000000"/>
          <w:sz w:val="24"/>
          <w:szCs w:val="24"/>
        </w:rPr>
      </w:pPr>
    </w:p>
    <w:p w:rsidR="008E0D93" w:rsidRPr="00C55312" w:rsidRDefault="008E0D93" w:rsidP="008E0D93">
      <w:pPr>
        <w:rPr>
          <w:rFonts w:ascii="Times New Roman" w:hAnsi="Times New Roman" w:cs="Times New Roman"/>
          <w:b/>
          <w:color w:val="000000"/>
          <w:sz w:val="24"/>
          <w:szCs w:val="24"/>
        </w:rPr>
      </w:pPr>
      <w:r w:rsidRPr="00C55312">
        <w:rPr>
          <w:rFonts w:ascii="Times New Roman" w:hAnsi="Times New Roman" w:cs="Times New Roman"/>
          <w:b/>
          <w:color w:val="000000"/>
          <w:sz w:val="24"/>
          <w:szCs w:val="24"/>
        </w:rPr>
        <w:t>Sastav mineralne mješavine</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Učešće osnovnih frakcija u mineralnoj mješavini treba podesiti tako da linija prosijavanja bude sljedeća:</w:t>
      </w:r>
    </w:p>
    <w:tbl>
      <w:tblPr>
        <w:tblW w:w="0" w:type="auto"/>
        <w:tblInd w:w="9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2113"/>
        <w:gridCol w:w="3996"/>
      </w:tblGrid>
      <w:tr w:rsidR="00C55312" w:rsidTr="00C55312">
        <w:trPr>
          <w:trHeight w:val="210"/>
        </w:trPr>
        <w:tc>
          <w:tcPr>
            <w:tcW w:w="2113" w:type="dxa"/>
            <w:tcBorders>
              <w:top w:val="single" w:sz="18" w:space="0" w:color="auto"/>
              <w:left w:val="single" w:sz="18" w:space="0" w:color="auto"/>
              <w:bottom w:val="nil"/>
              <w:right w:val="single" w:sz="6" w:space="0" w:color="auto"/>
            </w:tcBorders>
            <w:hideMark/>
          </w:tcPr>
          <w:p w:rsidR="00C55312" w:rsidRPr="00C55312" w:rsidRDefault="00C55312">
            <w:pPr>
              <w:spacing w:after="0"/>
              <w:jc w:val="both"/>
              <w:rPr>
                <w:rFonts w:ascii="Times New Roman" w:hAnsi="Times New Roman" w:cs="Times New Roman"/>
                <w:sz w:val="24"/>
                <w:szCs w:val="24"/>
              </w:rPr>
            </w:pPr>
            <w:r w:rsidRPr="00C55312">
              <w:rPr>
                <w:rFonts w:ascii="Times New Roman" w:hAnsi="Times New Roman" w:cs="Times New Roman"/>
                <w:sz w:val="24"/>
                <w:szCs w:val="24"/>
              </w:rPr>
              <w:t>Otvori sita i rešeta</w:t>
            </w:r>
          </w:p>
        </w:tc>
        <w:tc>
          <w:tcPr>
            <w:tcW w:w="3996" w:type="dxa"/>
            <w:tcBorders>
              <w:top w:val="single" w:sz="18" w:space="0" w:color="auto"/>
              <w:left w:val="single" w:sz="6" w:space="0" w:color="auto"/>
              <w:bottom w:val="single" w:sz="6" w:space="0" w:color="auto"/>
              <w:right w:val="single" w:sz="18" w:space="0" w:color="auto"/>
            </w:tcBorders>
            <w:hideMark/>
          </w:tcPr>
          <w:p w:rsidR="00C55312" w:rsidRPr="00C55312" w:rsidRDefault="00C55312">
            <w:pPr>
              <w:spacing w:after="0"/>
              <w:jc w:val="both"/>
              <w:rPr>
                <w:rFonts w:ascii="Times New Roman" w:hAnsi="Times New Roman" w:cs="Times New Roman"/>
                <w:sz w:val="24"/>
                <w:szCs w:val="24"/>
              </w:rPr>
            </w:pPr>
            <w:r w:rsidRPr="00C55312">
              <w:rPr>
                <w:rFonts w:ascii="Times New Roman" w:hAnsi="Times New Roman" w:cs="Times New Roman"/>
                <w:sz w:val="24"/>
                <w:szCs w:val="24"/>
              </w:rPr>
              <w:t>Prethodna ispitivanja i probni rad mašine</w:t>
            </w:r>
          </w:p>
        </w:tc>
      </w:tr>
      <w:tr w:rsidR="00C55312" w:rsidTr="00C55312">
        <w:trPr>
          <w:trHeight w:val="421"/>
        </w:trPr>
        <w:tc>
          <w:tcPr>
            <w:tcW w:w="2113" w:type="dxa"/>
            <w:tcBorders>
              <w:top w:val="nil"/>
              <w:left w:val="single" w:sz="18" w:space="0" w:color="auto"/>
              <w:bottom w:val="single" w:sz="6" w:space="0" w:color="auto"/>
              <w:right w:val="single" w:sz="6" w:space="0" w:color="auto"/>
            </w:tcBorders>
          </w:tcPr>
          <w:p w:rsidR="00C55312" w:rsidRPr="00C55312" w:rsidRDefault="00C55312">
            <w:pPr>
              <w:spacing w:after="0"/>
              <w:jc w:val="both"/>
              <w:rPr>
                <w:rFonts w:ascii="Times New Roman" w:hAnsi="Times New Roman" w:cs="Times New Roman"/>
                <w:sz w:val="24"/>
                <w:szCs w:val="24"/>
              </w:rPr>
            </w:pPr>
          </w:p>
        </w:tc>
        <w:tc>
          <w:tcPr>
            <w:tcW w:w="3996" w:type="dxa"/>
            <w:tcBorders>
              <w:top w:val="single" w:sz="6" w:space="0" w:color="auto"/>
              <w:left w:val="single" w:sz="6" w:space="0" w:color="auto"/>
              <w:bottom w:val="single" w:sz="6" w:space="0" w:color="auto"/>
              <w:right w:val="single" w:sz="18" w:space="0" w:color="auto"/>
            </w:tcBorders>
            <w:hideMark/>
          </w:tcPr>
          <w:p w:rsidR="00C55312" w:rsidRPr="00C55312" w:rsidRDefault="00C55312">
            <w:pPr>
              <w:spacing w:after="0"/>
              <w:jc w:val="both"/>
              <w:rPr>
                <w:rFonts w:ascii="Times New Roman" w:hAnsi="Times New Roman" w:cs="Times New Roman"/>
                <w:sz w:val="24"/>
                <w:szCs w:val="24"/>
              </w:rPr>
            </w:pPr>
            <w:r w:rsidRPr="00C55312">
              <w:rPr>
                <w:rFonts w:ascii="Times New Roman" w:hAnsi="Times New Roman" w:cs="Times New Roman"/>
                <w:sz w:val="24"/>
                <w:szCs w:val="24"/>
              </w:rPr>
              <w:t>Prolazi kroz sita i rešeta</w:t>
            </w:r>
          </w:p>
          <w:p w:rsidR="00C55312" w:rsidRPr="00C55312" w:rsidRDefault="00C55312">
            <w:pPr>
              <w:spacing w:after="0"/>
              <w:jc w:val="both"/>
              <w:rPr>
                <w:rFonts w:ascii="Times New Roman" w:hAnsi="Times New Roman" w:cs="Times New Roman"/>
                <w:sz w:val="24"/>
                <w:szCs w:val="24"/>
              </w:rPr>
            </w:pPr>
            <w:r w:rsidRPr="00C55312">
              <w:rPr>
                <w:rFonts w:ascii="Times New Roman" w:hAnsi="Times New Roman" w:cs="Times New Roman"/>
                <w:sz w:val="24"/>
                <w:szCs w:val="24"/>
              </w:rPr>
              <w:t>u % tež.</w:t>
            </w:r>
          </w:p>
        </w:tc>
      </w:tr>
      <w:tr w:rsidR="00C55312" w:rsidTr="00C55312">
        <w:trPr>
          <w:trHeight w:val="2290"/>
        </w:trPr>
        <w:tc>
          <w:tcPr>
            <w:tcW w:w="2113" w:type="dxa"/>
            <w:tcBorders>
              <w:top w:val="nil"/>
              <w:left w:val="single" w:sz="18" w:space="0" w:color="auto"/>
              <w:bottom w:val="single" w:sz="18" w:space="0" w:color="auto"/>
              <w:right w:val="single" w:sz="6" w:space="0" w:color="auto"/>
            </w:tcBorders>
            <w:hideMark/>
          </w:tcPr>
          <w:p w:rsidR="00C55312" w:rsidRPr="00C55312" w:rsidRDefault="00C55312">
            <w:pPr>
              <w:spacing w:after="0" w:line="240" w:lineRule="auto"/>
              <w:jc w:val="both"/>
              <w:rPr>
                <w:rFonts w:ascii="Times New Roman" w:hAnsi="Times New Roman" w:cs="Times New Roman"/>
                <w:sz w:val="24"/>
                <w:szCs w:val="24"/>
              </w:rPr>
            </w:pPr>
            <w:r w:rsidRPr="00C55312">
              <w:rPr>
                <w:rFonts w:ascii="Times New Roman" w:hAnsi="Times New Roman" w:cs="Times New Roman"/>
                <w:sz w:val="24"/>
                <w:szCs w:val="24"/>
              </w:rPr>
              <w:t xml:space="preserve">0,09 </w:t>
            </w:r>
          </w:p>
          <w:p w:rsidR="00C55312" w:rsidRPr="00C55312" w:rsidRDefault="00C55312">
            <w:pPr>
              <w:spacing w:after="0" w:line="240" w:lineRule="auto"/>
              <w:jc w:val="both"/>
              <w:rPr>
                <w:rFonts w:ascii="Times New Roman" w:hAnsi="Times New Roman" w:cs="Times New Roman"/>
                <w:sz w:val="24"/>
                <w:szCs w:val="24"/>
              </w:rPr>
            </w:pPr>
            <w:r w:rsidRPr="00C55312">
              <w:rPr>
                <w:rFonts w:ascii="Times New Roman" w:hAnsi="Times New Roman" w:cs="Times New Roman"/>
                <w:sz w:val="24"/>
                <w:szCs w:val="24"/>
              </w:rPr>
              <w:t>0,25</w:t>
            </w:r>
          </w:p>
          <w:p w:rsidR="00C55312" w:rsidRPr="00C55312" w:rsidRDefault="00C55312">
            <w:pPr>
              <w:spacing w:after="0" w:line="240" w:lineRule="auto"/>
              <w:jc w:val="both"/>
              <w:rPr>
                <w:rFonts w:ascii="Times New Roman" w:hAnsi="Times New Roman" w:cs="Times New Roman"/>
                <w:sz w:val="24"/>
                <w:szCs w:val="24"/>
              </w:rPr>
            </w:pPr>
            <w:r w:rsidRPr="00C55312">
              <w:rPr>
                <w:rFonts w:ascii="Times New Roman" w:hAnsi="Times New Roman" w:cs="Times New Roman"/>
                <w:sz w:val="24"/>
                <w:szCs w:val="24"/>
              </w:rPr>
              <w:t>0,71</w:t>
            </w:r>
          </w:p>
          <w:p w:rsidR="00C55312" w:rsidRPr="00C55312" w:rsidRDefault="00C55312">
            <w:pPr>
              <w:spacing w:after="0" w:line="240" w:lineRule="auto"/>
              <w:jc w:val="both"/>
              <w:rPr>
                <w:rFonts w:ascii="Times New Roman" w:hAnsi="Times New Roman" w:cs="Times New Roman"/>
                <w:sz w:val="24"/>
                <w:szCs w:val="24"/>
              </w:rPr>
            </w:pPr>
            <w:r w:rsidRPr="00C55312">
              <w:rPr>
                <w:rFonts w:ascii="Times New Roman" w:hAnsi="Times New Roman" w:cs="Times New Roman"/>
                <w:sz w:val="24"/>
                <w:szCs w:val="24"/>
              </w:rPr>
              <w:t>2</w:t>
            </w:r>
          </w:p>
          <w:p w:rsidR="00C55312" w:rsidRPr="00C55312" w:rsidRDefault="00C55312">
            <w:pPr>
              <w:spacing w:after="0" w:line="240" w:lineRule="auto"/>
              <w:jc w:val="both"/>
              <w:rPr>
                <w:rFonts w:ascii="Times New Roman" w:hAnsi="Times New Roman" w:cs="Times New Roman"/>
                <w:sz w:val="24"/>
                <w:szCs w:val="24"/>
              </w:rPr>
            </w:pPr>
            <w:r w:rsidRPr="00C55312">
              <w:rPr>
                <w:rFonts w:ascii="Times New Roman" w:hAnsi="Times New Roman" w:cs="Times New Roman"/>
                <w:sz w:val="24"/>
                <w:szCs w:val="24"/>
              </w:rPr>
              <w:t>4</w:t>
            </w:r>
          </w:p>
          <w:p w:rsidR="00C55312" w:rsidRPr="00C55312" w:rsidRDefault="00C55312">
            <w:pPr>
              <w:spacing w:after="0" w:line="240" w:lineRule="auto"/>
              <w:jc w:val="both"/>
              <w:rPr>
                <w:rFonts w:ascii="Times New Roman" w:hAnsi="Times New Roman" w:cs="Times New Roman"/>
                <w:sz w:val="24"/>
                <w:szCs w:val="24"/>
              </w:rPr>
            </w:pPr>
            <w:r w:rsidRPr="00C55312">
              <w:rPr>
                <w:rFonts w:ascii="Times New Roman" w:hAnsi="Times New Roman" w:cs="Times New Roman"/>
                <w:sz w:val="24"/>
                <w:szCs w:val="24"/>
              </w:rPr>
              <w:t>8</w:t>
            </w:r>
          </w:p>
          <w:p w:rsidR="00C55312" w:rsidRPr="00C55312" w:rsidRDefault="00C55312">
            <w:pPr>
              <w:spacing w:after="0" w:line="240" w:lineRule="auto"/>
              <w:jc w:val="both"/>
              <w:rPr>
                <w:rFonts w:ascii="Times New Roman" w:hAnsi="Times New Roman" w:cs="Times New Roman"/>
                <w:sz w:val="24"/>
                <w:szCs w:val="24"/>
              </w:rPr>
            </w:pPr>
            <w:r w:rsidRPr="00C55312">
              <w:rPr>
                <w:rFonts w:ascii="Times New Roman" w:hAnsi="Times New Roman" w:cs="Times New Roman"/>
                <w:sz w:val="24"/>
                <w:szCs w:val="24"/>
              </w:rPr>
              <w:t>11,2</w:t>
            </w:r>
          </w:p>
          <w:p w:rsidR="00C55312" w:rsidRPr="00C55312" w:rsidRDefault="00C55312">
            <w:pPr>
              <w:spacing w:after="0" w:line="240" w:lineRule="auto"/>
              <w:jc w:val="both"/>
              <w:rPr>
                <w:rFonts w:ascii="Times New Roman" w:hAnsi="Times New Roman" w:cs="Times New Roman"/>
                <w:sz w:val="24"/>
                <w:szCs w:val="24"/>
              </w:rPr>
            </w:pPr>
            <w:r w:rsidRPr="00C55312">
              <w:rPr>
                <w:rFonts w:ascii="Times New Roman" w:hAnsi="Times New Roman" w:cs="Times New Roman"/>
                <w:sz w:val="24"/>
                <w:szCs w:val="24"/>
              </w:rPr>
              <w:t>16,0</w:t>
            </w:r>
          </w:p>
        </w:tc>
        <w:tc>
          <w:tcPr>
            <w:tcW w:w="3996" w:type="dxa"/>
            <w:tcBorders>
              <w:top w:val="single" w:sz="6" w:space="0" w:color="auto"/>
              <w:left w:val="single" w:sz="6" w:space="0" w:color="auto"/>
              <w:bottom w:val="single" w:sz="18" w:space="0" w:color="auto"/>
              <w:right w:val="single" w:sz="18" w:space="0" w:color="auto"/>
            </w:tcBorders>
            <w:hideMark/>
          </w:tcPr>
          <w:p w:rsidR="00C55312" w:rsidRPr="00C55312" w:rsidRDefault="00C55312">
            <w:pPr>
              <w:spacing w:after="0" w:line="240" w:lineRule="auto"/>
              <w:jc w:val="both"/>
              <w:rPr>
                <w:rFonts w:ascii="Times New Roman" w:hAnsi="Times New Roman" w:cs="Times New Roman"/>
                <w:sz w:val="24"/>
                <w:szCs w:val="24"/>
              </w:rPr>
            </w:pPr>
            <w:r w:rsidRPr="00C55312">
              <w:rPr>
                <w:rFonts w:ascii="Times New Roman" w:hAnsi="Times New Roman" w:cs="Times New Roman"/>
                <w:sz w:val="24"/>
                <w:szCs w:val="24"/>
              </w:rPr>
              <w:t>3-11</w:t>
            </w:r>
          </w:p>
          <w:p w:rsidR="00C55312" w:rsidRPr="00C55312" w:rsidRDefault="00C55312">
            <w:pPr>
              <w:spacing w:after="0" w:line="240" w:lineRule="auto"/>
              <w:jc w:val="both"/>
              <w:rPr>
                <w:rFonts w:ascii="Times New Roman" w:hAnsi="Times New Roman" w:cs="Times New Roman"/>
                <w:sz w:val="24"/>
                <w:szCs w:val="24"/>
              </w:rPr>
            </w:pPr>
            <w:r w:rsidRPr="00C55312">
              <w:rPr>
                <w:rFonts w:ascii="Times New Roman" w:hAnsi="Times New Roman" w:cs="Times New Roman"/>
                <w:sz w:val="24"/>
                <w:szCs w:val="24"/>
              </w:rPr>
              <w:t>8-18</w:t>
            </w:r>
          </w:p>
          <w:p w:rsidR="00C55312" w:rsidRPr="00C55312" w:rsidRDefault="00C55312">
            <w:pPr>
              <w:spacing w:after="0" w:line="240" w:lineRule="auto"/>
              <w:jc w:val="both"/>
              <w:rPr>
                <w:rFonts w:ascii="Times New Roman" w:hAnsi="Times New Roman" w:cs="Times New Roman"/>
                <w:sz w:val="24"/>
                <w:szCs w:val="24"/>
              </w:rPr>
            </w:pPr>
            <w:r w:rsidRPr="00C55312">
              <w:rPr>
                <w:rFonts w:ascii="Times New Roman" w:hAnsi="Times New Roman" w:cs="Times New Roman"/>
                <w:sz w:val="24"/>
                <w:szCs w:val="24"/>
              </w:rPr>
              <w:t>16-30</w:t>
            </w:r>
          </w:p>
          <w:p w:rsidR="00C55312" w:rsidRPr="00C55312" w:rsidRDefault="00C55312">
            <w:pPr>
              <w:spacing w:after="0" w:line="240" w:lineRule="auto"/>
              <w:jc w:val="both"/>
              <w:rPr>
                <w:rFonts w:ascii="Times New Roman" w:hAnsi="Times New Roman" w:cs="Times New Roman"/>
                <w:sz w:val="24"/>
                <w:szCs w:val="24"/>
              </w:rPr>
            </w:pPr>
            <w:r w:rsidRPr="00C55312">
              <w:rPr>
                <w:rFonts w:ascii="Times New Roman" w:hAnsi="Times New Roman" w:cs="Times New Roman"/>
                <w:sz w:val="24"/>
                <w:szCs w:val="24"/>
              </w:rPr>
              <w:t>31-48</w:t>
            </w:r>
          </w:p>
          <w:p w:rsidR="00C55312" w:rsidRPr="00C55312" w:rsidRDefault="00C55312">
            <w:pPr>
              <w:spacing w:after="0" w:line="240" w:lineRule="auto"/>
              <w:jc w:val="both"/>
              <w:rPr>
                <w:rFonts w:ascii="Times New Roman" w:hAnsi="Times New Roman" w:cs="Times New Roman"/>
                <w:sz w:val="24"/>
                <w:szCs w:val="24"/>
              </w:rPr>
            </w:pPr>
            <w:r w:rsidRPr="00C55312">
              <w:rPr>
                <w:rFonts w:ascii="Times New Roman" w:hAnsi="Times New Roman" w:cs="Times New Roman"/>
                <w:sz w:val="24"/>
                <w:szCs w:val="24"/>
              </w:rPr>
              <w:t>49-65</w:t>
            </w:r>
          </w:p>
          <w:p w:rsidR="00C55312" w:rsidRPr="00C55312" w:rsidRDefault="00C55312">
            <w:pPr>
              <w:spacing w:after="0" w:line="240" w:lineRule="auto"/>
              <w:jc w:val="both"/>
              <w:rPr>
                <w:rFonts w:ascii="Times New Roman" w:hAnsi="Times New Roman" w:cs="Times New Roman"/>
                <w:sz w:val="24"/>
                <w:szCs w:val="24"/>
              </w:rPr>
            </w:pPr>
            <w:r w:rsidRPr="00C55312">
              <w:rPr>
                <w:rFonts w:ascii="Times New Roman" w:hAnsi="Times New Roman" w:cs="Times New Roman"/>
                <w:sz w:val="24"/>
                <w:szCs w:val="24"/>
              </w:rPr>
              <w:t>75-87</w:t>
            </w:r>
          </w:p>
          <w:p w:rsidR="00C55312" w:rsidRPr="00C55312" w:rsidRDefault="00C55312">
            <w:pPr>
              <w:spacing w:after="0" w:line="240" w:lineRule="auto"/>
              <w:jc w:val="both"/>
              <w:rPr>
                <w:rFonts w:ascii="Times New Roman" w:hAnsi="Times New Roman" w:cs="Times New Roman"/>
                <w:sz w:val="24"/>
                <w:szCs w:val="24"/>
              </w:rPr>
            </w:pPr>
            <w:r w:rsidRPr="00C55312">
              <w:rPr>
                <w:rFonts w:ascii="Times New Roman" w:hAnsi="Times New Roman" w:cs="Times New Roman"/>
                <w:sz w:val="24"/>
                <w:szCs w:val="24"/>
              </w:rPr>
              <w:t>97-100</w:t>
            </w:r>
          </w:p>
          <w:p w:rsidR="00C55312" w:rsidRPr="00C55312" w:rsidRDefault="00C55312">
            <w:pPr>
              <w:spacing w:after="0" w:line="240" w:lineRule="auto"/>
              <w:jc w:val="both"/>
              <w:rPr>
                <w:rFonts w:ascii="Times New Roman" w:hAnsi="Times New Roman" w:cs="Times New Roman"/>
                <w:sz w:val="24"/>
                <w:szCs w:val="24"/>
              </w:rPr>
            </w:pPr>
            <w:r w:rsidRPr="00C55312">
              <w:rPr>
                <w:rFonts w:ascii="Times New Roman" w:hAnsi="Times New Roman" w:cs="Times New Roman"/>
                <w:sz w:val="24"/>
                <w:szCs w:val="24"/>
              </w:rPr>
              <w:t>100</w:t>
            </w:r>
          </w:p>
        </w:tc>
      </w:tr>
    </w:tbl>
    <w:p w:rsidR="008E0D93" w:rsidRPr="008E0D93" w:rsidRDefault="00C55312"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 xml:space="preserve"> </w:t>
      </w:r>
    </w:p>
    <w:p w:rsidR="008E0D93" w:rsidRPr="00C55312" w:rsidRDefault="008E0D93" w:rsidP="008E0D93">
      <w:pPr>
        <w:rPr>
          <w:rFonts w:ascii="Times New Roman" w:hAnsi="Times New Roman" w:cs="Times New Roman"/>
          <w:b/>
          <w:color w:val="000000"/>
          <w:sz w:val="24"/>
          <w:szCs w:val="24"/>
        </w:rPr>
      </w:pPr>
      <w:r w:rsidRPr="00C55312">
        <w:rPr>
          <w:rFonts w:ascii="Times New Roman" w:hAnsi="Times New Roman" w:cs="Times New Roman"/>
          <w:b/>
          <w:color w:val="000000"/>
          <w:sz w:val="24"/>
          <w:szCs w:val="24"/>
        </w:rPr>
        <w:t>Sastav asfaltne mješavine</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Orijentacioni sastav asfaltne mješavine je sljedeći:</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 xml:space="preserve">        - filer 0-0,09 mm ...............................................  - 8%</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 xml:space="preserve">        - pijesak 0,09-2 mm ...........................................  -25%</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 kamena sitnež 2-11 mm ...................................  -67%</w:t>
      </w:r>
    </w:p>
    <w:p w:rsidR="008E0D93" w:rsidRPr="008E0D93" w:rsidRDefault="008E0D93" w:rsidP="008E0D93">
      <w:pPr>
        <w:rPr>
          <w:rFonts w:ascii="Times New Roman" w:hAnsi="Times New Roman" w:cs="Times New Roman"/>
          <w:color w:val="000000"/>
          <w:sz w:val="24"/>
          <w:szCs w:val="24"/>
        </w:rPr>
      </w:pP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ab/>
        <w:t>Svega:        100%</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lastRenderedPageBreak/>
        <w:t xml:space="preserve">        - vezivo BIT 60 - količina veziva potrebna da asfaltna mješavina zadovolji tražene uslove  utvrđuje se u prethodnom sastavu asfaltne mješavine  (akreditovana laboratorija).</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Optimalna količina bitumena u asfaltnoj mješavini ne bi trebalo biti manja od 5,0%,  kako  bi  se  spriječio  brzi  zamor asfaltnog betona. Kod kamene sitneži  porijeklom  od  stijenskih masa za koje je potrebna  mala količina bitumena za obavijanje, tako da bi optimalna količina  bitumena  bila  ispod  5,0%,  treba primijeniti gornju graničnu  vrijednost  linije  prosijavanja  u području filera i pijeska, a donje granične vrijednosti prosijavanja u području kamene sitneži.</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Na nadmorskim visinama iznad 800 m i u zonama jakih mrazeva obavezna je upotreba bitumena tipa BIT-90 i u količini min 5.25%.</w:t>
      </w:r>
    </w:p>
    <w:p w:rsidR="008E0D93" w:rsidRPr="00C55312" w:rsidRDefault="008E0D93" w:rsidP="008E0D93">
      <w:pPr>
        <w:rPr>
          <w:rFonts w:ascii="Times New Roman" w:hAnsi="Times New Roman" w:cs="Times New Roman"/>
          <w:b/>
          <w:color w:val="000000"/>
          <w:sz w:val="24"/>
          <w:szCs w:val="24"/>
        </w:rPr>
      </w:pPr>
      <w:r w:rsidRPr="008E0D93">
        <w:rPr>
          <w:rFonts w:ascii="Times New Roman" w:hAnsi="Times New Roman" w:cs="Times New Roman"/>
          <w:color w:val="000000"/>
          <w:sz w:val="24"/>
          <w:szCs w:val="24"/>
        </w:rPr>
        <w:t xml:space="preserve"> </w:t>
      </w:r>
      <w:r w:rsidRPr="00C55312">
        <w:rPr>
          <w:rFonts w:ascii="Times New Roman" w:hAnsi="Times New Roman" w:cs="Times New Roman"/>
          <w:b/>
          <w:color w:val="000000"/>
          <w:sz w:val="24"/>
          <w:szCs w:val="24"/>
        </w:rPr>
        <w:t>Fizičko-mehaničke osobine asfaltne mješavine</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Asfaltna mješavina sabijena u Maršalove kalupe na 147-153oC sa 2</w:t>
      </w:r>
      <w:r w:rsidRPr="008E0D93">
        <w:rPr>
          <w:rFonts w:ascii="Times New Roman" w:hAnsi="Times New Roman" w:cs="Times New Roman"/>
          <w:color w:val="000000"/>
          <w:sz w:val="24"/>
          <w:szCs w:val="24"/>
        </w:rPr>
        <w:t>75 udaraca treba da zadovolje sljedeće uslove:</w:t>
      </w:r>
    </w:p>
    <w:tbl>
      <w:tblPr>
        <w:tblW w:w="0" w:type="auto"/>
        <w:tblInd w:w="250" w:type="dxa"/>
        <w:tblLayout w:type="fixed"/>
        <w:tblLook w:val="04A0" w:firstRow="1" w:lastRow="0" w:firstColumn="1" w:lastColumn="0" w:noHBand="0" w:noVBand="1"/>
      </w:tblPr>
      <w:tblGrid>
        <w:gridCol w:w="709"/>
        <w:gridCol w:w="4394"/>
        <w:gridCol w:w="2552"/>
        <w:gridCol w:w="1662"/>
      </w:tblGrid>
      <w:tr w:rsidR="00C55312" w:rsidRPr="00C55312" w:rsidTr="00C55312">
        <w:tc>
          <w:tcPr>
            <w:tcW w:w="709" w:type="dxa"/>
            <w:hideMark/>
          </w:tcPr>
          <w:p w:rsidR="00C55312" w:rsidRPr="00C55312" w:rsidRDefault="00C55312">
            <w:pPr>
              <w:spacing w:after="0"/>
              <w:jc w:val="both"/>
              <w:rPr>
                <w:rFonts w:ascii="Times New Roman" w:hAnsi="Times New Roman" w:cs="Times New Roman"/>
                <w:sz w:val="24"/>
                <w:szCs w:val="24"/>
              </w:rPr>
            </w:pPr>
            <w:r w:rsidRPr="00C55312">
              <w:rPr>
                <w:rFonts w:ascii="Times New Roman" w:hAnsi="Times New Roman" w:cs="Times New Roman"/>
                <w:sz w:val="24"/>
                <w:szCs w:val="24"/>
              </w:rPr>
              <w:t>Red. br/</w:t>
            </w:r>
          </w:p>
        </w:tc>
        <w:tc>
          <w:tcPr>
            <w:tcW w:w="4394" w:type="dxa"/>
            <w:hideMark/>
          </w:tcPr>
          <w:p w:rsidR="00C55312" w:rsidRPr="00C55312" w:rsidRDefault="00C55312">
            <w:pPr>
              <w:spacing w:after="0"/>
              <w:jc w:val="both"/>
              <w:rPr>
                <w:rFonts w:ascii="Times New Roman" w:hAnsi="Times New Roman" w:cs="Times New Roman"/>
                <w:sz w:val="24"/>
                <w:szCs w:val="24"/>
              </w:rPr>
            </w:pPr>
            <w:r w:rsidRPr="00C55312">
              <w:rPr>
                <w:rFonts w:ascii="Times New Roman" w:hAnsi="Times New Roman" w:cs="Times New Roman"/>
                <w:sz w:val="24"/>
                <w:szCs w:val="24"/>
              </w:rPr>
              <w:t>Vrsta ispitivanja</w:t>
            </w:r>
          </w:p>
        </w:tc>
        <w:tc>
          <w:tcPr>
            <w:tcW w:w="4214" w:type="dxa"/>
            <w:gridSpan w:val="2"/>
            <w:hideMark/>
          </w:tcPr>
          <w:p w:rsidR="00C55312" w:rsidRPr="00C55312" w:rsidRDefault="00C55312">
            <w:pPr>
              <w:spacing w:after="0"/>
              <w:jc w:val="center"/>
              <w:rPr>
                <w:rFonts w:ascii="Times New Roman" w:hAnsi="Times New Roman" w:cs="Times New Roman"/>
                <w:sz w:val="24"/>
                <w:szCs w:val="24"/>
              </w:rPr>
            </w:pPr>
            <w:r w:rsidRPr="00C55312">
              <w:rPr>
                <w:rFonts w:ascii="Times New Roman" w:hAnsi="Times New Roman" w:cs="Times New Roman"/>
                <w:sz w:val="24"/>
                <w:szCs w:val="24"/>
              </w:rPr>
              <w:t>Uslovi kvaliteta</w:t>
            </w:r>
          </w:p>
        </w:tc>
      </w:tr>
      <w:tr w:rsidR="00C55312" w:rsidRPr="00C55312" w:rsidTr="00C55312">
        <w:tc>
          <w:tcPr>
            <w:tcW w:w="709" w:type="dxa"/>
          </w:tcPr>
          <w:p w:rsidR="00C55312" w:rsidRPr="00C55312" w:rsidRDefault="00C55312">
            <w:pPr>
              <w:spacing w:after="0"/>
              <w:jc w:val="both"/>
              <w:rPr>
                <w:rFonts w:ascii="Times New Roman" w:hAnsi="Times New Roman" w:cs="Times New Roman"/>
                <w:sz w:val="24"/>
                <w:szCs w:val="24"/>
              </w:rPr>
            </w:pPr>
          </w:p>
        </w:tc>
        <w:tc>
          <w:tcPr>
            <w:tcW w:w="4394" w:type="dxa"/>
          </w:tcPr>
          <w:p w:rsidR="00C55312" w:rsidRPr="00C55312" w:rsidRDefault="00C55312">
            <w:pPr>
              <w:spacing w:after="0" w:line="240" w:lineRule="auto"/>
              <w:jc w:val="both"/>
              <w:rPr>
                <w:rFonts w:ascii="Times New Roman" w:hAnsi="Times New Roman" w:cs="Times New Roman"/>
                <w:sz w:val="24"/>
                <w:szCs w:val="24"/>
              </w:rPr>
            </w:pPr>
          </w:p>
        </w:tc>
        <w:tc>
          <w:tcPr>
            <w:tcW w:w="2552" w:type="dxa"/>
            <w:hideMark/>
          </w:tcPr>
          <w:p w:rsidR="00C55312" w:rsidRPr="00C55312" w:rsidRDefault="00C55312">
            <w:pPr>
              <w:spacing w:after="0" w:line="240" w:lineRule="auto"/>
              <w:rPr>
                <w:rFonts w:ascii="Times New Roman" w:hAnsi="Times New Roman" w:cs="Times New Roman"/>
                <w:sz w:val="24"/>
                <w:szCs w:val="24"/>
              </w:rPr>
            </w:pPr>
            <w:r w:rsidRPr="00C55312">
              <w:rPr>
                <w:rFonts w:ascii="Times New Roman" w:hAnsi="Times New Roman" w:cs="Times New Roman"/>
                <w:sz w:val="24"/>
                <w:szCs w:val="24"/>
              </w:rPr>
              <w:t xml:space="preserve">Prethodna ispitivanja i probni rad </w:t>
            </w:r>
          </w:p>
        </w:tc>
        <w:tc>
          <w:tcPr>
            <w:tcW w:w="1662" w:type="dxa"/>
            <w:hideMark/>
          </w:tcPr>
          <w:p w:rsidR="00C55312" w:rsidRPr="00C55312" w:rsidRDefault="00C55312">
            <w:pPr>
              <w:spacing w:after="0" w:line="240" w:lineRule="auto"/>
              <w:jc w:val="both"/>
              <w:rPr>
                <w:rFonts w:ascii="Times New Roman" w:hAnsi="Times New Roman" w:cs="Times New Roman"/>
                <w:sz w:val="24"/>
                <w:szCs w:val="24"/>
              </w:rPr>
            </w:pPr>
            <w:r w:rsidRPr="00C55312">
              <w:rPr>
                <w:rFonts w:ascii="Times New Roman" w:hAnsi="Times New Roman" w:cs="Times New Roman"/>
                <w:sz w:val="24"/>
                <w:szCs w:val="24"/>
              </w:rPr>
              <w:t>Kontrolna ispitivanja</w:t>
            </w:r>
          </w:p>
        </w:tc>
      </w:tr>
      <w:tr w:rsidR="00C55312" w:rsidRPr="00C55312" w:rsidTr="00C55312">
        <w:tc>
          <w:tcPr>
            <w:tcW w:w="709" w:type="dxa"/>
            <w:hideMark/>
          </w:tcPr>
          <w:p w:rsidR="00C55312" w:rsidRPr="00C55312" w:rsidRDefault="00C55312">
            <w:pPr>
              <w:jc w:val="both"/>
              <w:rPr>
                <w:rFonts w:ascii="Times New Roman" w:hAnsi="Times New Roman" w:cs="Times New Roman"/>
                <w:sz w:val="24"/>
                <w:szCs w:val="24"/>
              </w:rPr>
            </w:pPr>
            <w:r w:rsidRPr="00C55312">
              <w:rPr>
                <w:rFonts w:ascii="Times New Roman" w:hAnsi="Times New Roman" w:cs="Times New Roman"/>
                <w:sz w:val="24"/>
                <w:szCs w:val="24"/>
              </w:rPr>
              <w:t>1</w:t>
            </w:r>
          </w:p>
        </w:tc>
        <w:tc>
          <w:tcPr>
            <w:tcW w:w="4394" w:type="dxa"/>
            <w:hideMark/>
          </w:tcPr>
          <w:p w:rsidR="00C55312" w:rsidRPr="00C55312" w:rsidRDefault="00C55312">
            <w:pPr>
              <w:spacing w:after="0" w:line="240" w:lineRule="auto"/>
              <w:jc w:val="both"/>
              <w:rPr>
                <w:rFonts w:ascii="Times New Roman" w:hAnsi="Times New Roman" w:cs="Times New Roman"/>
                <w:sz w:val="24"/>
                <w:szCs w:val="24"/>
              </w:rPr>
            </w:pPr>
            <w:r w:rsidRPr="00C55312">
              <w:rPr>
                <w:rFonts w:ascii="Times New Roman" w:hAnsi="Times New Roman" w:cs="Times New Roman"/>
                <w:sz w:val="24"/>
                <w:szCs w:val="24"/>
              </w:rPr>
              <w:t>Zaostale šupljine (%)</w:t>
            </w:r>
          </w:p>
        </w:tc>
        <w:tc>
          <w:tcPr>
            <w:tcW w:w="2552" w:type="dxa"/>
            <w:hideMark/>
          </w:tcPr>
          <w:p w:rsidR="00C55312" w:rsidRPr="00C55312" w:rsidRDefault="00C55312">
            <w:pPr>
              <w:spacing w:after="0" w:line="240" w:lineRule="auto"/>
              <w:jc w:val="both"/>
              <w:rPr>
                <w:rFonts w:ascii="Times New Roman" w:hAnsi="Times New Roman" w:cs="Times New Roman"/>
                <w:sz w:val="24"/>
                <w:szCs w:val="24"/>
              </w:rPr>
            </w:pPr>
            <w:r w:rsidRPr="00C55312">
              <w:rPr>
                <w:rFonts w:ascii="Times New Roman" w:hAnsi="Times New Roman" w:cs="Times New Roman"/>
                <w:sz w:val="24"/>
                <w:szCs w:val="24"/>
              </w:rPr>
              <w:t>3-7</w:t>
            </w:r>
          </w:p>
        </w:tc>
        <w:tc>
          <w:tcPr>
            <w:tcW w:w="1662" w:type="dxa"/>
            <w:hideMark/>
          </w:tcPr>
          <w:p w:rsidR="00C55312" w:rsidRPr="00C55312" w:rsidRDefault="00C55312">
            <w:pPr>
              <w:spacing w:after="0" w:line="240" w:lineRule="auto"/>
              <w:jc w:val="both"/>
              <w:rPr>
                <w:rFonts w:ascii="Times New Roman" w:hAnsi="Times New Roman" w:cs="Times New Roman"/>
                <w:sz w:val="24"/>
                <w:szCs w:val="24"/>
              </w:rPr>
            </w:pPr>
            <w:r w:rsidRPr="00C55312">
              <w:rPr>
                <w:rFonts w:ascii="Times New Roman" w:hAnsi="Times New Roman" w:cs="Times New Roman"/>
                <w:sz w:val="24"/>
                <w:szCs w:val="24"/>
              </w:rPr>
              <w:t>3-7</w:t>
            </w:r>
          </w:p>
        </w:tc>
      </w:tr>
      <w:tr w:rsidR="00C55312" w:rsidRPr="00C55312" w:rsidTr="00C55312">
        <w:tc>
          <w:tcPr>
            <w:tcW w:w="709" w:type="dxa"/>
            <w:hideMark/>
          </w:tcPr>
          <w:p w:rsidR="00C55312" w:rsidRPr="00C55312" w:rsidRDefault="00C55312">
            <w:pPr>
              <w:jc w:val="both"/>
              <w:rPr>
                <w:rFonts w:ascii="Times New Roman" w:hAnsi="Times New Roman" w:cs="Times New Roman"/>
                <w:sz w:val="24"/>
                <w:szCs w:val="24"/>
              </w:rPr>
            </w:pPr>
            <w:r w:rsidRPr="00C55312">
              <w:rPr>
                <w:rFonts w:ascii="Times New Roman" w:hAnsi="Times New Roman" w:cs="Times New Roman"/>
                <w:sz w:val="24"/>
                <w:szCs w:val="24"/>
              </w:rPr>
              <w:t>2</w:t>
            </w:r>
          </w:p>
        </w:tc>
        <w:tc>
          <w:tcPr>
            <w:tcW w:w="4394" w:type="dxa"/>
            <w:hideMark/>
          </w:tcPr>
          <w:p w:rsidR="00C55312" w:rsidRPr="00C55312" w:rsidRDefault="00C55312">
            <w:pPr>
              <w:spacing w:after="0" w:line="240" w:lineRule="auto"/>
              <w:jc w:val="both"/>
              <w:rPr>
                <w:rFonts w:ascii="Times New Roman" w:hAnsi="Times New Roman" w:cs="Times New Roman"/>
                <w:sz w:val="24"/>
                <w:szCs w:val="24"/>
              </w:rPr>
            </w:pPr>
            <w:r w:rsidRPr="00C55312">
              <w:rPr>
                <w:rFonts w:ascii="Times New Roman" w:hAnsi="Times New Roman" w:cs="Times New Roman"/>
                <w:sz w:val="24"/>
                <w:szCs w:val="24"/>
              </w:rPr>
              <w:t>Stabilost (kN)</w:t>
            </w:r>
          </w:p>
        </w:tc>
        <w:tc>
          <w:tcPr>
            <w:tcW w:w="2552" w:type="dxa"/>
            <w:hideMark/>
          </w:tcPr>
          <w:p w:rsidR="00C55312" w:rsidRPr="00C55312" w:rsidRDefault="00C55312">
            <w:pPr>
              <w:spacing w:after="0" w:line="240" w:lineRule="auto"/>
              <w:jc w:val="both"/>
              <w:rPr>
                <w:rFonts w:ascii="Times New Roman" w:hAnsi="Times New Roman" w:cs="Times New Roman"/>
                <w:sz w:val="24"/>
                <w:szCs w:val="24"/>
              </w:rPr>
            </w:pPr>
            <w:r w:rsidRPr="00C55312">
              <w:rPr>
                <w:rFonts w:ascii="Times New Roman" w:hAnsi="Times New Roman" w:cs="Times New Roman"/>
                <w:sz w:val="24"/>
                <w:szCs w:val="24"/>
              </w:rPr>
              <w:t>min 7</w:t>
            </w:r>
          </w:p>
        </w:tc>
        <w:tc>
          <w:tcPr>
            <w:tcW w:w="1662" w:type="dxa"/>
            <w:hideMark/>
          </w:tcPr>
          <w:p w:rsidR="00C55312" w:rsidRPr="00C55312" w:rsidRDefault="00C55312">
            <w:pPr>
              <w:spacing w:after="0" w:line="240" w:lineRule="auto"/>
              <w:jc w:val="both"/>
              <w:rPr>
                <w:rFonts w:ascii="Times New Roman" w:hAnsi="Times New Roman" w:cs="Times New Roman"/>
                <w:sz w:val="24"/>
                <w:szCs w:val="24"/>
              </w:rPr>
            </w:pPr>
            <w:r w:rsidRPr="00C55312">
              <w:rPr>
                <w:rFonts w:ascii="Times New Roman" w:hAnsi="Times New Roman" w:cs="Times New Roman"/>
                <w:sz w:val="24"/>
                <w:szCs w:val="24"/>
              </w:rPr>
              <w:t>min 7</w:t>
            </w:r>
          </w:p>
        </w:tc>
      </w:tr>
      <w:tr w:rsidR="00C55312" w:rsidRPr="00C55312" w:rsidTr="00C55312">
        <w:tc>
          <w:tcPr>
            <w:tcW w:w="709" w:type="dxa"/>
            <w:hideMark/>
          </w:tcPr>
          <w:p w:rsidR="00C55312" w:rsidRPr="00C55312" w:rsidRDefault="00C55312">
            <w:pPr>
              <w:jc w:val="both"/>
              <w:rPr>
                <w:rFonts w:ascii="Times New Roman" w:hAnsi="Times New Roman" w:cs="Times New Roman"/>
                <w:sz w:val="24"/>
                <w:szCs w:val="24"/>
              </w:rPr>
            </w:pPr>
            <w:r w:rsidRPr="00C55312">
              <w:rPr>
                <w:rFonts w:ascii="Times New Roman" w:hAnsi="Times New Roman" w:cs="Times New Roman"/>
                <w:sz w:val="24"/>
                <w:szCs w:val="24"/>
              </w:rPr>
              <w:t>3.</w:t>
            </w:r>
          </w:p>
        </w:tc>
        <w:tc>
          <w:tcPr>
            <w:tcW w:w="4394" w:type="dxa"/>
            <w:hideMark/>
          </w:tcPr>
          <w:p w:rsidR="00C55312" w:rsidRPr="00C55312" w:rsidRDefault="00C55312">
            <w:pPr>
              <w:spacing w:after="0" w:line="240" w:lineRule="auto"/>
              <w:jc w:val="both"/>
              <w:rPr>
                <w:rFonts w:ascii="Times New Roman" w:hAnsi="Times New Roman" w:cs="Times New Roman"/>
                <w:sz w:val="24"/>
                <w:szCs w:val="24"/>
              </w:rPr>
            </w:pPr>
            <w:r w:rsidRPr="00C55312">
              <w:rPr>
                <w:rFonts w:ascii="Times New Roman" w:hAnsi="Times New Roman" w:cs="Times New Roman"/>
                <w:sz w:val="24"/>
                <w:szCs w:val="24"/>
              </w:rPr>
              <w:t>Tečenje (mm)</w:t>
            </w:r>
          </w:p>
        </w:tc>
        <w:tc>
          <w:tcPr>
            <w:tcW w:w="2552" w:type="dxa"/>
            <w:hideMark/>
          </w:tcPr>
          <w:p w:rsidR="00C55312" w:rsidRPr="00C55312" w:rsidRDefault="00C55312">
            <w:pPr>
              <w:spacing w:after="0" w:line="240" w:lineRule="auto"/>
              <w:jc w:val="both"/>
              <w:rPr>
                <w:rFonts w:ascii="Times New Roman" w:hAnsi="Times New Roman" w:cs="Times New Roman"/>
                <w:sz w:val="24"/>
                <w:szCs w:val="24"/>
              </w:rPr>
            </w:pPr>
            <w:r w:rsidRPr="00C55312">
              <w:rPr>
                <w:rFonts w:ascii="Times New Roman" w:hAnsi="Times New Roman" w:cs="Times New Roman"/>
                <w:sz w:val="24"/>
                <w:szCs w:val="24"/>
              </w:rPr>
              <w:t>2-4</w:t>
            </w:r>
          </w:p>
        </w:tc>
        <w:tc>
          <w:tcPr>
            <w:tcW w:w="1662" w:type="dxa"/>
            <w:hideMark/>
          </w:tcPr>
          <w:p w:rsidR="00C55312" w:rsidRPr="00C55312" w:rsidRDefault="00C55312">
            <w:pPr>
              <w:spacing w:after="0" w:line="240" w:lineRule="auto"/>
              <w:jc w:val="both"/>
              <w:rPr>
                <w:rFonts w:ascii="Times New Roman" w:hAnsi="Times New Roman" w:cs="Times New Roman"/>
                <w:sz w:val="24"/>
                <w:szCs w:val="24"/>
              </w:rPr>
            </w:pPr>
            <w:r w:rsidRPr="00C55312">
              <w:rPr>
                <w:rFonts w:ascii="Times New Roman" w:hAnsi="Times New Roman" w:cs="Times New Roman"/>
                <w:sz w:val="24"/>
                <w:szCs w:val="24"/>
              </w:rPr>
              <w:t>2-4</w:t>
            </w:r>
          </w:p>
        </w:tc>
      </w:tr>
      <w:tr w:rsidR="00C55312" w:rsidRPr="00C55312" w:rsidTr="00C55312">
        <w:tc>
          <w:tcPr>
            <w:tcW w:w="709" w:type="dxa"/>
            <w:hideMark/>
          </w:tcPr>
          <w:p w:rsidR="00C55312" w:rsidRPr="00C55312" w:rsidRDefault="00C55312">
            <w:pPr>
              <w:jc w:val="both"/>
              <w:rPr>
                <w:rFonts w:ascii="Times New Roman" w:hAnsi="Times New Roman" w:cs="Times New Roman"/>
                <w:sz w:val="24"/>
                <w:szCs w:val="24"/>
              </w:rPr>
            </w:pPr>
            <w:r w:rsidRPr="00C55312">
              <w:rPr>
                <w:rFonts w:ascii="Times New Roman" w:hAnsi="Times New Roman" w:cs="Times New Roman"/>
                <w:sz w:val="24"/>
                <w:szCs w:val="24"/>
              </w:rPr>
              <w:t>4.</w:t>
            </w:r>
          </w:p>
        </w:tc>
        <w:tc>
          <w:tcPr>
            <w:tcW w:w="4394" w:type="dxa"/>
            <w:hideMark/>
          </w:tcPr>
          <w:p w:rsidR="00C55312" w:rsidRPr="00C55312" w:rsidRDefault="00C55312">
            <w:pPr>
              <w:spacing w:after="0" w:line="240" w:lineRule="auto"/>
              <w:jc w:val="both"/>
              <w:rPr>
                <w:rFonts w:ascii="Times New Roman" w:hAnsi="Times New Roman" w:cs="Times New Roman"/>
                <w:sz w:val="24"/>
                <w:szCs w:val="24"/>
              </w:rPr>
            </w:pPr>
            <w:r w:rsidRPr="00C55312">
              <w:rPr>
                <w:rFonts w:ascii="Times New Roman" w:hAnsi="Times New Roman" w:cs="Times New Roman"/>
                <w:sz w:val="24"/>
                <w:szCs w:val="24"/>
              </w:rPr>
              <w:t>Odnos S/T</w:t>
            </w:r>
          </w:p>
        </w:tc>
        <w:tc>
          <w:tcPr>
            <w:tcW w:w="2552" w:type="dxa"/>
            <w:hideMark/>
          </w:tcPr>
          <w:p w:rsidR="00C55312" w:rsidRPr="00C55312" w:rsidRDefault="00C55312">
            <w:pPr>
              <w:spacing w:after="0" w:line="240" w:lineRule="auto"/>
              <w:jc w:val="both"/>
              <w:rPr>
                <w:rFonts w:ascii="Times New Roman" w:hAnsi="Times New Roman" w:cs="Times New Roman"/>
                <w:sz w:val="24"/>
                <w:szCs w:val="24"/>
              </w:rPr>
            </w:pPr>
            <w:r w:rsidRPr="00C55312">
              <w:rPr>
                <w:rFonts w:ascii="Times New Roman" w:hAnsi="Times New Roman" w:cs="Times New Roman"/>
                <w:sz w:val="24"/>
                <w:szCs w:val="24"/>
              </w:rPr>
              <w:t>2,0</w:t>
            </w:r>
          </w:p>
        </w:tc>
        <w:tc>
          <w:tcPr>
            <w:tcW w:w="1662" w:type="dxa"/>
            <w:hideMark/>
          </w:tcPr>
          <w:p w:rsidR="00C55312" w:rsidRPr="00C55312" w:rsidRDefault="00C55312">
            <w:pPr>
              <w:spacing w:after="0" w:line="240" w:lineRule="auto"/>
              <w:jc w:val="both"/>
              <w:rPr>
                <w:rFonts w:ascii="Times New Roman" w:hAnsi="Times New Roman" w:cs="Times New Roman"/>
                <w:sz w:val="24"/>
                <w:szCs w:val="24"/>
              </w:rPr>
            </w:pPr>
            <w:r w:rsidRPr="00C55312">
              <w:rPr>
                <w:rFonts w:ascii="Times New Roman" w:hAnsi="Times New Roman" w:cs="Times New Roman"/>
                <w:sz w:val="24"/>
                <w:szCs w:val="24"/>
              </w:rPr>
              <w:t>2,0</w:t>
            </w:r>
          </w:p>
        </w:tc>
      </w:tr>
      <w:tr w:rsidR="00C55312" w:rsidRPr="00C55312" w:rsidTr="00C55312">
        <w:tc>
          <w:tcPr>
            <w:tcW w:w="709" w:type="dxa"/>
            <w:hideMark/>
          </w:tcPr>
          <w:p w:rsidR="00C55312" w:rsidRPr="00C55312" w:rsidRDefault="00C55312">
            <w:pPr>
              <w:jc w:val="both"/>
              <w:rPr>
                <w:rFonts w:ascii="Times New Roman" w:hAnsi="Times New Roman" w:cs="Times New Roman"/>
                <w:sz w:val="24"/>
                <w:szCs w:val="24"/>
              </w:rPr>
            </w:pPr>
            <w:r w:rsidRPr="00C55312">
              <w:rPr>
                <w:rFonts w:ascii="Times New Roman" w:hAnsi="Times New Roman" w:cs="Times New Roman"/>
                <w:sz w:val="24"/>
                <w:szCs w:val="24"/>
              </w:rPr>
              <w:t>5.</w:t>
            </w:r>
          </w:p>
        </w:tc>
        <w:tc>
          <w:tcPr>
            <w:tcW w:w="4394" w:type="dxa"/>
            <w:hideMark/>
          </w:tcPr>
          <w:p w:rsidR="00C55312" w:rsidRPr="00C55312" w:rsidRDefault="00C55312">
            <w:pPr>
              <w:spacing w:after="0" w:line="240" w:lineRule="auto"/>
              <w:jc w:val="both"/>
              <w:rPr>
                <w:rFonts w:ascii="Times New Roman" w:hAnsi="Times New Roman" w:cs="Times New Roman"/>
                <w:sz w:val="24"/>
                <w:szCs w:val="24"/>
              </w:rPr>
            </w:pPr>
            <w:r w:rsidRPr="00C55312">
              <w:rPr>
                <w:rFonts w:ascii="Times New Roman" w:hAnsi="Times New Roman" w:cs="Times New Roman"/>
                <w:sz w:val="24"/>
                <w:szCs w:val="24"/>
              </w:rPr>
              <w:t>Tolerancija odstupanja linije prosijavanja ekstrahirane mineralne mješavine u odnosu na usvojeni radni sastav asfaltne mješavine.</w:t>
            </w:r>
          </w:p>
        </w:tc>
        <w:tc>
          <w:tcPr>
            <w:tcW w:w="2552" w:type="dxa"/>
            <w:hideMark/>
          </w:tcPr>
          <w:p w:rsidR="00C55312" w:rsidRPr="00C55312" w:rsidRDefault="00C55312">
            <w:pPr>
              <w:spacing w:after="0" w:line="240" w:lineRule="auto"/>
              <w:jc w:val="both"/>
              <w:rPr>
                <w:rFonts w:ascii="Times New Roman" w:hAnsi="Times New Roman" w:cs="Times New Roman"/>
                <w:sz w:val="24"/>
                <w:szCs w:val="24"/>
              </w:rPr>
            </w:pPr>
            <w:r w:rsidRPr="00C55312">
              <w:rPr>
                <w:rFonts w:ascii="Times New Roman" w:hAnsi="Times New Roman" w:cs="Times New Roman"/>
                <w:sz w:val="24"/>
                <w:szCs w:val="24"/>
              </w:rPr>
              <w:t>sito 0.09</w:t>
            </w:r>
          </w:p>
          <w:p w:rsidR="00C55312" w:rsidRPr="00C55312" w:rsidRDefault="00C55312">
            <w:pPr>
              <w:spacing w:after="0" w:line="240" w:lineRule="auto"/>
              <w:jc w:val="both"/>
              <w:rPr>
                <w:rFonts w:ascii="Times New Roman" w:hAnsi="Times New Roman" w:cs="Times New Roman"/>
                <w:sz w:val="24"/>
                <w:szCs w:val="24"/>
              </w:rPr>
            </w:pPr>
            <w:r w:rsidRPr="00C55312">
              <w:rPr>
                <w:rFonts w:ascii="Times New Roman" w:hAnsi="Times New Roman" w:cs="Times New Roman"/>
                <w:sz w:val="24"/>
                <w:szCs w:val="24"/>
              </w:rPr>
              <w:t>sito 0,25</w:t>
            </w:r>
          </w:p>
          <w:p w:rsidR="00C55312" w:rsidRPr="00C55312" w:rsidRDefault="00C55312">
            <w:pPr>
              <w:spacing w:after="0" w:line="240" w:lineRule="auto"/>
              <w:jc w:val="both"/>
              <w:rPr>
                <w:rFonts w:ascii="Times New Roman" w:hAnsi="Times New Roman" w:cs="Times New Roman"/>
                <w:sz w:val="24"/>
                <w:szCs w:val="24"/>
              </w:rPr>
            </w:pPr>
            <w:r w:rsidRPr="00C55312">
              <w:rPr>
                <w:rFonts w:ascii="Times New Roman" w:hAnsi="Times New Roman" w:cs="Times New Roman"/>
                <w:sz w:val="24"/>
                <w:szCs w:val="24"/>
              </w:rPr>
              <w:t>sito 0,71 mm</w:t>
            </w:r>
          </w:p>
          <w:p w:rsidR="00C55312" w:rsidRPr="00C55312" w:rsidRDefault="00C55312">
            <w:pPr>
              <w:spacing w:after="0" w:line="240" w:lineRule="auto"/>
              <w:jc w:val="both"/>
              <w:rPr>
                <w:rFonts w:ascii="Times New Roman" w:hAnsi="Times New Roman" w:cs="Times New Roman"/>
                <w:sz w:val="24"/>
                <w:szCs w:val="24"/>
              </w:rPr>
            </w:pPr>
            <w:r w:rsidRPr="00C55312">
              <w:rPr>
                <w:rFonts w:ascii="Times New Roman" w:hAnsi="Times New Roman" w:cs="Times New Roman"/>
                <w:sz w:val="24"/>
                <w:szCs w:val="24"/>
              </w:rPr>
              <w:t>sito 2</w:t>
            </w:r>
          </w:p>
          <w:p w:rsidR="00C55312" w:rsidRPr="00C55312" w:rsidRDefault="00C55312">
            <w:pPr>
              <w:spacing w:after="0" w:line="240" w:lineRule="auto"/>
              <w:jc w:val="both"/>
              <w:rPr>
                <w:rFonts w:ascii="Times New Roman" w:hAnsi="Times New Roman" w:cs="Times New Roman"/>
                <w:sz w:val="24"/>
                <w:szCs w:val="24"/>
              </w:rPr>
            </w:pPr>
            <w:r w:rsidRPr="00C55312">
              <w:rPr>
                <w:rFonts w:ascii="Times New Roman" w:hAnsi="Times New Roman" w:cs="Times New Roman"/>
                <w:sz w:val="24"/>
                <w:szCs w:val="24"/>
              </w:rPr>
              <w:t>sito 4 mm</w:t>
            </w:r>
          </w:p>
          <w:p w:rsidR="00C55312" w:rsidRPr="00C55312" w:rsidRDefault="00C55312">
            <w:pPr>
              <w:spacing w:after="0" w:line="240" w:lineRule="auto"/>
              <w:jc w:val="both"/>
              <w:rPr>
                <w:rFonts w:ascii="Times New Roman" w:hAnsi="Times New Roman" w:cs="Times New Roman"/>
                <w:sz w:val="24"/>
                <w:szCs w:val="24"/>
              </w:rPr>
            </w:pPr>
            <w:r w:rsidRPr="00C55312">
              <w:rPr>
                <w:rFonts w:ascii="Times New Roman" w:hAnsi="Times New Roman" w:cs="Times New Roman"/>
                <w:sz w:val="24"/>
                <w:szCs w:val="24"/>
              </w:rPr>
              <w:t>rešeto 8mm</w:t>
            </w:r>
          </w:p>
        </w:tc>
        <w:tc>
          <w:tcPr>
            <w:tcW w:w="1662" w:type="dxa"/>
            <w:hideMark/>
          </w:tcPr>
          <w:p w:rsidR="00C55312" w:rsidRPr="00C55312" w:rsidRDefault="00C55312">
            <w:pPr>
              <w:spacing w:after="0" w:line="240" w:lineRule="auto"/>
              <w:jc w:val="both"/>
              <w:rPr>
                <w:rFonts w:ascii="Times New Roman" w:hAnsi="Times New Roman" w:cs="Times New Roman"/>
                <w:sz w:val="24"/>
                <w:szCs w:val="24"/>
              </w:rPr>
            </w:pPr>
            <w:r w:rsidRPr="00C55312">
              <w:rPr>
                <w:rFonts w:ascii="Times New Roman" w:hAnsi="Times New Roman" w:cs="Times New Roman"/>
                <w:sz w:val="24"/>
                <w:szCs w:val="24"/>
              </w:rPr>
              <w:sym w:font="Symbol" w:char="F0B1"/>
            </w:r>
            <w:r w:rsidRPr="00C55312">
              <w:rPr>
                <w:rFonts w:ascii="Times New Roman" w:hAnsi="Times New Roman" w:cs="Times New Roman"/>
                <w:sz w:val="24"/>
                <w:szCs w:val="24"/>
              </w:rPr>
              <w:t xml:space="preserve">1,5 %  </w:t>
            </w:r>
          </w:p>
          <w:p w:rsidR="00C55312" w:rsidRPr="00C55312" w:rsidRDefault="00C55312">
            <w:pPr>
              <w:spacing w:after="0" w:line="240" w:lineRule="auto"/>
              <w:jc w:val="both"/>
              <w:rPr>
                <w:rFonts w:ascii="Times New Roman" w:hAnsi="Times New Roman" w:cs="Times New Roman"/>
                <w:sz w:val="24"/>
                <w:szCs w:val="24"/>
              </w:rPr>
            </w:pPr>
            <w:r w:rsidRPr="00C55312">
              <w:rPr>
                <w:rFonts w:ascii="Times New Roman" w:hAnsi="Times New Roman" w:cs="Times New Roman"/>
                <w:sz w:val="24"/>
                <w:szCs w:val="24"/>
              </w:rPr>
              <w:sym w:font="Symbol" w:char="F0B1"/>
            </w:r>
            <w:r w:rsidRPr="00C55312">
              <w:rPr>
                <w:rFonts w:ascii="Times New Roman" w:hAnsi="Times New Roman" w:cs="Times New Roman"/>
                <w:sz w:val="24"/>
                <w:szCs w:val="24"/>
              </w:rPr>
              <w:t xml:space="preserve">2,0 %  </w:t>
            </w:r>
          </w:p>
          <w:p w:rsidR="00C55312" w:rsidRPr="00C55312" w:rsidRDefault="00C55312">
            <w:pPr>
              <w:spacing w:after="0" w:line="240" w:lineRule="auto"/>
              <w:jc w:val="both"/>
              <w:rPr>
                <w:rFonts w:ascii="Times New Roman" w:hAnsi="Times New Roman" w:cs="Times New Roman"/>
                <w:sz w:val="24"/>
                <w:szCs w:val="24"/>
              </w:rPr>
            </w:pPr>
            <w:r w:rsidRPr="00C55312">
              <w:rPr>
                <w:rFonts w:ascii="Times New Roman" w:hAnsi="Times New Roman" w:cs="Times New Roman"/>
                <w:sz w:val="24"/>
                <w:szCs w:val="24"/>
              </w:rPr>
              <w:sym w:font="Symbol" w:char="F0B1"/>
            </w:r>
            <w:r w:rsidRPr="00C55312">
              <w:rPr>
                <w:rFonts w:ascii="Times New Roman" w:hAnsi="Times New Roman" w:cs="Times New Roman"/>
                <w:sz w:val="24"/>
                <w:szCs w:val="24"/>
              </w:rPr>
              <w:t xml:space="preserve">3,0 %  </w:t>
            </w:r>
          </w:p>
          <w:p w:rsidR="00C55312" w:rsidRPr="00C55312" w:rsidRDefault="00C55312">
            <w:pPr>
              <w:spacing w:after="0" w:line="240" w:lineRule="auto"/>
              <w:jc w:val="both"/>
              <w:rPr>
                <w:rFonts w:ascii="Times New Roman" w:hAnsi="Times New Roman" w:cs="Times New Roman"/>
                <w:sz w:val="24"/>
                <w:szCs w:val="24"/>
              </w:rPr>
            </w:pPr>
            <w:r w:rsidRPr="00C55312">
              <w:rPr>
                <w:rFonts w:ascii="Times New Roman" w:hAnsi="Times New Roman" w:cs="Times New Roman"/>
                <w:sz w:val="24"/>
                <w:szCs w:val="24"/>
              </w:rPr>
              <w:sym w:font="Symbol" w:char="F0B1"/>
            </w:r>
            <w:r w:rsidRPr="00C55312">
              <w:rPr>
                <w:rFonts w:ascii="Times New Roman" w:hAnsi="Times New Roman" w:cs="Times New Roman"/>
                <w:sz w:val="24"/>
                <w:szCs w:val="24"/>
              </w:rPr>
              <w:t xml:space="preserve">4,0 %  </w:t>
            </w:r>
          </w:p>
          <w:p w:rsidR="00C55312" w:rsidRPr="00C55312" w:rsidRDefault="00C55312">
            <w:pPr>
              <w:spacing w:after="0" w:line="240" w:lineRule="auto"/>
              <w:jc w:val="both"/>
              <w:rPr>
                <w:rFonts w:ascii="Times New Roman" w:hAnsi="Times New Roman" w:cs="Times New Roman"/>
                <w:sz w:val="24"/>
                <w:szCs w:val="24"/>
              </w:rPr>
            </w:pPr>
            <w:r w:rsidRPr="00C55312">
              <w:rPr>
                <w:rFonts w:ascii="Times New Roman" w:hAnsi="Times New Roman" w:cs="Times New Roman"/>
                <w:sz w:val="24"/>
                <w:szCs w:val="24"/>
              </w:rPr>
              <w:sym w:font="Symbol" w:char="F0B1"/>
            </w:r>
            <w:r w:rsidRPr="00C55312">
              <w:rPr>
                <w:rFonts w:ascii="Times New Roman" w:hAnsi="Times New Roman" w:cs="Times New Roman"/>
                <w:sz w:val="24"/>
                <w:szCs w:val="24"/>
              </w:rPr>
              <w:t xml:space="preserve">4,0 %  </w:t>
            </w:r>
          </w:p>
          <w:p w:rsidR="00C55312" w:rsidRPr="00C55312" w:rsidRDefault="00C55312">
            <w:pPr>
              <w:spacing w:after="0" w:line="240" w:lineRule="auto"/>
              <w:jc w:val="both"/>
              <w:rPr>
                <w:rFonts w:ascii="Times New Roman" w:hAnsi="Times New Roman" w:cs="Times New Roman"/>
                <w:sz w:val="24"/>
                <w:szCs w:val="24"/>
              </w:rPr>
            </w:pPr>
            <w:r w:rsidRPr="00C55312">
              <w:rPr>
                <w:rFonts w:ascii="Times New Roman" w:hAnsi="Times New Roman" w:cs="Times New Roman"/>
                <w:sz w:val="24"/>
                <w:szCs w:val="24"/>
              </w:rPr>
              <w:sym w:font="Symbol" w:char="F0B1"/>
            </w:r>
            <w:r w:rsidRPr="00C55312">
              <w:rPr>
                <w:rFonts w:ascii="Times New Roman" w:hAnsi="Times New Roman" w:cs="Times New Roman"/>
                <w:sz w:val="24"/>
                <w:szCs w:val="24"/>
              </w:rPr>
              <w:t xml:space="preserve">4,0 %  </w:t>
            </w:r>
          </w:p>
        </w:tc>
      </w:tr>
    </w:tbl>
    <w:p w:rsidR="00C55312" w:rsidRPr="00C55312" w:rsidRDefault="00C55312" w:rsidP="00C55312">
      <w:pPr>
        <w:jc w:val="both"/>
        <w:rPr>
          <w:rFonts w:ascii="Times New Roman" w:eastAsia="Calibri" w:hAnsi="Times New Roman" w:cs="Times New Roman"/>
          <w:sz w:val="24"/>
          <w:szCs w:val="24"/>
        </w:rPr>
      </w:pPr>
      <w:r w:rsidRPr="00C55312">
        <w:rPr>
          <w:rFonts w:ascii="Times New Roman" w:hAnsi="Times New Roman" w:cs="Times New Roman"/>
          <w:sz w:val="24"/>
          <w:szCs w:val="24"/>
        </w:rPr>
        <w:t xml:space="preserve">Tolerancija odstupanja količine veziva u odnosu na usvojenu recepturu iznosi </w:t>
      </w:r>
      <w:r w:rsidRPr="00C55312">
        <w:rPr>
          <w:rFonts w:ascii="Times New Roman" w:hAnsi="Times New Roman" w:cs="Times New Roman"/>
          <w:sz w:val="24"/>
          <w:szCs w:val="24"/>
        </w:rPr>
        <w:sym w:font="Symbol" w:char="F0B1"/>
      </w:r>
      <w:r w:rsidRPr="00C55312">
        <w:rPr>
          <w:rFonts w:ascii="Times New Roman" w:hAnsi="Times New Roman" w:cs="Times New Roman"/>
          <w:sz w:val="24"/>
          <w:szCs w:val="24"/>
        </w:rPr>
        <w:t xml:space="preserve">0,5 %  </w:t>
      </w:r>
    </w:p>
    <w:p w:rsidR="00C55312" w:rsidRDefault="00C55312"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 xml:space="preserve"> </w:t>
      </w:r>
    </w:p>
    <w:p w:rsidR="008E0D93" w:rsidRPr="00C55312" w:rsidRDefault="008E0D93" w:rsidP="008E0D93">
      <w:pPr>
        <w:rPr>
          <w:rFonts w:ascii="Times New Roman" w:hAnsi="Times New Roman" w:cs="Times New Roman"/>
          <w:b/>
          <w:color w:val="000000"/>
          <w:sz w:val="24"/>
          <w:szCs w:val="24"/>
        </w:rPr>
      </w:pPr>
      <w:r w:rsidRPr="00C55312">
        <w:rPr>
          <w:rFonts w:ascii="Times New Roman" w:hAnsi="Times New Roman" w:cs="Times New Roman"/>
          <w:b/>
          <w:color w:val="000000"/>
          <w:sz w:val="24"/>
          <w:szCs w:val="24"/>
        </w:rPr>
        <w:t>Osobine ugrađenog habajućeg sloja</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 xml:space="preserve">     Ugrađeni sloj od asfaltnog betona mora  imati  sledeće  osobine:</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 xml:space="preserve">     ----------------------------------------------------------------------------------------------</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 xml:space="preserve">   Red.br.        O s o b i n e                                                               Uslovi kvaliteta</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 xml:space="preserve">     -----------------------------------------------------------------------------------------------</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 xml:space="preserve">      1.  Zaostale šupljine (%)                                                                     3-8</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lastRenderedPageBreak/>
        <w:t xml:space="preserve">      2.  Uvaljanost (zbijenost) sloja (%)                                                  min 97</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 xml:space="preserve">      3.  Ravnost sloja pod ravnjačom 4 m                                             max 6  mm </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 xml:space="preserve">       4.  Odstupanja površine sloja od propisane visine                      max </w:t>
      </w:r>
      <w:r w:rsidRPr="008E0D93">
        <w:rPr>
          <w:rFonts w:ascii="Times New Roman" w:hAnsi="Times New Roman" w:cs="Times New Roman"/>
          <w:color w:val="000000"/>
          <w:sz w:val="24"/>
          <w:szCs w:val="24"/>
        </w:rPr>
        <w:t> 4 mm</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 xml:space="preserve">      5.  Odstupanje od zahtijevanog poprečnog pada                         max </w:t>
      </w:r>
      <w:r w:rsidRPr="008E0D93">
        <w:rPr>
          <w:rFonts w:ascii="Times New Roman" w:hAnsi="Times New Roman" w:cs="Times New Roman"/>
          <w:color w:val="000000"/>
          <w:sz w:val="24"/>
          <w:szCs w:val="24"/>
        </w:rPr>
        <w:t> 0,4%</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 xml:space="preserve">     --------------------------------------------------------------------------------------------------</w:t>
      </w:r>
    </w:p>
    <w:p w:rsidR="008E0D93" w:rsidRPr="00C55312" w:rsidRDefault="008E0D93" w:rsidP="008E0D93">
      <w:pPr>
        <w:rPr>
          <w:rFonts w:ascii="Times New Roman" w:hAnsi="Times New Roman" w:cs="Times New Roman"/>
          <w:b/>
          <w:color w:val="000000"/>
          <w:sz w:val="24"/>
          <w:szCs w:val="24"/>
        </w:rPr>
      </w:pPr>
      <w:r w:rsidRPr="00C55312">
        <w:rPr>
          <w:rFonts w:ascii="Times New Roman" w:hAnsi="Times New Roman" w:cs="Times New Roman"/>
          <w:b/>
          <w:color w:val="000000"/>
          <w:sz w:val="24"/>
          <w:szCs w:val="24"/>
        </w:rPr>
        <w:t>Tehnologija izvršenja</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Priprema podloge:Asfaltni sloj može se polagati na podlogu koja jesuva  i  minimalne temperature 5°C.   Prije početka radova podloga mora da je dobro očišćena čeličnim četkama i izduvana kompresorom. Na  djelovima  gdje  površina sloja podloge odstupa od potrebne  visine  za  više  od 15 mm neophodno je da Izvođač  izvrši  popravku  podloge odnosno:</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w:t>
      </w:r>
      <w:r w:rsidRPr="008E0D93">
        <w:rPr>
          <w:rFonts w:ascii="Times New Roman" w:hAnsi="Times New Roman" w:cs="Times New Roman"/>
          <w:color w:val="000000"/>
          <w:sz w:val="24"/>
          <w:szCs w:val="24"/>
        </w:rPr>
        <w:tab/>
        <w:t xml:space="preserve">na mjestima gde je potreban sloj izravnjanja koristiti asfaltnu mješavinu AB -11 </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w:t>
      </w:r>
      <w:r w:rsidRPr="008E0D93">
        <w:rPr>
          <w:rFonts w:ascii="Times New Roman" w:hAnsi="Times New Roman" w:cs="Times New Roman"/>
          <w:color w:val="000000"/>
          <w:sz w:val="24"/>
          <w:szCs w:val="24"/>
        </w:rPr>
        <w:tab/>
        <w:t>na mjestima gdje je površina podloge iznad nivelete treba skinuti višak asfaltne mase u podlozi  frezovanjem.</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ab/>
        <w:t>Ovako očišćenu, izravnatu, obrađenu i izduvanu podlogu potrebno je poprskati polustabilnom bitumenskom emulzijom (u svemu prema JUS U.M3.020). Količina emulzije mora da bude tolika da posle isparavanja vode, ulja i drugih sastojaka ostane 200 gr/m2 čistog veziva.</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ab/>
        <w:t>Prskanje se mora vršiti prskalicom, ispred finišera za izradu sloja na pred-rastojanju od najviše 50 m.</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ab/>
        <w:t>Po isprskanoj asfaltnoj površini bitumenskom emulzijom, ne smije se vršiti nikakav saobraćaj.</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Spravljanje i transport asfaltne mješavine</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Asfaltna baza mora da posjeduje rešeto otvora 16 mm kojim će se odstranjivati nedozvoljena krupna  zrna  u  mineralnoj mješavini. Pri proizvodnji nije dozvoljena upotreba povratnog kamenog brašna.</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Temperatura bitumena treba da bude od 150-165ْ C.</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Temperatura agregata ne smije biti viša od temperature bitumena, odnosno ne smije biti viša   od 150°C.</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Temperatura asfaltne mješavine u mješalici treba da se kreće u granicama 150-170ْ C (izuzetno 175ْ C).</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Ugrađivanje asfaltne mješavine:Temperatura asfaltne mješavine na mjestu ugrađivanja ne smije biti niža od 140ْ C i viša od 175ْ C.</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lastRenderedPageBreak/>
        <w:t>Asfaltni sloj ugrađuje se finišerom i odgovarajućom garniturom valjaka po tehnologiji usvojenoj na probnoj dionici. Asfaltni sloj valjati dok se ne postigne zahtijevana zbijenost.</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Radne spojeve odsjeći po cijeloj debljini i premazati bitumenskom emulzijom.</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Period izvršenja radova:Habajući sloj sa specifikacijama iz ovih tehničkih uslova može se ugrađivati isključivo u periodu kad su temperature vazduha veće od 5ْ C bez vjetra, odnosno min 10 ْC sa  vjetrom.  Ugrađivanje asfaltne mješavine ne smije se obavljati kada je izmaglica ili kiša.</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Temperatura podloge ne smije biti niža od +5ْ C.</w:t>
      </w:r>
    </w:p>
    <w:p w:rsidR="008E0D93" w:rsidRPr="001F2E41" w:rsidRDefault="008E0D93" w:rsidP="008E0D93">
      <w:pPr>
        <w:rPr>
          <w:rFonts w:ascii="Times New Roman" w:hAnsi="Times New Roman" w:cs="Times New Roman"/>
          <w:b/>
          <w:color w:val="000000"/>
          <w:sz w:val="24"/>
          <w:szCs w:val="24"/>
        </w:rPr>
      </w:pPr>
      <w:r w:rsidRPr="001F2E41">
        <w:rPr>
          <w:rFonts w:ascii="Times New Roman" w:hAnsi="Times New Roman" w:cs="Times New Roman"/>
          <w:b/>
          <w:color w:val="000000"/>
          <w:sz w:val="24"/>
          <w:szCs w:val="24"/>
        </w:rPr>
        <w:t>Kontrola kvaliteta</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Predhodna ispitivanja asfaltne mješavine - Prije početka radova Izvođač je obavezan da izradi u ovlašćenoj laboratoriji projekat predhodne asfaltne mješavine u svemu saglasan sa zahtjevima ovih Teničkih uslova. Nikakav rad ne smije započeti dok Izvođač ne dobije saglasnost od Nadzornog inženjera na predloženu predhodnu mješavinu. Ukoliko nastanu promjene u osnovnim materijalima,  ukoliko se promijeni izbor materijala, Izvođač je dužan da predloži nadzornom inženjeru pismenim dopisom  prijedlog za promjenu usvojene asfaltne mješavine odnosno da predloži novu predhodnu mješavinu na saglasnost, prije početka upotrebe tih materijala.</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Dokazani radni sastav asfaltne mješavine- Kvalitet predhodne asfaltne mješavine dokazuje se probnim radom s tim da se asfaltna mješavina usvaja na samom postrojenju, a kvalitet ugrađivanja na probnoj dionici. Ukoliko kvalitet osnovnih materijala na gradilištu ne odgovara ovim tehničkim uslovima, izvođač je dužan da obezbijedi nove kvalitetne osnovne materijale. Ukoliko se doziranje osnovnih  materijala, prema predhodnoj mješavini, ne mogu zadovoljiti svi propisani zahtjevi za fizičko-mehaničke osobine asfaltne mješavine i za ugrađeni sloj, neophodno je izvršiti korekciju  doziranja osnovnih materijala i ponoviti probni rad.Tek kada se probnim radom postignu svi postavljeni zahtjevi, Nadzorni inženjer usvojiće radnu mješavinu i dati saglasnost za neprekidni rad. Dokazni radni sastav asfaltne mješavine vrši ovlašćena laboratorija.</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Kontrolna ispitivanja -Za obezbjeđenje propisanog kvaliteta u toku izvođenja radova investitor ili od njega angažovana laboratorija vršiće redovna kontrolna ispitivanja.</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Ispitivanje bitumena - Bitumen mora da bude propisanog kvaliteta u skladu sa kriterijumima definisanim standardom JUS UM3.010. Metode ispitivanja vršiti u skladu sa MEST EN standardima, odnosno JUS standardima ukoliko ne postoji ekvivalentni MEST EN standard. Izvođač radova može da nabavi bitumen samo pod uslovom da za svaku isporuku obezbijedi atest proizvođača koji će biti odmah dostavljen na uvid Nadzornom inženjeru, odnosno na kontrolu akreditovanoj laboratoriji. Obavezan je da uz atest Nadzornom inženjeru dostavi i tovarni list. Pored uvida u  atest  proizvođača,  vršiće se i redovna ispitivanja  i to: Ispitivanje filera (granulometrijski  sastav  filera)  vršiće se: na početku radova, i na svakih 100 t dobavljenog filera</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lastRenderedPageBreak/>
        <w:t>Ispitivanje fizičko-mehaničkih osobina asfaltne mješavine i gotovog ugrađenog sloja vršiće se: na početku radova, i na min 4000 m2 gotovog ugrađenog sloja.</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Uzorak asfaltne mase uzima se iz vruće tek razastrte asfaltne mješavine iz finišera. Kontrola zbijenosti i debljine asfaltnog zastora   u zastoru vrši se vađenjem "kernova" ili isječaka iz gornjeg zastora, na istom mjestu gde je uzet uzorak vruće asfaltne mješavine.</w:t>
      </w:r>
    </w:p>
    <w:p w:rsid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na početku radova, I na svakih 200 t dobavljenog bitumena.</w:t>
      </w:r>
    </w:p>
    <w:p w:rsidR="001F2E41" w:rsidRPr="008E0D93" w:rsidRDefault="001F2E41" w:rsidP="008E0D93">
      <w:pPr>
        <w:rPr>
          <w:rFonts w:ascii="Times New Roman" w:hAnsi="Times New Roman" w:cs="Times New Roman"/>
          <w:color w:val="000000"/>
          <w:sz w:val="24"/>
          <w:szCs w:val="24"/>
        </w:rPr>
      </w:pPr>
    </w:p>
    <w:p w:rsidR="008E0D93" w:rsidRPr="001F2E41" w:rsidRDefault="008E0D93" w:rsidP="008E0D93">
      <w:pPr>
        <w:rPr>
          <w:rFonts w:ascii="Times New Roman" w:hAnsi="Times New Roman" w:cs="Times New Roman"/>
          <w:b/>
          <w:color w:val="000000"/>
          <w:sz w:val="24"/>
          <w:szCs w:val="24"/>
        </w:rPr>
      </w:pPr>
      <w:r w:rsidRPr="001F2E41">
        <w:rPr>
          <w:rFonts w:ascii="Times New Roman" w:hAnsi="Times New Roman" w:cs="Times New Roman"/>
          <w:b/>
          <w:color w:val="000000"/>
          <w:sz w:val="24"/>
          <w:szCs w:val="24"/>
        </w:rPr>
        <w:t>Kriterijumi za obračun izvedenih radova</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Ravnost sloja: Mjerenje vrši izvođač uz obavezno prisustvo nadzornog inženjera na poprečnim profilima, s tim da međusobni razmak ne bude veći od 30 m.</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 xml:space="preserve">Mjerenje se vrši ravnjačom 4 m dužine (lijevo, desno, sredina), odnosno, kontinualno cijelom dužinom. </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Kriterijumi su sledeći (ravnjača 4m):</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 xml:space="preserve">- ravnost 0-6 mm zadovoljava </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 ravnost 6-10  mm ne zadovoljava i odbija se 5-15% vrijednosti površine ove ravnosti;</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 ravnost preko 10  mm ne zadovoljava i odbija se 100%  vrijedonosti ove ravnosti.</w:t>
      </w:r>
    </w:p>
    <w:p w:rsidR="001F2E41" w:rsidRDefault="001F2E41" w:rsidP="001F2E41">
      <w:pPr>
        <w:pStyle w:val="NoSpacing"/>
      </w:pP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Odstupanje površine sloja od potrebne visine</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Mjerenje se vrši na svakom profilu:</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 za podbačaj debljine 4-8 mm, odbija se 10-25%  vrijednosti ove površine:</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 za podbačaj debljine sloja 8-10 mm, odbija se  26-50% vrednosti ove površine;</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 za podbačaj debljine sloja preko 10 mm izvršeni rad se ne prima.</w:t>
      </w:r>
    </w:p>
    <w:p w:rsidR="008E0D93" w:rsidRPr="008E0D93" w:rsidRDefault="008E0D93" w:rsidP="001F2E41">
      <w:pPr>
        <w:pStyle w:val="NoSpacing"/>
      </w:pP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Sadržaj zaostalih šupljina u Marshallovoj epruveti</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w:t>
      </w:r>
      <w:r w:rsidRPr="008E0D93">
        <w:rPr>
          <w:rFonts w:ascii="Times New Roman" w:hAnsi="Times New Roman" w:cs="Times New Roman"/>
          <w:color w:val="000000"/>
          <w:sz w:val="24"/>
          <w:szCs w:val="24"/>
        </w:rPr>
        <w:tab/>
        <w:t>Ukoliko su zaostale šupljine u granicama (7-8)% umanjuje se vrednost habajućeg sloja za 5-25% površine koju obuhvata uzorak;</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w:t>
      </w:r>
      <w:r w:rsidRPr="008E0D93">
        <w:rPr>
          <w:rFonts w:ascii="Times New Roman" w:hAnsi="Times New Roman" w:cs="Times New Roman"/>
          <w:color w:val="000000"/>
          <w:sz w:val="24"/>
          <w:szCs w:val="24"/>
        </w:rPr>
        <w:tab/>
        <w:t>Za zaostale šupljine 8-10% umanjuje se vrednost zastora  za 25-50%;</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w:t>
      </w:r>
      <w:r w:rsidRPr="008E0D93">
        <w:rPr>
          <w:rFonts w:ascii="Times New Roman" w:hAnsi="Times New Roman" w:cs="Times New Roman"/>
          <w:color w:val="000000"/>
          <w:sz w:val="24"/>
          <w:szCs w:val="24"/>
        </w:rPr>
        <w:tab/>
        <w:t>Ukoliko su zaostale šupljine preko 10% izvršeni rad se ne prima na površini koju obuhvata ispitani uzorak.</w:t>
      </w:r>
    </w:p>
    <w:p w:rsidR="008E0D93" w:rsidRPr="008E0D93" w:rsidRDefault="008E0D93" w:rsidP="001F2E41">
      <w:pPr>
        <w:pStyle w:val="NoSpacing"/>
      </w:pP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Granulometrijski sastav mineralne mješavine</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lastRenderedPageBreak/>
        <w:t>Ukoliko granulometrijski sastav ekstrahirane mineralne mješavine odstupa od granične krive asfaltni sloj se  ne može prihvatiti  za  površinu  koju  obuhvata  ispitani uzorak.</w:t>
      </w:r>
    </w:p>
    <w:p w:rsidR="001F2E41" w:rsidRDefault="001F2E41" w:rsidP="001F2E41">
      <w:pPr>
        <w:pStyle w:val="NoSpacing"/>
      </w:pP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Uvaljanost (zbijenost) zastora</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 xml:space="preserve">     - Podbačaj kvaliteta po osnovu uvaljanosti ne zadovoljava odnosno radovi sa podbačajem kvaliteta se ne priznaju.</w:t>
      </w: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Garantni rok: 3 godine od tehničkog prijema radova.</w:t>
      </w:r>
    </w:p>
    <w:p w:rsidR="008E0D93" w:rsidRPr="008E0D93" w:rsidRDefault="001F2E41" w:rsidP="008E0D93">
      <w:pPr>
        <w:rPr>
          <w:rFonts w:ascii="Times New Roman" w:hAnsi="Times New Roman" w:cs="Times New Roman"/>
          <w:color w:val="000000"/>
          <w:sz w:val="24"/>
          <w:szCs w:val="24"/>
        </w:rPr>
      </w:pPr>
      <w:r>
        <w:rPr>
          <w:rFonts w:ascii="Times New Roman" w:hAnsi="Times New Roman" w:cs="Times New Roman"/>
          <w:color w:val="000000"/>
          <w:sz w:val="24"/>
          <w:szCs w:val="24"/>
        </w:rPr>
        <w:t>-</w:t>
      </w:r>
      <w:r w:rsidR="008E0D93" w:rsidRPr="008E0D93">
        <w:rPr>
          <w:rFonts w:ascii="Times New Roman" w:hAnsi="Times New Roman" w:cs="Times New Roman"/>
          <w:color w:val="000000"/>
          <w:sz w:val="24"/>
          <w:szCs w:val="24"/>
        </w:rPr>
        <w:t xml:space="preserve"> Garancije kvaliteta: dokazi o kvalitetu izvedenih radova, odnosno ugrađenog materijala, izdati od strane ovlašćene organizacije </w:t>
      </w:r>
    </w:p>
    <w:p w:rsidR="008E0D93" w:rsidRPr="008E0D93" w:rsidRDefault="008E0D93" w:rsidP="008E0D93">
      <w:pPr>
        <w:rPr>
          <w:rFonts w:ascii="Times New Roman" w:hAnsi="Times New Roman" w:cs="Times New Roman"/>
          <w:color w:val="000000"/>
          <w:sz w:val="24"/>
          <w:szCs w:val="24"/>
        </w:rPr>
      </w:pPr>
    </w:p>
    <w:p w:rsidR="008E0D93" w:rsidRPr="008E0D93" w:rsidRDefault="001F2E41" w:rsidP="008E0D93">
      <w:pPr>
        <w:rPr>
          <w:rFonts w:ascii="Times New Roman" w:hAnsi="Times New Roman" w:cs="Times New Roman"/>
          <w:color w:val="000000"/>
          <w:sz w:val="24"/>
          <w:szCs w:val="24"/>
        </w:rPr>
      </w:pPr>
      <w:r>
        <w:rPr>
          <w:rFonts w:ascii="Times New Roman" w:hAnsi="Times New Roman" w:cs="Times New Roman"/>
          <w:color w:val="000000"/>
          <w:sz w:val="24"/>
          <w:szCs w:val="24"/>
        </w:rPr>
        <w:t>-</w:t>
      </w:r>
      <w:r w:rsidR="008E0D93" w:rsidRPr="008E0D93">
        <w:rPr>
          <w:rFonts w:ascii="Times New Roman" w:hAnsi="Times New Roman" w:cs="Times New Roman"/>
          <w:color w:val="000000"/>
          <w:sz w:val="24"/>
          <w:szCs w:val="24"/>
        </w:rPr>
        <w:t xml:space="preserve"> Način sprovođenja kontrole kvaliteta: </w:t>
      </w:r>
    </w:p>
    <w:p w:rsidR="008E0D93" w:rsidRPr="001F2E41" w:rsidRDefault="008E0D93" w:rsidP="001F2E41">
      <w:pPr>
        <w:pStyle w:val="ListParagraph"/>
        <w:numPr>
          <w:ilvl w:val="0"/>
          <w:numId w:val="10"/>
        </w:numPr>
        <w:rPr>
          <w:rFonts w:ascii="Times New Roman" w:hAnsi="Times New Roman" w:cs="Times New Roman"/>
          <w:color w:val="000000"/>
          <w:sz w:val="24"/>
          <w:szCs w:val="24"/>
        </w:rPr>
      </w:pPr>
      <w:r w:rsidRPr="001F2E41">
        <w:rPr>
          <w:rFonts w:ascii="Times New Roman" w:hAnsi="Times New Roman" w:cs="Times New Roman"/>
          <w:color w:val="000000"/>
          <w:sz w:val="24"/>
          <w:szCs w:val="24"/>
        </w:rPr>
        <w:t xml:space="preserve">prethodna ispitivanja (kvalitet predhodne asfaltne mješavine dokazuje se probnim radom, s tim da se asfaltna mješavina usvaja na samom postrojenju, a kvalitet ugrađivanja na probnoj dionici), </w:t>
      </w:r>
    </w:p>
    <w:p w:rsidR="008E0D93" w:rsidRPr="001F2E41" w:rsidRDefault="008E0D93" w:rsidP="001F2E41">
      <w:pPr>
        <w:pStyle w:val="ListParagraph"/>
        <w:numPr>
          <w:ilvl w:val="0"/>
          <w:numId w:val="10"/>
        </w:numPr>
        <w:rPr>
          <w:rFonts w:ascii="Times New Roman" w:hAnsi="Times New Roman" w:cs="Times New Roman"/>
          <w:color w:val="000000"/>
          <w:sz w:val="24"/>
          <w:szCs w:val="24"/>
        </w:rPr>
      </w:pPr>
      <w:r w:rsidRPr="001F2E41">
        <w:rPr>
          <w:rFonts w:ascii="Times New Roman" w:hAnsi="Times New Roman" w:cs="Times New Roman"/>
          <w:color w:val="000000"/>
          <w:sz w:val="24"/>
          <w:szCs w:val="24"/>
        </w:rPr>
        <w:t xml:space="preserve">tekuća i kontrolna ispitivanja asfalta, u skladu sa ugovornom dokumentacijom čiji su sastavni dio ovdje dati Tehnički uslovi. </w:t>
      </w:r>
    </w:p>
    <w:p w:rsidR="008E0D93" w:rsidRPr="008E0D93" w:rsidRDefault="008E0D93" w:rsidP="008E0D93">
      <w:pPr>
        <w:rPr>
          <w:rFonts w:ascii="Times New Roman" w:hAnsi="Times New Roman" w:cs="Times New Roman"/>
          <w:color w:val="000000"/>
          <w:sz w:val="24"/>
          <w:szCs w:val="24"/>
        </w:rPr>
      </w:pP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Nacrti i obračun troškova, stručni nadzor, uslovi preuzimanja (primo-predaja radova),tehnologija građenjau skladu sa: Tehničkim uslovima koji su sastavni dio tenderske odnosno ugovorne dokumentacije; Ugovornom dokumentacijom; Zakonom o uređenju prostora i izgradnji objekata; Pravilnikom o načinu vođenja i sadržini građevinskog dnevnika, građevinske knjige i knjige inspekcije; Pravilnikom o načinu i postupku vršenja stručnog nadzora; Zakonom o putevima, Pravilnikom o načinu vršenja tehničkog pregleda.</w:t>
      </w:r>
    </w:p>
    <w:p w:rsidR="008E0D93" w:rsidRPr="008E0D93" w:rsidRDefault="008E0D93" w:rsidP="008E0D93">
      <w:pPr>
        <w:rPr>
          <w:rFonts w:ascii="Times New Roman" w:hAnsi="Times New Roman" w:cs="Times New Roman"/>
          <w:color w:val="000000"/>
          <w:sz w:val="24"/>
          <w:szCs w:val="24"/>
        </w:rPr>
      </w:pPr>
    </w:p>
    <w:p w:rsidR="008E0D93" w:rsidRPr="008E0D93" w:rsidRDefault="008E0D93" w:rsidP="008E0D93">
      <w:pPr>
        <w:rPr>
          <w:rFonts w:ascii="Times New Roman" w:hAnsi="Times New Roman" w:cs="Times New Roman"/>
          <w:color w:val="000000"/>
          <w:sz w:val="24"/>
          <w:szCs w:val="24"/>
        </w:rPr>
      </w:pPr>
      <w:r w:rsidRPr="008E0D93">
        <w:rPr>
          <w:rFonts w:ascii="Times New Roman" w:hAnsi="Times New Roman" w:cs="Times New Roman"/>
          <w:color w:val="000000"/>
          <w:sz w:val="24"/>
          <w:szCs w:val="24"/>
        </w:rPr>
        <w:t>Ponuđač snosi troškove naknade korišćenja patenata i odgovoran je za povredu zaštićenih prava intelektualne svojine trećih lica.</w:t>
      </w:r>
    </w:p>
    <w:p w:rsidR="000864E7" w:rsidRDefault="008E0D93" w:rsidP="001F2E41">
      <w:pPr>
        <w:rPr>
          <w:rFonts w:ascii="Times New Roman" w:hAnsi="Times New Roman" w:cs="Times New Roman"/>
          <w:color w:val="000000"/>
          <w:sz w:val="24"/>
          <w:szCs w:val="24"/>
        </w:rPr>
      </w:pPr>
      <w:r w:rsidRPr="008E0D93">
        <w:rPr>
          <w:rFonts w:ascii="Times New Roman" w:hAnsi="Times New Roman" w:cs="Times New Roman"/>
          <w:color w:val="000000"/>
          <w:sz w:val="24"/>
          <w:szCs w:val="24"/>
        </w:rPr>
        <w:t> </w:t>
      </w:r>
      <w:r w:rsidR="001F2E41">
        <w:rPr>
          <w:rFonts w:ascii="Times New Roman" w:hAnsi="Times New Roman" w:cs="Times New Roman"/>
          <w:color w:val="000000"/>
          <w:sz w:val="24"/>
          <w:szCs w:val="24"/>
        </w:rPr>
        <w:t xml:space="preserve"> </w:t>
      </w:r>
    </w:p>
    <w:p w:rsidR="0031211B" w:rsidRDefault="0031211B" w:rsidP="0031211B">
      <w:pPr>
        <w:spacing w:after="0" w:line="240" w:lineRule="auto"/>
        <w:ind w:firstLine="284"/>
        <w:rPr>
          <w:rFonts w:ascii="Times New Roman" w:hAnsi="Times New Roman" w:cs="Times New Roman"/>
          <w:color w:val="000000"/>
          <w:sz w:val="24"/>
          <w:szCs w:val="24"/>
        </w:rPr>
      </w:pPr>
    </w:p>
    <w:p w:rsidR="008E0D93" w:rsidRDefault="008E0D93" w:rsidP="0031211B">
      <w:pPr>
        <w:spacing w:after="0" w:line="240" w:lineRule="auto"/>
        <w:ind w:firstLine="284"/>
        <w:rPr>
          <w:rFonts w:ascii="Times New Roman" w:hAnsi="Times New Roman" w:cs="Times New Roman"/>
          <w:color w:val="000000"/>
          <w:sz w:val="24"/>
          <w:szCs w:val="24"/>
        </w:rPr>
      </w:pPr>
    </w:p>
    <w:p w:rsidR="008E0D93" w:rsidRDefault="008E0D93" w:rsidP="0031211B">
      <w:pPr>
        <w:spacing w:after="0" w:line="240" w:lineRule="auto"/>
        <w:ind w:firstLine="284"/>
        <w:rPr>
          <w:rFonts w:ascii="Times New Roman" w:hAnsi="Times New Roman" w:cs="Times New Roman"/>
          <w:color w:val="000000"/>
          <w:sz w:val="24"/>
          <w:szCs w:val="24"/>
        </w:rPr>
      </w:pPr>
    </w:p>
    <w:p w:rsidR="008E0D93" w:rsidRDefault="008E0D93" w:rsidP="0031211B">
      <w:pPr>
        <w:spacing w:after="0" w:line="240" w:lineRule="auto"/>
        <w:ind w:firstLine="284"/>
        <w:rPr>
          <w:rFonts w:ascii="Times New Roman" w:hAnsi="Times New Roman" w:cs="Times New Roman"/>
          <w:color w:val="000000"/>
          <w:sz w:val="24"/>
          <w:szCs w:val="24"/>
        </w:rPr>
      </w:pPr>
    </w:p>
    <w:p w:rsidR="008E0D93" w:rsidRDefault="008E0D93" w:rsidP="0031211B">
      <w:pPr>
        <w:spacing w:after="0" w:line="240" w:lineRule="auto"/>
        <w:ind w:firstLine="284"/>
        <w:rPr>
          <w:rFonts w:ascii="Times New Roman" w:hAnsi="Times New Roman" w:cs="Times New Roman"/>
          <w:color w:val="000000"/>
          <w:sz w:val="24"/>
          <w:szCs w:val="24"/>
        </w:rPr>
      </w:pPr>
    </w:p>
    <w:p w:rsidR="008E0D93" w:rsidRDefault="008E0D93" w:rsidP="0031211B">
      <w:pPr>
        <w:spacing w:after="0" w:line="240" w:lineRule="auto"/>
        <w:ind w:firstLine="284"/>
        <w:rPr>
          <w:rFonts w:ascii="Times New Roman" w:hAnsi="Times New Roman" w:cs="Times New Roman"/>
          <w:color w:val="000000"/>
          <w:sz w:val="24"/>
          <w:szCs w:val="24"/>
        </w:rPr>
      </w:pPr>
    </w:p>
    <w:p w:rsidR="008E0D93" w:rsidRDefault="008E0D93" w:rsidP="0031211B">
      <w:pPr>
        <w:spacing w:after="0" w:line="240" w:lineRule="auto"/>
        <w:ind w:firstLine="284"/>
        <w:rPr>
          <w:rFonts w:ascii="Times New Roman" w:hAnsi="Times New Roman" w:cs="Times New Roman"/>
          <w:color w:val="000000"/>
          <w:sz w:val="24"/>
          <w:szCs w:val="24"/>
        </w:rPr>
      </w:pPr>
    </w:p>
    <w:p w:rsidR="003E3944" w:rsidRDefault="003E3944" w:rsidP="0031211B">
      <w:pPr>
        <w:rPr>
          <w:rFonts w:ascii="Times New Roman" w:hAnsi="Times New Roman" w:cs="Times New Roman"/>
          <w:color w:val="000000"/>
        </w:rPr>
      </w:pPr>
    </w:p>
    <w:p w:rsidR="00181CC2" w:rsidRDefault="00181CC2" w:rsidP="0031211B">
      <w:pPr>
        <w:rPr>
          <w:rFonts w:ascii="Times New Roman" w:hAnsi="Times New Roman" w:cs="Times New Roman"/>
          <w:color w:val="000000"/>
        </w:rPr>
      </w:pPr>
    </w:p>
    <w:p w:rsidR="00181CC2" w:rsidRDefault="00181CC2" w:rsidP="0031211B">
      <w:pPr>
        <w:rPr>
          <w:rFonts w:ascii="Times New Roman" w:hAnsi="Times New Roman" w:cs="Times New Roman"/>
          <w:color w:val="000000"/>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5"/>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1"/>
      </w:r>
      <w:bookmarkEnd w:id="4"/>
    </w:p>
    <w:p w:rsidR="0031211B" w:rsidRPr="00852493" w:rsidRDefault="0031211B" w:rsidP="0031211B">
      <w:pPr>
        <w:tabs>
          <w:tab w:val="left" w:pos="1950"/>
        </w:tabs>
        <w:rPr>
          <w:rFonts w:ascii="Times New Roman" w:hAnsi="Times New Roman" w:cs="Times New Roman"/>
          <w:color w:val="000000"/>
        </w:rPr>
      </w:pPr>
    </w:p>
    <w:p w:rsidR="00D42C0E" w:rsidRPr="001D6677" w:rsidRDefault="00D42C0E" w:rsidP="00D42C0E">
      <w:pPr>
        <w:tabs>
          <w:tab w:val="left" w:pos="851"/>
          <w:tab w:val="right" w:pos="3402"/>
        </w:tabs>
        <w:spacing w:after="0" w:line="240" w:lineRule="auto"/>
        <w:jc w:val="both"/>
        <w:rPr>
          <w:rFonts w:ascii="Times New Roman" w:eastAsia="Times New Roman" w:hAnsi="Times New Roman" w:cs="Times New Roman"/>
          <w:b/>
          <w:color w:val="000000"/>
          <w:sz w:val="24"/>
          <w:szCs w:val="24"/>
          <w:lang w:val="pl-PL"/>
        </w:rPr>
      </w:pPr>
      <w:r w:rsidRPr="001D6677">
        <w:rPr>
          <w:rFonts w:ascii="Times New Roman" w:eastAsia="Times New Roman" w:hAnsi="Times New Roman" w:cs="Times New Roman"/>
          <w:b/>
          <w:color w:val="000000"/>
          <w:sz w:val="24"/>
          <w:szCs w:val="24"/>
          <w:lang w:val="pl-PL"/>
        </w:rPr>
        <w:t>OPŠTINA BUDVA</w:t>
      </w:r>
    </w:p>
    <w:p w:rsidR="00D42C0E" w:rsidRPr="001D6677" w:rsidRDefault="00D42C0E" w:rsidP="00D42C0E">
      <w:pPr>
        <w:tabs>
          <w:tab w:val="right" w:pos="3402"/>
        </w:tabs>
        <w:spacing w:after="0" w:line="240" w:lineRule="auto"/>
        <w:jc w:val="both"/>
        <w:rPr>
          <w:rFonts w:ascii="Times New Roman" w:eastAsia="Times New Roman" w:hAnsi="Times New Roman" w:cs="Times New Roman"/>
          <w:b/>
          <w:color w:val="000000"/>
          <w:sz w:val="24"/>
          <w:szCs w:val="24"/>
          <w:lang w:val="pl-PL"/>
        </w:rPr>
      </w:pPr>
      <w:r w:rsidRPr="001D6677">
        <w:rPr>
          <w:rFonts w:ascii="Times New Roman" w:eastAsia="Times New Roman" w:hAnsi="Times New Roman" w:cs="Times New Roman"/>
          <w:b/>
          <w:color w:val="000000"/>
          <w:sz w:val="24"/>
          <w:szCs w:val="24"/>
          <w:lang w:val="pl-PL"/>
        </w:rPr>
        <w:t>Broj:</w:t>
      </w:r>
      <w:r w:rsidR="007549BA">
        <w:rPr>
          <w:rFonts w:ascii="Times New Roman" w:eastAsia="Times New Roman" w:hAnsi="Times New Roman" w:cs="Times New Roman"/>
          <w:b/>
          <w:color w:val="000000"/>
          <w:sz w:val="24"/>
          <w:szCs w:val="24"/>
          <w:lang w:val="pl-PL"/>
        </w:rPr>
        <w:t>01-</w:t>
      </w:r>
      <w:r w:rsidR="008E0D93">
        <w:rPr>
          <w:rFonts w:ascii="Times New Roman" w:eastAsia="Times New Roman" w:hAnsi="Times New Roman" w:cs="Times New Roman"/>
          <w:b/>
          <w:color w:val="000000"/>
          <w:sz w:val="24"/>
          <w:szCs w:val="24"/>
          <w:lang w:val="pl-PL"/>
        </w:rPr>
        <w:t>1273/2</w:t>
      </w:r>
    </w:p>
    <w:p w:rsidR="00D42C0E" w:rsidRDefault="00D42C0E" w:rsidP="00D42C0E">
      <w:pPr>
        <w:tabs>
          <w:tab w:val="right" w:pos="3402"/>
        </w:tabs>
        <w:spacing w:after="0" w:line="240" w:lineRule="auto"/>
        <w:jc w:val="both"/>
        <w:rPr>
          <w:rFonts w:ascii="Times New Roman" w:eastAsia="Times New Roman" w:hAnsi="Times New Roman" w:cs="Times New Roman"/>
          <w:b/>
          <w:color w:val="000000"/>
          <w:sz w:val="24"/>
          <w:szCs w:val="24"/>
          <w:lang w:val="pl-PL"/>
        </w:rPr>
      </w:pPr>
      <w:r w:rsidRPr="001D6677">
        <w:rPr>
          <w:rFonts w:ascii="Times New Roman" w:eastAsia="Times New Roman" w:hAnsi="Times New Roman" w:cs="Times New Roman"/>
          <w:b/>
          <w:color w:val="000000"/>
          <w:sz w:val="24"/>
          <w:szCs w:val="24"/>
          <w:lang w:val="pl-PL"/>
        </w:rPr>
        <w:t xml:space="preserve">Mjesto i datum: Budva, </w:t>
      </w:r>
      <w:r w:rsidR="008E0D93">
        <w:rPr>
          <w:rFonts w:ascii="Times New Roman" w:eastAsia="Times New Roman" w:hAnsi="Times New Roman" w:cs="Times New Roman"/>
          <w:b/>
          <w:color w:val="000000"/>
          <w:sz w:val="24"/>
          <w:szCs w:val="24"/>
          <w:lang w:val="pl-PL"/>
        </w:rPr>
        <w:t>17.04</w:t>
      </w:r>
      <w:r w:rsidR="007549BA">
        <w:rPr>
          <w:rFonts w:ascii="Times New Roman" w:eastAsia="Times New Roman" w:hAnsi="Times New Roman" w:cs="Times New Roman"/>
          <w:b/>
          <w:color w:val="000000"/>
          <w:sz w:val="24"/>
          <w:szCs w:val="24"/>
          <w:lang w:val="pl-PL"/>
        </w:rPr>
        <w:t>.2019.godine</w:t>
      </w:r>
    </w:p>
    <w:p w:rsidR="00573324" w:rsidRPr="001D6677" w:rsidRDefault="00573324" w:rsidP="00D42C0E">
      <w:pPr>
        <w:tabs>
          <w:tab w:val="right" w:pos="3402"/>
        </w:tabs>
        <w:spacing w:after="0" w:line="240" w:lineRule="auto"/>
        <w:jc w:val="both"/>
        <w:rPr>
          <w:rFonts w:ascii="Times New Roman" w:eastAsia="Times New Roman" w:hAnsi="Times New Roman" w:cs="Times New Roman"/>
          <w:b/>
          <w:color w:val="000000"/>
          <w:sz w:val="24"/>
          <w:szCs w:val="24"/>
          <w:lang w:val="pl-PL"/>
        </w:rPr>
      </w:pPr>
    </w:p>
    <w:p w:rsidR="00D42C0E" w:rsidRPr="001D6677" w:rsidRDefault="00D42C0E" w:rsidP="00D42C0E">
      <w:pPr>
        <w:spacing w:after="0" w:line="240" w:lineRule="auto"/>
        <w:jc w:val="both"/>
        <w:rPr>
          <w:rFonts w:ascii="Times New Roman" w:eastAsia="Times New Roman" w:hAnsi="Times New Roman" w:cs="Times New Roman"/>
          <w:color w:val="000000"/>
          <w:sz w:val="24"/>
          <w:szCs w:val="24"/>
          <w:lang w:val="pl-PL"/>
        </w:rPr>
      </w:pPr>
    </w:p>
    <w:p w:rsidR="00573324" w:rsidRPr="001D6677" w:rsidRDefault="00573324" w:rsidP="00573324">
      <w:pPr>
        <w:spacing w:after="0" w:line="240" w:lineRule="auto"/>
        <w:ind w:firstLine="567"/>
        <w:jc w:val="both"/>
        <w:rPr>
          <w:rFonts w:ascii="Times New Roman" w:hAnsi="Times New Roman" w:cs="Times New Roman"/>
          <w:color w:val="000000"/>
          <w:sz w:val="24"/>
          <w:szCs w:val="24"/>
          <w:lang w:val="pl-PL"/>
        </w:rPr>
      </w:pPr>
      <w:r w:rsidRPr="001D6677">
        <w:rPr>
          <w:rFonts w:ascii="Times New Roman" w:hAnsi="Times New Roman" w:cs="Times New Roman"/>
          <w:color w:val="000000"/>
          <w:sz w:val="24"/>
          <w:szCs w:val="24"/>
          <w:lang w:val="pl-PL"/>
        </w:rPr>
        <w:t xml:space="preserve">U skladu sa članom 49 stav 1 tačka 3 Zakona o javnim nabavkama („Službeni list CG”, br. 42/11, 57/14, 28/15 i 42/17)   </w:t>
      </w:r>
      <w:r>
        <w:rPr>
          <w:rFonts w:ascii="Times New Roman" w:hAnsi="Times New Roman" w:cs="Times New Roman"/>
          <w:color w:val="000000"/>
          <w:sz w:val="24"/>
          <w:szCs w:val="24"/>
          <w:lang w:val="pl-PL"/>
        </w:rPr>
        <w:t>p</w:t>
      </w:r>
      <w:r w:rsidRPr="001D6677">
        <w:rPr>
          <w:rFonts w:ascii="Times New Roman" w:hAnsi="Times New Roman" w:cs="Times New Roman"/>
          <w:color w:val="000000"/>
          <w:sz w:val="24"/>
          <w:szCs w:val="24"/>
          <w:lang w:val="pl-PL"/>
        </w:rPr>
        <w:t xml:space="preserve">redsjednik Opštine Budva, </w:t>
      </w:r>
      <w:r>
        <w:rPr>
          <w:rFonts w:ascii="Times New Roman" w:hAnsi="Times New Roman" w:cs="Times New Roman"/>
          <w:color w:val="000000"/>
          <w:sz w:val="24"/>
          <w:szCs w:val="24"/>
          <w:lang w:val="pl-PL"/>
        </w:rPr>
        <w:t>Marko Carević</w:t>
      </w:r>
      <w:r w:rsidRPr="001D6677">
        <w:rPr>
          <w:rFonts w:ascii="Times New Roman" w:hAnsi="Times New Roman" w:cs="Times New Roman"/>
          <w:color w:val="000000"/>
          <w:sz w:val="24"/>
          <w:szCs w:val="24"/>
          <w:lang w:val="pl-PL"/>
        </w:rPr>
        <w:t>, kao ovlašćeno lice Opštine Budva, daje</w:t>
      </w:r>
    </w:p>
    <w:p w:rsidR="00573324" w:rsidRPr="001D6677" w:rsidRDefault="00573324" w:rsidP="00573324">
      <w:pPr>
        <w:spacing w:after="0" w:line="240" w:lineRule="auto"/>
        <w:jc w:val="both"/>
        <w:rPr>
          <w:rFonts w:ascii="Times New Roman" w:hAnsi="Times New Roman" w:cs="Times New Roman"/>
          <w:color w:val="000000"/>
          <w:sz w:val="24"/>
          <w:szCs w:val="24"/>
          <w:lang w:val="pl-PL"/>
        </w:rPr>
      </w:pPr>
    </w:p>
    <w:p w:rsidR="00573324" w:rsidRPr="001D6677" w:rsidRDefault="00573324" w:rsidP="00573324">
      <w:pPr>
        <w:spacing w:after="0" w:line="240" w:lineRule="auto"/>
        <w:jc w:val="both"/>
        <w:rPr>
          <w:rFonts w:ascii="Times New Roman" w:hAnsi="Times New Roman" w:cs="Times New Roman"/>
          <w:color w:val="000000"/>
          <w:sz w:val="24"/>
          <w:szCs w:val="24"/>
          <w:lang w:val="pl-PL"/>
        </w:rPr>
      </w:pPr>
    </w:p>
    <w:p w:rsidR="00573324" w:rsidRPr="00F734D5" w:rsidRDefault="00573324" w:rsidP="00573324">
      <w:pPr>
        <w:spacing w:after="0" w:line="240" w:lineRule="auto"/>
        <w:jc w:val="center"/>
        <w:rPr>
          <w:rFonts w:ascii="Times New Roman" w:hAnsi="Times New Roman" w:cs="Times New Roman"/>
          <w:b/>
          <w:bCs/>
          <w:color w:val="000000"/>
          <w:sz w:val="32"/>
          <w:szCs w:val="32"/>
          <w:lang w:val="pl-PL"/>
        </w:rPr>
      </w:pPr>
      <w:r w:rsidRPr="00F734D5">
        <w:rPr>
          <w:rFonts w:ascii="Times New Roman" w:hAnsi="Times New Roman" w:cs="Times New Roman"/>
          <w:b/>
          <w:bCs/>
          <w:color w:val="000000"/>
          <w:sz w:val="32"/>
          <w:szCs w:val="32"/>
          <w:lang w:val="pl-PL"/>
        </w:rPr>
        <w:t>I z j a v u</w:t>
      </w:r>
    </w:p>
    <w:p w:rsidR="00573324" w:rsidRPr="001D6677" w:rsidRDefault="00573324" w:rsidP="00573324">
      <w:pPr>
        <w:spacing w:after="0" w:line="240" w:lineRule="auto"/>
        <w:jc w:val="both"/>
        <w:rPr>
          <w:rFonts w:ascii="Times New Roman" w:hAnsi="Times New Roman" w:cs="Times New Roman"/>
          <w:color w:val="000000"/>
          <w:sz w:val="24"/>
          <w:szCs w:val="24"/>
          <w:lang w:val="pl-PL"/>
        </w:rPr>
      </w:pPr>
    </w:p>
    <w:p w:rsidR="00573324" w:rsidRPr="00D03FBC" w:rsidRDefault="00573324" w:rsidP="00573324">
      <w:pPr>
        <w:spacing w:after="0" w:line="240" w:lineRule="auto"/>
        <w:ind w:right="-180"/>
        <w:jc w:val="both"/>
        <w:rPr>
          <w:rFonts w:ascii="Times New Roman" w:hAnsi="Times New Roman" w:cs="Times New Roman"/>
          <w:color w:val="000000"/>
          <w:sz w:val="24"/>
          <w:szCs w:val="24"/>
          <w:lang w:val="pl-PL"/>
        </w:rPr>
      </w:pPr>
      <w:r w:rsidRPr="00D03FBC">
        <w:rPr>
          <w:rFonts w:ascii="Times New Roman" w:hAnsi="Times New Roman" w:cs="Times New Roman"/>
          <w:color w:val="000000"/>
          <w:sz w:val="24"/>
          <w:szCs w:val="24"/>
          <w:lang w:val="pl-PL"/>
        </w:rPr>
        <w:t xml:space="preserve">da će Opština Budva, </w:t>
      </w:r>
      <w:r w:rsidRPr="00D03FBC">
        <w:rPr>
          <w:rFonts w:ascii="Times New Roman" w:hAnsi="Times New Roman" w:cs="Times New Roman"/>
          <w:sz w:val="24"/>
          <w:szCs w:val="24"/>
        </w:rPr>
        <w:t>shodno Planu javnih nabavki za 2019.godinu</w:t>
      </w:r>
      <w:r>
        <w:rPr>
          <w:rFonts w:ascii="Times New Roman" w:hAnsi="Times New Roman" w:cs="Times New Roman"/>
          <w:sz w:val="24"/>
          <w:szCs w:val="24"/>
        </w:rPr>
        <w:t>- Amandman I</w:t>
      </w:r>
      <w:r w:rsidRPr="00D03FBC">
        <w:rPr>
          <w:rFonts w:ascii="Times New Roman" w:hAnsi="Times New Roman" w:cs="Times New Roman"/>
          <w:sz w:val="24"/>
          <w:szCs w:val="24"/>
        </w:rPr>
        <w:t>, broj: 01-229/2 od 29.03.2019. godine, saglasnosti Sekretarijata za  finasije, broj: 04-</w:t>
      </w:r>
      <w:r>
        <w:rPr>
          <w:rFonts w:ascii="Times New Roman" w:hAnsi="Times New Roman" w:cs="Times New Roman"/>
          <w:sz w:val="24"/>
          <w:szCs w:val="24"/>
        </w:rPr>
        <w:t>041-274/1</w:t>
      </w:r>
      <w:r w:rsidRPr="00D03FBC">
        <w:rPr>
          <w:rFonts w:ascii="Times New Roman" w:hAnsi="Times New Roman" w:cs="Times New Roman"/>
          <w:sz w:val="24"/>
          <w:szCs w:val="24"/>
        </w:rPr>
        <w:t xml:space="preserve"> od </w:t>
      </w:r>
      <w:r>
        <w:rPr>
          <w:rFonts w:ascii="Times New Roman" w:hAnsi="Times New Roman" w:cs="Times New Roman"/>
          <w:sz w:val="24"/>
          <w:szCs w:val="24"/>
        </w:rPr>
        <w:t>29.03</w:t>
      </w:r>
      <w:r w:rsidRPr="00D03FBC">
        <w:rPr>
          <w:rFonts w:ascii="Times New Roman" w:hAnsi="Times New Roman" w:cs="Times New Roman"/>
          <w:sz w:val="24"/>
          <w:szCs w:val="24"/>
        </w:rPr>
        <w:t>.2019. godine</w:t>
      </w:r>
      <w:r w:rsidRPr="00D03FBC">
        <w:rPr>
          <w:rFonts w:ascii="Times New Roman" w:hAnsi="Times New Roman" w:cs="Times New Roman"/>
          <w:color w:val="000000"/>
          <w:sz w:val="24"/>
          <w:szCs w:val="24"/>
          <w:lang w:val="pl-PL"/>
        </w:rPr>
        <w:t xml:space="preserve"> i Ugovora za</w:t>
      </w:r>
      <w:r w:rsidRPr="00D03FBC">
        <w:rPr>
          <w:rFonts w:ascii="Times New Roman" w:hAnsi="Times New Roman" w:cs="Times New Roman"/>
          <w:sz w:val="24"/>
          <w:szCs w:val="24"/>
        </w:rPr>
        <w:t xml:space="preserve"> ustupanje izvođenja radova na sanaciji postojećih saobraćajnica, po partijama:Partija 1: Sanacija postojećih saobraćajnica u seoskoj infrastrukturi, područje MZ Podostrog; Partija 2: Sanacija postojećih saobraćajnica na području naselja Jaz, Lapčići i Stanišići; Partija 3: Sanacija postojećih  saobrćajnica u okviru DUP-ova Budva Centar, Dubovica I, Rozino I, Rozino II, Potkošljun, Petrovac – šira zona; Partija 4: Sanacija i modernizacija gradskih saobraćajnica i lokalnih puteva, u nadležnosti Sekretarijata za komunalno stambene poslove, </w:t>
      </w:r>
      <w:r w:rsidRPr="00D03FBC">
        <w:rPr>
          <w:rFonts w:ascii="Times New Roman" w:hAnsi="Times New Roman" w:cs="Times New Roman"/>
          <w:color w:val="000000"/>
          <w:sz w:val="24"/>
          <w:szCs w:val="24"/>
          <w:lang w:val="pl-PL"/>
        </w:rPr>
        <w:t xml:space="preserve"> uredno vršiti plaćanja preuzetih obaveza, po utvrđenoj dinamici.</w:t>
      </w:r>
    </w:p>
    <w:p w:rsidR="00573324" w:rsidRPr="001D6677" w:rsidRDefault="00573324" w:rsidP="00573324">
      <w:pPr>
        <w:spacing w:after="0" w:line="240" w:lineRule="auto"/>
        <w:jc w:val="both"/>
        <w:rPr>
          <w:rFonts w:ascii="Times New Roman" w:hAnsi="Times New Roman" w:cs="Times New Roman"/>
          <w:color w:val="000000"/>
          <w:sz w:val="24"/>
          <w:szCs w:val="24"/>
          <w:lang w:val="pl-PL"/>
        </w:rPr>
      </w:pPr>
    </w:p>
    <w:p w:rsidR="00573324" w:rsidRPr="001D6677" w:rsidRDefault="00573324" w:rsidP="00573324">
      <w:pPr>
        <w:spacing w:after="0" w:line="240" w:lineRule="auto"/>
        <w:ind w:left="2124" w:firstLine="708"/>
        <w:jc w:val="right"/>
        <w:rPr>
          <w:rFonts w:ascii="Times New Roman" w:hAnsi="Times New Roman" w:cs="Times New Roman"/>
          <w:b/>
          <w:color w:val="000000"/>
          <w:sz w:val="24"/>
          <w:szCs w:val="24"/>
          <w:lang w:val="sr-Latn-CS"/>
        </w:rPr>
      </w:pPr>
      <w:r w:rsidRPr="001D6677">
        <w:rPr>
          <w:rFonts w:ascii="Times New Roman" w:hAnsi="Times New Roman" w:cs="Times New Roman"/>
          <w:color w:val="000000"/>
          <w:sz w:val="24"/>
          <w:szCs w:val="24"/>
          <w:lang w:val="sr-Latn-CS"/>
        </w:rPr>
        <w:tab/>
        <w:t xml:space="preserve">  </w:t>
      </w:r>
      <w:r w:rsidRPr="001D6677">
        <w:rPr>
          <w:rFonts w:ascii="Times New Roman" w:hAnsi="Times New Roman" w:cs="Times New Roman"/>
          <w:b/>
          <w:color w:val="000000"/>
          <w:sz w:val="24"/>
          <w:szCs w:val="24"/>
          <w:lang w:val="sr-Latn-CS"/>
        </w:rPr>
        <w:t>Ovlašćeno lice naručioca</w:t>
      </w:r>
    </w:p>
    <w:p w:rsidR="00573324" w:rsidRPr="001D6677" w:rsidRDefault="00573324" w:rsidP="00573324">
      <w:pPr>
        <w:spacing w:after="0" w:line="240" w:lineRule="auto"/>
        <w:ind w:left="2124" w:firstLine="708"/>
        <w:jc w:val="right"/>
        <w:rPr>
          <w:rFonts w:ascii="Times New Roman" w:hAnsi="Times New Roman" w:cs="Times New Roman"/>
          <w:b/>
          <w:color w:val="000000"/>
          <w:sz w:val="24"/>
          <w:szCs w:val="24"/>
          <w:lang w:val="sr-Latn-CS"/>
        </w:rPr>
      </w:pPr>
      <w:r w:rsidRPr="001D6677">
        <w:rPr>
          <w:rFonts w:ascii="Times New Roman" w:hAnsi="Times New Roman" w:cs="Times New Roman"/>
          <w:b/>
          <w:color w:val="000000"/>
          <w:sz w:val="24"/>
          <w:szCs w:val="24"/>
          <w:lang w:val="sr-Latn-CS"/>
        </w:rPr>
        <w:t>PREDSJEDNIK</w:t>
      </w:r>
    </w:p>
    <w:p w:rsidR="00573324" w:rsidRPr="001D6677" w:rsidRDefault="00573324" w:rsidP="00573324">
      <w:pPr>
        <w:spacing w:after="0" w:line="240" w:lineRule="auto"/>
        <w:ind w:left="2124" w:firstLine="708"/>
        <w:jc w:val="right"/>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Marko Carević</w:t>
      </w:r>
    </w:p>
    <w:p w:rsidR="00D42C0E" w:rsidRPr="001D6677" w:rsidRDefault="00D42C0E" w:rsidP="00D42C0E">
      <w:pPr>
        <w:spacing w:after="0" w:line="240" w:lineRule="auto"/>
        <w:jc w:val="both"/>
        <w:rPr>
          <w:rFonts w:ascii="Times New Roman" w:eastAsia="Times New Roman" w:hAnsi="Times New Roman" w:cs="Times New Roman"/>
          <w:color w:val="000000"/>
          <w:sz w:val="24"/>
          <w:szCs w:val="24"/>
          <w:lang w:val="pl-PL"/>
        </w:rPr>
      </w:pPr>
    </w:p>
    <w:p w:rsidR="00D42C0E" w:rsidRPr="001D6677" w:rsidRDefault="00D42C0E" w:rsidP="00D42C0E">
      <w:pPr>
        <w:spacing w:after="0" w:line="240" w:lineRule="auto"/>
        <w:ind w:left="2124" w:firstLine="708"/>
        <w:jc w:val="right"/>
        <w:rPr>
          <w:rFonts w:ascii="Times New Roman" w:eastAsia="Times New Roman" w:hAnsi="Times New Roman" w:cs="Times New Roman"/>
          <w:b/>
          <w:color w:val="000000"/>
          <w:sz w:val="24"/>
          <w:szCs w:val="24"/>
          <w:lang w:val="sr-Latn-CS"/>
        </w:rPr>
      </w:pPr>
      <w:r w:rsidRPr="001D6677">
        <w:rPr>
          <w:rFonts w:ascii="Times New Roman" w:eastAsia="Times New Roman" w:hAnsi="Times New Roman" w:cs="Times New Roman"/>
          <w:b/>
          <w:color w:val="000000"/>
          <w:sz w:val="24"/>
          <w:szCs w:val="24"/>
          <w:lang w:val="sr-Latn-CS"/>
        </w:rPr>
        <w:t xml:space="preserve">                                           </w:t>
      </w:r>
    </w:p>
    <w:p w:rsidR="009B20FC" w:rsidRPr="001D6677" w:rsidRDefault="00D42C0E" w:rsidP="00D42C0E">
      <w:pPr>
        <w:spacing w:after="0" w:line="240" w:lineRule="auto"/>
        <w:ind w:left="2124" w:firstLine="708"/>
        <w:jc w:val="right"/>
        <w:rPr>
          <w:rFonts w:ascii="Times New Roman" w:hAnsi="Times New Roman" w:cs="Times New Roman"/>
          <w:b/>
          <w:color w:val="000000"/>
          <w:sz w:val="24"/>
          <w:szCs w:val="24"/>
        </w:rPr>
      </w:pPr>
      <w:r w:rsidRPr="001D6677">
        <w:rPr>
          <w:rFonts w:ascii="Times New Roman" w:eastAsia="Times New Roman" w:hAnsi="Times New Roman" w:cs="Times New Roman"/>
          <w:b/>
          <w:color w:val="000000"/>
          <w:sz w:val="24"/>
          <w:szCs w:val="24"/>
          <w:lang w:val="sr-Latn-CS"/>
        </w:rPr>
        <w:t xml:space="preserve">                                            ______________________</w:t>
      </w:r>
    </w:p>
    <w:p w:rsidR="009B20FC" w:rsidRPr="001D6677" w:rsidRDefault="009B20FC" w:rsidP="009B20FC">
      <w:pPr>
        <w:tabs>
          <w:tab w:val="left" w:pos="1950"/>
        </w:tabs>
        <w:rPr>
          <w:rFonts w:ascii="Times New Roman" w:hAnsi="Times New Roman" w:cs="Times New Roman"/>
          <w:color w:val="000000"/>
          <w:sz w:val="24"/>
          <w:szCs w:val="24"/>
        </w:rPr>
      </w:pPr>
      <w:r w:rsidRPr="001D6677">
        <w:rPr>
          <w:rFonts w:ascii="Times New Roman" w:hAnsi="Times New Roman" w:cs="Times New Roman"/>
          <w:b/>
          <w:color w:val="000000"/>
          <w:sz w:val="24"/>
          <w:szCs w:val="24"/>
        </w:rPr>
        <w:t xml:space="preserve">                                                               </w:t>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p>
    <w:p w:rsidR="00CD0A20" w:rsidRPr="001D6677" w:rsidRDefault="00CD0A20" w:rsidP="00CD0A20">
      <w:pPr>
        <w:spacing w:after="0" w:line="240" w:lineRule="auto"/>
        <w:ind w:left="2124" w:firstLine="708"/>
        <w:jc w:val="right"/>
        <w:rPr>
          <w:rFonts w:ascii="Times New Roman" w:hAnsi="Times New Roman" w:cs="Times New Roman"/>
          <w:b/>
          <w:color w:val="000000"/>
          <w:sz w:val="24"/>
          <w:szCs w:val="24"/>
        </w:rPr>
      </w:pPr>
    </w:p>
    <w:p w:rsidR="0031211B" w:rsidRPr="00852493" w:rsidRDefault="00CD0A20" w:rsidP="00CD0A20">
      <w:pPr>
        <w:tabs>
          <w:tab w:val="left" w:pos="1950"/>
        </w:tabs>
        <w:rPr>
          <w:rFonts w:ascii="Times New Roman" w:hAnsi="Times New Roman" w:cs="Times New Roman"/>
          <w:color w:val="000000"/>
        </w:rPr>
      </w:pPr>
      <w:r w:rsidRPr="001D6677">
        <w:rPr>
          <w:rFonts w:ascii="Times New Roman" w:hAnsi="Times New Roman" w:cs="Times New Roman"/>
          <w:b/>
          <w:color w:val="000000"/>
          <w:sz w:val="24"/>
          <w:szCs w:val="24"/>
        </w:rPr>
        <w:t xml:space="preserve">                                                               </w:t>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31211B" w:rsidRPr="00852493" w:rsidRDefault="0031211B" w:rsidP="0031211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16180136"/>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5"/>
    </w:p>
    <w:p w:rsidR="0031211B" w:rsidRPr="00852493" w:rsidRDefault="0031211B" w:rsidP="0031211B">
      <w:pPr>
        <w:spacing w:after="0" w:line="240" w:lineRule="auto"/>
        <w:rPr>
          <w:rFonts w:ascii="Times New Roman" w:hAnsi="Times New Roman" w:cs="Times New Roman"/>
          <w:b/>
          <w:bCs/>
          <w:color w:val="000000"/>
          <w:sz w:val="28"/>
          <w:szCs w:val="28"/>
          <w:lang w:val="sr-Latn-CS"/>
        </w:rPr>
      </w:pPr>
    </w:p>
    <w:p w:rsidR="00053992" w:rsidRPr="00565496" w:rsidRDefault="00053992" w:rsidP="00053992">
      <w:pPr>
        <w:tabs>
          <w:tab w:val="left" w:pos="851"/>
          <w:tab w:val="right" w:pos="3402"/>
        </w:tabs>
        <w:spacing w:after="0" w:line="240" w:lineRule="auto"/>
        <w:jc w:val="both"/>
        <w:rPr>
          <w:rFonts w:ascii="Times New Roman" w:eastAsia="Times New Roman" w:hAnsi="Times New Roman" w:cs="Times New Roman"/>
          <w:b/>
          <w:color w:val="000000"/>
          <w:sz w:val="24"/>
          <w:szCs w:val="24"/>
          <w:lang w:val="pl-PL"/>
        </w:rPr>
      </w:pPr>
      <w:r w:rsidRPr="00565496">
        <w:rPr>
          <w:rFonts w:ascii="Times New Roman" w:eastAsia="Times New Roman" w:hAnsi="Times New Roman" w:cs="Times New Roman"/>
          <w:b/>
          <w:color w:val="000000"/>
          <w:sz w:val="24"/>
          <w:szCs w:val="24"/>
          <w:lang w:val="pl-PL"/>
        </w:rPr>
        <w:t xml:space="preserve">OPŠTINA BUDVA </w:t>
      </w:r>
    </w:p>
    <w:p w:rsidR="00053992" w:rsidRPr="00565496" w:rsidRDefault="00053992" w:rsidP="00053992">
      <w:pPr>
        <w:tabs>
          <w:tab w:val="right" w:pos="3402"/>
        </w:tabs>
        <w:spacing w:after="0" w:line="240" w:lineRule="auto"/>
        <w:jc w:val="both"/>
        <w:rPr>
          <w:rFonts w:ascii="Times New Roman" w:eastAsia="Times New Roman" w:hAnsi="Times New Roman" w:cs="Times New Roman"/>
          <w:b/>
          <w:color w:val="000000"/>
          <w:sz w:val="24"/>
          <w:szCs w:val="24"/>
          <w:lang w:val="pl-PL"/>
        </w:rPr>
      </w:pPr>
      <w:r w:rsidRPr="00565496">
        <w:rPr>
          <w:rFonts w:ascii="Times New Roman" w:eastAsia="Times New Roman" w:hAnsi="Times New Roman" w:cs="Times New Roman"/>
          <w:b/>
          <w:color w:val="000000"/>
          <w:sz w:val="24"/>
          <w:szCs w:val="24"/>
          <w:lang w:val="pl-PL"/>
        </w:rPr>
        <w:t xml:space="preserve">Broj: </w:t>
      </w:r>
      <w:r w:rsidR="007549BA">
        <w:rPr>
          <w:rFonts w:ascii="Times New Roman" w:eastAsia="Times New Roman" w:hAnsi="Times New Roman" w:cs="Times New Roman"/>
          <w:b/>
          <w:color w:val="000000"/>
          <w:sz w:val="24"/>
          <w:szCs w:val="24"/>
          <w:lang w:val="pl-PL"/>
        </w:rPr>
        <w:t>01-</w:t>
      </w:r>
      <w:r w:rsidR="00AB4622">
        <w:rPr>
          <w:rFonts w:ascii="Times New Roman" w:eastAsia="Times New Roman" w:hAnsi="Times New Roman" w:cs="Times New Roman"/>
          <w:b/>
          <w:color w:val="000000"/>
          <w:sz w:val="24"/>
          <w:szCs w:val="24"/>
          <w:lang w:val="pl-PL"/>
        </w:rPr>
        <w:t>1273/3</w:t>
      </w:r>
      <w:r w:rsidRPr="00565496">
        <w:rPr>
          <w:rFonts w:ascii="Times New Roman" w:eastAsia="Times New Roman" w:hAnsi="Times New Roman" w:cs="Times New Roman"/>
          <w:b/>
          <w:color w:val="000000"/>
          <w:sz w:val="24"/>
          <w:szCs w:val="24"/>
          <w:lang w:val="pl-PL"/>
        </w:rPr>
        <w:t xml:space="preserve">    </w:t>
      </w:r>
    </w:p>
    <w:p w:rsidR="00053992" w:rsidRPr="00565496" w:rsidRDefault="00053992" w:rsidP="00053992">
      <w:pPr>
        <w:tabs>
          <w:tab w:val="right" w:pos="3402"/>
        </w:tabs>
        <w:spacing w:after="0" w:line="240" w:lineRule="auto"/>
        <w:rPr>
          <w:rFonts w:ascii="Times New Roman" w:eastAsia="Times New Roman" w:hAnsi="Times New Roman" w:cs="Times New Roman"/>
          <w:b/>
          <w:color w:val="000000"/>
          <w:sz w:val="24"/>
          <w:szCs w:val="24"/>
          <w:lang w:val="pl-PL"/>
        </w:rPr>
      </w:pPr>
      <w:r w:rsidRPr="00565496">
        <w:rPr>
          <w:rFonts w:ascii="Times New Roman" w:eastAsia="Times New Roman" w:hAnsi="Times New Roman" w:cs="Times New Roman"/>
          <w:b/>
          <w:color w:val="000000"/>
          <w:sz w:val="24"/>
          <w:szCs w:val="24"/>
          <w:lang w:val="pl-PL"/>
        </w:rPr>
        <w:t>Mjesto i datum: Budva,</w:t>
      </w:r>
      <w:r>
        <w:rPr>
          <w:rFonts w:ascii="Times New Roman" w:eastAsia="Times New Roman" w:hAnsi="Times New Roman" w:cs="Times New Roman"/>
          <w:b/>
          <w:color w:val="000000"/>
          <w:sz w:val="24"/>
          <w:szCs w:val="24"/>
          <w:lang w:val="pl-PL"/>
        </w:rPr>
        <w:t xml:space="preserve"> </w:t>
      </w:r>
      <w:r w:rsidR="00AB4622">
        <w:rPr>
          <w:rFonts w:ascii="Times New Roman" w:eastAsia="Times New Roman" w:hAnsi="Times New Roman" w:cs="Times New Roman"/>
          <w:b/>
          <w:color w:val="000000"/>
          <w:sz w:val="24"/>
          <w:szCs w:val="24"/>
          <w:lang w:val="pl-PL"/>
        </w:rPr>
        <w:t>17.04</w:t>
      </w:r>
      <w:r w:rsidR="007549BA">
        <w:rPr>
          <w:rFonts w:ascii="Times New Roman" w:eastAsia="Times New Roman" w:hAnsi="Times New Roman" w:cs="Times New Roman"/>
          <w:b/>
          <w:color w:val="000000"/>
          <w:sz w:val="24"/>
          <w:szCs w:val="24"/>
          <w:lang w:val="pl-PL"/>
        </w:rPr>
        <w:t>.2019.godine</w:t>
      </w:r>
    </w:p>
    <w:p w:rsidR="00053992" w:rsidRPr="00565496" w:rsidRDefault="00053992" w:rsidP="00053992">
      <w:pPr>
        <w:spacing w:after="0" w:line="240" w:lineRule="auto"/>
        <w:rPr>
          <w:rFonts w:ascii="Times New Roman" w:eastAsia="Times New Roman" w:hAnsi="Times New Roman" w:cs="Times New Roman"/>
          <w:b/>
          <w:bCs/>
          <w:color w:val="000000"/>
          <w:sz w:val="24"/>
          <w:szCs w:val="24"/>
          <w:lang w:val="sr-Latn-CS"/>
        </w:rPr>
      </w:pPr>
    </w:p>
    <w:p w:rsidR="00053992" w:rsidRPr="00565496" w:rsidRDefault="00053992" w:rsidP="00053992">
      <w:pPr>
        <w:spacing w:after="0" w:line="240" w:lineRule="auto"/>
        <w:rPr>
          <w:rFonts w:ascii="Times New Roman" w:eastAsia="Times New Roman" w:hAnsi="Times New Roman" w:cs="Times New Roman"/>
          <w:b/>
          <w:bCs/>
          <w:color w:val="000000"/>
          <w:sz w:val="24"/>
          <w:szCs w:val="24"/>
          <w:lang w:val="sr-Latn-CS"/>
        </w:rPr>
      </w:pPr>
    </w:p>
    <w:p w:rsidR="00DC7F1D" w:rsidRDefault="00DC7F1D" w:rsidP="00DC7F1D">
      <w:pPr>
        <w:spacing w:after="0" w:line="240" w:lineRule="auto"/>
        <w:ind w:firstLine="708"/>
        <w:jc w:val="both"/>
        <w:rPr>
          <w:rFonts w:ascii="Times New Roman" w:hAnsi="Times New Roman" w:cs="Times New Roman"/>
          <w:color w:val="000000"/>
          <w:sz w:val="24"/>
          <w:szCs w:val="24"/>
          <w:lang w:val="pl-PL"/>
        </w:rPr>
      </w:pPr>
      <w:r w:rsidRPr="00DC7F1D">
        <w:rPr>
          <w:rFonts w:ascii="Times New Roman" w:hAnsi="Times New Roman" w:cs="Times New Roman"/>
          <w:color w:val="000000"/>
          <w:sz w:val="24"/>
          <w:szCs w:val="24"/>
          <w:lang w:val="pl-PL"/>
        </w:rPr>
        <w:t>U skladu sa članom 16 stav 5 Zakona o javnim nabavkama („Službeni list CG”, br. 42/11, 57/14, 28/15 i 42/17)</w:t>
      </w:r>
    </w:p>
    <w:p w:rsidR="000C2F07" w:rsidRPr="00DC7F1D" w:rsidRDefault="000C2F07" w:rsidP="00DC7F1D">
      <w:pPr>
        <w:spacing w:after="0" w:line="240" w:lineRule="auto"/>
        <w:ind w:firstLine="708"/>
        <w:jc w:val="both"/>
        <w:rPr>
          <w:rFonts w:ascii="Times New Roman" w:hAnsi="Times New Roman" w:cs="Times New Roman"/>
          <w:color w:val="000000"/>
          <w:sz w:val="24"/>
          <w:szCs w:val="24"/>
          <w:lang w:val="sr-Latn-CS"/>
        </w:rPr>
      </w:pPr>
    </w:p>
    <w:p w:rsidR="00DC7F1D" w:rsidRPr="000C2F07" w:rsidRDefault="00DC7F1D" w:rsidP="00DC7F1D">
      <w:pPr>
        <w:spacing w:after="0" w:line="240" w:lineRule="auto"/>
        <w:jc w:val="center"/>
        <w:rPr>
          <w:rFonts w:ascii="Times New Roman" w:hAnsi="Times New Roman" w:cs="Times New Roman"/>
          <w:b/>
          <w:bCs/>
          <w:color w:val="000000"/>
          <w:sz w:val="28"/>
          <w:szCs w:val="28"/>
          <w:lang w:val="sr-Latn-CS"/>
        </w:rPr>
      </w:pPr>
      <w:r w:rsidRPr="000C2F07">
        <w:rPr>
          <w:rFonts w:ascii="Times New Roman" w:hAnsi="Times New Roman" w:cs="Times New Roman"/>
          <w:b/>
          <w:bCs/>
          <w:color w:val="000000"/>
          <w:sz w:val="28"/>
          <w:szCs w:val="28"/>
          <w:lang w:val="sr-Latn-CS"/>
        </w:rPr>
        <w:t>Izjavljujem</w:t>
      </w:r>
    </w:p>
    <w:p w:rsidR="00DC7F1D" w:rsidRPr="00DC7F1D" w:rsidRDefault="00DC7F1D" w:rsidP="00DC7F1D">
      <w:pPr>
        <w:spacing w:after="0" w:line="240" w:lineRule="auto"/>
        <w:jc w:val="both"/>
        <w:rPr>
          <w:rFonts w:ascii="Times New Roman" w:hAnsi="Times New Roman" w:cs="Times New Roman"/>
          <w:color w:val="000000"/>
          <w:sz w:val="24"/>
          <w:szCs w:val="24"/>
          <w:lang w:val="sr-Latn-CS"/>
        </w:rPr>
      </w:pPr>
    </w:p>
    <w:p w:rsidR="00DC7F1D" w:rsidRPr="00DC7F1D" w:rsidRDefault="00DC7F1D" w:rsidP="00DC7F1D">
      <w:pPr>
        <w:spacing w:after="160" w:line="259" w:lineRule="auto"/>
        <w:jc w:val="both"/>
        <w:rPr>
          <w:rFonts w:ascii="Times New Roman" w:hAnsi="Times New Roman" w:cs="Times New Roman"/>
          <w:color w:val="000000"/>
          <w:sz w:val="24"/>
          <w:szCs w:val="24"/>
          <w:lang w:val="sr-Latn-CS"/>
        </w:rPr>
      </w:pPr>
      <w:r w:rsidRPr="00DC7F1D">
        <w:rPr>
          <w:rFonts w:ascii="Times New Roman" w:hAnsi="Times New Roman" w:cs="Times New Roman"/>
          <w:color w:val="000000"/>
          <w:sz w:val="24"/>
          <w:szCs w:val="24"/>
          <w:lang w:val="sr-Latn-CS"/>
        </w:rPr>
        <w:t xml:space="preserve">da u postupku javne nabavke iz </w:t>
      </w:r>
      <w:r w:rsidRPr="00DC7F1D">
        <w:rPr>
          <w:rFonts w:ascii="Times New Roman" w:hAnsi="Times New Roman" w:cs="Times New Roman"/>
          <w:sz w:val="24"/>
          <w:szCs w:val="24"/>
        </w:rPr>
        <w:t xml:space="preserve">Plana javnih nabavki za 2019.godinu – Amandman I, broj: 01-229/2 od 29.03.2019. godine, </w:t>
      </w:r>
      <w:r w:rsidRPr="00DC7F1D">
        <w:rPr>
          <w:rFonts w:ascii="Times New Roman" w:hAnsi="Times New Roman" w:cs="Times New Roman"/>
          <w:color w:val="000000"/>
          <w:sz w:val="24"/>
          <w:szCs w:val="24"/>
          <w:lang w:val="pl-PL"/>
        </w:rPr>
        <w:t>za</w:t>
      </w:r>
      <w:r w:rsidRPr="00DC7F1D">
        <w:rPr>
          <w:rFonts w:ascii="Times New Roman" w:hAnsi="Times New Roman" w:cs="Times New Roman"/>
          <w:sz w:val="24"/>
          <w:szCs w:val="24"/>
        </w:rPr>
        <w:t xml:space="preserve"> ustupanje izvođenja radova na sanaciji postojećih saobraćajnica, po partijama:Partija 1: Sanacija postojećih saobraćajnica u seoskoj infrastrukturi, područje MZ Podostrog; Partija 2: Sanacija postojećih saobraćajnica na području naselja Jaz, Lapčići i Stanišići; Partija 3: Sanacija postojećih  saobrćajnica u okviru DUP-ova Budva Centar, Dubovica I, Rozino I, Rozino II, Potkošljun, Petrovac – šira zona; Partija 4: Sanacija i modernizacija gradskih saobraćajnica i lokalnih puteva, u nadležnosti Sekretarijata za komunalno stambene poslove</w:t>
      </w:r>
      <w:r w:rsidRPr="00DC7F1D">
        <w:rPr>
          <w:rFonts w:ascii="Times New Roman" w:hAnsi="Times New Roman" w:cs="Times New Roman"/>
          <w:color w:val="000000"/>
          <w:sz w:val="24"/>
          <w:szCs w:val="24"/>
          <w:lang w:val="sr-Latn-CS"/>
        </w:rPr>
        <w:t xml:space="preserve"> nisam u sukobu interesa u smislu člana 16 stav 4 </w:t>
      </w:r>
      <w:r w:rsidRPr="00DC7F1D">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DC7F1D">
        <w:rPr>
          <w:rFonts w:ascii="Times New Roman" w:hAnsi="Times New Roman" w:cs="Times New Roman"/>
          <w:color w:val="000000"/>
          <w:sz w:val="24"/>
          <w:szCs w:val="24"/>
          <w:lang w:val="sr-Latn-CS"/>
        </w:rPr>
        <w:t>.</w:t>
      </w:r>
    </w:p>
    <w:p w:rsidR="00DC7F1D" w:rsidRPr="00DC7F1D" w:rsidRDefault="00DC7F1D" w:rsidP="00DC7F1D">
      <w:pPr>
        <w:spacing w:after="0" w:line="240" w:lineRule="auto"/>
        <w:jc w:val="both"/>
        <w:rPr>
          <w:rFonts w:ascii="Times New Roman" w:hAnsi="Times New Roman" w:cs="Times New Roman"/>
          <w:color w:val="000000"/>
          <w:sz w:val="24"/>
          <w:szCs w:val="24"/>
          <w:lang w:val="sr-Latn-CS"/>
        </w:rPr>
      </w:pPr>
    </w:p>
    <w:p w:rsidR="00DC7F1D" w:rsidRPr="00DC7F1D" w:rsidRDefault="00DC7F1D" w:rsidP="00DC7F1D">
      <w:pPr>
        <w:spacing w:after="0" w:line="240" w:lineRule="auto"/>
        <w:ind w:firstLine="1134"/>
        <w:jc w:val="right"/>
        <w:rPr>
          <w:rFonts w:ascii="Times New Roman" w:hAnsi="Times New Roman" w:cs="Times New Roman"/>
          <w:color w:val="000000"/>
          <w:sz w:val="24"/>
          <w:szCs w:val="24"/>
          <w:lang w:val="sr-Latn-CS"/>
        </w:rPr>
      </w:pPr>
      <w:r w:rsidRPr="00DC7F1D">
        <w:rPr>
          <w:rFonts w:ascii="Times New Roman" w:hAnsi="Times New Roman" w:cs="Times New Roman"/>
          <w:color w:val="000000"/>
          <w:sz w:val="24"/>
          <w:szCs w:val="24"/>
          <w:lang w:val="sr-Latn-CS"/>
        </w:rPr>
        <w:t>Ovlašćeno lice naručioca: Marko Carević, predsjednik</w:t>
      </w:r>
    </w:p>
    <w:p w:rsidR="00DC7F1D" w:rsidRPr="00DC7F1D" w:rsidRDefault="00DC7F1D" w:rsidP="00DC7F1D">
      <w:pPr>
        <w:spacing w:after="0" w:line="240" w:lineRule="auto"/>
        <w:ind w:firstLine="1134"/>
        <w:jc w:val="right"/>
        <w:rPr>
          <w:rFonts w:ascii="Times New Roman" w:hAnsi="Times New Roman" w:cs="Times New Roman"/>
          <w:color w:val="000000"/>
          <w:sz w:val="24"/>
          <w:szCs w:val="24"/>
          <w:lang w:val="sr-Latn-CS"/>
        </w:rPr>
      </w:pPr>
    </w:p>
    <w:p w:rsidR="00DC7F1D" w:rsidRPr="00DC7F1D" w:rsidRDefault="00DC7F1D" w:rsidP="00DC7F1D">
      <w:pPr>
        <w:spacing w:after="0" w:line="240" w:lineRule="auto"/>
        <w:ind w:firstLine="1134"/>
        <w:jc w:val="right"/>
        <w:rPr>
          <w:rFonts w:ascii="Times New Roman" w:hAnsi="Times New Roman" w:cs="Times New Roman"/>
          <w:color w:val="000000"/>
          <w:sz w:val="24"/>
          <w:szCs w:val="24"/>
          <w:lang w:val="sr-Latn-CS"/>
        </w:rPr>
      </w:pPr>
      <w:r w:rsidRPr="00DC7F1D">
        <w:rPr>
          <w:rFonts w:ascii="Times New Roman" w:hAnsi="Times New Roman" w:cs="Times New Roman"/>
          <w:color w:val="000000"/>
          <w:sz w:val="24"/>
          <w:szCs w:val="24"/>
          <w:lang w:val="sr-Latn-CS"/>
        </w:rPr>
        <w:t xml:space="preserve"> ______________________</w:t>
      </w:r>
    </w:p>
    <w:p w:rsidR="00DC7F1D" w:rsidRPr="00DC7F1D" w:rsidRDefault="00DC7F1D" w:rsidP="00DC7F1D">
      <w:pPr>
        <w:spacing w:after="0" w:line="240" w:lineRule="auto"/>
        <w:jc w:val="both"/>
        <w:rPr>
          <w:rFonts w:ascii="Times New Roman" w:hAnsi="Times New Roman" w:cs="Times New Roman"/>
          <w:color w:val="000000"/>
          <w:sz w:val="24"/>
          <w:szCs w:val="24"/>
          <w:lang w:val="sr-Latn-CS"/>
        </w:rPr>
      </w:pPr>
    </w:p>
    <w:p w:rsidR="00DC7F1D" w:rsidRPr="00DC7F1D" w:rsidRDefault="00DC7F1D" w:rsidP="00DC7F1D">
      <w:pPr>
        <w:spacing w:after="0" w:line="240" w:lineRule="auto"/>
        <w:jc w:val="right"/>
        <w:rPr>
          <w:rFonts w:ascii="Times New Roman" w:hAnsi="Times New Roman" w:cs="Times New Roman"/>
          <w:color w:val="000000"/>
          <w:sz w:val="24"/>
          <w:szCs w:val="24"/>
          <w:lang w:val="sr-Latn-CS"/>
        </w:rPr>
      </w:pPr>
      <w:r w:rsidRPr="00DC7F1D">
        <w:rPr>
          <w:rFonts w:ascii="Times New Roman" w:hAnsi="Times New Roman" w:cs="Times New Roman"/>
          <w:color w:val="000000"/>
          <w:sz w:val="24"/>
          <w:szCs w:val="24"/>
          <w:lang w:val="sr-Latn-CS"/>
        </w:rPr>
        <w:t xml:space="preserve">                                Lice koje je učestvovalo u planiranju javne nabavke, Tanja Simićević,                 načelnica Službe za javne nabavke</w:t>
      </w:r>
    </w:p>
    <w:p w:rsidR="00DC7F1D" w:rsidRPr="00DC7F1D" w:rsidRDefault="00DC7F1D" w:rsidP="00DC7F1D">
      <w:pPr>
        <w:spacing w:after="0" w:line="240" w:lineRule="auto"/>
        <w:jc w:val="right"/>
        <w:rPr>
          <w:rFonts w:ascii="Times New Roman" w:hAnsi="Times New Roman" w:cs="Times New Roman"/>
          <w:color w:val="000000"/>
          <w:sz w:val="24"/>
          <w:szCs w:val="24"/>
          <w:lang w:val="sr-Latn-CS"/>
        </w:rPr>
      </w:pPr>
    </w:p>
    <w:p w:rsidR="00DC7F1D" w:rsidRPr="00DC7F1D" w:rsidRDefault="00DC7F1D" w:rsidP="00DC7F1D">
      <w:pPr>
        <w:spacing w:after="0" w:line="240" w:lineRule="auto"/>
        <w:jc w:val="right"/>
        <w:rPr>
          <w:rFonts w:ascii="Times New Roman" w:hAnsi="Times New Roman" w:cs="Times New Roman"/>
          <w:color w:val="000000"/>
          <w:sz w:val="24"/>
          <w:szCs w:val="24"/>
          <w:lang w:val="sr-Latn-CS"/>
        </w:rPr>
      </w:pPr>
      <w:r w:rsidRPr="00DC7F1D">
        <w:rPr>
          <w:rFonts w:ascii="Times New Roman" w:hAnsi="Times New Roman" w:cs="Times New Roman"/>
          <w:color w:val="000000"/>
          <w:sz w:val="24"/>
          <w:szCs w:val="24"/>
          <w:lang w:val="sr-Latn-CS"/>
        </w:rPr>
        <w:t xml:space="preserve"> _______________________</w:t>
      </w:r>
    </w:p>
    <w:p w:rsidR="00DC7F1D" w:rsidRPr="00DC7F1D" w:rsidRDefault="00DC7F1D" w:rsidP="00DC7F1D">
      <w:pPr>
        <w:spacing w:after="0" w:line="240" w:lineRule="auto"/>
        <w:jc w:val="right"/>
        <w:rPr>
          <w:rFonts w:ascii="Times New Roman" w:hAnsi="Times New Roman" w:cs="Times New Roman"/>
          <w:color w:val="000000"/>
          <w:sz w:val="24"/>
          <w:szCs w:val="24"/>
          <w:lang w:val="sr-Latn-CS"/>
        </w:rPr>
      </w:pPr>
    </w:p>
    <w:p w:rsidR="00DC7F1D" w:rsidRPr="00DC7F1D" w:rsidRDefault="00DC7F1D" w:rsidP="00DC7F1D">
      <w:pPr>
        <w:spacing w:after="0" w:line="240" w:lineRule="auto"/>
        <w:ind w:firstLine="1134"/>
        <w:jc w:val="right"/>
        <w:rPr>
          <w:rFonts w:ascii="Times New Roman" w:hAnsi="Times New Roman" w:cs="Times New Roman"/>
          <w:color w:val="000000"/>
          <w:sz w:val="24"/>
          <w:szCs w:val="24"/>
          <w:lang w:val="sr-Latn-CS"/>
        </w:rPr>
      </w:pPr>
      <w:r w:rsidRPr="00DC7F1D">
        <w:rPr>
          <w:rFonts w:ascii="Times New Roman" w:hAnsi="Times New Roman" w:cs="Times New Roman"/>
          <w:color w:val="000000"/>
          <w:sz w:val="24"/>
          <w:szCs w:val="24"/>
          <w:lang w:val="sr-Latn-CS"/>
        </w:rPr>
        <w:t xml:space="preserve">Lice koje je učestvovalo u planiranju  javne nabavke, Mladen Mikijelj, </w:t>
      </w:r>
    </w:p>
    <w:p w:rsidR="00DC7F1D" w:rsidRPr="00DC7F1D" w:rsidRDefault="00DC7F1D" w:rsidP="00DC7F1D">
      <w:pPr>
        <w:spacing w:after="0" w:line="240" w:lineRule="auto"/>
        <w:ind w:firstLine="1134"/>
        <w:jc w:val="right"/>
        <w:rPr>
          <w:rFonts w:ascii="Times New Roman" w:hAnsi="Times New Roman" w:cs="Times New Roman"/>
          <w:color w:val="000000"/>
          <w:sz w:val="24"/>
          <w:szCs w:val="24"/>
          <w:lang w:val="sr-Latn-CS"/>
        </w:rPr>
      </w:pPr>
      <w:r w:rsidRPr="00DC7F1D">
        <w:rPr>
          <w:rFonts w:ascii="Times New Roman" w:hAnsi="Times New Roman" w:cs="Times New Roman"/>
          <w:color w:val="000000"/>
          <w:sz w:val="24"/>
          <w:szCs w:val="24"/>
          <w:lang w:val="sr-Latn-CS"/>
        </w:rPr>
        <w:t xml:space="preserve"> sekretar Sekretarijata za investicije</w:t>
      </w:r>
    </w:p>
    <w:p w:rsidR="00DC7F1D" w:rsidRPr="00DC7F1D" w:rsidRDefault="00DC7F1D" w:rsidP="00DC7F1D">
      <w:pPr>
        <w:spacing w:after="0" w:line="240" w:lineRule="auto"/>
        <w:ind w:firstLine="1134"/>
        <w:jc w:val="right"/>
        <w:rPr>
          <w:rFonts w:ascii="Times New Roman" w:hAnsi="Times New Roman" w:cs="Times New Roman"/>
          <w:color w:val="000000"/>
          <w:sz w:val="24"/>
          <w:szCs w:val="24"/>
          <w:lang w:val="sr-Latn-CS"/>
        </w:rPr>
      </w:pPr>
    </w:p>
    <w:p w:rsidR="00DC7F1D" w:rsidRPr="00DC7F1D" w:rsidRDefault="00DC7F1D" w:rsidP="00DC7F1D">
      <w:pPr>
        <w:spacing w:after="0" w:line="240" w:lineRule="auto"/>
        <w:ind w:firstLine="1134"/>
        <w:jc w:val="right"/>
        <w:rPr>
          <w:rFonts w:ascii="Times New Roman" w:hAnsi="Times New Roman" w:cs="Times New Roman"/>
          <w:color w:val="000000"/>
          <w:sz w:val="24"/>
          <w:szCs w:val="24"/>
          <w:lang w:val="sr-Latn-CS"/>
        </w:rPr>
      </w:pPr>
      <w:r w:rsidRPr="00DC7F1D">
        <w:rPr>
          <w:rFonts w:ascii="Times New Roman" w:hAnsi="Times New Roman" w:cs="Times New Roman"/>
          <w:color w:val="000000"/>
          <w:sz w:val="24"/>
          <w:szCs w:val="24"/>
          <w:lang w:val="sr-Latn-CS"/>
        </w:rPr>
        <w:t>______________________</w:t>
      </w:r>
    </w:p>
    <w:p w:rsidR="00DC7F1D" w:rsidRPr="00DC7F1D" w:rsidRDefault="00DC7F1D" w:rsidP="00DC7F1D">
      <w:pPr>
        <w:spacing w:after="0" w:line="240" w:lineRule="auto"/>
        <w:jc w:val="right"/>
        <w:rPr>
          <w:rFonts w:ascii="Times New Roman" w:hAnsi="Times New Roman" w:cs="Times New Roman"/>
          <w:color w:val="000000"/>
          <w:sz w:val="24"/>
          <w:szCs w:val="24"/>
          <w:lang w:val="sr-Latn-CS"/>
        </w:rPr>
      </w:pPr>
    </w:p>
    <w:p w:rsidR="00DC7F1D" w:rsidRPr="00DC7F1D" w:rsidRDefault="00DC7F1D" w:rsidP="00DC7F1D">
      <w:pPr>
        <w:spacing w:after="0" w:line="240" w:lineRule="auto"/>
        <w:jc w:val="both"/>
        <w:rPr>
          <w:rFonts w:ascii="Times New Roman" w:hAnsi="Times New Roman" w:cs="Times New Roman"/>
          <w:color w:val="000000"/>
          <w:sz w:val="24"/>
          <w:szCs w:val="24"/>
          <w:lang w:val="sr-Latn-CS"/>
        </w:rPr>
      </w:pPr>
    </w:p>
    <w:p w:rsidR="00DC7F1D" w:rsidRPr="00DC7F1D" w:rsidRDefault="00DC7F1D" w:rsidP="00DC7F1D">
      <w:pPr>
        <w:spacing w:after="0" w:line="240" w:lineRule="auto"/>
        <w:ind w:firstLine="1134"/>
        <w:jc w:val="right"/>
        <w:rPr>
          <w:rFonts w:ascii="Times New Roman" w:hAnsi="Times New Roman" w:cs="Times New Roman"/>
          <w:color w:val="000000"/>
          <w:sz w:val="24"/>
          <w:szCs w:val="24"/>
          <w:lang w:val="sr-Latn-CS"/>
        </w:rPr>
      </w:pPr>
      <w:r w:rsidRPr="00DC7F1D">
        <w:rPr>
          <w:rFonts w:ascii="Times New Roman" w:hAnsi="Times New Roman" w:cs="Times New Roman"/>
          <w:color w:val="000000"/>
          <w:sz w:val="24"/>
          <w:szCs w:val="24"/>
          <w:lang w:val="sr-Latn-CS"/>
        </w:rPr>
        <w:t xml:space="preserve">Lice koje je učestvovalo u planiranju  javne nabavke, Srđan Gregović, </w:t>
      </w:r>
    </w:p>
    <w:p w:rsidR="00DC7F1D" w:rsidRPr="00DC7F1D" w:rsidRDefault="00DC7F1D" w:rsidP="00DC7F1D">
      <w:pPr>
        <w:spacing w:after="0" w:line="240" w:lineRule="auto"/>
        <w:ind w:firstLine="1134"/>
        <w:jc w:val="right"/>
        <w:rPr>
          <w:rFonts w:ascii="Times New Roman" w:hAnsi="Times New Roman" w:cs="Times New Roman"/>
          <w:color w:val="000000"/>
          <w:sz w:val="24"/>
          <w:szCs w:val="24"/>
          <w:lang w:val="sr-Latn-CS"/>
        </w:rPr>
      </w:pPr>
      <w:r w:rsidRPr="00DC7F1D">
        <w:rPr>
          <w:rFonts w:ascii="Times New Roman" w:hAnsi="Times New Roman" w:cs="Times New Roman"/>
          <w:color w:val="000000"/>
          <w:sz w:val="24"/>
          <w:szCs w:val="24"/>
          <w:lang w:val="sr-Latn-CS"/>
        </w:rPr>
        <w:t xml:space="preserve"> sekretar Sekretarijata za komunalno stambene poslove</w:t>
      </w:r>
    </w:p>
    <w:p w:rsidR="00DC7F1D" w:rsidRPr="00DC7F1D" w:rsidRDefault="00DC7F1D" w:rsidP="00DC7F1D">
      <w:pPr>
        <w:spacing w:after="0" w:line="240" w:lineRule="auto"/>
        <w:ind w:firstLine="1134"/>
        <w:jc w:val="right"/>
        <w:rPr>
          <w:rFonts w:ascii="Times New Roman" w:hAnsi="Times New Roman" w:cs="Times New Roman"/>
          <w:color w:val="000000"/>
          <w:sz w:val="24"/>
          <w:szCs w:val="24"/>
          <w:lang w:val="sr-Latn-CS"/>
        </w:rPr>
      </w:pPr>
    </w:p>
    <w:p w:rsidR="009B20FC" w:rsidRPr="00DC7F1D" w:rsidRDefault="009B20FC" w:rsidP="009B20FC">
      <w:pPr>
        <w:spacing w:after="0" w:line="240" w:lineRule="auto"/>
        <w:rPr>
          <w:rFonts w:ascii="Times New Roman" w:hAnsi="Times New Roman" w:cs="Times New Roman"/>
          <w:color w:val="000000"/>
          <w:sz w:val="24"/>
          <w:szCs w:val="24"/>
          <w:lang w:val="sr-Latn-CS"/>
        </w:rPr>
      </w:pPr>
      <w:r w:rsidRPr="00DC7F1D">
        <w:rPr>
          <w:rFonts w:ascii="Times New Roman" w:hAnsi="Times New Roman" w:cs="Times New Roman"/>
          <w:color w:val="000000"/>
          <w:sz w:val="24"/>
          <w:szCs w:val="24"/>
          <w:lang w:val="sr-Latn-CS"/>
        </w:rPr>
        <w:t xml:space="preserve">                                              </w:t>
      </w:r>
      <w:r w:rsidR="00DC7F1D">
        <w:rPr>
          <w:rFonts w:ascii="Times New Roman" w:hAnsi="Times New Roman" w:cs="Times New Roman"/>
          <w:color w:val="000000"/>
          <w:sz w:val="24"/>
          <w:szCs w:val="24"/>
          <w:lang w:val="sr-Latn-CS"/>
        </w:rPr>
        <w:t xml:space="preserve">                                                            ______________________</w:t>
      </w:r>
    </w:p>
    <w:p w:rsidR="009B20FC" w:rsidRPr="00DC7F1D" w:rsidRDefault="009B20FC" w:rsidP="009B20FC">
      <w:pPr>
        <w:spacing w:after="0" w:line="240" w:lineRule="auto"/>
        <w:ind w:firstLine="1134"/>
        <w:jc w:val="right"/>
        <w:rPr>
          <w:rFonts w:ascii="Times New Roman" w:hAnsi="Times New Roman" w:cs="Times New Roman"/>
          <w:color w:val="000000"/>
          <w:sz w:val="24"/>
          <w:szCs w:val="24"/>
          <w:lang w:val="sr-Latn-CS"/>
        </w:rPr>
      </w:pPr>
    </w:p>
    <w:p w:rsidR="009B20FC" w:rsidRPr="00DC7F1D" w:rsidRDefault="009B20FC" w:rsidP="009B20FC">
      <w:pPr>
        <w:spacing w:after="0" w:line="240" w:lineRule="auto"/>
        <w:jc w:val="both"/>
        <w:rPr>
          <w:rFonts w:ascii="Times New Roman" w:hAnsi="Times New Roman" w:cs="Times New Roman"/>
          <w:color w:val="000000"/>
          <w:sz w:val="24"/>
          <w:szCs w:val="24"/>
          <w:lang w:val="sr-Latn-CS"/>
        </w:rPr>
      </w:pPr>
    </w:p>
    <w:p w:rsidR="00537C0F" w:rsidRPr="00DC7F1D" w:rsidRDefault="00537C0F" w:rsidP="00537C0F">
      <w:pPr>
        <w:spacing w:after="0" w:line="240" w:lineRule="auto"/>
        <w:rPr>
          <w:rFonts w:ascii="Times New Roman" w:hAnsi="Times New Roman" w:cs="Times New Roman"/>
          <w:b/>
          <w:bCs/>
          <w:color w:val="000000"/>
          <w:sz w:val="24"/>
          <w:szCs w:val="24"/>
          <w:lang w:val="sr-Latn-CS"/>
        </w:rPr>
      </w:pPr>
    </w:p>
    <w:p w:rsidR="00493442" w:rsidRPr="00DC7F1D" w:rsidRDefault="00493442" w:rsidP="00537C0F">
      <w:pPr>
        <w:spacing w:after="0" w:line="240" w:lineRule="auto"/>
        <w:rPr>
          <w:rFonts w:ascii="Times New Roman" w:hAnsi="Times New Roman" w:cs="Times New Roman"/>
          <w:b/>
          <w:bCs/>
          <w:color w:val="000000"/>
          <w:sz w:val="24"/>
          <w:szCs w:val="24"/>
          <w:lang w:val="sr-Latn-CS"/>
        </w:rPr>
      </w:pPr>
    </w:p>
    <w:p w:rsidR="00537C0F" w:rsidRPr="00852493" w:rsidRDefault="00537C0F"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16180137"/>
      <w:r w:rsidRPr="00852493">
        <w:rPr>
          <w:i w:val="0"/>
          <w:iCs w:val="0"/>
          <w:color w:val="000000"/>
          <w:u w:val="none"/>
        </w:rPr>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6"/>
    </w:p>
    <w:p w:rsidR="0031211B" w:rsidRPr="00852493" w:rsidRDefault="0031211B" w:rsidP="0031211B">
      <w:pPr>
        <w:spacing w:after="0" w:line="240" w:lineRule="auto"/>
        <w:rPr>
          <w:rFonts w:ascii="Times New Roman" w:hAnsi="Times New Roman" w:cs="Times New Roman"/>
          <w:b/>
          <w:bCs/>
          <w:color w:val="000000"/>
          <w:sz w:val="28"/>
          <w:szCs w:val="28"/>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7C2332" w:rsidRPr="001D6677" w:rsidRDefault="007C2332" w:rsidP="007C2332">
      <w:pPr>
        <w:tabs>
          <w:tab w:val="left" w:pos="851"/>
          <w:tab w:val="right" w:pos="3402"/>
        </w:tabs>
        <w:spacing w:after="0" w:line="240" w:lineRule="auto"/>
        <w:jc w:val="both"/>
        <w:rPr>
          <w:rFonts w:ascii="Times New Roman" w:eastAsia="Times New Roman" w:hAnsi="Times New Roman" w:cs="Times New Roman"/>
          <w:b/>
          <w:color w:val="000000"/>
          <w:sz w:val="24"/>
          <w:szCs w:val="24"/>
          <w:lang w:val="pl-PL"/>
        </w:rPr>
      </w:pPr>
      <w:r w:rsidRPr="001D6677">
        <w:rPr>
          <w:rFonts w:ascii="Times New Roman" w:eastAsia="Times New Roman" w:hAnsi="Times New Roman" w:cs="Times New Roman"/>
          <w:b/>
          <w:color w:val="000000"/>
          <w:sz w:val="24"/>
          <w:szCs w:val="24"/>
          <w:lang w:val="pl-PL"/>
        </w:rPr>
        <w:t xml:space="preserve">OPŠTINA BUDVA </w:t>
      </w:r>
    </w:p>
    <w:p w:rsidR="007C2332" w:rsidRPr="001D6677" w:rsidRDefault="007C2332" w:rsidP="007C2332">
      <w:pPr>
        <w:tabs>
          <w:tab w:val="right" w:pos="3402"/>
        </w:tabs>
        <w:spacing w:after="0" w:line="240" w:lineRule="auto"/>
        <w:jc w:val="both"/>
        <w:rPr>
          <w:rFonts w:ascii="Times New Roman" w:eastAsia="Times New Roman" w:hAnsi="Times New Roman" w:cs="Times New Roman"/>
          <w:b/>
          <w:color w:val="000000"/>
          <w:sz w:val="24"/>
          <w:szCs w:val="24"/>
          <w:lang w:val="pl-PL"/>
        </w:rPr>
      </w:pPr>
      <w:r w:rsidRPr="001D6677">
        <w:rPr>
          <w:rFonts w:ascii="Times New Roman" w:eastAsia="Times New Roman" w:hAnsi="Times New Roman" w:cs="Times New Roman"/>
          <w:b/>
          <w:color w:val="000000"/>
          <w:sz w:val="24"/>
          <w:szCs w:val="24"/>
          <w:lang w:val="pl-PL"/>
        </w:rPr>
        <w:t xml:space="preserve">Broj: </w:t>
      </w:r>
      <w:r w:rsidR="007549BA">
        <w:rPr>
          <w:rFonts w:ascii="Times New Roman" w:eastAsia="Times New Roman" w:hAnsi="Times New Roman" w:cs="Times New Roman"/>
          <w:b/>
          <w:color w:val="000000"/>
          <w:sz w:val="24"/>
          <w:szCs w:val="24"/>
          <w:lang w:val="pl-PL"/>
        </w:rPr>
        <w:t>01-</w:t>
      </w:r>
      <w:r w:rsidR="005975BA">
        <w:rPr>
          <w:rFonts w:ascii="Times New Roman" w:eastAsia="Times New Roman" w:hAnsi="Times New Roman" w:cs="Times New Roman"/>
          <w:b/>
          <w:color w:val="000000"/>
          <w:sz w:val="24"/>
          <w:szCs w:val="24"/>
          <w:lang w:val="pl-PL"/>
        </w:rPr>
        <w:t>1273/4</w:t>
      </w:r>
    </w:p>
    <w:p w:rsidR="007C2332" w:rsidRPr="001D6677" w:rsidRDefault="007C2332" w:rsidP="007C2332">
      <w:pPr>
        <w:tabs>
          <w:tab w:val="right" w:pos="3402"/>
        </w:tabs>
        <w:spacing w:after="0" w:line="240" w:lineRule="auto"/>
        <w:jc w:val="both"/>
        <w:rPr>
          <w:rFonts w:ascii="Times New Roman" w:eastAsia="Times New Roman" w:hAnsi="Times New Roman" w:cs="Times New Roman"/>
          <w:b/>
          <w:color w:val="000000"/>
          <w:sz w:val="24"/>
          <w:szCs w:val="24"/>
          <w:lang w:val="pl-PL"/>
        </w:rPr>
      </w:pPr>
      <w:r w:rsidRPr="001D6677">
        <w:rPr>
          <w:rFonts w:ascii="Times New Roman" w:eastAsia="Times New Roman" w:hAnsi="Times New Roman" w:cs="Times New Roman"/>
          <w:b/>
          <w:color w:val="000000"/>
          <w:sz w:val="24"/>
          <w:szCs w:val="24"/>
          <w:lang w:val="pl-PL"/>
        </w:rPr>
        <w:t xml:space="preserve">Budva, </w:t>
      </w:r>
      <w:r w:rsidR="005975BA">
        <w:rPr>
          <w:rFonts w:ascii="Times New Roman" w:eastAsia="Times New Roman" w:hAnsi="Times New Roman" w:cs="Times New Roman"/>
          <w:b/>
          <w:color w:val="000000"/>
          <w:sz w:val="24"/>
          <w:szCs w:val="24"/>
          <w:lang w:val="pl-PL"/>
        </w:rPr>
        <w:t>17.04.2019</w:t>
      </w:r>
      <w:r w:rsidR="007549BA">
        <w:rPr>
          <w:rFonts w:ascii="Times New Roman" w:eastAsia="Times New Roman" w:hAnsi="Times New Roman" w:cs="Times New Roman"/>
          <w:b/>
          <w:color w:val="000000"/>
          <w:sz w:val="24"/>
          <w:szCs w:val="24"/>
          <w:lang w:val="pl-PL"/>
        </w:rPr>
        <w:t>.godine</w:t>
      </w:r>
    </w:p>
    <w:p w:rsidR="007C2332" w:rsidRPr="001D6677" w:rsidRDefault="007C2332" w:rsidP="007C2332">
      <w:pPr>
        <w:spacing w:after="0" w:line="240" w:lineRule="auto"/>
        <w:jc w:val="both"/>
        <w:rPr>
          <w:rFonts w:ascii="Times New Roman" w:eastAsia="Times New Roman" w:hAnsi="Times New Roman" w:cs="Times New Roman"/>
          <w:b/>
          <w:bCs/>
          <w:color w:val="000000"/>
          <w:sz w:val="24"/>
          <w:szCs w:val="24"/>
          <w:lang w:val="sr-Latn-CS"/>
        </w:rPr>
      </w:pPr>
    </w:p>
    <w:p w:rsidR="00DC7F1D" w:rsidRPr="001D6677" w:rsidRDefault="00DC7F1D" w:rsidP="00DC7F1D">
      <w:pPr>
        <w:spacing w:after="0" w:line="240" w:lineRule="auto"/>
        <w:ind w:firstLine="567"/>
        <w:jc w:val="both"/>
        <w:rPr>
          <w:rFonts w:ascii="Times New Roman" w:hAnsi="Times New Roman" w:cs="Times New Roman"/>
          <w:color w:val="000000"/>
          <w:sz w:val="24"/>
          <w:szCs w:val="24"/>
          <w:lang w:val="pl-PL"/>
        </w:rPr>
      </w:pPr>
      <w:r w:rsidRPr="001D6677">
        <w:rPr>
          <w:rFonts w:ascii="Times New Roman" w:hAnsi="Times New Roman" w:cs="Times New Roman"/>
          <w:color w:val="000000"/>
          <w:sz w:val="24"/>
          <w:szCs w:val="24"/>
          <w:lang w:val="pl-PL"/>
        </w:rPr>
        <w:t>U skladu sa članom 16 stav 5 Zakona o javnim nabavkama („Službeni list CG”, br. 42/11, 57/14, 28/15 i 42/17)</w:t>
      </w:r>
    </w:p>
    <w:p w:rsidR="00DC7F1D" w:rsidRPr="001D6677" w:rsidRDefault="00DC7F1D" w:rsidP="00DC7F1D">
      <w:pPr>
        <w:spacing w:after="0" w:line="240" w:lineRule="auto"/>
        <w:ind w:firstLine="567"/>
        <w:jc w:val="both"/>
        <w:rPr>
          <w:rFonts w:ascii="Times New Roman" w:hAnsi="Times New Roman" w:cs="Times New Roman"/>
          <w:color w:val="000000"/>
          <w:sz w:val="24"/>
          <w:szCs w:val="24"/>
          <w:lang w:val="sr-Latn-CS"/>
        </w:rPr>
      </w:pPr>
    </w:p>
    <w:p w:rsidR="00DC7F1D" w:rsidRPr="00F734D5" w:rsidRDefault="00DC7F1D" w:rsidP="00DC7F1D">
      <w:pPr>
        <w:spacing w:after="0" w:line="240" w:lineRule="auto"/>
        <w:jc w:val="center"/>
        <w:rPr>
          <w:rFonts w:ascii="Times New Roman" w:hAnsi="Times New Roman" w:cs="Times New Roman"/>
          <w:b/>
          <w:bCs/>
          <w:color w:val="000000"/>
          <w:sz w:val="32"/>
          <w:szCs w:val="32"/>
          <w:lang w:val="sr-Latn-CS"/>
        </w:rPr>
      </w:pPr>
      <w:r w:rsidRPr="00F734D5">
        <w:rPr>
          <w:rFonts w:ascii="Times New Roman" w:hAnsi="Times New Roman" w:cs="Times New Roman"/>
          <w:b/>
          <w:bCs/>
          <w:color w:val="000000"/>
          <w:sz w:val="32"/>
          <w:szCs w:val="32"/>
          <w:lang w:val="sr-Latn-CS"/>
        </w:rPr>
        <w:t>Izjavljujem</w:t>
      </w:r>
    </w:p>
    <w:p w:rsidR="00DC7F1D" w:rsidRPr="001D6677" w:rsidRDefault="00DC7F1D" w:rsidP="00DC7F1D">
      <w:pPr>
        <w:spacing w:after="0" w:line="240" w:lineRule="auto"/>
        <w:jc w:val="both"/>
        <w:rPr>
          <w:rFonts w:ascii="Times New Roman" w:hAnsi="Times New Roman" w:cs="Times New Roman"/>
          <w:color w:val="000000"/>
          <w:sz w:val="24"/>
          <w:szCs w:val="24"/>
          <w:lang w:val="sr-Latn-CS"/>
        </w:rPr>
      </w:pPr>
    </w:p>
    <w:p w:rsidR="00DC7F1D" w:rsidRPr="005879BF" w:rsidRDefault="00DC7F1D" w:rsidP="00DC7F1D">
      <w:pPr>
        <w:spacing w:after="160" w:line="259" w:lineRule="auto"/>
        <w:jc w:val="both"/>
        <w:rPr>
          <w:rFonts w:ascii="Times New Roman" w:hAnsi="Times New Roman" w:cs="Times New Roman"/>
          <w:color w:val="000000"/>
          <w:sz w:val="24"/>
          <w:szCs w:val="24"/>
        </w:rPr>
      </w:pPr>
      <w:r w:rsidRPr="005879BF">
        <w:rPr>
          <w:rFonts w:ascii="Times New Roman" w:hAnsi="Times New Roman" w:cs="Times New Roman"/>
          <w:color w:val="000000"/>
          <w:sz w:val="24"/>
          <w:szCs w:val="24"/>
        </w:rPr>
        <w:t xml:space="preserve">da u postupku javne nabavke iz </w:t>
      </w:r>
      <w:r w:rsidRPr="005879BF">
        <w:rPr>
          <w:rFonts w:ascii="Times New Roman" w:hAnsi="Times New Roman" w:cs="Times New Roman"/>
          <w:sz w:val="24"/>
          <w:szCs w:val="24"/>
        </w:rPr>
        <w:t>Plana javnih nabavki za 2019.godinu- Amandman I, broj: 01-229/2 od 29.03.2019. godine,</w:t>
      </w:r>
      <w:r w:rsidRPr="005879BF">
        <w:rPr>
          <w:rFonts w:ascii="Times New Roman" w:hAnsi="Times New Roman" w:cs="Times New Roman"/>
          <w:color w:val="000000"/>
          <w:sz w:val="24"/>
          <w:szCs w:val="24"/>
          <w:lang w:val="sr-Latn-CS"/>
        </w:rPr>
        <w:t xml:space="preserve">  </w:t>
      </w:r>
      <w:r w:rsidRPr="005879BF">
        <w:rPr>
          <w:rFonts w:ascii="Times New Roman" w:hAnsi="Times New Roman" w:cs="Times New Roman"/>
          <w:color w:val="000000"/>
          <w:sz w:val="24"/>
          <w:szCs w:val="24"/>
          <w:lang w:val="pl-PL"/>
        </w:rPr>
        <w:t>za</w:t>
      </w:r>
      <w:r w:rsidRPr="005879BF">
        <w:rPr>
          <w:rFonts w:ascii="Times New Roman" w:hAnsi="Times New Roman" w:cs="Times New Roman"/>
          <w:sz w:val="24"/>
          <w:szCs w:val="24"/>
        </w:rPr>
        <w:t xml:space="preserve"> ustupanje izvođenja radova na sanaciji postojećih saobraćajnica, po partijama:Partija 1: Sanacija postojećih saobraćajnica u seoskoj infrastrukturi, područje MZ Podostrog; Partija 2: Sanacija postojećih saobraćajnica na području naselja Jaz, Lapčići i Stanišići; Partija 3: Sanacija postojećih  saobrćajnica u okviru DUP-ova Budva Centar, Dubovica I, Rozino I, Rozino II, Potkošljun, Petrovac – šira zona; Partija 4: Sanacija i modernizacija gradskih saobraćajnica i lokalnih puteva, u nadležnosti Sekretarijata za komunalno stambene poslove</w:t>
      </w:r>
      <w:r w:rsidRPr="005879BF">
        <w:rPr>
          <w:rFonts w:ascii="Times New Roman" w:hAnsi="Times New Roman" w:cs="Times New Roman"/>
          <w:color w:val="000000"/>
          <w:sz w:val="24"/>
          <w:szCs w:val="24"/>
          <w:lang w:val="sr-Latn-CS"/>
        </w:rPr>
        <w:t xml:space="preserve"> </w:t>
      </w:r>
      <w:r w:rsidRPr="005879BF">
        <w:rPr>
          <w:rFonts w:ascii="Times New Roman" w:hAnsi="Times New Roman" w:cs="Times New Roman"/>
          <w:color w:val="000000"/>
          <w:sz w:val="24"/>
          <w:szCs w:val="24"/>
        </w:rPr>
        <w:t xml:space="preserve"> nisam u sukobu interesa u smislu člana 16 stav 4 </w:t>
      </w:r>
      <w:r w:rsidRPr="005879BF">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5879BF">
        <w:rPr>
          <w:rFonts w:ascii="Times New Roman" w:hAnsi="Times New Roman" w:cs="Times New Roman"/>
          <w:color w:val="000000"/>
          <w:sz w:val="24"/>
          <w:szCs w:val="24"/>
        </w:rPr>
        <w:t>.</w:t>
      </w:r>
    </w:p>
    <w:p w:rsidR="00DC7F1D" w:rsidRPr="005879BF" w:rsidRDefault="00DC7F1D" w:rsidP="00DC7F1D">
      <w:pPr>
        <w:tabs>
          <w:tab w:val="left" w:pos="4140"/>
        </w:tabs>
        <w:spacing w:after="0" w:line="240" w:lineRule="auto"/>
        <w:ind w:left="3119"/>
        <w:rPr>
          <w:rFonts w:ascii="Times New Roman" w:hAnsi="Times New Roman" w:cs="Times New Roman"/>
          <w:color w:val="000000"/>
          <w:sz w:val="24"/>
          <w:szCs w:val="24"/>
          <w:lang w:val="sr-Latn-CS"/>
        </w:rPr>
      </w:pPr>
      <w:r w:rsidRPr="005879BF">
        <w:rPr>
          <w:rFonts w:ascii="Times New Roman" w:hAnsi="Times New Roman" w:cs="Times New Roman"/>
          <w:color w:val="000000"/>
          <w:sz w:val="24"/>
          <w:szCs w:val="24"/>
          <w:lang w:val="sr-Latn-CS"/>
        </w:rPr>
        <w:t xml:space="preserve">Predsjednik komisije za otvaranje i vrednovanje ponuda,  Bojana Rajković, dipl. pravnik,                                                  </w:t>
      </w:r>
    </w:p>
    <w:p w:rsidR="00DC7F1D" w:rsidRPr="005879BF" w:rsidRDefault="00DC7F1D" w:rsidP="00DC7F1D">
      <w:pPr>
        <w:tabs>
          <w:tab w:val="left" w:pos="4140"/>
        </w:tabs>
        <w:spacing w:after="0" w:line="240" w:lineRule="auto"/>
        <w:ind w:left="3119"/>
        <w:rPr>
          <w:rFonts w:ascii="Times New Roman" w:hAnsi="Times New Roman" w:cs="Times New Roman"/>
          <w:color w:val="000000"/>
          <w:sz w:val="24"/>
          <w:szCs w:val="24"/>
          <w:lang w:val="sr-Latn-CS"/>
        </w:rPr>
      </w:pPr>
      <w:r w:rsidRPr="005879BF">
        <w:rPr>
          <w:rFonts w:ascii="Times New Roman" w:hAnsi="Times New Roman" w:cs="Times New Roman"/>
          <w:color w:val="000000"/>
          <w:sz w:val="24"/>
          <w:szCs w:val="24"/>
          <w:lang w:val="sr-Latn-CS"/>
        </w:rPr>
        <w:t xml:space="preserve">                                              _____________________</w:t>
      </w:r>
    </w:p>
    <w:p w:rsidR="00DC7F1D" w:rsidRPr="005879BF" w:rsidRDefault="00DC7F1D" w:rsidP="00DC7F1D">
      <w:pPr>
        <w:tabs>
          <w:tab w:val="left" w:pos="4140"/>
        </w:tabs>
        <w:spacing w:after="0" w:line="240" w:lineRule="auto"/>
        <w:ind w:left="3119"/>
        <w:rPr>
          <w:rFonts w:ascii="Times New Roman" w:hAnsi="Times New Roman" w:cs="Times New Roman"/>
          <w:color w:val="000000"/>
          <w:sz w:val="24"/>
          <w:szCs w:val="24"/>
          <w:lang w:val="sr-Latn-CS"/>
        </w:rPr>
      </w:pPr>
    </w:p>
    <w:p w:rsidR="00DC7F1D" w:rsidRPr="005879BF" w:rsidRDefault="00DC7F1D" w:rsidP="00DC7F1D">
      <w:pPr>
        <w:tabs>
          <w:tab w:val="left" w:pos="4140"/>
        </w:tabs>
        <w:spacing w:after="0" w:line="240" w:lineRule="auto"/>
        <w:ind w:left="3119"/>
        <w:jc w:val="both"/>
        <w:rPr>
          <w:rFonts w:ascii="Times New Roman" w:hAnsi="Times New Roman" w:cs="Times New Roman"/>
          <w:color w:val="000000"/>
          <w:sz w:val="24"/>
          <w:szCs w:val="24"/>
          <w:lang w:val="sr-Latn-CS"/>
        </w:rPr>
      </w:pPr>
      <w:r w:rsidRPr="005879BF">
        <w:rPr>
          <w:rFonts w:ascii="Times New Roman" w:hAnsi="Times New Roman" w:cs="Times New Roman"/>
          <w:color w:val="000000"/>
          <w:sz w:val="24"/>
          <w:szCs w:val="24"/>
          <w:lang w:val="sr-Latn-CS"/>
        </w:rPr>
        <w:t>Član komisije za otvaranje i vrednovanje ponuda,</w:t>
      </w:r>
    </w:p>
    <w:p w:rsidR="00DC7F1D" w:rsidRPr="005879BF" w:rsidRDefault="00DC7F1D" w:rsidP="00DC7F1D">
      <w:pPr>
        <w:tabs>
          <w:tab w:val="left" w:pos="4140"/>
        </w:tabs>
        <w:spacing w:after="0" w:line="240" w:lineRule="auto"/>
        <w:ind w:left="3119"/>
        <w:jc w:val="both"/>
        <w:rPr>
          <w:rFonts w:ascii="Times New Roman" w:hAnsi="Times New Roman" w:cs="Times New Roman"/>
          <w:sz w:val="24"/>
          <w:szCs w:val="24"/>
          <w:lang w:val="sr-Latn-CS"/>
        </w:rPr>
      </w:pPr>
      <w:r w:rsidRPr="005879BF">
        <w:rPr>
          <w:rFonts w:ascii="Times New Roman" w:hAnsi="Times New Roman" w:cs="Times New Roman"/>
          <w:sz w:val="24"/>
          <w:szCs w:val="24"/>
          <w:lang w:val="sr-Latn-CS"/>
        </w:rPr>
        <w:t xml:space="preserve">Vesna  Franeta, dipl. ing. građevine                       </w:t>
      </w:r>
    </w:p>
    <w:p w:rsidR="00DC7F1D" w:rsidRPr="005879BF" w:rsidRDefault="00DC7F1D" w:rsidP="00DC7F1D">
      <w:pPr>
        <w:tabs>
          <w:tab w:val="left" w:pos="4140"/>
        </w:tabs>
        <w:spacing w:after="0" w:line="240" w:lineRule="auto"/>
        <w:ind w:left="3119"/>
        <w:jc w:val="both"/>
        <w:rPr>
          <w:rFonts w:ascii="Times New Roman" w:hAnsi="Times New Roman" w:cs="Times New Roman"/>
          <w:sz w:val="24"/>
          <w:szCs w:val="24"/>
          <w:lang w:val="sr-Latn-CS"/>
        </w:rPr>
      </w:pPr>
      <w:r w:rsidRPr="005879BF">
        <w:rPr>
          <w:rFonts w:ascii="Times New Roman" w:hAnsi="Times New Roman" w:cs="Times New Roman"/>
          <w:sz w:val="24"/>
          <w:szCs w:val="24"/>
          <w:lang w:val="sr-Latn-CS"/>
        </w:rPr>
        <w:t xml:space="preserve">                                             _____________________</w:t>
      </w:r>
    </w:p>
    <w:p w:rsidR="00DC7F1D" w:rsidRPr="005879BF" w:rsidRDefault="00DC7F1D" w:rsidP="00DC7F1D">
      <w:pPr>
        <w:tabs>
          <w:tab w:val="left" w:pos="4140"/>
        </w:tabs>
        <w:spacing w:after="0" w:line="240" w:lineRule="auto"/>
        <w:ind w:left="3119"/>
        <w:jc w:val="both"/>
        <w:rPr>
          <w:rFonts w:ascii="Times New Roman" w:hAnsi="Times New Roman" w:cs="Times New Roman"/>
          <w:sz w:val="24"/>
          <w:szCs w:val="24"/>
          <w:lang w:val="sr-Latn-CS"/>
        </w:rPr>
      </w:pPr>
    </w:p>
    <w:p w:rsidR="00DC7F1D" w:rsidRPr="005879BF" w:rsidRDefault="00DC7F1D" w:rsidP="00DC7F1D">
      <w:pPr>
        <w:tabs>
          <w:tab w:val="left" w:pos="4140"/>
        </w:tabs>
        <w:spacing w:after="0" w:line="240" w:lineRule="auto"/>
        <w:ind w:left="3119"/>
        <w:jc w:val="both"/>
        <w:rPr>
          <w:rFonts w:ascii="Times New Roman" w:hAnsi="Times New Roman" w:cs="Times New Roman"/>
          <w:color w:val="000000"/>
          <w:sz w:val="24"/>
          <w:szCs w:val="24"/>
          <w:lang w:val="sr-Latn-CS"/>
        </w:rPr>
      </w:pPr>
      <w:r w:rsidRPr="005879BF">
        <w:rPr>
          <w:rFonts w:ascii="Times New Roman" w:hAnsi="Times New Roman" w:cs="Times New Roman"/>
          <w:color w:val="000000"/>
          <w:sz w:val="24"/>
          <w:szCs w:val="24"/>
          <w:lang w:val="sr-Latn-CS"/>
        </w:rPr>
        <w:t>Član komisije za otvaranje i vrednovanje ponuda,</w:t>
      </w:r>
    </w:p>
    <w:p w:rsidR="00DC7F1D" w:rsidRPr="005879BF" w:rsidRDefault="00DC7F1D" w:rsidP="00DC7F1D">
      <w:pPr>
        <w:tabs>
          <w:tab w:val="left" w:pos="4140"/>
        </w:tabs>
        <w:spacing w:after="0" w:line="240" w:lineRule="auto"/>
        <w:ind w:left="3119"/>
        <w:jc w:val="both"/>
        <w:rPr>
          <w:rFonts w:ascii="Times New Roman" w:hAnsi="Times New Roman" w:cs="Times New Roman"/>
          <w:sz w:val="24"/>
          <w:szCs w:val="24"/>
          <w:lang w:val="sr-Latn-CS"/>
        </w:rPr>
      </w:pPr>
      <w:r w:rsidRPr="005879BF">
        <w:rPr>
          <w:rFonts w:ascii="Times New Roman" w:hAnsi="Times New Roman" w:cs="Times New Roman"/>
          <w:sz w:val="24"/>
          <w:szCs w:val="24"/>
          <w:lang w:val="sr-Latn-CS"/>
        </w:rPr>
        <w:t xml:space="preserve">Aleksandar Popović, dipl. ing. saobraćaja                     </w:t>
      </w:r>
    </w:p>
    <w:p w:rsidR="00DC7F1D" w:rsidRPr="005879BF" w:rsidRDefault="00DC7F1D" w:rsidP="00DC7F1D">
      <w:pPr>
        <w:tabs>
          <w:tab w:val="left" w:pos="4140"/>
        </w:tabs>
        <w:spacing w:after="0" w:line="240" w:lineRule="auto"/>
        <w:ind w:left="3119"/>
        <w:jc w:val="both"/>
        <w:rPr>
          <w:rFonts w:ascii="Times New Roman" w:hAnsi="Times New Roman" w:cs="Times New Roman"/>
          <w:sz w:val="24"/>
          <w:szCs w:val="24"/>
          <w:lang w:val="sr-Latn-CS"/>
        </w:rPr>
      </w:pPr>
      <w:r w:rsidRPr="005879BF">
        <w:rPr>
          <w:rFonts w:ascii="Times New Roman" w:hAnsi="Times New Roman" w:cs="Times New Roman"/>
          <w:sz w:val="24"/>
          <w:szCs w:val="24"/>
          <w:lang w:val="sr-Latn-CS"/>
        </w:rPr>
        <w:t xml:space="preserve">                                            ______________________    </w:t>
      </w:r>
    </w:p>
    <w:p w:rsidR="00DC7F1D" w:rsidRPr="005879BF" w:rsidRDefault="00DC7F1D" w:rsidP="00DC7F1D">
      <w:pPr>
        <w:tabs>
          <w:tab w:val="left" w:pos="4140"/>
        </w:tabs>
        <w:spacing w:after="0" w:line="240" w:lineRule="auto"/>
        <w:ind w:left="3119"/>
        <w:jc w:val="both"/>
        <w:rPr>
          <w:rFonts w:ascii="Times New Roman" w:hAnsi="Times New Roman" w:cs="Times New Roman"/>
          <w:color w:val="000000"/>
          <w:sz w:val="24"/>
          <w:szCs w:val="24"/>
          <w:lang w:val="sr-Latn-CS"/>
        </w:rPr>
      </w:pPr>
      <w:r w:rsidRPr="005879BF">
        <w:rPr>
          <w:rFonts w:ascii="Times New Roman" w:hAnsi="Times New Roman" w:cs="Times New Roman"/>
          <w:sz w:val="24"/>
          <w:szCs w:val="24"/>
          <w:lang w:val="sr-Latn-CS"/>
        </w:rPr>
        <w:t xml:space="preserve">               </w:t>
      </w:r>
    </w:p>
    <w:p w:rsidR="00DC7F1D" w:rsidRPr="005879BF" w:rsidRDefault="00DC7F1D" w:rsidP="00DC7F1D">
      <w:pPr>
        <w:tabs>
          <w:tab w:val="left" w:pos="4140"/>
        </w:tabs>
        <w:spacing w:after="0" w:line="240" w:lineRule="auto"/>
        <w:ind w:left="3119"/>
        <w:jc w:val="both"/>
        <w:rPr>
          <w:rFonts w:ascii="Times New Roman" w:hAnsi="Times New Roman" w:cs="Times New Roman"/>
          <w:color w:val="000000"/>
          <w:sz w:val="24"/>
          <w:szCs w:val="24"/>
          <w:lang w:val="sr-Latn-CS"/>
        </w:rPr>
      </w:pPr>
      <w:r w:rsidRPr="005879BF">
        <w:rPr>
          <w:rFonts w:ascii="Times New Roman" w:hAnsi="Times New Roman" w:cs="Times New Roman"/>
          <w:color w:val="000000"/>
          <w:sz w:val="24"/>
          <w:szCs w:val="24"/>
          <w:lang w:val="sr-Latn-CS"/>
        </w:rPr>
        <w:t>Član komisije za otvaranje i vrednovanje ponuda,</w:t>
      </w:r>
    </w:p>
    <w:p w:rsidR="00DC7F1D" w:rsidRPr="005879BF" w:rsidRDefault="00DC7F1D" w:rsidP="00DC7F1D">
      <w:pPr>
        <w:tabs>
          <w:tab w:val="left" w:pos="4140"/>
        </w:tabs>
        <w:spacing w:after="0" w:line="240" w:lineRule="auto"/>
        <w:ind w:left="3119"/>
        <w:jc w:val="both"/>
        <w:rPr>
          <w:rFonts w:ascii="Times New Roman" w:hAnsi="Times New Roman" w:cs="Times New Roman"/>
          <w:color w:val="000000"/>
          <w:sz w:val="24"/>
          <w:szCs w:val="24"/>
          <w:lang w:val="sr-Latn-CS"/>
        </w:rPr>
      </w:pPr>
      <w:r w:rsidRPr="005879BF">
        <w:rPr>
          <w:rFonts w:ascii="Times New Roman" w:hAnsi="Times New Roman" w:cs="Times New Roman"/>
          <w:sz w:val="24"/>
          <w:szCs w:val="24"/>
          <w:lang w:val="sr-Latn-CS"/>
        </w:rPr>
        <w:t xml:space="preserve">Marko Asanović, dipl. ing. org. nauka                  </w:t>
      </w:r>
    </w:p>
    <w:p w:rsidR="00DC7F1D" w:rsidRPr="005879BF" w:rsidRDefault="00DC7F1D" w:rsidP="00DC7F1D">
      <w:pPr>
        <w:tabs>
          <w:tab w:val="left" w:pos="4140"/>
        </w:tabs>
        <w:spacing w:after="0" w:line="240" w:lineRule="auto"/>
        <w:ind w:left="3119"/>
        <w:jc w:val="both"/>
        <w:rPr>
          <w:rFonts w:ascii="Times New Roman" w:hAnsi="Times New Roman" w:cs="Times New Roman"/>
          <w:color w:val="000000"/>
          <w:sz w:val="24"/>
          <w:szCs w:val="24"/>
          <w:lang w:val="sr-Latn-CS"/>
        </w:rPr>
      </w:pPr>
      <w:r w:rsidRPr="005879BF">
        <w:rPr>
          <w:rFonts w:ascii="Times New Roman" w:hAnsi="Times New Roman" w:cs="Times New Roman"/>
          <w:color w:val="000000"/>
          <w:sz w:val="24"/>
          <w:szCs w:val="24"/>
          <w:lang w:val="sr-Latn-CS"/>
        </w:rPr>
        <w:t xml:space="preserve">                                               ____________________</w:t>
      </w:r>
    </w:p>
    <w:p w:rsidR="00DC7F1D" w:rsidRPr="005879BF" w:rsidRDefault="00DC7F1D" w:rsidP="00DC7F1D">
      <w:pPr>
        <w:tabs>
          <w:tab w:val="left" w:pos="4140"/>
        </w:tabs>
        <w:spacing w:after="0" w:line="240" w:lineRule="auto"/>
        <w:ind w:left="3119"/>
        <w:jc w:val="both"/>
        <w:rPr>
          <w:rFonts w:ascii="Times New Roman" w:hAnsi="Times New Roman" w:cs="Times New Roman"/>
          <w:iCs/>
          <w:color w:val="000000"/>
          <w:sz w:val="24"/>
          <w:szCs w:val="24"/>
          <w:lang w:val="sr-Latn-CS"/>
        </w:rPr>
      </w:pPr>
    </w:p>
    <w:p w:rsidR="00DC7F1D" w:rsidRPr="005879BF" w:rsidRDefault="00DC7F1D" w:rsidP="00DC7F1D">
      <w:pPr>
        <w:tabs>
          <w:tab w:val="left" w:pos="4140"/>
        </w:tabs>
        <w:spacing w:after="0" w:line="240" w:lineRule="auto"/>
        <w:ind w:left="3119"/>
        <w:jc w:val="both"/>
        <w:rPr>
          <w:rFonts w:ascii="Times New Roman" w:hAnsi="Times New Roman" w:cs="Times New Roman"/>
          <w:color w:val="000000"/>
          <w:sz w:val="24"/>
          <w:szCs w:val="24"/>
          <w:lang w:val="sr-Latn-CS"/>
        </w:rPr>
      </w:pPr>
      <w:r w:rsidRPr="005879BF">
        <w:rPr>
          <w:rFonts w:ascii="Times New Roman" w:hAnsi="Times New Roman" w:cs="Times New Roman"/>
          <w:iCs/>
          <w:color w:val="000000"/>
          <w:sz w:val="24"/>
          <w:szCs w:val="24"/>
          <w:lang w:val="sr-Latn-CS"/>
        </w:rPr>
        <w:t>Č</w:t>
      </w:r>
      <w:r w:rsidRPr="005879BF">
        <w:rPr>
          <w:rFonts w:ascii="Times New Roman" w:hAnsi="Times New Roman" w:cs="Times New Roman"/>
          <w:color w:val="000000"/>
          <w:sz w:val="24"/>
          <w:szCs w:val="24"/>
          <w:lang w:val="sr-Latn-CS"/>
        </w:rPr>
        <w:t>lan komisije za otvaranje i vrednovanje ponuda,</w:t>
      </w:r>
    </w:p>
    <w:p w:rsidR="00DC7F1D" w:rsidRPr="005879BF" w:rsidRDefault="00DC7F1D" w:rsidP="00DC7F1D">
      <w:pPr>
        <w:tabs>
          <w:tab w:val="left" w:pos="4140"/>
        </w:tabs>
        <w:spacing w:after="0" w:line="240" w:lineRule="auto"/>
        <w:ind w:left="3119"/>
        <w:jc w:val="both"/>
        <w:rPr>
          <w:rFonts w:ascii="Times New Roman" w:hAnsi="Times New Roman" w:cs="Times New Roman"/>
          <w:color w:val="000000"/>
          <w:sz w:val="24"/>
          <w:szCs w:val="24"/>
          <w:lang w:val="sr-Latn-CS"/>
        </w:rPr>
      </w:pPr>
      <w:r w:rsidRPr="005879BF">
        <w:rPr>
          <w:rFonts w:ascii="Times New Roman" w:hAnsi="Times New Roman" w:cs="Times New Roman"/>
          <w:color w:val="000000"/>
          <w:sz w:val="24"/>
          <w:szCs w:val="24"/>
          <w:lang w:val="sr-Latn-CS"/>
        </w:rPr>
        <w:t>Miroslava  Kunjić, dipl. ekonomista</w:t>
      </w:r>
    </w:p>
    <w:p w:rsidR="005879BF" w:rsidRPr="005879BF" w:rsidRDefault="005879BF" w:rsidP="0031211B">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_____________________</w:t>
      </w:r>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7" w:name="_Toc416180138"/>
      <w:r w:rsidRPr="00852493">
        <w:rPr>
          <w:i w:val="0"/>
          <w:iCs w:val="0"/>
          <w:color w:val="000000"/>
          <w:u w:val="none"/>
        </w:rPr>
        <w:lastRenderedPageBreak/>
        <w:t>METODOLOGIJA NAČINA VREDNOVANJA PONUDA PO KRITERIJUMU I PODKRITERIJUMIMA</w:t>
      </w:r>
      <w:bookmarkEnd w:id="7"/>
    </w:p>
    <w:p w:rsidR="0031211B" w:rsidRPr="00852493" w:rsidRDefault="0031211B" w:rsidP="0031211B">
      <w:pPr>
        <w:pStyle w:val="BodyText"/>
        <w:ind w:left="454" w:hanging="454"/>
        <w:rPr>
          <w:b/>
          <w:bCs/>
          <w:color w:val="000000"/>
          <w:sz w:val="24"/>
          <w:szCs w:val="24"/>
          <w:lang w:val="sr-Latn-CS"/>
        </w:rPr>
      </w:pPr>
    </w:p>
    <w:p w:rsidR="0031211B" w:rsidRPr="00852493" w:rsidRDefault="0031211B" w:rsidP="0031211B">
      <w:pPr>
        <w:pStyle w:val="BodyText"/>
        <w:rPr>
          <w:b/>
          <w:bCs/>
          <w:color w:val="000000"/>
          <w:sz w:val="24"/>
          <w:szCs w:val="24"/>
          <w:lang w:val="sr-Latn-CS"/>
        </w:rPr>
      </w:pPr>
    </w:p>
    <w:p w:rsidR="00EA1A7F" w:rsidRPr="00370F56" w:rsidRDefault="00EA1A7F" w:rsidP="00EA1A7F">
      <w:pPr>
        <w:spacing w:after="0" w:line="240" w:lineRule="auto"/>
        <w:jc w:val="both"/>
        <w:rPr>
          <w:rFonts w:ascii="Times New Roman" w:hAnsi="Times New Roman" w:cs="Times New Roman"/>
          <w:b/>
          <w:bCs/>
          <w:color w:val="000000"/>
          <w:sz w:val="24"/>
          <w:szCs w:val="24"/>
          <w:bdr w:val="single" w:sz="4" w:space="0" w:color="auto"/>
        </w:rPr>
      </w:pPr>
      <w:r w:rsidRPr="00370F56">
        <w:rPr>
          <w:rFonts w:ascii="Times New Roman" w:hAnsi="Times New Roman" w:cs="Times New Roman"/>
          <w:b/>
          <w:bCs/>
          <w:color w:val="000000"/>
          <w:sz w:val="24"/>
          <w:szCs w:val="24"/>
          <w:shd w:val="clear" w:color="auto" w:fill="FFFFFF"/>
          <w:lang w:val="hr-HR"/>
        </w:rPr>
        <w:t xml:space="preserve">Vrednovanje ponuda po kriterijumu </w:t>
      </w:r>
      <w:r w:rsidR="00811153" w:rsidRPr="00370F56">
        <w:rPr>
          <w:rFonts w:ascii="Times New Roman" w:hAnsi="Times New Roman" w:cs="Times New Roman"/>
          <w:b/>
          <w:color w:val="000000"/>
          <w:sz w:val="24"/>
          <w:szCs w:val="24"/>
          <w:lang w:val="hr-HR"/>
        </w:rPr>
        <w:t xml:space="preserve">najniža ponuđena cijena </w:t>
      </w:r>
      <w:r w:rsidRPr="00370F56">
        <w:rPr>
          <w:rFonts w:ascii="Times New Roman" w:hAnsi="Times New Roman" w:cs="Times New Roman"/>
          <w:b/>
          <w:bCs/>
          <w:color w:val="000000"/>
          <w:sz w:val="24"/>
          <w:szCs w:val="24"/>
        </w:rPr>
        <w:t>vršiće se na sljedeći način:</w:t>
      </w:r>
    </w:p>
    <w:p w:rsidR="00EA1A7F" w:rsidRPr="00370F56" w:rsidRDefault="00EA1A7F" w:rsidP="00EA1A7F">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EA1A7F" w:rsidRPr="00370F56" w:rsidRDefault="00EA1A7F" w:rsidP="00EA1A7F">
      <w:pPr>
        <w:spacing w:after="0" w:line="240" w:lineRule="auto"/>
        <w:ind w:left="284"/>
        <w:jc w:val="both"/>
        <w:rPr>
          <w:rFonts w:ascii="Times New Roman" w:hAnsi="Times New Roman" w:cs="Times New Roman"/>
          <w:color w:val="000000"/>
          <w:sz w:val="24"/>
          <w:szCs w:val="24"/>
        </w:rPr>
      </w:pPr>
    </w:p>
    <w:p w:rsidR="00EA1A7F" w:rsidRPr="00370F56" w:rsidRDefault="00EA1A7F" w:rsidP="00EA1A7F">
      <w:pPr>
        <w:spacing w:after="0" w:line="240" w:lineRule="auto"/>
        <w:jc w:val="both"/>
        <w:rPr>
          <w:rFonts w:ascii="Times New Roman" w:eastAsia="Times New Roman" w:hAnsi="Times New Roman" w:cs="Times New Roman"/>
          <w:b/>
          <w:bCs/>
          <w:color w:val="000000"/>
          <w:sz w:val="24"/>
          <w:szCs w:val="24"/>
          <w:bdr w:val="single" w:sz="4" w:space="0" w:color="auto"/>
        </w:rPr>
      </w:pPr>
      <w:r w:rsidRPr="00370F56">
        <w:rPr>
          <w:rFonts w:ascii="Times New Roman" w:eastAsia="Times New Roman" w:hAnsi="Times New Roman" w:cs="Times New Roman"/>
          <w:b/>
          <w:bCs/>
          <w:color w:val="000000"/>
          <w:sz w:val="24"/>
          <w:szCs w:val="24"/>
        </w:rPr>
        <w:t>Najniža ponuđena cijena matematički će se porediti sa drugim ponuđenim cijenama po formuli.</w:t>
      </w:r>
    </w:p>
    <w:p w:rsidR="00EA1A7F" w:rsidRPr="00370F56" w:rsidRDefault="00EA1A7F" w:rsidP="00EA1A7F">
      <w:pPr>
        <w:spacing w:after="0" w:line="240" w:lineRule="auto"/>
        <w:jc w:val="both"/>
        <w:rPr>
          <w:rFonts w:ascii="Times New Roman" w:eastAsia="Times New Roman" w:hAnsi="Times New Roman" w:cs="Times New Roman"/>
          <w:color w:val="000000"/>
          <w:sz w:val="24"/>
          <w:szCs w:val="24"/>
          <w:lang w:val="hr-HR"/>
        </w:rPr>
      </w:pPr>
    </w:p>
    <w:p w:rsidR="00EA1A7F" w:rsidRPr="00370F56" w:rsidRDefault="00EA1A7F" w:rsidP="00EA1A7F">
      <w:pPr>
        <w:spacing w:after="0" w:line="240" w:lineRule="auto"/>
        <w:jc w:val="both"/>
        <w:rPr>
          <w:rFonts w:ascii="Times New Roman" w:eastAsia="Times New Roman" w:hAnsi="Times New Roman" w:cs="Times New Roman"/>
          <w:b/>
          <w:bCs/>
          <w:color w:val="000000"/>
          <w:sz w:val="24"/>
          <w:szCs w:val="24"/>
          <w:shd w:val="clear" w:color="auto" w:fill="FFFFFF"/>
        </w:rPr>
      </w:pPr>
      <w:r w:rsidRPr="00370F56">
        <w:rPr>
          <w:rFonts w:ascii="Times New Roman" w:eastAsia="Times New Roman" w:hAnsi="Times New Roman" w:cs="Times New Roman"/>
          <w:b/>
          <w:bCs/>
          <w:color w:val="000000"/>
          <w:sz w:val="24"/>
          <w:szCs w:val="24"/>
          <w:shd w:val="clear" w:color="auto" w:fill="FFFFFF"/>
        </w:rPr>
        <w:t xml:space="preserve">                           najniža ponuđena cijena</w:t>
      </w:r>
    </w:p>
    <w:p w:rsidR="00EA1A7F" w:rsidRPr="00370F56" w:rsidRDefault="00EA1A7F" w:rsidP="00EA1A7F">
      <w:pPr>
        <w:spacing w:after="0" w:line="240" w:lineRule="auto"/>
        <w:jc w:val="both"/>
        <w:rPr>
          <w:rFonts w:ascii="Times New Roman" w:eastAsia="Times New Roman" w:hAnsi="Times New Roman" w:cs="Times New Roman"/>
          <w:b/>
          <w:bCs/>
          <w:color w:val="000000"/>
          <w:sz w:val="24"/>
          <w:szCs w:val="24"/>
          <w:shd w:val="clear" w:color="auto" w:fill="FFFFFF"/>
        </w:rPr>
      </w:pPr>
      <w:r w:rsidRPr="00370F56">
        <w:rPr>
          <w:rFonts w:ascii="Times New Roman" w:eastAsia="Times New Roman" w:hAnsi="Times New Roman" w:cs="Times New Roman"/>
          <w:b/>
          <w:bCs/>
          <w:color w:val="000000"/>
          <w:sz w:val="24"/>
          <w:szCs w:val="24"/>
          <w:shd w:val="clear" w:color="auto" w:fill="FFFFFF"/>
        </w:rPr>
        <w:t xml:space="preserve"> broj bodova = ______________________x</w:t>
      </w:r>
      <w:r w:rsidR="00251695" w:rsidRPr="00370F56">
        <w:rPr>
          <w:rFonts w:ascii="Times New Roman" w:eastAsia="Times New Roman" w:hAnsi="Times New Roman" w:cs="Times New Roman"/>
          <w:b/>
          <w:bCs/>
          <w:color w:val="000000"/>
          <w:sz w:val="24"/>
          <w:szCs w:val="24"/>
          <w:shd w:val="clear" w:color="auto" w:fill="FFFFFF"/>
        </w:rPr>
        <w:t>10</w:t>
      </w:r>
      <w:r w:rsidRPr="00370F56">
        <w:rPr>
          <w:rFonts w:ascii="Times New Roman" w:eastAsia="Times New Roman" w:hAnsi="Times New Roman" w:cs="Times New Roman"/>
          <w:b/>
          <w:bCs/>
          <w:color w:val="000000"/>
          <w:sz w:val="24"/>
          <w:szCs w:val="24"/>
          <w:shd w:val="clear" w:color="auto" w:fill="FFFFFF"/>
        </w:rPr>
        <w:t>0</w:t>
      </w:r>
    </w:p>
    <w:p w:rsidR="00EA1A7F" w:rsidRPr="00370F56" w:rsidRDefault="00EA1A7F" w:rsidP="00EA1A7F">
      <w:pPr>
        <w:rPr>
          <w:rFonts w:ascii="Times New Roman" w:eastAsia="Times New Roman" w:hAnsi="Times New Roman" w:cs="Times New Roman"/>
          <w:b/>
          <w:sz w:val="24"/>
          <w:szCs w:val="24"/>
        </w:rPr>
      </w:pPr>
      <w:r w:rsidRPr="00370F56">
        <w:rPr>
          <w:rFonts w:ascii="Times New Roman" w:eastAsia="Times New Roman" w:hAnsi="Times New Roman" w:cs="Times New Roman"/>
          <w:b/>
          <w:sz w:val="24"/>
          <w:szCs w:val="24"/>
        </w:rPr>
        <w:t xml:space="preserve">                             ponuđena cijena</w:t>
      </w:r>
    </w:p>
    <w:p w:rsidR="00EA1A7F" w:rsidRPr="00370F56" w:rsidRDefault="00EA1A7F" w:rsidP="00EA1A7F">
      <w:pPr>
        <w:spacing w:after="0" w:line="240" w:lineRule="auto"/>
        <w:jc w:val="both"/>
        <w:rPr>
          <w:rFonts w:ascii="Times New Roman" w:eastAsia="Times New Roman" w:hAnsi="Times New Roman" w:cs="Times New Roman"/>
          <w:b/>
          <w:bCs/>
          <w:color w:val="000000"/>
          <w:sz w:val="24"/>
          <w:szCs w:val="24"/>
          <w:shd w:val="clear" w:color="auto" w:fill="FFFFFF"/>
        </w:rPr>
      </w:pPr>
    </w:p>
    <w:tbl>
      <w:tblPr>
        <w:tblW w:w="0" w:type="auto"/>
        <w:tblInd w:w="2" w:type="dxa"/>
        <w:tblLook w:val="00A0" w:firstRow="1" w:lastRow="0" w:firstColumn="1" w:lastColumn="0" w:noHBand="0" w:noVBand="0"/>
      </w:tblPr>
      <w:tblGrid>
        <w:gridCol w:w="9070"/>
      </w:tblGrid>
      <w:tr w:rsidR="00EA1A7F" w:rsidRPr="00370F56" w:rsidTr="005770C9">
        <w:tc>
          <w:tcPr>
            <w:tcW w:w="9070" w:type="dxa"/>
          </w:tcPr>
          <w:p w:rsidR="00EA1A7F" w:rsidRPr="00370F56" w:rsidRDefault="00EA1A7F" w:rsidP="005770C9">
            <w:pPr>
              <w:spacing w:after="0" w:line="240" w:lineRule="auto"/>
              <w:jc w:val="both"/>
              <w:rPr>
                <w:rFonts w:ascii="Times New Roman" w:eastAsia="Times New Roman" w:hAnsi="Times New Roman" w:cs="Times New Roman"/>
                <w:b/>
                <w:bCs/>
                <w:i/>
                <w:iCs/>
                <w:color w:val="000000"/>
                <w:sz w:val="24"/>
                <w:szCs w:val="24"/>
                <w:lang w:val="hr-HR"/>
              </w:rPr>
            </w:pPr>
          </w:p>
          <w:p w:rsidR="00EA1A7F" w:rsidRPr="00370F56" w:rsidRDefault="00EA1A7F" w:rsidP="005770C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370F56">
              <w:rPr>
                <w:rFonts w:ascii="Times New Roman" w:eastAsia="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EA1A7F" w:rsidRPr="00370F56" w:rsidRDefault="00EA1A7F" w:rsidP="005770C9">
            <w:pPr>
              <w:spacing w:after="0" w:line="240" w:lineRule="auto"/>
              <w:jc w:val="both"/>
              <w:rPr>
                <w:rFonts w:ascii="Times New Roman" w:eastAsia="Times New Roman" w:hAnsi="Times New Roman" w:cs="Times New Roman"/>
                <w:b/>
                <w:bCs/>
                <w:i/>
                <w:iCs/>
                <w:color w:val="000000"/>
                <w:sz w:val="24"/>
                <w:szCs w:val="24"/>
                <w:lang w:val="hr-HR"/>
              </w:rPr>
            </w:pPr>
          </w:p>
          <w:p w:rsidR="00EA1A7F" w:rsidRPr="00370F56" w:rsidRDefault="00EA1A7F" w:rsidP="005770C9">
            <w:pPr>
              <w:spacing w:after="0" w:line="240" w:lineRule="auto"/>
              <w:jc w:val="both"/>
              <w:rPr>
                <w:rFonts w:ascii="Times New Roman" w:eastAsia="Times New Roman" w:hAnsi="Times New Roman" w:cs="Times New Roman"/>
                <w:b/>
                <w:bCs/>
                <w:color w:val="000000"/>
                <w:sz w:val="24"/>
                <w:szCs w:val="24"/>
                <w:lang w:val="hr-HR"/>
              </w:rPr>
            </w:pPr>
          </w:p>
        </w:tc>
      </w:tr>
    </w:tbl>
    <w:p w:rsidR="00EA1A7F" w:rsidRDefault="00EA1A7F" w:rsidP="00EA1A7F">
      <w:pPr>
        <w:spacing w:after="0" w:line="240" w:lineRule="auto"/>
        <w:ind w:left="284"/>
        <w:jc w:val="both"/>
        <w:rPr>
          <w:rFonts w:ascii="Times New Roman" w:hAnsi="Times New Roman" w:cs="Times New Roman"/>
          <w:color w:val="000000"/>
          <w:sz w:val="24"/>
          <w:szCs w:val="24"/>
        </w:rPr>
      </w:pPr>
    </w:p>
    <w:p w:rsidR="00EA1A7F" w:rsidRPr="00852493" w:rsidRDefault="00EA1A7F" w:rsidP="00EA1A7F">
      <w:pPr>
        <w:spacing w:after="0" w:line="240" w:lineRule="auto"/>
        <w:ind w:left="284"/>
        <w:jc w:val="both"/>
        <w:rPr>
          <w:rFonts w:ascii="Times New Roman" w:hAnsi="Times New Roman" w:cs="Times New Roman"/>
          <w:color w:val="000000"/>
          <w:sz w:val="24"/>
          <w:szCs w:val="24"/>
          <w:lang w:val="hr-HR"/>
        </w:rPr>
      </w:pPr>
    </w:p>
    <w:p w:rsidR="00537C0F" w:rsidRPr="00852493" w:rsidRDefault="00537C0F" w:rsidP="0031211B">
      <w:pPr>
        <w:spacing w:after="0" w:line="240" w:lineRule="auto"/>
        <w:ind w:left="284"/>
        <w:jc w:val="both"/>
        <w:rPr>
          <w:rFonts w:ascii="Times New Roman" w:hAnsi="Times New Roman" w:cs="Times New Roman"/>
          <w:color w:val="000000"/>
          <w:sz w:val="24"/>
          <w:szCs w:val="24"/>
          <w:lang w:val="hr-HR"/>
        </w:rPr>
      </w:pPr>
    </w:p>
    <w:p w:rsidR="0031211B" w:rsidRDefault="0031211B" w:rsidP="0031211B">
      <w:r>
        <w:br w:type="page"/>
      </w:r>
    </w:p>
    <w:tbl>
      <w:tblPr>
        <w:tblW w:w="0" w:type="auto"/>
        <w:tblInd w:w="2" w:type="dxa"/>
        <w:tblLook w:val="00A0" w:firstRow="1" w:lastRow="0" w:firstColumn="1" w:lastColumn="0" w:noHBand="0" w:noVBand="0"/>
      </w:tblPr>
      <w:tblGrid>
        <w:gridCol w:w="9070"/>
      </w:tblGrid>
      <w:tr w:rsidR="0031211B" w:rsidRPr="00FA2239" w:rsidTr="00A05B45">
        <w:tc>
          <w:tcPr>
            <w:tcW w:w="9070" w:type="dxa"/>
          </w:tcPr>
          <w:p w:rsidR="0031211B" w:rsidRDefault="0031211B" w:rsidP="00A05B45">
            <w:pPr>
              <w:spacing w:after="0" w:line="240" w:lineRule="auto"/>
              <w:jc w:val="both"/>
              <w:rPr>
                <w:rFonts w:ascii="Times New Roman" w:hAnsi="Times New Roman" w:cs="Times New Roman"/>
                <w:b/>
                <w:bCs/>
                <w:i/>
                <w:iCs/>
                <w:color w:val="000000"/>
                <w:sz w:val="24"/>
                <w:szCs w:val="24"/>
                <w:lang w:val="hr-HR"/>
              </w:rPr>
            </w:pPr>
          </w:p>
          <w:p w:rsidR="00456720" w:rsidRDefault="00456720" w:rsidP="00A05B45">
            <w:pPr>
              <w:spacing w:after="0" w:line="240" w:lineRule="auto"/>
              <w:jc w:val="both"/>
              <w:rPr>
                <w:rFonts w:ascii="Times New Roman" w:hAnsi="Times New Roman" w:cs="Times New Roman"/>
                <w:b/>
                <w:bCs/>
                <w:i/>
                <w:iCs/>
                <w:color w:val="000000"/>
                <w:sz w:val="24"/>
                <w:szCs w:val="24"/>
                <w:lang w:val="hr-HR"/>
              </w:rPr>
            </w:pPr>
          </w:p>
          <w:p w:rsidR="00456720" w:rsidRDefault="00456720" w:rsidP="00A05B45">
            <w:pPr>
              <w:spacing w:after="0" w:line="240" w:lineRule="auto"/>
              <w:jc w:val="both"/>
              <w:rPr>
                <w:rFonts w:ascii="Times New Roman" w:hAnsi="Times New Roman" w:cs="Times New Roman"/>
                <w:b/>
                <w:bCs/>
                <w:i/>
                <w:iCs/>
                <w:color w:val="000000"/>
                <w:sz w:val="24"/>
                <w:szCs w:val="24"/>
                <w:lang w:val="hr-HR"/>
              </w:rPr>
            </w:pPr>
          </w:p>
          <w:p w:rsidR="00456720" w:rsidRDefault="00456720" w:rsidP="00A05B45">
            <w:pPr>
              <w:spacing w:after="0" w:line="240" w:lineRule="auto"/>
              <w:jc w:val="both"/>
              <w:rPr>
                <w:rFonts w:ascii="Times New Roman" w:hAnsi="Times New Roman" w:cs="Times New Roman"/>
                <w:b/>
                <w:bCs/>
                <w:i/>
                <w:iCs/>
                <w:color w:val="000000"/>
                <w:sz w:val="24"/>
                <w:szCs w:val="24"/>
                <w:lang w:val="hr-HR"/>
              </w:rPr>
            </w:pPr>
          </w:p>
          <w:p w:rsidR="00456720" w:rsidRDefault="00456720" w:rsidP="00A05B45">
            <w:pPr>
              <w:spacing w:after="0" w:line="240" w:lineRule="auto"/>
              <w:jc w:val="both"/>
              <w:rPr>
                <w:rFonts w:ascii="Times New Roman" w:hAnsi="Times New Roman" w:cs="Times New Roman"/>
                <w:b/>
                <w:bCs/>
                <w:i/>
                <w:iCs/>
                <w:color w:val="000000"/>
                <w:sz w:val="24"/>
                <w:szCs w:val="24"/>
                <w:lang w:val="hr-HR"/>
              </w:rPr>
            </w:pPr>
          </w:p>
          <w:p w:rsidR="00456720" w:rsidRPr="00FA2239" w:rsidRDefault="00456720" w:rsidP="00A05B45">
            <w:pPr>
              <w:spacing w:after="0" w:line="240" w:lineRule="auto"/>
              <w:jc w:val="both"/>
              <w:rPr>
                <w:rFonts w:ascii="Times New Roman" w:hAnsi="Times New Roman" w:cs="Times New Roman"/>
                <w:b/>
                <w:bCs/>
                <w:i/>
                <w:iCs/>
                <w:color w:val="000000"/>
                <w:sz w:val="24"/>
                <w:szCs w:val="24"/>
                <w:lang w:val="hr-HR"/>
              </w:rPr>
            </w:pPr>
          </w:p>
          <w:p w:rsidR="0031211B" w:rsidRPr="00FA2239" w:rsidRDefault="0031211B" w:rsidP="00A05B45">
            <w:pPr>
              <w:spacing w:after="0" w:line="240" w:lineRule="auto"/>
              <w:jc w:val="both"/>
              <w:rPr>
                <w:rFonts w:ascii="Times New Roman" w:hAnsi="Times New Roman" w:cs="Times New Roman"/>
                <w:b/>
                <w:bCs/>
                <w:i/>
                <w:iCs/>
                <w:color w:val="000000"/>
                <w:sz w:val="24"/>
                <w:szCs w:val="24"/>
                <w:lang w:val="hr-HR"/>
              </w:rPr>
            </w:pPr>
          </w:p>
          <w:p w:rsidR="0031211B" w:rsidRPr="00FA2239" w:rsidRDefault="0031211B" w:rsidP="00A05B45">
            <w:pPr>
              <w:spacing w:after="0" w:line="240" w:lineRule="auto"/>
              <w:jc w:val="both"/>
              <w:rPr>
                <w:rFonts w:ascii="Times New Roman" w:hAnsi="Times New Roman" w:cs="Times New Roman"/>
                <w:b/>
                <w:bCs/>
                <w:color w:val="000000"/>
                <w:sz w:val="24"/>
                <w:szCs w:val="24"/>
                <w:lang w:val="hr-HR"/>
              </w:rPr>
            </w:pPr>
          </w:p>
        </w:tc>
      </w:tr>
    </w:tbl>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8" w:name="_Toc416180141"/>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8"/>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31211B" w:rsidRPr="00852493" w:rsidRDefault="0031211B" w:rsidP="0031211B">
      <w:pPr>
        <w:rPr>
          <w:rFonts w:ascii="Times New Roman" w:hAnsi="Times New Roman" w:cs="Times New Roman"/>
        </w:rPr>
      </w:pPr>
    </w:p>
    <w:p w:rsidR="0031211B" w:rsidRPr="00852493" w:rsidRDefault="0031211B" w:rsidP="0031211B">
      <w:pPr>
        <w:pStyle w:val="Subtitle"/>
        <w:rPr>
          <w:rFonts w:ascii="Times New Roman" w:hAnsi="Times New Roman" w:cs="Times New Roman"/>
          <w:color w:val="000000"/>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b/>
          <w:bCs/>
          <w:color w:val="000000"/>
          <w:sz w:val="24"/>
          <w:szCs w:val="24"/>
          <w:lang w:eastAsia="zh-TW"/>
        </w:rPr>
      </w:pPr>
      <w:bookmarkStart w:id="9" w:name="_Toc416180142"/>
      <w:r w:rsidRPr="00852493">
        <w:rPr>
          <w:rFonts w:ascii="Times New Roman" w:hAnsi="Times New Roman" w:cs="Times New Roman"/>
          <w:color w:val="000000"/>
          <w:sz w:val="24"/>
          <w:szCs w:val="24"/>
        </w:rPr>
        <w:br w:type="page"/>
      </w:r>
    </w:p>
    <w:bookmarkEnd w:id="9"/>
    <w:p w:rsidR="0031211B" w:rsidRPr="005B4D09" w:rsidRDefault="0031211B" w:rsidP="0031211B">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31211B" w:rsidRPr="005B4D09" w:rsidRDefault="0031211B" w:rsidP="0031211B">
      <w:pPr>
        <w:tabs>
          <w:tab w:val="left" w:pos="1950"/>
        </w:tabs>
        <w:jc w:val="both"/>
        <w:rPr>
          <w:rFonts w:ascii="Times New Roman" w:hAnsi="Times New Roman" w:cs="Times New Roman"/>
          <w:color w:val="000000"/>
        </w:rPr>
      </w:pPr>
    </w:p>
    <w:p w:rsidR="0031211B" w:rsidRPr="005B4D09" w:rsidRDefault="0031211B" w:rsidP="0031211B">
      <w:pPr>
        <w:tabs>
          <w:tab w:val="left" w:pos="1950"/>
        </w:tabs>
        <w:jc w:val="both"/>
        <w:rPr>
          <w:rFonts w:ascii="Times New Roman" w:hAnsi="Times New Roman" w:cs="Times New Roman"/>
          <w:color w:val="000000"/>
        </w:rPr>
      </w:pPr>
    </w:p>
    <w:p w:rsidR="0031211B" w:rsidRPr="00B95594" w:rsidRDefault="0031211B" w:rsidP="0031211B">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31211B" w:rsidRPr="005B4D09" w:rsidRDefault="0031211B" w:rsidP="0031211B">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31211B" w:rsidRDefault="0031211B" w:rsidP="0031211B">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Pr="005B4D09" w:rsidRDefault="0031211B" w:rsidP="0031211B">
      <w:pPr>
        <w:tabs>
          <w:tab w:val="left" w:pos="1950"/>
        </w:tabs>
        <w:jc w:val="right"/>
        <w:rPr>
          <w:rFonts w:ascii="Times New Roman" w:hAnsi="Times New Roman" w:cs="Times New Roman"/>
          <w:color w:val="000000"/>
        </w:rPr>
      </w:pPr>
    </w:p>
    <w:p w:rsidR="0031211B" w:rsidRPr="005B4D09" w:rsidRDefault="0031211B" w:rsidP="0031211B">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31211B" w:rsidRPr="005B4D09" w:rsidRDefault="0031211B" w:rsidP="0031211B">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w:t>
      </w:r>
      <w:r w:rsidR="00AD64E5">
        <w:rPr>
          <w:rFonts w:ascii="Times New Roman" w:hAnsi="Times New Roman" w:cs="Times New Roman"/>
          <w:b/>
          <w:bCs/>
          <w:color w:val="000000"/>
          <w:sz w:val="28"/>
          <w:szCs w:val="28"/>
        </w:rPr>
        <w:t>01</w:t>
      </w:r>
      <w:r w:rsidR="00AE659F">
        <w:rPr>
          <w:rFonts w:ascii="Times New Roman" w:hAnsi="Times New Roman" w:cs="Times New Roman"/>
          <w:b/>
          <w:bCs/>
          <w:color w:val="000000"/>
          <w:sz w:val="28"/>
          <w:szCs w:val="28"/>
        </w:rPr>
        <w:t>-</w:t>
      </w:r>
      <w:r w:rsidR="00370F56">
        <w:rPr>
          <w:rFonts w:ascii="Times New Roman" w:hAnsi="Times New Roman" w:cs="Times New Roman"/>
          <w:b/>
          <w:bCs/>
          <w:color w:val="000000"/>
          <w:sz w:val="28"/>
          <w:szCs w:val="28"/>
        </w:rPr>
        <w:t>1276</w:t>
      </w:r>
      <w:r w:rsidR="00AB5B43">
        <w:rPr>
          <w:rFonts w:ascii="Times New Roman" w:hAnsi="Times New Roman" w:cs="Times New Roman"/>
          <w:b/>
          <w:bCs/>
          <w:color w:val="000000"/>
          <w:sz w:val="28"/>
          <w:szCs w:val="28"/>
        </w:rPr>
        <w:t>/</w:t>
      </w:r>
      <w:r w:rsidR="00AD64E5">
        <w:rPr>
          <w:rFonts w:ascii="Times New Roman" w:hAnsi="Times New Roman" w:cs="Times New Roman"/>
          <w:b/>
          <w:bCs/>
          <w:color w:val="000000"/>
          <w:sz w:val="28"/>
          <w:szCs w:val="28"/>
        </w:rPr>
        <w:t xml:space="preserve">6 </w:t>
      </w:r>
      <w:r w:rsidRPr="005B4D09">
        <w:rPr>
          <w:rFonts w:ascii="Times New Roman" w:hAnsi="Times New Roman" w:cs="Times New Roman"/>
          <w:b/>
          <w:bCs/>
          <w:color w:val="000000"/>
          <w:sz w:val="28"/>
          <w:szCs w:val="28"/>
        </w:rPr>
        <w:t xml:space="preserve"> od </w:t>
      </w:r>
      <w:r w:rsidR="002C3D28">
        <w:rPr>
          <w:rFonts w:ascii="Times New Roman" w:hAnsi="Times New Roman" w:cs="Times New Roman"/>
          <w:b/>
          <w:bCs/>
          <w:color w:val="000000"/>
          <w:sz w:val="28"/>
          <w:szCs w:val="28"/>
        </w:rPr>
        <w:t>23.04.</w:t>
      </w:r>
      <w:r w:rsidR="0064153F">
        <w:rPr>
          <w:rFonts w:ascii="Times New Roman" w:hAnsi="Times New Roman" w:cs="Times New Roman"/>
          <w:b/>
          <w:bCs/>
          <w:color w:val="000000"/>
          <w:sz w:val="28"/>
          <w:szCs w:val="28"/>
        </w:rPr>
        <w:t>2019</w:t>
      </w:r>
      <w:r w:rsidR="002447EB">
        <w:rPr>
          <w:rFonts w:ascii="Times New Roman" w:hAnsi="Times New Roman" w:cs="Times New Roman"/>
          <w:b/>
          <w:bCs/>
          <w:color w:val="000000"/>
          <w:sz w:val="28"/>
          <w:szCs w:val="28"/>
        </w:rPr>
        <w:t>.</w:t>
      </w:r>
      <w:r w:rsidRPr="005B4D09">
        <w:rPr>
          <w:rFonts w:ascii="Times New Roman" w:hAnsi="Times New Roman" w:cs="Times New Roman"/>
          <w:b/>
          <w:bCs/>
          <w:color w:val="000000"/>
          <w:sz w:val="28"/>
          <w:szCs w:val="28"/>
        </w:rPr>
        <w:t xml:space="preserve"> godine </w:t>
      </w:r>
    </w:p>
    <w:p w:rsidR="00635D98" w:rsidRPr="00F0287D" w:rsidRDefault="00F0287D" w:rsidP="00635D98">
      <w:pPr>
        <w:spacing w:after="0" w:line="240" w:lineRule="auto"/>
        <w:jc w:val="center"/>
        <w:rPr>
          <w:rFonts w:ascii="Times New Roman" w:hAnsi="Times New Roman" w:cs="Times New Roman"/>
          <w:b/>
          <w:bCs/>
          <w:color w:val="000000"/>
          <w:sz w:val="36"/>
          <w:szCs w:val="36"/>
          <w:lang w:val="it-IT"/>
        </w:rPr>
      </w:pPr>
      <w:r w:rsidRPr="00F0287D">
        <w:rPr>
          <w:rFonts w:ascii="Times New Roman" w:hAnsi="Times New Roman" w:cs="Times New Roman"/>
          <w:b/>
          <w:bCs/>
          <w:color w:val="000000"/>
          <w:sz w:val="36"/>
          <w:szCs w:val="36"/>
        </w:rPr>
        <w:t>ZA</w:t>
      </w:r>
      <w:r w:rsidR="0031211B" w:rsidRPr="00F0287D">
        <w:rPr>
          <w:rFonts w:ascii="Times New Roman" w:hAnsi="Times New Roman" w:cs="Times New Roman"/>
          <w:b/>
          <w:bCs/>
          <w:color w:val="000000"/>
          <w:sz w:val="36"/>
          <w:szCs w:val="36"/>
        </w:rPr>
        <w:t xml:space="preserve"> </w:t>
      </w:r>
      <w:r w:rsidRPr="00F0287D">
        <w:rPr>
          <w:rFonts w:ascii="Times New Roman" w:hAnsi="Times New Roman" w:cs="Times New Roman"/>
          <w:b/>
          <w:bCs/>
          <w:color w:val="000000"/>
          <w:sz w:val="36"/>
          <w:szCs w:val="36"/>
        </w:rPr>
        <w:t xml:space="preserve">USTUPANJE </w:t>
      </w:r>
      <w:r w:rsidR="00635D98" w:rsidRPr="00F0287D">
        <w:rPr>
          <w:rFonts w:ascii="Times New Roman" w:hAnsi="Times New Roman" w:cs="Times New Roman"/>
          <w:b/>
          <w:bCs/>
          <w:color w:val="000000"/>
          <w:sz w:val="36"/>
          <w:szCs w:val="36"/>
          <w:lang w:val="it-IT"/>
        </w:rPr>
        <w:t xml:space="preserve"> IZVOĐENJE RADOVA NA </w:t>
      </w:r>
      <w:r w:rsidR="00370F56">
        <w:rPr>
          <w:rFonts w:ascii="Times New Roman" w:hAnsi="Times New Roman" w:cs="Times New Roman"/>
          <w:b/>
          <w:bCs/>
          <w:color w:val="000000"/>
          <w:sz w:val="36"/>
          <w:szCs w:val="36"/>
          <w:lang w:val="it-IT"/>
        </w:rPr>
        <w:t>SANACIJI POSTOJEĆIH SAOBRAĆAJNICA, PO PARTIJAMA</w:t>
      </w:r>
    </w:p>
    <w:p w:rsidR="0031211B" w:rsidRPr="005B4D09" w:rsidRDefault="0031211B" w:rsidP="0031211B">
      <w:pPr>
        <w:tabs>
          <w:tab w:val="left" w:pos="1950"/>
        </w:tabs>
        <w:jc w:val="center"/>
        <w:rPr>
          <w:rFonts w:ascii="Times New Roman" w:hAnsi="Times New Roman" w:cs="Times New Roman"/>
          <w:color w:val="000000"/>
          <w:sz w:val="24"/>
          <w:szCs w:val="24"/>
        </w:rPr>
      </w:pPr>
    </w:p>
    <w:p w:rsidR="0031211B" w:rsidRDefault="0031211B" w:rsidP="0031211B">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31211B" w:rsidRPr="005B4D09" w:rsidRDefault="0031211B" w:rsidP="0031211B">
      <w:pPr>
        <w:tabs>
          <w:tab w:val="left" w:pos="1950"/>
        </w:tabs>
        <w:jc w:val="center"/>
        <w:rPr>
          <w:rFonts w:ascii="Times New Roman" w:hAnsi="Times New Roman" w:cs="Times New Roman"/>
          <w:b/>
          <w:bCs/>
          <w:color w:val="000000"/>
          <w:sz w:val="24"/>
          <w:szCs w:val="24"/>
        </w:rPr>
      </w:pPr>
    </w:p>
    <w:p w:rsidR="00370F56" w:rsidRPr="00370F56" w:rsidRDefault="000C2F07" w:rsidP="00370F56">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370F56" w:rsidRPr="00370F56">
        <w:rPr>
          <w:rFonts w:ascii="Times New Roman" w:hAnsi="Times New Roman" w:cs="Times New Roman"/>
          <w:bCs/>
          <w:color w:val="000000"/>
          <w:sz w:val="28"/>
          <w:szCs w:val="28"/>
        </w:rPr>
        <w:t xml:space="preserve">Partija 1: Sanacija postojećih saobraćajnica u seoskoj infrastrukturi, područje MZ Podostrog </w:t>
      </w:r>
    </w:p>
    <w:p w:rsidR="00370F56" w:rsidRPr="00370F56" w:rsidRDefault="00370F56" w:rsidP="00370F56">
      <w:pPr>
        <w:pStyle w:val="ListParagraph"/>
        <w:spacing w:after="0" w:line="240" w:lineRule="auto"/>
        <w:jc w:val="both"/>
        <w:rPr>
          <w:rFonts w:ascii="Times New Roman" w:hAnsi="Times New Roman" w:cs="Times New Roman"/>
          <w:bCs/>
          <w:color w:val="000000"/>
          <w:sz w:val="28"/>
          <w:szCs w:val="28"/>
        </w:rPr>
      </w:pPr>
    </w:p>
    <w:p w:rsidR="00370F56" w:rsidRDefault="000C2F07" w:rsidP="00370F56">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370F56" w:rsidRPr="00370F56">
        <w:rPr>
          <w:rFonts w:ascii="Times New Roman" w:hAnsi="Times New Roman" w:cs="Times New Roman"/>
          <w:bCs/>
          <w:color w:val="000000"/>
          <w:sz w:val="28"/>
          <w:szCs w:val="28"/>
        </w:rPr>
        <w:t xml:space="preserve">Partija 2: Sanacija postojećih saobraćajnica na području naselja Jaz, Lapčići i Stanišići </w:t>
      </w:r>
    </w:p>
    <w:p w:rsidR="00370F56" w:rsidRPr="00370F56" w:rsidRDefault="00370F56" w:rsidP="00370F56">
      <w:pPr>
        <w:spacing w:after="0" w:line="240" w:lineRule="auto"/>
        <w:jc w:val="both"/>
        <w:rPr>
          <w:rFonts w:ascii="Times New Roman" w:hAnsi="Times New Roman" w:cs="Times New Roman"/>
          <w:bCs/>
          <w:color w:val="000000"/>
          <w:sz w:val="28"/>
          <w:szCs w:val="28"/>
        </w:rPr>
      </w:pPr>
    </w:p>
    <w:p w:rsidR="00370F56" w:rsidRDefault="000C2F07" w:rsidP="00370F56">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370F56" w:rsidRPr="00370F56">
        <w:rPr>
          <w:rFonts w:ascii="Times New Roman" w:hAnsi="Times New Roman" w:cs="Times New Roman"/>
          <w:bCs/>
          <w:color w:val="000000"/>
          <w:sz w:val="28"/>
          <w:szCs w:val="28"/>
        </w:rPr>
        <w:t>Partija 3: Sanacija postojećih  saobrćajnica u okviru DUP-ova Budva Centar, Dubovica I, Rozino I, Rozino II, Potkošljun, Petrovac – šira zona</w:t>
      </w:r>
    </w:p>
    <w:p w:rsidR="00370F56" w:rsidRPr="00370F56" w:rsidRDefault="00370F56" w:rsidP="00370F56">
      <w:pPr>
        <w:spacing w:after="0" w:line="240" w:lineRule="auto"/>
        <w:jc w:val="both"/>
        <w:rPr>
          <w:rFonts w:ascii="Times New Roman" w:hAnsi="Times New Roman" w:cs="Times New Roman"/>
          <w:bCs/>
          <w:color w:val="000000"/>
          <w:sz w:val="28"/>
          <w:szCs w:val="28"/>
        </w:rPr>
      </w:pPr>
    </w:p>
    <w:p w:rsidR="00370F56" w:rsidRPr="00370F56" w:rsidRDefault="000C2F07" w:rsidP="00370F56">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 </w:t>
      </w:r>
      <w:r w:rsidR="00370F56" w:rsidRPr="00370F56">
        <w:rPr>
          <w:rFonts w:ascii="Times New Roman" w:hAnsi="Times New Roman" w:cs="Times New Roman"/>
          <w:bCs/>
          <w:color w:val="000000"/>
          <w:sz w:val="28"/>
          <w:szCs w:val="28"/>
        </w:rPr>
        <w:t>Partija 4: Sanacija i modernizacija gradskih saobraćajnica i lokalnih puteva, u nadležnosti Sekretarijata za komunalno stambene poslove</w:t>
      </w:r>
    </w:p>
    <w:p w:rsidR="0031211B" w:rsidRPr="005B4D09" w:rsidRDefault="0031211B" w:rsidP="0031211B">
      <w:pPr>
        <w:tabs>
          <w:tab w:val="left" w:pos="1950"/>
        </w:tabs>
        <w:rPr>
          <w:rFonts w:ascii="Times New Roman" w:hAnsi="Times New Roman" w:cs="Times New Roman"/>
          <w:color w:val="000000"/>
          <w:sz w:val="28"/>
          <w:szCs w:val="28"/>
        </w:rPr>
      </w:pPr>
    </w:p>
    <w:p w:rsidR="0031211B" w:rsidRDefault="0031211B" w:rsidP="0031211B">
      <w:pPr>
        <w:tabs>
          <w:tab w:val="left" w:pos="1950"/>
        </w:tabs>
        <w:jc w:val="center"/>
        <w:rPr>
          <w:rFonts w:ascii="Times New Roman" w:hAnsi="Times New Roman" w:cs="Times New Roman"/>
          <w:color w:val="000000"/>
        </w:rPr>
      </w:pPr>
    </w:p>
    <w:p w:rsidR="003D5505" w:rsidRDefault="003D5505" w:rsidP="0031211B">
      <w:pPr>
        <w:tabs>
          <w:tab w:val="left" w:pos="1950"/>
        </w:tabs>
        <w:jc w:val="center"/>
        <w:rPr>
          <w:rFonts w:ascii="Times New Roman" w:hAnsi="Times New Roman" w:cs="Times New Roman"/>
          <w:color w:val="000000"/>
        </w:rPr>
      </w:pPr>
    </w:p>
    <w:p w:rsidR="003D5505" w:rsidRDefault="003D5505" w:rsidP="0031211B">
      <w:pPr>
        <w:tabs>
          <w:tab w:val="left" w:pos="1950"/>
        </w:tabs>
        <w:jc w:val="center"/>
        <w:rPr>
          <w:rFonts w:ascii="Times New Roman" w:hAnsi="Times New Roman" w:cs="Times New Roman"/>
          <w:color w:val="000000"/>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0" w:name="_Toc416180152"/>
      <w:r w:rsidRPr="00852493">
        <w:rPr>
          <w:i w:val="0"/>
          <w:iCs w:val="0"/>
          <w:u w:val="none"/>
        </w:rPr>
        <w:lastRenderedPageBreak/>
        <w:t>SADRŽAJ PONUDE</w:t>
      </w:r>
      <w:bookmarkEnd w:id="10"/>
    </w:p>
    <w:p w:rsidR="0031211B" w:rsidRPr="00852493" w:rsidRDefault="0031211B" w:rsidP="0031211B">
      <w:pPr>
        <w:rPr>
          <w:rFonts w:ascii="Times New Roman" w:hAnsi="Times New Roman" w:cs="Times New Roman"/>
          <w:color w:val="000000"/>
        </w:rPr>
      </w:pP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r w:rsidR="00911342">
        <w:rPr>
          <w:rFonts w:ascii="Times New Roman" w:hAnsi="Times New Roman" w:cs="Times New Roman"/>
          <w:color w:val="000000"/>
          <w:sz w:val="24"/>
          <w:szCs w:val="24"/>
        </w:rPr>
        <w:t xml:space="preserve"> </w:t>
      </w:r>
      <w:r>
        <w:rPr>
          <w:rFonts w:ascii="Times New Roman" w:hAnsi="Times New Roman" w:cs="Times New Roman"/>
          <w:color w:val="000000"/>
          <w:sz w:val="24"/>
          <w:szCs w:val="24"/>
        </w:rPr>
        <w:t>(za cjelinu ili za sve partije za koje se predaje ponuda)</w:t>
      </w:r>
    </w:p>
    <w:p w:rsidR="0031211B" w:rsidRPr="00852493" w:rsidRDefault="0031211B" w:rsidP="0031211B">
      <w:pPr>
        <w:pStyle w:val="ListParagraph"/>
        <w:tabs>
          <w:tab w:val="left" w:pos="1950"/>
        </w:tabs>
        <w:jc w:val="both"/>
        <w:rPr>
          <w:rFonts w:ascii="Times New Roman" w:hAnsi="Times New Roman" w:cs="Times New Roman"/>
          <w:color w:val="000000"/>
          <w:sz w:val="24"/>
          <w:szCs w:val="24"/>
          <w:highlight w:val="yellow"/>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D5505" w:rsidRDefault="003D5505" w:rsidP="0031211B">
      <w:pPr>
        <w:tabs>
          <w:tab w:val="left" w:pos="1950"/>
        </w:tabs>
        <w:jc w:val="both"/>
        <w:rPr>
          <w:rFonts w:ascii="Times New Roman" w:hAnsi="Times New Roman" w:cs="Times New Roman"/>
          <w:b/>
          <w:bCs/>
          <w:color w:val="000000"/>
          <w:sz w:val="28"/>
          <w:szCs w:val="28"/>
        </w:rPr>
      </w:pPr>
    </w:p>
    <w:p w:rsidR="003D5505" w:rsidRDefault="003D5505" w:rsidP="0031211B">
      <w:pPr>
        <w:tabs>
          <w:tab w:val="left" w:pos="1950"/>
        </w:tabs>
        <w:jc w:val="both"/>
        <w:rPr>
          <w:rFonts w:ascii="Times New Roman" w:hAnsi="Times New Roman" w:cs="Times New Roman"/>
          <w:b/>
          <w:bCs/>
          <w:color w:val="000000"/>
          <w:sz w:val="28"/>
          <w:szCs w:val="28"/>
        </w:rPr>
      </w:pPr>
    </w:p>
    <w:p w:rsidR="003D5505" w:rsidRDefault="003D5505"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595D9A" w:rsidRPr="00852493" w:rsidRDefault="00595D9A" w:rsidP="0031211B">
      <w:pPr>
        <w:tabs>
          <w:tab w:val="left" w:pos="1950"/>
        </w:tabs>
        <w:jc w:val="both"/>
        <w:rPr>
          <w:rFonts w:ascii="Times New Roman" w:hAnsi="Times New Roman" w:cs="Times New Roman"/>
          <w:b/>
          <w:bCs/>
          <w:color w:val="000000"/>
          <w:sz w:val="28"/>
          <w:szCs w:val="28"/>
        </w:rPr>
      </w:pPr>
    </w:p>
    <w:p w:rsidR="0031211B" w:rsidRDefault="0031211B" w:rsidP="0031211B">
      <w:pPr>
        <w:rPr>
          <w:rFonts w:ascii="Times New Roman" w:hAnsi="Times New Roman" w:cs="Times New Roman"/>
        </w:rPr>
      </w:pPr>
    </w:p>
    <w:p w:rsidR="00EA0C8D" w:rsidRPr="00852493" w:rsidRDefault="00EA0C8D" w:rsidP="0031211B">
      <w:pPr>
        <w:rPr>
          <w:rFonts w:ascii="Times New Roman" w:hAnsi="Times New Roman" w:cs="Times New Roman"/>
        </w:r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1" w:name="_Toc416180143"/>
      <w:r w:rsidRPr="00852493">
        <w:rPr>
          <w:rFonts w:ascii="Times New Roman" w:hAnsi="Times New Roman" w:cs="Times New Roman"/>
          <w:color w:val="000000"/>
          <w:sz w:val="24"/>
          <w:szCs w:val="24"/>
        </w:rPr>
        <w:lastRenderedPageBreak/>
        <w:t>PODACI O PONUDI I PONUĐAČU</w:t>
      </w:r>
      <w:bookmarkEnd w:id="11"/>
    </w:p>
    <w:p w:rsidR="0031211B" w:rsidRPr="00852493" w:rsidRDefault="0031211B" w:rsidP="0031211B">
      <w:pPr>
        <w:pStyle w:val="Subtitle"/>
        <w:rPr>
          <w:rFonts w:ascii="Times New Roman" w:hAnsi="Times New Roman" w:cs="Times New Roman"/>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31211B" w:rsidRPr="00852493" w:rsidRDefault="0031211B" w:rsidP="0031211B">
      <w:pPr>
        <w:spacing w:after="0" w:line="240" w:lineRule="auto"/>
        <w:jc w:val="center"/>
        <w:rPr>
          <w:rFonts w:ascii="Times New Roman" w:hAnsi="Times New Roman" w:cs="Times New Roman"/>
          <w:color w:val="000000"/>
          <w:lang w:val="sr-Latn-CS" w:eastAsia="sr-Latn-CS"/>
        </w:rPr>
      </w:pP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31211B" w:rsidRPr="00852493" w:rsidRDefault="0031211B" w:rsidP="0031211B">
      <w:pPr>
        <w:rPr>
          <w:rFonts w:ascii="Times New Roman" w:hAnsi="Times New Roman" w:cs="Times New Roman"/>
        </w:rPr>
      </w:pPr>
    </w:p>
    <w:p w:rsidR="0031211B" w:rsidRPr="00852493" w:rsidRDefault="0031211B" w:rsidP="0031211B">
      <w:pPr>
        <w:pStyle w:val="Heading2"/>
        <w:jc w:val="both"/>
        <w:rPr>
          <w:rFonts w:ascii="Times New Roman" w:hAnsi="Times New Roman" w:cs="Times New Roman"/>
          <w:color w:val="000000"/>
        </w:rPr>
      </w:pPr>
    </w:p>
    <w:p w:rsidR="0031211B" w:rsidRPr="00852493" w:rsidRDefault="0031211B" w:rsidP="0031211B">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31211B" w:rsidRPr="00852493" w:rsidRDefault="0031211B" w:rsidP="0031211B">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31211B" w:rsidRPr="00FA2239" w:rsidTr="00A05B45">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5"/>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5"/>
        </w:trPr>
        <w:tc>
          <w:tcPr>
            <w:tcW w:w="4393" w:type="dxa"/>
            <w:vMerge w:val="restart"/>
            <w:tcBorders>
              <w:top w:val="nil"/>
              <w:left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A05B45">
        <w:trPr>
          <w:trHeight w:val="745"/>
        </w:trPr>
        <w:tc>
          <w:tcPr>
            <w:tcW w:w="4393" w:type="dxa"/>
            <w:vMerge/>
            <w:tcBorders>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A05B45">
        <w:trPr>
          <w:trHeight w:val="745"/>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31211B" w:rsidRPr="00852493" w:rsidRDefault="0031211B" w:rsidP="0031211B">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31211B" w:rsidRPr="00FA2239" w:rsidTr="00A05B45">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654"/>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803"/>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523"/>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648"/>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97"/>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959"/>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1165"/>
        </w:trPr>
        <w:tc>
          <w:tcPr>
            <w:tcW w:w="4458" w:type="dxa"/>
            <w:tcBorders>
              <w:top w:val="nil"/>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1165"/>
        </w:trPr>
        <w:tc>
          <w:tcPr>
            <w:tcW w:w="4458" w:type="dxa"/>
            <w:tcBorders>
              <w:top w:val="nil"/>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1165"/>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b/>
          <w:bCs/>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31211B" w:rsidRPr="00852493" w:rsidRDefault="0031211B" w:rsidP="0031211B">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31211B" w:rsidRPr="00FA2239" w:rsidTr="00A05B45">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05"/>
          <w:jc w:val="center"/>
        </w:trPr>
        <w:tc>
          <w:tcPr>
            <w:tcW w:w="4191" w:type="dxa"/>
            <w:vMerge w:val="restart"/>
            <w:tcBorders>
              <w:top w:val="nil"/>
              <w:left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31211B" w:rsidRPr="00FA2239" w:rsidTr="00A05B45">
        <w:trPr>
          <w:trHeight w:val="705"/>
          <w:jc w:val="center"/>
        </w:trPr>
        <w:tc>
          <w:tcPr>
            <w:tcW w:w="4191" w:type="dxa"/>
            <w:vMerge/>
            <w:tcBorders>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31211B" w:rsidRPr="00852493" w:rsidRDefault="0031211B" w:rsidP="0031211B">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31211B" w:rsidRPr="00FA2239" w:rsidTr="00A05B45">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vMerge w:val="restart"/>
            <w:tcBorders>
              <w:top w:val="nil"/>
              <w:left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A05B45">
        <w:trPr>
          <w:trHeight w:val="740"/>
          <w:jc w:val="center"/>
        </w:trPr>
        <w:tc>
          <w:tcPr>
            <w:tcW w:w="4196" w:type="dxa"/>
            <w:vMerge/>
            <w:tcBorders>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31211B" w:rsidRPr="00852493" w:rsidRDefault="0031211B" w:rsidP="00A05B45">
            <w:pPr>
              <w:jc w:val="both"/>
              <w:rPr>
                <w:rFonts w:ascii="Times New Roman" w:hAnsi="Times New Roman" w:cs="Times New Roman"/>
                <w:color w:val="000000"/>
                <w:lang w:val="sr-Latn-CS" w:eastAsia="sr-Latn-CS"/>
              </w:rPr>
            </w:pPr>
          </w:p>
          <w:p w:rsidR="0031211B" w:rsidRPr="00FA2239" w:rsidRDefault="0031211B" w:rsidP="00A05B45">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31211B" w:rsidRPr="00FA2239" w:rsidRDefault="0031211B" w:rsidP="00A05B45">
            <w:pPr>
              <w:ind w:left="15"/>
              <w:jc w:val="both"/>
              <w:rPr>
                <w:rFonts w:ascii="Times New Roman" w:hAnsi="Times New Roman" w:cs="Times New Roman"/>
                <w:i/>
                <w:iCs/>
                <w:color w:val="000000"/>
              </w:rPr>
            </w:pP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31211B" w:rsidRPr="00852493" w:rsidRDefault="0031211B" w:rsidP="0031211B">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31211B" w:rsidRPr="00FA2239" w:rsidTr="00A05B45">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vMerge w:val="restart"/>
            <w:tcBorders>
              <w:top w:val="nil"/>
              <w:left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A05B45">
        <w:trPr>
          <w:trHeight w:val="716"/>
          <w:jc w:val="center"/>
        </w:trPr>
        <w:tc>
          <w:tcPr>
            <w:tcW w:w="4274" w:type="dxa"/>
            <w:vMerge/>
            <w:tcBorders>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31211B" w:rsidRPr="00852493" w:rsidRDefault="0031211B" w:rsidP="00A05B45">
            <w:pPr>
              <w:jc w:val="both"/>
              <w:rPr>
                <w:rFonts w:ascii="Times New Roman" w:hAnsi="Times New Roman" w:cs="Times New Roman"/>
                <w:color w:val="000000"/>
                <w:lang w:val="sr-Latn-CS" w:eastAsia="sr-Latn-CS"/>
              </w:rPr>
            </w:pPr>
          </w:p>
          <w:p w:rsidR="0031211B" w:rsidRPr="00FA2239" w:rsidRDefault="0031211B" w:rsidP="00A05B45">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31211B" w:rsidRPr="00FA2239" w:rsidRDefault="0031211B" w:rsidP="00A05B45">
            <w:pPr>
              <w:ind w:left="15"/>
              <w:jc w:val="both"/>
              <w:rPr>
                <w:rFonts w:ascii="Times New Roman" w:hAnsi="Times New Roman" w:cs="Times New Roman"/>
                <w:i/>
                <w:iCs/>
                <w:color w:val="000000"/>
              </w:rPr>
            </w:pP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Default="0031211B" w:rsidP="0031211B">
      <w:pPr>
        <w:jc w:val="both"/>
        <w:rPr>
          <w:rFonts w:ascii="Times New Roman" w:hAnsi="Times New Roman" w:cs="Times New Roman"/>
          <w:i/>
          <w:iCs/>
          <w:color w:val="000000"/>
        </w:rPr>
      </w:pPr>
    </w:p>
    <w:p w:rsidR="0031211B"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31211B" w:rsidRPr="00FA2239" w:rsidTr="00A05B45">
        <w:trPr>
          <w:trHeight w:val="422"/>
        </w:trPr>
        <w:tc>
          <w:tcPr>
            <w:tcW w:w="4323" w:type="dxa"/>
            <w:tcBorders>
              <w:top w:val="nil"/>
              <w:left w:val="nil"/>
              <w:bottom w:val="nil"/>
              <w:right w:val="nil"/>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31211B" w:rsidRPr="00852493" w:rsidRDefault="0031211B" w:rsidP="00A05B45">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486"/>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597"/>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388"/>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481"/>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592"/>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2"/>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865"/>
        </w:trPr>
        <w:tc>
          <w:tcPr>
            <w:tcW w:w="4323" w:type="dxa"/>
            <w:tcBorders>
              <w:top w:val="nil"/>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865"/>
        </w:trPr>
        <w:tc>
          <w:tcPr>
            <w:tcW w:w="4323" w:type="dxa"/>
            <w:tcBorders>
              <w:top w:val="nil"/>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865"/>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b/>
          <w:bCs/>
          <w:i/>
          <w:iCs/>
          <w:color w:val="000000"/>
        </w:rPr>
      </w:pPr>
    </w:p>
    <w:p w:rsidR="0031211B" w:rsidRPr="00852493" w:rsidRDefault="0031211B" w:rsidP="0031211B">
      <w:pPr>
        <w:jc w:val="both"/>
        <w:rPr>
          <w:rFonts w:ascii="Times New Roman" w:hAnsi="Times New Roman" w:cs="Times New Roman"/>
          <w:i/>
          <w:iCs/>
          <w:color w:val="000000"/>
        </w:rPr>
        <w:sectPr w:rsidR="0031211B" w:rsidRPr="00852493" w:rsidSect="00A05B45">
          <w:headerReference w:type="default" r:id="rId8"/>
          <w:footerReference w:type="default" r:id="rId9"/>
          <w:pgSz w:w="11906" w:h="16838" w:code="9"/>
          <w:pgMar w:top="1276" w:right="1417" w:bottom="1417" w:left="1417" w:header="708" w:footer="708" w:gutter="0"/>
          <w:cols w:space="708"/>
          <w:rtlGutter/>
          <w:docGrid w:linePitch="360"/>
        </w:sect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2" w:name="_Toc416180144"/>
      <w:r w:rsidRPr="00852493">
        <w:rPr>
          <w:rFonts w:ascii="Times New Roman" w:hAnsi="Times New Roman" w:cs="Times New Roman"/>
          <w:color w:val="000000"/>
          <w:sz w:val="24"/>
          <w:szCs w:val="24"/>
        </w:rPr>
        <w:lastRenderedPageBreak/>
        <w:t>FINANSIJSKI DIO PONUDE</w:t>
      </w:r>
      <w:bookmarkEnd w:id="12"/>
    </w:p>
    <w:p w:rsidR="0031211B" w:rsidRDefault="0031211B" w:rsidP="0031211B">
      <w:pPr>
        <w:jc w:val="both"/>
        <w:rPr>
          <w:rFonts w:ascii="Times New Roman" w:hAnsi="Times New Roman" w:cs="Times New Roman"/>
          <w:b/>
          <w:bCs/>
          <w:i/>
          <w:iCs/>
          <w:color w:val="000000"/>
        </w:rPr>
      </w:pPr>
    </w:p>
    <w:p w:rsidR="003130E6" w:rsidRPr="00852493" w:rsidRDefault="003130E6" w:rsidP="0031211B">
      <w:pPr>
        <w:jc w:val="both"/>
        <w:rPr>
          <w:rFonts w:ascii="Times New Roman" w:hAnsi="Times New Roman" w:cs="Times New Roman"/>
          <w:b/>
          <w:bCs/>
          <w:i/>
          <w:iCs/>
          <w:color w:val="000000"/>
        </w:rPr>
      </w:pPr>
      <w:r>
        <w:rPr>
          <w:rFonts w:ascii="Times New Roman" w:hAnsi="Times New Roman" w:cs="Times New Roman"/>
          <w:b/>
          <w:bCs/>
          <w:i/>
          <w:iCs/>
          <w:color w:val="000000"/>
        </w:rPr>
        <w:t>PARTIJA 1.</w:t>
      </w: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31211B" w:rsidRPr="00FA2239" w:rsidTr="00A05B45">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31211B"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31211B"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31211B" w:rsidRDefault="0031211B" w:rsidP="00A05B4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31211B"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31211B" w:rsidRPr="00FA2239" w:rsidTr="00A05B45">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A05B45">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A05B45">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A05B45">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A05B45">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1211B" w:rsidRPr="00FA2239" w:rsidTr="00A05B45">
        <w:trPr>
          <w:trHeight w:val="320"/>
        </w:trPr>
        <w:tc>
          <w:tcPr>
            <w:tcW w:w="5725" w:type="dxa"/>
            <w:gridSpan w:val="5"/>
            <w:tcBorders>
              <w:top w:val="nil"/>
              <w:left w:val="single" w:sz="8" w:space="0" w:color="auto"/>
              <w:bottom w:val="single" w:sz="8"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1211B" w:rsidRPr="00FA2239" w:rsidTr="00A05B45">
        <w:trPr>
          <w:trHeight w:val="320"/>
        </w:trPr>
        <w:tc>
          <w:tcPr>
            <w:tcW w:w="5725" w:type="dxa"/>
            <w:gridSpan w:val="5"/>
            <w:tcBorders>
              <w:top w:val="nil"/>
              <w:left w:val="single" w:sz="8" w:space="0" w:color="auto"/>
              <w:bottom w:val="single" w:sz="4"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31211B" w:rsidRPr="00852493" w:rsidRDefault="0031211B" w:rsidP="0031211B">
      <w:pPr>
        <w:jc w:val="both"/>
        <w:rPr>
          <w:rFonts w:ascii="Times New Roman" w:hAnsi="Times New Roman" w:cs="Times New Roman"/>
          <w:color w:val="000000"/>
        </w:rPr>
      </w:pPr>
    </w:p>
    <w:p w:rsidR="0031211B" w:rsidRPr="00852493" w:rsidRDefault="0031211B" w:rsidP="0031211B">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31211B" w:rsidRPr="00FA2239" w:rsidTr="00A05B45">
        <w:trPr>
          <w:trHeight w:val="375"/>
        </w:trPr>
        <w:tc>
          <w:tcPr>
            <w:tcW w:w="4109" w:type="dxa"/>
            <w:vAlign w:val="center"/>
          </w:tcPr>
          <w:p w:rsidR="0031211B" w:rsidRPr="00852493" w:rsidRDefault="0031211B" w:rsidP="00A05B45">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375"/>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375"/>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375"/>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375"/>
        </w:trPr>
        <w:tc>
          <w:tcPr>
            <w:tcW w:w="4109" w:type="dxa"/>
            <w:vAlign w:val="center"/>
          </w:tcPr>
          <w:p w:rsidR="0031211B" w:rsidRPr="00852493" w:rsidRDefault="0031211B" w:rsidP="00A05B45">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468"/>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375"/>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375"/>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bl>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211B" w:rsidRDefault="0031211B" w:rsidP="0031211B">
      <w:pPr>
        <w:rPr>
          <w:rFonts w:ascii="Times New Roman" w:hAnsi="Times New Roman" w:cs="Times New Roman"/>
          <w:b/>
          <w:bCs/>
          <w:i/>
          <w:iCs/>
          <w:color w:val="000000"/>
        </w:rPr>
      </w:pPr>
    </w:p>
    <w:p w:rsidR="00370F56" w:rsidRDefault="00370F56" w:rsidP="0031211B">
      <w:pPr>
        <w:rPr>
          <w:rFonts w:ascii="Times New Roman" w:hAnsi="Times New Roman" w:cs="Times New Roman"/>
          <w:b/>
          <w:bCs/>
          <w:i/>
          <w:iCs/>
          <w:color w:val="000000"/>
        </w:rPr>
      </w:pPr>
    </w:p>
    <w:p w:rsidR="00370F56" w:rsidRDefault="003130E6" w:rsidP="0031211B">
      <w:pPr>
        <w:rPr>
          <w:rFonts w:ascii="Times New Roman" w:hAnsi="Times New Roman" w:cs="Times New Roman"/>
          <w:b/>
          <w:bCs/>
          <w:i/>
          <w:iCs/>
          <w:color w:val="000000"/>
        </w:rPr>
      </w:pPr>
      <w:r>
        <w:rPr>
          <w:rFonts w:ascii="Times New Roman" w:hAnsi="Times New Roman" w:cs="Times New Roman"/>
          <w:b/>
          <w:bCs/>
          <w:i/>
          <w:iCs/>
          <w:color w:val="000000"/>
        </w:rPr>
        <w:lastRenderedPageBreak/>
        <w:t>PARTIJA 2.</w:t>
      </w: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3130E6" w:rsidRPr="00FA2239" w:rsidTr="006111CB">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3130E6" w:rsidRDefault="003130E6" w:rsidP="006111C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3130E6" w:rsidRDefault="003130E6" w:rsidP="006111C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3130E6" w:rsidRDefault="003130E6" w:rsidP="006111CB">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3130E6" w:rsidRDefault="003130E6" w:rsidP="006111C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3130E6" w:rsidRPr="00FA2239" w:rsidTr="006111CB">
        <w:trPr>
          <w:trHeight w:val="320"/>
        </w:trPr>
        <w:tc>
          <w:tcPr>
            <w:tcW w:w="527" w:type="dxa"/>
            <w:tcBorders>
              <w:top w:val="nil"/>
              <w:left w:val="single" w:sz="8" w:space="0" w:color="auto"/>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r>
      <w:tr w:rsidR="003130E6" w:rsidRPr="00FA2239" w:rsidTr="006111CB">
        <w:trPr>
          <w:trHeight w:val="320"/>
        </w:trPr>
        <w:tc>
          <w:tcPr>
            <w:tcW w:w="527" w:type="dxa"/>
            <w:tcBorders>
              <w:top w:val="nil"/>
              <w:left w:val="single" w:sz="8" w:space="0" w:color="auto"/>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r>
      <w:tr w:rsidR="003130E6" w:rsidRPr="00FA2239" w:rsidTr="006111CB">
        <w:trPr>
          <w:trHeight w:val="320"/>
        </w:trPr>
        <w:tc>
          <w:tcPr>
            <w:tcW w:w="527" w:type="dxa"/>
            <w:tcBorders>
              <w:top w:val="nil"/>
              <w:left w:val="single" w:sz="8" w:space="0" w:color="auto"/>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r>
      <w:tr w:rsidR="003130E6" w:rsidRPr="00FA2239" w:rsidTr="006111CB">
        <w:trPr>
          <w:trHeight w:val="320"/>
        </w:trPr>
        <w:tc>
          <w:tcPr>
            <w:tcW w:w="527" w:type="dxa"/>
            <w:tcBorders>
              <w:top w:val="nil"/>
              <w:left w:val="single" w:sz="8" w:space="0" w:color="auto"/>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r>
      <w:tr w:rsidR="003130E6" w:rsidRPr="00FA2239" w:rsidTr="006111CB">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3130E6" w:rsidRPr="00852493" w:rsidRDefault="003130E6" w:rsidP="006111CB">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3130E6" w:rsidRPr="00852493" w:rsidRDefault="003130E6" w:rsidP="006111CB">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130E6" w:rsidRPr="00FA2239" w:rsidTr="006111CB">
        <w:trPr>
          <w:trHeight w:val="320"/>
        </w:trPr>
        <w:tc>
          <w:tcPr>
            <w:tcW w:w="5725" w:type="dxa"/>
            <w:gridSpan w:val="5"/>
            <w:tcBorders>
              <w:top w:val="nil"/>
              <w:left w:val="single" w:sz="8" w:space="0" w:color="auto"/>
              <w:bottom w:val="single" w:sz="8" w:space="0" w:color="auto"/>
              <w:right w:val="single" w:sz="8" w:space="0" w:color="000000"/>
            </w:tcBorders>
            <w:vAlign w:val="center"/>
          </w:tcPr>
          <w:p w:rsidR="003130E6" w:rsidRPr="00852493" w:rsidRDefault="003130E6" w:rsidP="006111C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3130E6" w:rsidRPr="00852493" w:rsidRDefault="003130E6" w:rsidP="006111CB">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130E6" w:rsidRPr="00FA2239" w:rsidTr="006111CB">
        <w:trPr>
          <w:trHeight w:val="320"/>
        </w:trPr>
        <w:tc>
          <w:tcPr>
            <w:tcW w:w="5725" w:type="dxa"/>
            <w:gridSpan w:val="5"/>
            <w:tcBorders>
              <w:top w:val="nil"/>
              <w:left w:val="single" w:sz="8" w:space="0" w:color="auto"/>
              <w:bottom w:val="single" w:sz="4" w:space="0" w:color="auto"/>
              <w:right w:val="single" w:sz="8" w:space="0" w:color="000000"/>
            </w:tcBorders>
            <w:vAlign w:val="center"/>
          </w:tcPr>
          <w:p w:rsidR="003130E6" w:rsidRPr="00852493" w:rsidRDefault="003130E6" w:rsidP="006111CB">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3130E6" w:rsidRPr="00852493" w:rsidRDefault="003130E6" w:rsidP="006111CB">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3130E6" w:rsidRPr="00852493" w:rsidRDefault="003130E6" w:rsidP="003130E6">
      <w:pPr>
        <w:jc w:val="both"/>
        <w:rPr>
          <w:rFonts w:ascii="Times New Roman" w:hAnsi="Times New Roman" w:cs="Times New Roman"/>
          <w:color w:val="000000"/>
        </w:rPr>
      </w:pPr>
    </w:p>
    <w:p w:rsidR="003130E6" w:rsidRPr="00852493" w:rsidRDefault="003130E6" w:rsidP="003130E6">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3130E6" w:rsidRPr="00FA2239" w:rsidTr="006111CB">
        <w:trPr>
          <w:trHeight w:val="375"/>
        </w:trPr>
        <w:tc>
          <w:tcPr>
            <w:tcW w:w="4109" w:type="dxa"/>
            <w:vAlign w:val="center"/>
          </w:tcPr>
          <w:p w:rsidR="003130E6" w:rsidRPr="00852493" w:rsidRDefault="003130E6" w:rsidP="006111CB">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3130E6" w:rsidRPr="00852493" w:rsidRDefault="003130E6" w:rsidP="006111C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30E6" w:rsidRPr="00FA2239" w:rsidTr="006111CB">
        <w:trPr>
          <w:trHeight w:val="375"/>
        </w:trPr>
        <w:tc>
          <w:tcPr>
            <w:tcW w:w="4109" w:type="dxa"/>
            <w:vAlign w:val="center"/>
          </w:tcPr>
          <w:p w:rsidR="003130E6" w:rsidRPr="00852493" w:rsidRDefault="003130E6" w:rsidP="006111CB">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3130E6" w:rsidRPr="00852493" w:rsidRDefault="003130E6" w:rsidP="006111C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30E6" w:rsidRPr="00FA2239" w:rsidTr="006111CB">
        <w:trPr>
          <w:trHeight w:val="375"/>
        </w:trPr>
        <w:tc>
          <w:tcPr>
            <w:tcW w:w="4109" w:type="dxa"/>
            <w:vAlign w:val="center"/>
          </w:tcPr>
          <w:p w:rsidR="003130E6" w:rsidRPr="00852493" w:rsidRDefault="003130E6" w:rsidP="006111CB">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3130E6" w:rsidRPr="00852493" w:rsidRDefault="003130E6" w:rsidP="006111CB">
            <w:pPr>
              <w:spacing w:after="0" w:line="240" w:lineRule="auto"/>
              <w:rPr>
                <w:rFonts w:ascii="Times New Roman" w:hAnsi="Times New Roman" w:cs="Times New Roman"/>
                <w:color w:val="000000"/>
                <w:lang w:val="sr-Latn-CS" w:eastAsia="sr-Latn-CS"/>
              </w:rPr>
            </w:pPr>
          </w:p>
        </w:tc>
      </w:tr>
      <w:tr w:rsidR="003130E6" w:rsidRPr="00FA2239" w:rsidTr="006111CB">
        <w:trPr>
          <w:trHeight w:val="375"/>
        </w:trPr>
        <w:tc>
          <w:tcPr>
            <w:tcW w:w="4109" w:type="dxa"/>
            <w:vAlign w:val="center"/>
          </w:tcPr>
          <w:p w:rsidR="003130E6" w:rsidRPr="00852493" w:rsidRDefault="003130E6" w:rsidP="006111CB">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3130E6" w:rsidRPr="00852493" w:rsidRDefault="003130E6" w:rsidP="006111CB">
            <w:pPr>
              <w:spacing w:after="0" w:line="240" w:lineRule="auto"/>
              <w:rPr>
                <w:rFonts w:ascii="Times New Roman" w:hAnsi="Times New Roman" w:cs="Times New Roman"/>
                <w:color w:val="000000"/>
                <w:lang w:val="sr-Latn-CS" w:eastAsia="sr-Latn-CS"/>
              </w:rPr>
            </w:pPr>
          </w:p>
        </w:tc>
      </w:tr>
      <w:tr w:rsidR="003130E6" w:rsidRPr="00FA2239" w:rsidTr="006111CB">
        <w:trPr>
          <w:trHeight w:val="375"/>
        </w:trPr>
        <w:tc>
          <w:tcPr>
            <w:tcW w:w="4109" w:type="dxa"/>
            <w:vAlign w:val="center"/>
          </w:tcPr>
          <w:p w:rsidR="003130E6" w:rsidRPr="00852493" w:rsidRDefault="003130E6" w:rsidP="006111CB">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3130E6" w:rsidRPr="00852493" w:rsidRDefault="003130E6" w:rsidP="006111CB">
            <w:pPr>
              <w:spacing w:after="0" w:line="240" w:lineRule="auto"/>
              <w:rPr>
                <w:rFonts w:ascii="Times New Roman" w:hAnsi="Times New Roman" w:cs="Times New Roman"/>
                <w:color w:val="000000"/>
                <w:lang w:val="sr-Latn-CS" w:eastAsia="sr-Latn-CS"/>
              </w:rPr>
            </w:pPr>
          </w:p>
        </w:tc>
      </w:tr>
      <w:tr w:rsidR="003130E6" w:rsidRPr="00FA2239" w:rsidTr="006111CB">
        <w:trPr>
          <w:trHeight w:val="468"/>
        </w:trPr>
        <w:tc>
          <w:tcPr>
            <w:tcW w:w="4109" w:type="dxa"/>
            <w:vAlign w:val="center"/>
          </w:tcPr>
          <w:p w:rsidR="003130E6" w:rsidRPr="00852493" w:rsidRDefault="003130E6" w:rsidP="006111C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3130E6" w:rsidRPr="00852493" w:rsidRDefault="003130E6" w:rsidP="006111CB">
            <w:pPr>
              <w:spacing w:after="0" w:line="240" w:lineRule="auto"/>
              <w:rPr>
                <w:rFonts w:ascii="Times New Roman" w:hAnsi="Times New Roman" w:cs="Times New Roman"/>
                <w:color w:val="000000"/>
                <w:lang w:val="sr-Latn-CS" w:eastAsia="sr-Latn-CS"/>
              </w:rPr>
            </w:pPr>
          </w:p>
        </w:tc>
      </w:tr>
      <w:tr w:rsidR="003130E6" w:rsidRPr="00FA2239" w:rsidTr="006111CB">
        <w:trPr>
          <w:trHeight w:val="375"/>
        </w:trPr>
        <w:tc>
          <w:tcPr>
            <w:tcW w:w="4109" w:type="dxa"/>
            <w:vAlign w:val="center"/>
          </w:tcPr>
          <w:p w:rsidR="003130E6" w:rsidRPr="00852493" w:rsidRDefault="003130E6" w:rsidP="006111C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3130E6" w:rsidRPr="00852493" w:rsidRDefault="003130E6" w:rsidP="006111CB">
            <w:pPr>
              <w:spacing w:after="0" w:line="240" w:lineRule="auto"/>
              <w:rPr>
                <w:rFonts w:ascii="Times New Roman" w:hAnsi="Times New Roman" w:cs="Times New Roman"/>
                <w:color w:val="000000"/>
                <w:lang w:val="sr-Latn-CS" w:eastAsia="sr-Latn-CS"/>
              </w:rPr>
            </w:pPr>
          </w:p>
        </w:tc>
      </w:tr>
      <w:tr w:rsidR="003130E6" w:rsidRPr="00FA2239" w:rsidTr="006111CB">
        <w:trPr>
          <w:trHeight w:val="375"/>
        </w:trPr>
        <w:tc>
          <w:tcPr>
            <w:tcW w:w="4109" w:type="dxa"/>
            <w:vAlign w:val="center"/>
          </w:tcPr>
          <w:p w:rsidR="003130E6" w:rsidRPr="00852493" w:rsidRDefault="003130E6" w:rsidP="006111C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3130E6" w:rsidRPr="00852493" w:rsidRDefault="003130E6" w:rsidP="006111CB">
            <w:pPr>
              <w:spacing w:after="0" w:line="240" w:lineRule="auto"/>
              <w:rPr>
                <w:rFonts w:ascii="Times New Roman" w:hAnsi="Times New Roman" w:cs="Times New Roman"/>
                <w:color w:val="000000"/>
                <w:lang w:val="sr-Latn-CS" w:eastAsia="sr-Latn-CS"/>
              </w:rPr>
            </w:pPr>
          </w:p>
        </w:tc>
      </w:tr>
    </w:tbl>
    <w:p w:rsidR="003130E6" w:rsidRPr="00852493" w:rsidRDefault="003130E6" w:rsidP="003130E6">
      <w:pPr>
        <w:spacing w:after="0" w:line="240" w:lineRule="auto"/>
        <w:jc w:val="both"/>
        <w:rPr>
          <w:rFonts w:ascii="Times New Roman" w:hAnsi="Times New Roman" w:cs="Times New Roman"/>
          <w:color w:val="000000"/>
          <w:sz w:val="24"/>
          <w:szCs w:val="24"/>
          <w:lang w:val="sr-Latn-CS"/>
        </w:rPr>
      </w:pPr>
    </w:p>
    <w:p w:rsidR="003130E6" w:rsidRPr="00852493" w:rsidRDefault="003130E6" w:rsidP="003130E6">
      <w:pPr>
        <w:spacing w:after="0" w:line="240" w:lineRule="auto"/>
        <w:ind w:firstLine="426"/>
        <w:jc w:val="both"/>
        <w:rPr>
          <w:rFonts w:ascii="Times New Roman" w:hAnsi="Times New Roman" w:cs="Times New Roman"/>
          <w:color w:val="000000"/>
          <w:sz w:val="24"/>
          <w:szCs w:val="24"/>
          <w:lang w:val="sr-Latn-CS"/>
        </w:rPr>
      </w:pPr>
    </w:p>
    <w:p w:rsidR="003130E6" w:rsidRPr="00852493" w:rsidRDefault="003130E6" w:rsidP="003130E6">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3130E6" w:rsidRPr="00852493" w:rsidRDefault="003130E6" w:rsidP="003130E6">
      <w:pPr>
        <w:spacing w:after="0" w:line="240" w:lineRule="auto"/>
        <w:ind w:right="149"/>
        <w:jc w:val="right"/>
        <w:rPr>
          <w:rFonts w:ascii="Times New Roman" w:hAnsi="Times New Roman" w:cs="Times New Roman"/>
          <w:color w:val="000000"/>
          <w:sz w:val="24"/>
          <w:szCs w:val="24"/>
          <w:lang w:val="sr-Latn-CS"/>
        </w:rPr>
      </w:pPr>
    </w:p>
    <w:p w:rsidR="003130E6" w:rsidRPr="00852493" w:rsidRDefault="003130E6" w:rsidP="003130E6">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30E6" w:rsidRPr="00852493" w:rsidRDefault="003130E6" w:rsidP="003130E6">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30E6" w:rsidRPr="00852493" w:rsidRDefault="003130E6" w:rsidP="003130E6">
      <w:pPr>
        <w:spacing w:after="0" w:line="240" w:lineRule="auto"/>
        <w:ind w:right="149"/>
        <w:jc w:val="right"/>
        <w:rPr>
          <w:rFonts w:ascii="Times New Roman" w:hAnsi="Times New Roman" w:cs="Times New Roman"/>
          <w:color w:val="000000"/>
          <w:sz w:val="24"/>
          <w:szCs w:val="24"/>
          <w:lang w:val="sr-Latn-CS"/>
        </w:rPr>
      </w:pPr>
    </w:p>
    <w:p w:rsidR="003130E6" w:rsidRPr="00852493" w:rsidRDefault="003130E6" w:rsidP="003130E6">
      <w:pPr>
        <w:spacing w:after="0" w:line="240" w:lineRule="auto"/>
        <w:ind w:right="149"/>
        <w:jc w:val="right"/>
        <w:rPr>
          <w:rFonts w:ascii="Times New Roman" w:hAnsi="Times New Roman" w:cs="Times New Roman"/>
          <w:color w:val="000000"/>
          <w:sz w:val="24"/>
          <w:szCs w:val="24"/>
          <w:lang w:val="sr-Latn-CS"/>
        </w:rPr>
      </w:pPr>
    </w:p>
    <w:p w:rsidR="003130E6" w:rsidRPr="00852493" w:rsidRDefault="003130E6" w:rsidP="003130E6">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30E6" w:rsidRPr="00852493" w:rsidRDefault="003130E6" w:rsidP="003130E6">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30E6" w:rsidRPr="00852493" w:rsidRDefault="003130E6" w:rsidP="003130E6">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70F56" w:rsidRDefault="00370F56" w:rsidP="0031211B">
      <w:pPr>
        <w:rPr>
          <w:rFonts w:ascii="Times New Roman" w:hAnsi="Times New Roman" w:cs="Times New Roman"/>
          <w:b/>
          <w:bCs/>
          <w:i/>
          <w:iCs/>
          <w:color w:val="000000"/>
        </w:rPr>
      </w:pPr>
    </w:p>
    <w:p w:rsidR="00370F56" w:rsidRDefault="00370F56" w:rsidP="0031211B">
      <w:pPr>
        <w:rPr>
          <w:rFonts w:ascii="Times New Roman" w:hAnsi="Times New Roman" w:cs="Times New Roman"/>
          <w:b/>
          <w:bCs/>
          <w:i/>
          <w:iCs/>
          <w:color w:val="000000"/>
        </w:rPr>
      </w:pPr>
    </w:p>
    <w:p w:rsidR="003130E6" w:rsidRDefault="003130E6" w:rsidP="0031211B">
      <w:pPr>
        <w:rPr>
          <w:rFonts w:ascii="Times New Roman" w:hAnsi="Times New Roman" w:cs="Times New Roman"/>
          <w:b/>
          <w:bCs/>
          <w:i/>
          <w:iCs/>
          <w:color w:val="000000"/>
        </w:rPr>
      </w:pPr>
    </w:p>
    <w:p w:rsidR="003130E6" w:rsidRDefault="003130E6" w:rsidP="0031211B">
      <w:pPr>
        <w:rPr>
          <w:rFonts w:ascii="Times New Roman" w:hAnsi="Times New Roman" w:cs="Times New Roman"/>
          <w:b/>
          <w:bCs/>
          <w:i/>
          <w:iCs/>
          <w:color w:val="000000"/>
        </w:rPr>
      </w:pPr>
    </w:p>
    <w:p w:rsidR="003130E6" w:rsidRDefault="003130E6" w:rsidP="0031211B">
      <w:pPr>
        <w:rPr>
          <w:rFonts w:ascii="Times New Roman" w:hAnsi="Times New Roman" w:cs="Times New Roman"/>
          <w:b/>
          <w:bCs/>
          <w:i/>
          <w:iCs/>
          <w:color w:val="000000"/>
        </w:rPr>
      </w:pPr>
      <w:r>
        <w:rPr>
          <w:rFonts w:ascii="Times New Roman" w:hAnsi="Times New Roman" w:cs="Times New Roman"/>
          <w:b/>
          <w:bCs/>
          <w:i/>
          <w:iCs/>
          <w:color w:val="000000"/>
        </w:rPr>
        <w:lastRenderedPageBreak/>
        <w:t>PARTIJA 3.</w:t>
      </w: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3130E6" w:rsidRPr="00FA2239" w:rsidTr="006111CB">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3130E6" w:rsidRDefault="003130E6" w:rsidP="006111C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3130E6" w:rsidRDefault="003130E6" w:rsidP="006111C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3130E6" w:rsidRDefault="003130E6" w:rsidP="006111CB">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3130E6" w:rsidRDefault="003130E6" w:rsidP="006111C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3130E6" w:rsidRPr="00FA2239" w:rsidTr="006111CB">
        <w:trPr>
          <w:trHeight w:val="320"/>
        </w:trPr>
        <w:tc>
          <w:tcPr>
            <w:tcW w:w="527" w:type="dxa"/>
            <w:tcBorders>
              <w:top w:val="nil"/>
              <w:left w:val="single" w:sz="8" w:space="0" w:color="auto"/>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r>
      <w:tr w:rsidR="003130E6" w:rsidRPr="00FA2239" w:rsidTr="006111CB">
        <w:trPr>
          <w:trHeight w:val="320"/>
        </w:trPr>
        <w:tc>
          <w:tcPr>
            <w:tcW w:w="527" w:type="dxa"/>
            <w:tcBorders>
              <w:top w:val="nil"/>
              <w:left w:val="single" w:sz="8" w:space="0" w:color="auto"/>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r>
      <w:tr w:rsidR="003130E6" w:rsidRPr="00FA2239" w:rsidTr="006111CB">
        <w:trPr>
          <w:trHeight w:val="320"/>
        </w:trPr>
        <w:tc>
          <w:tcPr>
            <w:tcW w:w="527" w:type="dxa"/>
            <w:tcBorders>
              <w:top w:val="nil"/>
              <w:left w:val="single" w:sz="8" w:space="0" w:color="auto"/>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r>
      <w:tr w:rsidR="003130E6" w:rsidRPr="00FA2239" w:rsidTr="006111CB">
        <w:trPr>
          <w:trHeight w:val="320"/>
        </w:trPr>
        <w:tc>
          <w:tcPr>
            <w:tcW w:w="527" w:type="dxa"/>
            <w:tcBorders>
              <w:top w:val="nil"/>
              <w:left w:val="single" w:sz="8" w:space="0" w:color="auto"/>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r>
      <w:tr w:rsidR="003130E6" w:rsidRPr="00FA2239" w:rsidTr="006111CB">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3130E6" w:rsidRPr="00852493" w:rsidRDefault="003130E6" w:rsidP="006111CB">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3130E6" w:rsidRPr="00852493" w:rsidRDefault="003130E6" w:rsidP="006111CB">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130E6" w:rsidRPr="00FA2239" w:rsidTr="006111CB">
        <w:trPr>
          <w:trHeight w:val="320"/>
        </w:trPr>
        <w:tc>
          <w:tcPr>
            <w:tcW w:w="5725" w:type="dxa"/>
            <w:gridSpan w:val="5"/>
            <w:tcBorders>
              <w:top w:val="nil"/>
              <w:left w:val="single" w:sz="8" w:space="0" w:color="auto"/>
              <w:bottom w:val="single" w:sz="8" w:space="0" w:color="auto"/>
              <w:right w:val="single" w:sz="8" w:space="0" w:color="000000"/>
            </w:tcBorders>
            <w:vAlign w:val="center"/>
          </w:tcPr>
          <w:p w:rsidR="003130E6" w:rsidRPr="00852493" w:rsidRDefault="003130E6" w:rsidP="006111C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3130E6" w:rsidRPr="00852493" w:rsidRDefault="003130E6" w:rsidP="006111CB">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130E6" w:rsidRPr="00FA2239" w:rsidTr="006111CB">
        <w:trPr>
          <w:trHeight w:val="320"/>
        </w:trPr>
        <w:tc>
          <w:tcPr>
            <w:tcW w:w="5725" w:type="dxa"/>
            <w:gridSpan w:val="5"/>
            <w:tcBorders>
              <w:top w:val="nil"/>
              <w:left w:val="single" w:sz="8" w:space="0" w:color="auto"/>
              <w:bottom w:val="single" w:sz="4" w:space="0" w:color="auto"/>
              <w:right w:val="single" w:sz="8" w:space="0" w:color="000000"/>
            </w:tcBorders>
            <w:vAlign w:val="center"/>
          </w:tcPr>
          <w:p w:rsidR="003130E6" w:rsidRPr="00852493" w:rsidRDefault="003130E6" w:rsidP="006111CB">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3130E6" w:rsidRPr="00852493" w:rsidRDefault="003130E6" w:rsidP="006111CB">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3130E6" w:rsidRPr="00852493" w:rsidRDefault="003130E6" w:rsidP="003130E6">
      <w:pPr>
        <w:jc w:val="both"/>
        <w:rPr>
          <w:rFonts w:ascii="Times New Roman" w:hAnsi="Times New Roman" w:cs="Times New Roman"/>
          <w:color w:val="000000"/>
        </w:rPr>
      </w:pPr>
    </w:p>
    <w:p w:rsidR="003130E6" w:rsidRPr="00852493" w:rsidRDefault="003130E6" w:rsidP="003130E6">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3130E6" w:rsidRPr="00FA2239" w:rsidTr="006111CB">
        <w:trPr>
          <w:trHeight w:val="375"/>
        </w:trPr>
        <w:tc>
          <w:tcPr>
            <w:tcW w:w="4109" w:type="dxa"/>
            <w:vAlign w:val="center"/>
          </w:tcPr>
          <w:p w:rsidR="003130E6" w:rsidRPr="00852493" w:rsidRDefault="003130E6" w:rsidP="006111CB">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3130E6" w:rsidRPr="00852493" w:rsidRDefault="003130E6" w:rsidP="006111C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30E6" w:rsidRPr="00FA2239" w:rsidTr="006111CB">
        <w:trPr>
          <w:trHeight w:val="375"/>
        </w:trPr>
        <w:tc>
          <w:tcPr>
            <w:tcW w:w="4109" w:type="dxa"/>
            <w:vAlign w:val="center"/>
          </w:tcPr>
          <w:p w:rsidR="003130E6" w:rsidRPr="00852493" w:rsidRDefault="003130E6" w:rsidP="006111CB">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3130E6" w:rsidRPr="00852493" w:rsidRDefault="003130E6" w:rsidP="006111C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30E6" w:rsidRPr="00FA2239" w:rsidTr="006111CB">
        <w:trPr>
          <w:trHeight w:val="375"/>
        </w:trPr>
        <w:tc>
          <w:tcPr>
            <w:tcW w:w="4109" w:type="dxa"/>
            <w:vAlign w:val="center"/>
          </w:tcPr>
          <w:p w:rsidR="003130E6" w:rsidRPr="00852493" w:rsidRDefault="003130E6" w:rsidP="006111CB">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3130E6" w:rsidRPr="00852493" w:rsidRDefault="003130E6" w:rsidP="006111CB">
            <w:pPr>
              <w:spacing w:after="0" w:line="240" w:lineRule="auto"/>
              <w:rPr>
                <w:rFonts w:ascii="Times New Roman" w:hAnsi="Times New Roman" w:cs="Times New Roman"/>
                <w:color w:val="000000"/>
                <w:lang w:val="sr-Latn-CS" w:eastAsia="sr-Latn-CS"/>
              </w:rPr>
            </w:pPr>
          </w:p>
        </w:tc>
      </w:tr>
      <w:tr w:rsidR="003130E6" w:rsidRPr="00FA2239" w:rsidTr="006111CB">
        <w:trPr>
          <w:trHeight w:val="375"/>
        </w:trPr>
        <w:tc>
          <w:tcPr>
            <w:tcW w:w="4109" w:type="dxa"/>
            <w:vAlign w:val="center"/>
          </w:tcPr>
          <w:p w:rsidR="003130E6" w:rsidRPr="00852493" w:rsidRDefault="003130E6" w:rsidP="006111CB">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3130E6" w:rsidRPr="00852493" w:rsidRDefault="003130E6" w:rsidP="006111CB">
            <w:pPr>
              <w:spacing w:after="0" w:line="240" w:lineRule="auto"/>
              <w:rPr>
                <w:rFonts w:ascii="Times New Roman" w:hAnsi="Times New Roman" w:cs="Times New Roman"/>
                <w:color w:val="000000"/>
                <w:lang w:val="sr-Latn-CS" w:eastAsia="sr-Latn-CS"/>
              </w:rPr>
            </w:pPr>
          </w:p>
        </w:tc>
      </w:tr>
      <w:tr w:rsidR="003130E6" w:rsidRPr="00FA2239" w:rsidTr="006111CB">
        <w:trPr>
          <w:trHeight w:val="375"/>
        </w:trPr>
        <w:tc>
          <w:tcPr>
            <w:tcW w:w="4109" w:type="dxa"/>
            <w:vAlign w:val="center"/>
          </w:tcPr>
          <w:p w:rsidR="003130E6" w:rsidRPr="00852493" w:rsidRDefault="003130E6" w:rsidP="006111CB">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3130E6" w:rsidRPr="00852493" w:rsidRDefault="003130E6" w:rsidP="006111CB">
            <w:pPr>
              <w:spacing w:after="0" w:line="240" w:lineRule="auto"/>
              <w:rPr>
                <w:rFonts w:ascii="Times New Roman" w:hAnsi="Times New Roman" w:cs="Times New Roman"/>
                <w:color w:val="000000"/>
                <w:lang w:val="sr-Latn-CS" w:eastAsia="sr-Latn-CS"/>
              </w:rPr>
            </w:pPr>
          </w:p>
        </w:tc>
      </w:tr>
      <w:tr w:rsidR="003130E6" w:rsidRPr="00FA2239" w:rsidTr="006111CB">
        <w:trPr>
          <w:trHeight w:val="468"/>
        </w:trPr>
        <w:tc>
          <w:tcPr>
            <w:tcW w:w="4109" w:type="dxa"/>
            <w:vAlign w:val="center"/>
          </w:tcPr>
          <w:p w:rsidR="003130E6" w:rsidRPr="00852493" w:rsidRDefault="003130E6" w:rsidP="006111C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3130E6" w:rsidRPr="00852493" w:rsidRDefault="003130E6" w:rsidP="006111CB">
            <w:pPr>
              <w:spacing w:after="0" w:line="240" w:lineRule="auto"/>
              <w:rPr>
                <w:rFonts w:ascii="Times New Roman" w:hAnsi="Times New Roman" w:cs="Times New Roman"/>
                <w:color w:val="000000"/>
                <w:lang w:val="sr-Latn-CS" w:eastAsia="sr-Latn-CS"/>
              </w:rPr>
            </w:pPr>
          </w:p>
        </w:tc>
      </w:tr>
      <w:tr w:rsidR="003130E6" w:rsidRPr="00FA2239" w:rsidTr="006111CB">
        <w:trPr>
          <w:trHeight w:val="375"/>
        </w:trPr>
        <w:tc>
          <w:tcPr>
            <w:tcW w:w="4109" w:type="dxa"/>
            <w:vAlign w:val="center"/>
          </w:tcPr>
          <w:p w:rsidR="003130E6" w:rsidRPr="00852493" w:rsidRDefault="003130E6" w:rsidP="006111C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3130E6" w:rsidRPr="00852493" w:rsidRDefault="003130E6" w:rsidP="006111CB">
            <w:pPr>
              <w:spacing w:after="0" w:line="240" w:lineRule="auto"/>
              <w:rPr>
                <w:rFonts w:ascii="Times New Roman" w:hAnsi="Times New Roman" w:cs="Times New Roman"/>
                <w:color w:val="000000"/>
                <w:lang w:val="sr-Latn-CS" w:eastAsia="sr-Latn-CS"/>
              </w:rPr>
            </w:pPr>
          </w:p>
        </w:tc>
      </w:tr>
      <w:tr w:rsidR="003130E6" w:rsidRPr="00FA2239" w:rsidTr="006111CB">
        <w:trPr>
          <w:trHeight w:val="375"/>
        </w:trPr>
        <w:tc>
          <w:tcPr>
            <w:tcW w:w="4109" w:type="dxa"/>
            <w:vAlign w:val="center"/>
          </w:tcPr>
          <w:p w:rsidR="003130E6" w:rsidRPr="00852493" w:rsidRDefault="003130E6" w:rsidP="006111C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3130E6" w:rsidRPr="00852493" w:rsidRDefault="003130E6" w:rsidP="006111CB">
            <w:pPr>
              <w:spacing w:after="0" w:line="240" w:lineRule="auto"/>
              <w:rPr>
                <w:rFonts w:ascii="Times New Roman" w:hAnsi="Times New Roman" w:cs="Times New Roman"/>
                <w:color w:val="000000"/>
                <w:lang w:val="sr-Latn-CS" w:eastAsia="sr-Latn-CS"/>
              </w:rPr>
            </w:pPr>
          </w:p>
        </w:tc>
      </w:tr>
    </w:tbl>
    <w:p w:rsidR="003130E6" w:rsidRPr="00852493" w:rsidRDefault="003130E6" w:rsidP="003130E6">
      <w:pPr>
        <w:spacing w:after="0" w:line="240" w:lineRule="auto"/>
        <w:jc w:val="both"/>
        <w:rPr>
          <w:rFonts w:ascii="Times New Roman" w:hAnsi="Times New Roman" w:cs="Times New Roman"/>
          <w:color w:val="000000"/>
          <w:sz w:val="24"/>
          <w:szCs w:val="24"/>
          <w:lang w:val="sr-Latn-CS"/>
        </w:rPr>
      </w:pPr>
    </w:p>
    <w:p w:rsidR="003130E6" w:rsidRPr="00852493" w:rsidRDefault="003130E6" w:rsidP="003130E6">
      <w:pPr>
        <w:spacing w:after="0" w:line="240" w:lineRule="auto"/>
        <w:ind w:firstLine="426"/>
        <w:jc w:val="both"/>
        <w:rPr>
          <w:rFonts w:ascii="Times New Roman" w:hAnsi="Times New Roman" w:cs="Times New Roman"/>
          <w:color w:val="000000"/>
          <w:sz w:val="24"/>
          <w:szCs w:val="24"/>
          <w:lang w:val="sr-Latn-CS"/>
        </w:rPr>
      </w:pPr>
    </w:p>
    <w:p w:rsidR="003130E6" w:rsidRPr="00852493" w:rsidRDefault="003130E6" w:rsidP="003130E6">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3130E6" w:rsidRPr="00852493" w:rsidRDefault="003130E6" w:rsidP="003130E6">
      <w:pPr>
        <w:spacing w:after="0" w:line="240" w:lineRule="auto"/>
        <w:ind w:right="149"/>
        <w:jc w:val="right"/>
        <w:rPr>
          <w:rFonts w:ascii="Times New Roman" w:hAnsi="Times New Roman" w:cs="Times New Roman"/>
          <w:color w:val="000000"/>
          <w:sz w:val="24"/>
          <w:szCs w:val="24"/>
          <w:lang w:val="sr-Latn-CS"/>
        </w:rPr>
      </w:pPr>
    </w:p>
    <w:p w:rsidR="003130E6" w:rsidRPr="00852493" w:rsidRDefault="003130E6" w:rsidP="003130E6">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30E6" w:rsidRPr="00852493" w:rsidRDefault="003130E6" w:rsidP="003130E6">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30E6" w:rsidRPr="00852493" w:rsidRDefault="003130E6" w:rsidP="003130E6">
      <w:pPr>
        <w:spacing w:after="0" w:line="240" w:lineRule="auto"/>
        <w:ind w:right="149"/>
        <w:jc w:val="right"/>
        <w:rPr>
          <w:rFonts w:ascii="Times New Roman" w:hAnsi="Times New Roman" w:cs="Times New Roman"/>
          <w:color w:val="000000"/>
          <w:sz w:val="24"/>
          <w:szCs w:val="24"/>
          <w:lang w:val="sr-Latn-CS"/>
        </w:rPr>
      </w:pPr>
    </w:p>
    <w:p w:rsidR="003130E6" w:rsidRPr="00852493" w:rsidRDefault="003130E6" w:rsidP="003130E6">
      <w:pPr>
        <w:spacing w:after="0" w:line="240" w:lineRule="auto"/>
        <w:ind w:right="149"/>
        <w:jc w:val="right"/>
        <w:rPr>
          <w:rFonts w:ascii="Times New Roman" w:hAnsi="Times New Roman" w:cs="Times New Roman"/>
          <w:color w:val="000000"/>
          <w:sz w:val="24"/>
          <w:szCs w:val="24"/>
          <w:lang w:val="sr-Latn-CS"/>
        </w:rPr>
      </w:pPr>
    </w:p>
    <w:p w:rsidR="003130E6" w:rsidRPr="00852493" w:rsidRDefault="003130E6" w:rsidP="003130E6">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30E6" w:rsidRPr="00852493" w:rsidRDefault="003130E6" w:rsidP="003130E6">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30E6" w:rsidRDefault="003130E6" w:rsidP="003130E6">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30E6" w:rsidRDefault="003130E6" w:rsidP="003130E6">
      <w:pPr>
        <w:spacing w:after="0" w:line="240" w:lineRule="auto"/>
        <w:jc w:val="both"/>
        <w:rPr>
          <w:rFonts w:ascii="Times New Roman" w:hAnsi="Times New Roman" w:cs="Times New Roman"/>
          <w:color w:val="000000"/>
          <w:sz w:val="24"/>
          <w:szCs w:val="24"/>
          <w:lang w:val="sr-Latn-CS"/>
        </w:rPr>
      </w:pPr>
    </w:p>
    <w:p w:rsidR="003130E6" w:rsidRDefault="003130E6" w:rsidP="003130E6">
      <w:pPr>
        <w:spacing w:after="0" w:line="240" w:lineRule="auto"/>
        <w:jc w:val="both"/>
        <w:rPr>
          <w:rFonts w:ascii="Times New Roman" w:hAnsi="Times New Roman" w:cs="Times New Roman"/>
          <w:color w:val="000000"/>
          <w:sz w:val="24"/>
          <w:szCs w:val="24"/>
          <w:lang w:val="sr-Latn-CS"/>
        </w:rPr>
      </w:pPr>
    </w:p>
    <w:p w:rsidR="003130E6" w:rsidRDefault="003130E6" w:rsidP="003130E6">
      <w:pPr>
        <w:spacing w:after="0" w:line="240" w:lineRule="auto"/>
        <w:jc w:val="both"/>
        <w:rPr>
          <w:rFonts w:ascii="Times New Roman" w:hAnsi="Times New Roman" w:cs="Times New Roman"/>
          <w:color w:val="000000"/>
          <w:sz w:val="24"/>
          <w:szCs w:val="24"/>
          <w:lang w:val="sr-Latn-CS"/>
        </w:rPr>
      </w:pPr>
    </w:p>
    <w:p w:rsidR="003130E6" w:rsidRDefault="003130E6" w:rsidP="003130E6">
      <w:pPr>
        <w:spacing w:after="0" w:line="240" w:lineRule="auto"/>
        <w:jc w:val="both"/>
        <w:rPr>
          <w:rFonts w:ascii="Times New Roman" w:hAnsi="Times New Roman" w:cs="Times New Roman"/>
          <w:color w:val="000000"/>
          <w:sz w:val="24"/>
          <w:szCs w:val="24"/>
          <w:lang w:val="sr-Latn-CS"/>
        </w:rPr>
      </w:pPr>
    </w:p>
    <w:p w:rsidR="003130E6" w:rsidRDefault="003130E6" w:rsidP="003130E6">
      <w:pPr>
        <w:spacing w:after="0" w:line="240" w:lineRule="auto"/>
        <w:jc w:val="both"/>
        <w:rPr>
          <w:rFonts w:ascii="Times New Roman" w:hAnsi="Times New Roman" w:cs="Times New Roman"/>
          <w:color w:val="000000"/>
          <w:sz w:val="24"/>
          <w:szCs w:val="24"/>
          <w:lang w:val="sr-Latn-CS"/>
        </w:rPr>
      </w:pPr>
    </w:p>
    <w:p w:rsidR="003130E6" w:rsidRDefault="003130E6" w:rsidP="003130E6">
      <w:pPr>
        <w:spacing w:after="0" w:line="240" w:lineRule="auto"/>
        <w:jc w:val="both"/>
        <w:rPr>
          <w:rFonts w:ascii="Times New Roman" w:hAnsi="Times New Roman" w:cs="Times New Roman"/>
          <w:color w:val="000000"/>
          <w:sz w:val="24"/>
          <w:szCs w:val="24"/>
          <w:lang w:val="sr-Latn-CS"/>
        </w:rPr>
      </w:pPr>
    </w:p>
    <w:p w:rsidR="003130E6" w:rsidRPr="003130E6" w:rsidRDefault="003130E6" w:rsidP="003130E6">
      <w:pPr>
        <w:spacing w:after="0" w:line="240" w:lineRule="auto"/>
        <w:jc w:val="both"/>
        <w:rPr>
          <w:rFonts w:ascii="Times New Roman" w:hAnsi="Times New Roman" w:cs="Times New Roman"/>
          <w:b/>
          <w:i/>
          <w:color w:val="000000"/>
          <w:sz w:val="24"/>
          <w:szCs w:val="24"/>
          <w:lang w:val="sr-Latn-CS"/>
        </w:rPr>
      </w:pPr>
      <w:r w:rsidRPr="003130E6">
        <w:rPr>
          <w:rFonts w:ascii="Times New Roman" w:hAnsi="Times New Roman" w:cs="Times New Roman"/>
          <w:b/>
          <w:i/>
          <w:color w:val="000000"/>
          <w:sz w:val="24"/>
          <w:szCs w:val="24"/>
          <w:lang w:val="sr-Latn-CS"/>
        </w:rPr>
        <w:lastRenderedPageBreak/>
        <w:t>PARTIJA 4.</w:t>
      </w:r>
    </w:p>
    <w:p w:rsidR="003130E6" w:rsidRPr="00852493" w:rsidRDefault="003130E6" w:rsidP="003130E6">
      <w:pPr>
        <w:spacing w:after="0" w:line="240" w:lineRule="auto"/>
        <w:jc w:val="both"/>
        <w:rPr>
          <w:rFonts w:ascii="Times New Roman" w:hAnsi="Times New Roman" w:cs="Times New Roman"/>
          <w:color w:val="000000"/>
          <w:sz w:val="24"/>
          <w:szCs w:val="24"/>
          <w:lang w:val="sr-Latn-CS"/>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3130E6" w:rsidRPr="00FA2239" w:rsidTr="006111CB">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3130E6" w:rsidRDefault="003130E6" w:rsidP="006111C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3130E6" w:rsidRDefault="003130E6" w:rsidP="006111C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3130E6" w:rsidRDefault="003130E6" w:rsidP="006111CB">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3130E6" w:rsidRDefault="003130E6" w:rsidP="006111C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3130E6" w:rsidRPr="00FA2239" w:rsidTr="006111CB">
        <w:trPr>
          <w:trHeight w:val="320"/>
        </w:trPr>
        <w:tc>
          <w:tcPr>
            <w:tcW w:w="527" w:type="dxa"/>
            <w:tcBorders>
              <w:top w:val="nil"/>
              <w:left w:val="single" w:sz="8" w:space="0" w:color="auto"/>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r>
      <w:tr w:rsidR="003130E6" w:rsidRPr="00FA2239" w:rsidTr="006111CB">
        <w:trPr>
          <w:trHeight w:val="320"/>
        </w:trPr>
        <w:tc>
          <w:tcPr>
            <w:tcW w:w="527" w:type="dxa"/>
            <w:tcBorders>
              <w:top w:val="nil"/>
              <w:left w:val="single" w:sz="8" w:space="0" w:color="auto"/>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r>
      <w:tr w:rsidR="003130E6" w:rsidRPr="00FA2239" w:rsidTr="006111CB">
        <w:trPr>
          <w:trHeight w:val="320"/>
        </w:trPr>
        <w:tc>
          <w:tcPr>
            <w:tcW w:w="527" w:type="dxa"/>
            <w:tcBorders>
              <w:top w:val="nil"/>
              <w:left w:val="single" w:sz="8" w:space="0" w:color="auto"/>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r>
      <w:tr w:rsidR="003130E6" w:rsidRPr="00FA2239" w:rsidTr="006111CB">
        <w:trPr>
          <w:trHeight w:val="320"/>
        </w:trPr>
        <w:tc>
          <w:tcPr>
            <w:tcW w:w="527" w:type="dxa"/>
            <w:tcBorders>
              <w:top w:val="nil"/>
              <w:left w:val="single" w:sz="8" w:space="0" w:color="auto"/>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30E6" w:rsidRPr="00852493" w:rsidRDefault="003130E6" w:rsidP="006111CB">
            <w:pPr>
              <w:spacing w:after="0" w:line="240" w:lineRule="auto"/>
              <w:jc w:val="center"/>
              <w:rPr>
                <w:rFonts w:ascii="Times New Roman" w:hAnsi="Times New Roman" w:cs="Times New Roman"/>
                <w:color w:val="000000"/>
                <w:sz w:val="20"/>
                <w:szCs w:val="20"/>
                <w:lang w:val="sr-Latn-CS" w:eastAsia="sr-Latn-CS"/>
              </w:rPr>
            </w:pPr>
          </w:p>
        </w:tc>
      </w:tr>
      <w:tr w:rsidR="003130E6" w:rsidRPr="00FA2239" w:rsidTr="006111CB">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3130E6" w:rsidRPr="00852493" w:rsidRDefault="003130E6" w:rsidP="006111CB">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3130E6" w:rsidRPr="00852493" w:rsidRDefault="003130E6" w:rsidP="006111CB">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130E6" w:rsidRPr="00FA2239" w:rsidTr="006111CB">
        <w:trPr>
          <w:trHeight w:val="320"/>
        </w:trPr>
        <w:tc>
          <w:tcPr>
            <w:tcW w:w="5725" w:type="dxa"/>
            <w:gridSpan w:val="5"/>
            <w:tcBorders>
              <w:top w:val="nil"/>
              <w:left w:val="single" w:sz="8" w:space="0" w:color="auto"/>
              <w:bottom w:val="single" w:sz="8" w:space="0" w:color="auto"/>
              <w:right w:val="single" w:sz="8" w:space="0" w:color="000000"/>
            </w:tcBorders>
            <w:vAlign w:val="center"/>
          </w:tcPr>
          <w:p w:rsidR="003130E6" w:rsidRPr="00852493" w:rsidRDefault="003130E6" w:rsidP="006111C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3130E6" w:rsidRPr="00852493" w:rsidRDefault="003130E6" w:rsidP="006111CB">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130E6" w:rsidRPr="00FA2239" w:rsidTr="006111CB">
        <w:trPr>
          <w:trHeight w:val="320"/>
        </w:trPr>
        <w:tc>
          <w:tcPr>
            <w:tcW w:w="5725" w:type="dxa"/>
            <w:gridSpan w:val="5"/>
            <w:tcBorders>
              <w:top w:val="nil"/>
              <w:left w:val="single" w:sz="8" w:space="0" w:color="auto"/>
              <w:bottom w:val="single" w:sz="4" w:space="0" w:color="auto"/>
              <w:right w:val="single" w:sz="8" w:space="0" w:color="000000"/>
            </w:tcBorders>
            <w:vAlign w:val="center"/>
          </w:tcPr>
          <w:p w:rsidR="003130E6" w:rsidRPr="00852493" w:rsidRDefault="003130E6" w:rsidP="006111CB">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3130E6" w:rsidRPr="00852493" w:rsidRDefault="003130E6" w:rsidP="006111CB">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3130E6" w:rsidRPr="00852493" w:rsidRDefault="003130E6" w:rsidP="003130E6">
      <w:pPr>
        <w:jc w:val="both"/>
        <w:rPr>
          <w:rFonts w:ascii="Times New Roman" w:hAnsi="Times New Roman" w:cs="Times New Roman"/>
          <w:color w:val="000000"/>
        </w:rPr>
      </w:pPr>
    </w:p>
    <w:p w:rsidR="003130E6" w:rsidRPr="00852493" w:rsidRDefault="003130E6" w:rsidP="003130E6">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3130E6" w:rsidRPr="00FA2239" w:rsidTr="006111CB">
        <w:trPr>
          <w:trHeight w:val="375"/>
        </w:trPr>
        <w:tc>
          <w:tcPr>
            <w:tcW w:w="4109" w:type="dxa"/>
            <w:vAlign w:val="center"/>
          </w:tcPr>
          <w:p w:rsidR="003130E6" w:rsidRPr="00852493" w:rsidRDefault="003130E6" w:rsidP="006111CB">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3130E6" w:rsidRPr="00852493" w:rsidRDefault="003130E6" w:rsidP="006111C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30E6" w:rsidRPr="00FA2239" w:rsidTr="006111CB">
        <w:trPr>
          <w:trHeight w:val="375"/>
        </w:trPr>
        <w:tc>
          <w:tcPr>
            <w:tcW w:w="4109" w:type="dxa"/>
            <w:vAlign w:val="center"/>
          </w:tcPr>
          <w:p w:rsidR="003130E6" w:rsidRPr="00852493" w:rsidRDefault="003130E6" w:rsidP="006111CB">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3130E6" w:rsidRPr="00852493" w:rsidRDefault="003130E6" w:rsidP="006111C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30E6" w:rsidRPr="00FA2239" w:rsidTr="006111CB">
        <w:trPr>
          <w:trHeight w:val="375"/>
        </w:trPr>
        <w:tc>
          <w:tcPr>
            <w:tcW w:w="4109" w:type="dxa"/>
            <w:vAlign w:val="center"/>
          </w:tcPr>
          <w:p w:rsidR="003130E6" w:rsidRPr="00852493" w:rsidRDefault="003130E6" w:rsidP="006111CB">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3130E6" w:rsidRPr="00852493" w:rsidRDefault="003130E6" w:rsidP="006111CB">
            <w:pPr>
              <w:spacing w:after="0" w:line="240" w:lineRule="auto"/>
              <w:rPr>
                <w:rFonts w:ascii="Times New Roman" w:hAnsi="Times New Roman" w:cs="Times New Roman"/>
                <w:color w:val="000000"/>
                <w:lang w:val="sr-Latn-CS" w:eastAsia="sr-Latn-CS"/>
              </w:rPr>
            </w:pPr>
          </w:p>
        </w:tc>
      </w:tr>
      <w:tr w:rsidR="003130E6" w:rsidRPr="00FA2239" w:rsidTr="006111CB">
        <w:trPr>
          <w:trHeight w:val="375"/>
        </w:trPr>
        <w:tc>
          <w:tcPr>
            <w:tcW w:w="4109" w:type="dxa"/>
            <w:vAlign w:val="center"/>
          </w:tcPr>
          <w:p w:rsidR="003130E6" w:rsidRPr="00852493" w:rsidRDefault="003130E6" w:rsidP="006111CB">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3130E6" w:rsidRPr="00852493" w:rsidRDefault="003130E6" w:rsidP="006111CB">
            <w:pPr>
              <w:spacing w:after="0" w:line="240" w:lineRule="auto"/>
              <w:rPr>
                <w:rFonts w:ascii="Times New Roman" w:hAnsi="Times New Roman" w:cs="Times New Roman"/>
                <w:color w:val="000000"/>
                <w:lang w:val="sr-Latn-CS" w:eastAsia="sr-Latn-CS"/>
              </w:rPr>
            </w:pPr>
          </w:p>
        </w:tc>
      </w:tr>
      <w:tr w:rsidR="003130E6" w:rsidRPr="00FA2239" w:rsidTr="006111CB">
        <w:trPr>
          <w:trHeight w:val="375"/>
        </w:trPr>
        <w:tc>
          <w:tcPr>
            <w:tcW w:w="4109" w:type="dxa"/>
            <w:vAlign w:val="center"/>
          </w:tcPr>
          <w:p w:rsidR="003130E6" w:rsidRPr="00852493" w:rsidRDefault="003130E6" w:rsidP="006111CB">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3130E6" w:rsidRPr="00852493" w:rsidRDefault="003130E6" w:rsidP="006111CB">
            <w:pPr>
              <w:spacing w:after="0" w:line="240" w:lineRule="auto"/>
              <w:rPr>
                <w:rFonts w:ascii="Times New Roman" w:hAnsi="Times New Roman" w:cs="Times New Roman"/>
                <w:color w:val="000000"/>
                <w:lang w:val="sr-Latn-CS" w:eastAsia="sr-Latn-CS"/>
              </w:rPr>
            </w:pPr>
          </w:p>
        </w:tc>
      </w:tr>
      <w:tr w:rsidR="003130E6" w:rsidRPr="00FA2239" w:rsidTr="006111CB">
        <w:trPr>
          <w:trHeight w:val="468"/>
        </w:trPr>
        <w:tc>
          <w:tcPr>
            <w:tcW w:w="4109" w:type="dxa"/>
            <w:vAlign w:val="center"/>
          </w:tcPr>
          <w:p w:rsidR="003130E6" w:rsidRPr="00852493" w:rsidRDefault="003130E6" w:rsidP="006111C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3130E6" w:rsidRPr="00852493" w:rsidRDefault="003130E6" w:rsidP="006111CB">
            <w:pPr>
              <w:spacing w:after="0" w:line="240" w:lineRule="auto"/>
              <w:rPr>
                <w:rFonts w:ascii="Times New Roman" w:hAnsi="Times New Roman" w:cs="Times New Roman"/>
                <w:color w:val="000000"/>
                <w:lang w:val="sr-Latn-CS" w:eastAsia="sr-Latn-CS"/>
              </w:rPr>
            </w:pPr>
          </w:p>
        </w:tc>
      </w:tr>
      <w:tr w:rsidR="003130E6" w:rsidRPr="00FA2239" w:rsidTr="006111CB">
        <w:trPr>
          <w:trHeight w:val="375"/>
        </w:trPr>
        <w:tc>
          <w:tcPr>
            <w:tcW w:w="4109" w:type="dxa"/>
            <w:vAlign w:val="center"/>
          </w:tcPr>
          <w:p w:rsidR="003130E6" w:rsidRPr="00852493" w:rsidRDefault="003130E6" w:rsidP="006111C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3130E6" w:rsidRPr="00852493" w:rsidRDefault="003130E6" w:rsidP="006111CB">
            <w:pPr>
              <w:spacing w:after="0" w:line="240" w:lineRule="auto"/>
              <w:rPr>
                <w:rFonts w:ascii="Times New Roman" w:hAnsi="Times New Roman" w:cs="Times New Roman"/>
                <w:color w:val="000000"/>
                <w:lang w:val="sr-Latn-CS" w:eastAsia="sr-Latn-CS"/>
              </w:rPr>
            </w:pPr>
          </w:p>
        </w:tc>
      </w:tr>
      <w:tr w:rsidR="003130E6" w:rsidRPr="00FA2239" w:rsidTr="006111CB">
        <w:trPr>
          <w:trHeight w:val="375"/>
        </w:trPr>
        <w:tc>
          <w:tcPr>
            <w:tcW w:w="4109" w:type="dxa"/>
            <w:vAlign w:val="center"/>
          </w:tcPr>
          <w:p w:rsidR="003130E6" w:rsidRPr="00852493" w:rsidRDefault="003130E6" w:rsidP="006111C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3130E6" w:rsidRPr="00852493" w:rsidRDefault="003130E6" w:rsidP="006111CB">
            <w:pPr>
              <w:spacing w:after="0" w:line="240" w:lineRule="auto"/>
              <w:rPr>
                <w:rFonts w:ascii="Times New Roman" w:hAnsi="Times New Roman" w:cs="Times New Roman"/>
                <w:color w:val="000000"/>
                <w:lang w:val="sr-Latn-CS" w:eastAsia="sr-Latn-CS"/>
              </w:rPr>
            </w:pPr>
          </w:p>
        </w:tc>
      </w:tr>
    </w:tbl>
    <w:p w:rsidR="003130E6" w:rsidRPr="00852493" w:rsidRDefault="003130E6" w:rsidP="003130E6">
      <w:pPr>
        <w:spacing w:after="0" w:line="240" w:lineRule="auto"/>
        <w:jc w:val="both"/>
        <w:rPr>
          <w:rFonts w:ascii="Times New Roman" w:hAnsi="Times New Roman" w:cs="Times New Roman"/>
          <w:color w:val="000000"/>
          <w:sz w:val="24"/>
          <w:szCs w:val="24"/>
          <w:lang w:val="sr-Latn-CS"/>
        </w:rPr>
      </w:pPr>
    </w:p>
    <w:p w:rsidR="003130E6" w:rsidRPr="00852493" w:rsidRDefault="003130E6" w:rsidP="003130E6">
      <w:pPr>
        <w:spacing w:after="0" w:line="240" w:lineRule="auto"/>
        <w:ind w:firstLine="426"/>
        <w:jc w:val="both"/>
        <w:rPr>
          <w:rFonts w:ascii="Times New Roman" w:hAnsi="Times New Roman" w:cs="Times New Roman"/>
          <w:color w:val="000000"/>
          <w:sz w:val="24"/>
          <w:szCs w:val="24"/>
          <w:lang w:val="sr-Latn-CS"/>
        </w:rPr>
      </w:pPr>
    </w:p>
    <w:p w:rsidR="003130E6" w:rsidRPr="00852493" w:rsidRDefault="003130E6" w:rsidP="003130E6">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3130E6" w:rsidRPr="00852493" w:rsidRDefault="003130E6" w:rsidP="003130E6">
      <w:pPr>
        <w:spacing w:after="0" w:line="240" w:lineRule="auto"/>
        <w:ind w:right="149"/>
        <w:jc w:val="right"/>
        <w:rPr>
          <w:rFonts w:ascii="Times New Roman" w:hAnsi="Times New Roman" w:cs="Times New Roman"/>
          <w:color w:val="000000"/>
          <w:sz w:val="24"/>
          <w:szCs w:val="24"/>
          <w:lang w:val="sr-Latn-CS"/>
        </w:rPr>
      </w:pPr>
    </w:p>
    <w:p w:rsidR="003130E6" w:rsidRPr="00852493" w:rsidRDefault="003130E6" w:rsidP="003130E6">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30E6" w:rsidRPr="00852493" w:rsidRDefault="003130E6" w:rsidP="003130E6">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30E6" w:rsidRPr="00852493" w:rsidRDefault="003130E6" w:rsidP="003130E6">
      <w:pPr>
        <w:spacing w:after="0" w:line="240" w:lineRule="auto"/>
        <w:ind w:right="149"/>
        <w:jc w:val="right"/>
        <w:rPr>
          <w:rFonts w:ascii="Times New Roman" w:hAnsi="Times New Roman" w:cs="Times New Roman"/>
          <w:color w:val="000000"/>
          <w:sz w:val="24"/>
          <w:szCs w:val="24"/>
          <w:lang w:val="sr-Latn-CS"/>
        </w:rPr>
      </w:pPr>
    </w:p>
    <w:p w:rsidR="003130E6" w:rsidRPr="00852493" w:rsidRDefault="003130E6" w:rsidP="003130E6">
      <w:pPr>
        <w:spacing w:after="0" w:line="240" w:lineRule="auto"/>
        <w:ind w:right="149"/>
        <w:jc w:val="right"/>
        <w:rPr>
          <w:rFonts w:ascii="Times New Roman" w:hAnsi="Times New Roman" w:cs="Times New Roman"/>
          <w:color w:val="000000"/>
          <w:sz w:val="24"/>
          <w:szCs w:val="24"/>
          <w:lang w:val="sr-Latn-CS"/>
        </w:rPr>
      </w:pPr>
    </w:p>
    <w:p w:rsidR="003130E6" w:rsidRPr="00852493" w:rsidRDefault="003130E6" w:rsidP="003130E6">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30E6" w:rsidRPr="00852493" w:rsidRDefault="003130E6" w:rsidP="003130E6">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30E6" w:rsidRPr="00852493" w:rsidRDefault="003130E6" w:rsidP="003130E6">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70F56" w:rsidRPr="00852493" w:rsidRDefault="00370F56" w:rsidP="0031211B">
      <w:pPr>
        <w:rPr>
          <w:rFonts w:ascii="Times New Roman" w:hAnsi="Times New Roman" w:cs="Times New Roman"/>
          <w:b/>
          <w:bCs/>
          <w:i/>
          <w:iCs/>
          <w:color w:val="000000"/>
        </w:r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3" w:name="_Toc416180145"/>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3"/>
      </w:r>
      <w:bookmarkEnd w:id="13"/>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both"/>
        <w:rPr>
          <w:rFonts w:ascii="Times New Roman" w:hAnsi="Times New Roman" w:cs="Times New Roman"/>
          <w:color w:val="000000"/>
          <w:lang w:val="it-IT"/>
        </w:rPr>
      </w:pPr>
    </w:p>
    <w:p w:rsidR="0031211B" w:rsidRPr="00852493" w:rsidRDefault="0031211B" w:rsidP="0031211B">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31211B" w:rsidRPr="00852493" w:rsidRDefault="0031211B" w:rsidP="0031211B">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31211B" w:rsidRPr="00852493" w:rsidRDefault="0031211B" w:rsidP="0031211B">
      <w:pPr>
        <w:spacing w:after="0" w:line="240" w:lineRule="auto"/>
        <w:jc w:val="both"/>
        <w:rPr>
          <w:rFonts w:ascii="Times New Roman" w:hAnsi="Times New Roman" w:cs="Times New Roman"/>
          <w:color w:val="000000"/>
          <w:sz w:val="23"/>
          <w:szCs w:val="23"/>
        </w:rPr>
      </w:pP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211B" w:rsidRPr="00852493" w:rsidRDefault="0031211B" w:rsidP="0031211B">
      <w:pPr>
        <w:spacing w:after="0" w:line="240" w:lineRule="auto"/>
        <w:rPr>
          <w:rFonts w:ascii="Times New Roman" w:hAnsi="Times New Roman" w:cs="Times New Roman"/>
          <w:color w:val="000000"/>
          <w:sz w:val="24"/>
          <w:szCs w:val="24"/>
        </w:rPr>
      </w:pPr>
    </w:p>
    <w:p w:rsidR="0031211B" w:rsidRPr="00852493" w:rsidRDefault="0031211B" w:rsidP="0031211B">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4" w:name="_Toc416180146"/>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4"/>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VII poziva za javno nadmetanje.</w:t>
      </w: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8035A1" w:rsidRPr="00F74F50" w:rsidRDefault="008035A1" w:rsidP="008035A1">
      <w:pPr>
        <w:jc w:val="both"/>
        <w:rPr>
          <w:rFonts w:ascii="Times New Roman" w:hAnsi="Times New Roman" w:cs="Times New Roman"/>
          <w:sz w:val="24"/>
          <w:szCs w:val="24"/>
        </w:rPr>
      </w:pPr>
      <w:r w:rsidRPr="00F74F50">
        <w:rPr>
          <w:rFonts w:ascii="Times New Roman" w:hAnsi="Times New Roman" w:cs="Times New Roman"/>
          <w:sz w:val="24"/>
          <w:szCs w:val="24"/>
        </w:rPr>
        <w:t xml:space="preserve">Shodno članu 135, a u vezi člana 122 Zakona o planiranju  </w:t>
      </w:r>
      <w:r>
        <w:rPr>
          <w:rFonts w:ascii="Times New Roman" w:hAnsi="Times New Roman" w:cs="Times New Roman"/>
          <w:sz w:val="24"/>
          <w:szCs w:val="24"/>
        </w:rPr>
        <w:t>i</w:t>
      </w:r>
      <w:r w:rsidRPr="00F74F50">
        <w:rPr>
          <w:rFonts w:ascii="Times New Roman" w:hAnsi="Times New Roman" w:cs="Times New Roman"/>
          <w:sz w:val="24"/>
          <w:szCs w:val="24"/>
        </w:rPr>
        <w:t xml:space="preserve"> izgradnji objekata (</w:t>
      </w:r>
      <w:r>
        <w:rPr>
          <w:rFonts w:ascii="Times New Roman" w:hAnsi="Times New Roman" w:cs="Times New Roman"/>
          <w:sz w:val="24"/>
          <w:szCs w:val="24"/>
        </w:rPr>
        <w:t>“S</w:t>
      </w:r>
      <w:r w:rsidRPr="00F74F50">
        <w:rPr>
          <w:rFonts w:ascii="Times New Roman" w:hAnsi="Times New Roman" w:cs="Times New Roman"/>
          <w:sz w:val="24"/>
          <w:szCs w:val="24"/>
        </w:rPr>
        <w:t xml:space="preserve">lužbeni list CG” broj 64/17, 44/18, 63/18) ponuđač, privredno društvo treba da dostavi: </w:t>
      </w:r>
    </w:p>
    <w:p w:rsidR="008035A1" w:rsidRPr="00F74F50" w:rsidRDefault="008035A1" w:rsidP="008035A1">
      <w:pPr>
        <w:jc w:val="both"/>
        <w:rPr>
          <w:rFonts w:ascii="Times New Roman" w:hAnsi="Times New Roman" w:cs="Times New Roman"/>
          <w:sz w:val="24"/>
          <w:szCs w:val="24"/>
        </w:rPr>
      </w:pPr>
      <w:r w:rsidRPr="00F74F50">
        <w:rPr>
          <w:rFonts w:ascii="Times New Roman" w:hAnsi="Times New Roman" w:cs="Times New Roman"/>
          <w:sz w:val="24"/>
          <w:szCs w:val="24"/>
        </w:rPr>
        <w:t xml:space="preserve">Licencu projektanta </w:t>
      </w:r>
      <w:r>
        <w:rPr>
          <w:rFonts w:ascii="Times New Roman" w:hAnsi="Times New Roman" w:cs="Times New Roman"/>
          <w:sz w:val="24"/>
          <w:szCs w:val="24"/>
        </w:rPr>
        <w:t>i</w:t>
      </w:r>
      <w:r w:rsidRPr="00F74F50">
        <w:rPr>
          <w:rFonts w:ascii="Times New Roman" w:hAnsi="Times New Roman" w:cs="Times New Roman"/>
          <w:sz w:val="24"/>
          <w:szCs w:val="24"/>
        </w:rPr>
        <w:t xml:space="preserve"> izvođača radova za obavljanje djelatnosti izrade tehničke dokumentacije  </w:t>
      </w:r>
      <w:r>
        <w:rPr>
          <w:rFonts w:ascii="Times New Roman" w:hAnsi="Times New Roman" w:cs="Times New Roman"/>
          <w:sz w:val="24"/>
          <w:szCs w:val="24"/>
        </w:rPr>
        <w:t>i</w:t>
      </w:r>
      <w:r w:rsidRPr="00F74F50">
        <w:rPr>
          <w:rFonts w:ascii="Times New Roman" w:hAnsi="Times New Roman" w:cs="Times New Roman"/>
          <w:sz w:val="24"/>
          <w:szCs w:val="24"/>
        </w:rPr>
        <w:t xml:space="preserve"> građenje objekta.</w:t>
      </w:r>
    </w:p>
    <w:p w:rsidR="008035A1" w:rsidRDefault="008035A1" w:rsidP="008035A1">
      <w:pPr>
        <w:jc w:val="both"/>
        <w:rPr>
          <w:rFonts w:ascii="Times New Roman" w:hAnsi="Times New Roman" w:cs="Times New Roman"/>
          <w:sz w:val="24"/>
          <w:szCs w:val="24"/>
        </w:rPr>
      </w:pPr>
      <w:r w:rsidRPr="00F74F50">
        <w:rPr>
          <w:rFonts w:ascii="Times New Roman" w:hAnsi="Times New Roman" w:cs="Times New Roman"/>
          <w:sz w:val="24"/>
          <w:szCs w:val="24"/>
        </w:rPr>
        <w:t>Važeću Licencu za izvođenje geodetskih radova izdatu od Uprave za nekretnine u skladu sa Zakonom o državnom</w:t>
      </w:r>
      <w:r>
        <w:rPr>
          <w:rFonts w:ascii="Times New Roman" w:hAnsi="Times New Roman" w:cs="Times New Roman"/>
          <w:sz w:val="24"/>
          <w:szCs w:val="24"/>
        </w:rPr>
        <w:t xml:space="preserve"> </w:t>
      </w:r>
      <w:r w:rsidRPr="00F74F50">
        <w:rPr>
          <w:rFonts w:ascii="Times New Roman" w:hAnsi="Times New Roman" w:cs="Times New Roman"/>
          <w:sz w:val="24"/>
          <w:szCs w:val="24"/>
        </w:rPr>
        <w:t xml:space="preserve">premjeru </w:t>
      </w:r>
      <w:r>
        <w:rPr>
          <w:rFonts w:ascii="Times New Roman" w:hAnsi="Times New Roman" w:cs="Times New Roman"/>
          <w:sz w:val="24"/>
          <w:szCs w:val="24"/>
        </w:rPr>
        <w:t>i</w:t>
      </w:r>
      <w:r w:rsidRPr="00F74F50">
        <w:rPr>
          <w:rFonts w:ascii="Times New Roman" w:hAnsi="Times New Roman" w:cs="Times New Roman"/>
          <w:sz w:val="24"/>
          <w:szCs w:val="24"/>
        </w:rPr>
        <w:t xml:space="preserve"> katastru nepokretnosti (</w:t>
      </w:r>
      <w:r>
        <w:rPr>
          <w:rFonts w:ascii="Times New Roman" w:hAnsi="Times New Roman" w:cs="Times New Roman"/>
          <w:sz w:val="24"/>
          <w:szCs w:val="24"/>
        </w:rPr>
        <w:t>“S</w:t>
      </w:r>
      <w:r w:rsidRPr="00F74F50">
        <w:rPr>
          <w:rFonts w:ascii="Times New Roman" w:hAnsi="Times New Roman" w:cs="Times New Roman"/>
          <w:sz w:val="24"/>
          <w:szCs w:val="24"/>
        </w:rPr>
        <w:t>lužbeni list RCG” broj 029/07,  “Službeni list CG” broj 073/10, 032/11, 040/11, 043/15, 037/17, 017/18)</w:t>
      </w:r>
      <w:r>
        <w:rPr>
          <w:rFonts w:ascii="Times New Roman" w:hAnsi="Times New Roman" w:cs="Times New Roman"/>
          <w:sz w:val="24"/>
          <w:szCs w:val="24"/>
        </w:rPr>
        <w:t>.”</w:t>
      </w:r>
    </w:p>
    <w:p w:rsidR="008035A1" w:rsidRPr="00F74F50" w:rsidRDefault="008035A1" w:rsidP="008035A1">
      <w:pPr>
        <w:rPr>
          <w:rFonts w:ascii="Times New Roman" w:hAnsi="Times New Roman" w:cs="Times New Roman"/>
          <w:sz w:val="24"/>
          <w:szCs w:val="24"/>
        </w:rPr>
      </w:pPr>
    </w:p>
    <w:p w:rsidR="00F8753E" w:rsidRDefault="00F8753E" w:rsidP="00F8753E">
      <w:pPr>
        <w:spacing w:after="0" w:line="240" w:lineRule="auto"/>
        <w:rPr>
          <w:rFonts w:ascii="Times New Roman" w:hAnsi="Times New Roman" w:cs="Times New Roman"/>
          <w:b/>
          <w:sz w:val="24"/>
          <w:szCs w:val="24"/>
          <w:lang w:val="pl-PL"/>
        </w:rPr>
      </w:pPr>
    </w:p>
    <w:p w:rsidR="009E170C" w:rsidRDefault="009E170C" w:rsidP="00F8753E">
      <w:pPr>
        <w:spacing w:after="0" w:line="240" w:lineRule="auto"/>
        <w:rPr>
          <w:rFonts w:ascii="Times New Roman" w:hAnsi="Times New Roman" w:cs="Times New Roman"/>
          <w:b/>
          <w:sz w:val="24"/>
          <w:szCs w:val="24"/>
          <w:lang w:val="pl-PL"/>
        </w:rPr>
      </w:pPr>
    </w:p>
    <w:p w:rsidR="009E170C" w:rsidRDefault="009E170C" w:rsidP="00F8753E">
      <w:pPr>
        <w:spacing w:after="0" w:line="240" w:lineRule="auto"/>
        <w:rPr>
          <w:rFonts w:ascii="Times New Roman" w:hAnsi="Times New Roman" w:cs="Times New Roman"/>
          <w:b/>
          <w:sz w:val="24"/>
          <w:szCs w:val="24"/>
          <w:lang w:val="pl-PL"/>
        </w:rPr>
      </w:pPr>
    </w:p>
    <w:p w:rsidR="00F8753E" w:rsidRDefault="00F8753E" w:rsidP="00F8753E">
      <w:pPr>
        <w:spacing w:after="0" w:line="240" w:lineRule="auto"/>
        <w:rPr>
          <w:rFonts w:ascii="Times New Roman" w:hAnsi="Times New Roman" w:cs="Times New Roman"/>
          <w:b/>
          <w:sz w:val="24"/>
          <w:szCs w:val="24"/>
          <w:lang w:val="pl-PL"/>
        </w:rPr>
      </w:pPr>
    </w:p>
    <w:p w:rsidR="00F8753E" w:rsidRDefault="00F8753E" w:rsidP="00F8753E">
      <w:pPr>
        <w:spacing w:after="0" w:line="240" w:lineRule="auto"/>
        <w:rPr>
          <w:rFonts w:ascii="Times New Roman" w:hAnsi="Times New Roman" w:cs="Times New Roman"/>
          <w:b/>
          <w:sz w:val="24"/>
          <w:szCs w:val="24"/>
          <w:lang w:val="pl-PL"/>
        </w:rPr>
      </w:pPr>
    </w:p>
    <w:p w:rsidR="00F8753E" w:rsidRDefault="00F8753E" w:rsidP="00F8753E">
      <w:pPr>
        <w:spacing w:after="0" w:line="240" w:lineRule="auto"/>
        <w:rPr>
          <w:rFonts w:ascii="Times New Roman" w:hAnsi="Times New Roman" w:cs="Times New Roman"/>
          <w:b/>
          <w:sz w:val="24"/>
          <w:szCs w:val="24"/>
          <w:lang w:val="pl-PL"/>
        </w:rPr>
      </w:pPr>
    </w:p>
    <w:p w:rsidR="00F8753E" w:rsidRDefault="00F8753E" w:rsidP="00F8753E">
      <w:pPr>
        <w:spacing w:after="0" w:line="240" w:lineRule="auto"/>
        <w:rPr>
          <w:rFonts w:ascii="Times New Roman" w:hAnsi="Times New Roman" w:cs="Times New Roman"/>
          <w:b/>
          <w:sz w:val="24"/>
          <w:szCs w:val="24"/>
          <w:lang w:val="pl-PL"/>
        </w:rPr>
      </w:pPr>
    </w:p>
    <w:p w:rsidR="00F8753E" w:rsidRDefault="00F8753E" w:rsidP="00F8753E">
      <w:pPr>
        <w:spacing w:after="0" w:line="240" w:lineRule="auto"/>
        <w:rPr>
          <w:rFonts w:ascii="Times New Roman" w:hAnsi="Times New Roman" w:cs="Times New Roman"/>
          <w:b/>
          <w:sz w:val="24"/>
          <w:szCs w:val="24"/>
          <w:lang w:val="pl-PL"/>
        </w:rPr>
      </w:pPr>
    </w:p>
    <w:p w:rsidR="00F8753E" w:rsidRDefault="00F8753E" w:rsidP="00F8753E">
      <w:pPr>
        <w:spacing w:after="0" w:line="240" w:lineRule="auto"/>
        <w:rPr>
          <w:rFonts w:ascii="Times New Roman" w:hAnsi="Times New Roman" w:cs="Times New Roman"/>
          <w:b/>
          <w:sz w:val="24"/>
          <w:szCs w:val="24"/>
          <w:lang w:val="pl-PL"/>
        </w:rPr>
      </w:pPr>
    </w:p>
    <w:p w:rsidR="00F8753E" w:rsidRDefault="00F8753E" w:rsidP="00F8753E">
      <w:pPr>
        <w:spacing w:after="0" w:line="240" w:lineRule="auto"/>
        <w:rPr>
          <w:rFonts w:ascii="Times New Roman" w:hAnsi="Times New Roman" w:cs="Times New Roman"/>
          <w:b/>
          <w:sz w:val="24"/>
          <w:szCs w:val="24"/>
          <w:lang w:val="pl-PL"/>
        </w:rPr>
      </w:pPr>
    </w:p>
    <w:p w:rsidR="00F8753E" w:rsidRPr="00852493" w:rsidRDefault="00F8753E" w:rsidP="00F8753E">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5" w:name="_Toc416180148"/>
      <w:r w:rsidRPr="00852493">
        <w:rPr>
          <w:rFonts w:ascii="Times New Roman" w:hAnsi="Times New Roman" w:cs="Times New Roman"/>
          <w:color w:val="000000"/>
          <w:sz w:val="28"/>
          <w:szCs w:val="28"/>
        </w:rPr>
        <w:lastRenderedPageBreak/>
        <w:t>DOKAZI O ISPUNJAVANJU USLOVA STRUČNO-TEHNIČKE I KADROVSKE OSPOSOBLJENOSTI</w:t>
      </w:r>
      <w:bookmarkEnd w:id="15"/>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r w:rsidRPr="00852493">
        <w:rPr>
          <w:rFonts w:ascii="Times New Roman" w:hAnsi="Times New Roman" w:cs="Times New Roman"/>
          <w:color w:val="000000"/>
        </w:rPr>
        <w:t>Dostaviti:</w:t>
      </w:r>
    </w:p>
    <w:p w:rsidR="000D7D99" w:rsidRDefault="000D7D99" w:rsidP="000D7D99">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liste radova koji su izvedeni u posljednjih pet godina, sa rokovima izvođenja radova, uključujući vrijednost, vrijeme i lokaciju izvođenja</w:t>
      </w:r>
      <w:r>
        <w:rPr>
          <w:rFonts w:ascii="Times New Roman" w:hAnsi="Times New Roman" w:cs="Times New Roman"/>
          <w:color w:val="000000"/>
          <w:sz w:val="24"/>
          <w:szCs w:val="24"/>
        </w:rPr>
        <w:t>, a koje obuhvataju podvodne aktivnosti</w:t>
      </w:r>
    </w:p>
    <w:p w:rsidR="000D7D99" w:rsidRPr="00852493" w:rsidRDefault="000D7D99" w:rsidP="000D7D99">
      <w:pPr>
        <w:spacing w:after="0" w:line="240" w:lineRule="auto"/>
        <w:ind w:firstLine="426"/>
        <w:jc w:val="both"/>
        <w:rPr>
          <w:rFonts w:ascii="Times New Roman" w:hAnsi="Times New Roman" w:cs="Times New Roman"/>
          <w:color w:val="000000"/>
          <w:sz w:val="24"/>
          <w:szCs w:val="24"/>
        </w:rPr>
      </w:pPr>
    </w:p>
    <w:p w:rsidR="000D7D99" w:rsidRDefault="000D7D99" w:rsidP="000D7D99">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0D7D99" w:rsidRPr="00852493" w:rsidRDefault="000D7D99" w:rsidP="000D7D99">
      <w:pPr>
        <w:spacing w:after="0" w:line="240" w:lineRule="auto"/>
        <w:ind w:firstLine="426"/>
        <w:jc w:val="both"/>
        <w:rPr>
          <w:rFonts w:ascii="Times New Roman" w:hAnsi="Times New Roman" w:cs="Times New Roman"/>
          <w:color w:val="000000"/>
          <w:sz w:val="24"/>
          <w:szCs w:val="24"/>
        </w:rPr>
      </w:pPr>
    </w:p>
    <w:p w:rsidR="000D7D99" w:rsidRDefault="000D7D99" w:rsidP="000D7D99">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A544B2" w:rsidRPr="00852493" w:rsidRDefault="00A544B2" w:rsidP="000D7D99">
      <w:pPr>
        <w:spacing w:after="0" w:line="240" w:lineRule="auto"/>
        <w:ind w:firstLine="426"/>
        <w:jc w:val="both"/>
        <w:rPr>
          <w:rFonts w:ascii="Times New Roman" w:hAnsi="Times New Roman" w:cs="Times New Roman"/>
          <w:color w:val="000000"/>
          <w:sz w:val="24"/>
          <w:szCs w:val="24"/>
        </w:rPr>
      </w:pPr>
    </w:p>
    <w:p w:rsidR="000D7D99" w:rsidRPr="00852493" w:rsidRDefault="00A544B2" w:rsidP="000D7D99">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544B2">
        <w:rPr>
          <w:rFonts w:ascii="Times New Roman" w:hAnsi="Times New Roman" w:cs="Times New Roman"/>
          <w:color w:val="000000"/>
          <w:sz w:val="24"/>
          <w:szCs w:val="24"/>
        </w:rPr>
        <w:t xml:space="preserve"> izjave o tehničkoj opremi koju ponuđač ima na raspolaganju za izvođenje konkretnih radova;</w:t>
      </w:r>
    </w:p>
    <w:p w:rsidR="000D7D99" w:rsidRPr="00852493" w:rsidRDefault="000D7D99" w:rsidP="000D7D99">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sidR="00DB4012">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izjave o namjeri i predmetu podugovaranja, odnosno angažovanja podizvođača sa spiskom podugovarača, odnosno podizvođača sa bližim podacima (naziv, adresa, procentualno učešće i sl</w:t>
      </w:r>
      <w:r>
        <w:rPr>
          <w:rFonts w:ascii="Times New Roman" w:hAnsi="Times New Roman" w:cs="Times New Roman"/>
          <w:color w:val="000000"/>
          <w:sz w:val="24"/>
          <w:szCs w:val="24"/>
        </w:rPr>
        <w:t>ično</w:t>
      </w:r>
      <w:r w:rsidRPr="00852493">
        <w:rPr>
          <w:rFonts w:ascii="Times New Roman" w:hAnsi="Times New Roman" w:cs="Times New Roman"/>
          <w:color w:val="000000"/>
          <w:sz w:val="24"/>
          <w:szCs w:val="24"/>
        </w:rPr>
        <w:t>).</w:t>
      </w: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Default="0031211B" w:rsidP="0031211B">
      <w:pPr>
        <w:rPr>
          <w:rFonts w:ascii="Times New Roman" w:hAnsi="Times New Roman" w:cs="Times New Roman"/>
          <w:color w:val="000000"/>
        </w:rPr>
      </w:pPr>
    </w:p>
    <w:p w:rsidR="007005C3" w:rsidRDefault="007005C3" w:rsidP="0031211B">
      <w:pPr>
        <w:rPr>
          <w:rFonts w:ascii="Times New Roman" w:hAnsi="Times New Roman" w:cs="Times New Roman"/>
          <w:color w:val="000000"/>
        </w:rPr>
      </w:pPr>
    </w:p>
    <w:p w:rsidR="007005C3" w:rsidRDefault="007005C3" w:rsidP="0031211B">
      <w:pPr>
        <w:rPr>
          <w:rFonts w:ascii="Times New Roman" w:hAnsi="Times New Roman" w:cs="Times New Roman"/>
          <w:color w:val="000000"/>
        </w:rPr>
      </w:pPr>
    </w:p>
    <w:p w:rsidR="007005C3" w:rsidRDefault="007005C3" w:rsidP="0031211B">
      <w:pPr>
        <w:rPr>
          <w:rFonts w:ascii="Times New Roman" w:hAnsi="Times New Roman" w:cs="Times New Roman"/>
          <w:color w:val="000000"/>
        </w:rPr>
      </w:pPr>
    </w:p>
    <w:p w:rsidR="004475CA" w:rsidRDefault="004475CA" w:rsidP="0031211B">
      <w:pPr>
        <w:rPr>
          <w:rFonts w:ascii="Times New Roman" w:hAnsi="Times New Roman" w:cs="Times New Roman"/>
          <w:color w:val="000000"/>
        </w:rPr>
      </w:pPr>
    </w:p>
    <w:p w:rsidR="004475CA" w:rsidRPr="00852493" w:rsidRDefault="004475CA"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t>OBRAZAC  IR1</w:t>
      </w:r>
    </w:p>
    <w:p w:rsidR="0031211B" w:rsidRPr="00852493" w:rsidRDefault="0031211B" w:rsidP="0031211B">
      <w:pPr>
        <w:spacing w:after="0" w:line="240" w:lineRule="auto"/>
        <w:jc w:val="right"/>
        <w:rPr>
          <w:rStyle w:val="SubtleEmphasis"/>
          <w:rFonts w:ascii="Times New Roman" w:hAnsi="Times New Roman" w:cs="Times New Roman"/>
          <w:i w:val="0"/>
          <w:iCs w:val="0"/>
          <w:color w:val="000000"/>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 xml:space="preserve">LISTA </w:t>
      </w:r>
      <w:r w:rsidRPr="00852493">
        <w:rPr>
          <w:rFonts w:ascii="Times New Roman" w:hAnsi="Times New Roman" w:cs="Times New Roman"/>
          <w:b/>
          <w:bCs/>
          <w:color w:val="000000"/>
          <w:sz w:val="24"/>
          <w:szCs w:val="24"/>
        </w:rPr>
        <w:t xml:space="preserve">RADOVA KOJI SU IZVEDENI U POSLJEDNJIH </w:t>
      </w:r>
      <w:r w:rsidR="000D7D99">
        <w:rPr>
          <w:rFonts w:ascii="Times New Roman" w:hAnsi="Times New Roman" w:cs="Times New Roman"/>
          <w:b/>
          <w:bCs/>
          <w:color w:val="000000"/>
          <w:sz w:val="24"/>
          <w:szCs w:val="24"/>
        </w:rPr>
        <w:t xml:space="preserve"> PET</w:t>
      </w:r>
      <w:r w:rsidRPr="00852493">
        <w:rPr>
          <w:rFonts w:ascii="Times New Roman" w:hAnsi="Times New Roman" w:cs="Times New Roman"/>
          <w:b/>
          <w:bCs/>
          <w:color w:val="000000"/>
          <w:sz w:val="24"/>
          <w:szCs w:val="24"/>
        </w:rPr>
        <w:t xml:space="preserve"> GODINA</w:t>
      </w:r>
    </w:p>
    <w:p w:rsidR="0031211B" w:rsidRPr="00852493" w:rsidRDefault="0031211B" w:rsidP="0031211B">
      <w:pPr>
        <w:spacing w:after="0" w:line="240" w:lineRule="auto"/>
        <w:ind w:left="360"/>
        <w:rPr>
          <w:rFonts w:ascii="Times New Roman" w:hAnsi="Times New Roman" w:cs="Times New Roman"/>
          <w:color w:val="000000"/>
          <w:sz w:val="24"/>
          <w:szCs w:val="24"/>
          <w:lang w:val="sr-Latn-CS"/>
        </w:rPr>
      </w:pPr>
    </w:p>
    <w:p w:rsidR="0031211B" w:rsidRPr="00852493" w:rsidRDefault="0031211B" w:rsidP="0031211B">
      <w:pPr>
        <w:spacing w:after="0" w:line="240" w:lineRule="auto"/>
        <w:rPr>
          <w:rFonts w:ascii="Times New Roman" w:hAnsi="Times New Roman" w:cs="Times New Roman"/>
          <w:color w:val="000000"/>
          <w:sz w:val="24"/>
          <w:szCs w:val="24"/>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66"/>
        <w:gridCol w:w="1989"/>
        <w:gridCol w:w="1292"/>
        <w:gridCol w:w="1458"/>
        <w:gridCol w:w="1459"/>
        <w:gridCol w:w="1061"/>
        <w:gridCol w:w="1325"/>
      </w:tblGrid>
      <w:tr w:rsidR="0031211B" w:rsidRPr="00FA2239" w:rsidTr="00A05B45">
        <w:trPr>
          <w:trHeight w:val="1324"/>
        </w:trPr>
        <w:tc>
          <w:tcPr>
            <w:tcW w:w="666" w:type="dxa"/>
            <w:tcBorders>
              <w:top w:val="double" w:sz="4" w:space="0" w:color="auto"/>
              <w:bottom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p>
          <w:p w:rsidR="0031211B" w:rsidRPr="00FA2239" w:rsidRDefault="0031211B" w:rsidP="00A05B4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989" w:type="dxa"/>
            <w:tcBorders>
              <w:top w:val="double" w:sz="4" w:space="0" w:color="auto"/>
              <w:bottom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w:t>
            </w:r>
          </w:p>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 izvedenog </w:t>
            </w:r>
          </w:p>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rada</w:t>
            </w:r>
          </w:p>
        </w:tc>
        <w:tc>
          <w:tcPr>
            <w:tcW w:w="1292" w:type="dxa"/>
            <w:tcBorders>
              <w:top w:val="double" w:sz="4" w:space="0" w:color="auto"/>
              <w:bottom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Naručilac radova</w:t>
            </w:r>
          </w:p>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(investitor)</w:t>
            </w:r>
          </w:p>
        </w:tc>
        <w:tc>
          <w:tcPr>
            <w:tcW w:w="1458" w:type="dxa"/>
            <w:tcBorders>
              <w:top w:val="double" w:sz="4" w:space="0" w:color="auto"/>
              <w:bottom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Vrijednost izvedenih radova</w:t>
            </w:r>
          </w:p>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w:t>
            </w:r>
          </w:p>
        </w:tc>
        <w:tc>
          <w:tcPr>
            <w:tcW w:w="1459" w:type="dxa"/>
            <w:tcBorders>
              <w:top w:val="double" w:sz="4" w:space="0" w:color="auto"/>
              <w:bottom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Vrijeme</w:t>
            </w:r>
          </w:p>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izvodjenja radova</w:t>
            </w:r>
          </w:p>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(početak i kraj)</w:t>
            </w:r>
          </w:p>
        </w:tc>
        <w:tc>
          <w:tcPr>
            <w:tcW w:w="1061" w:type="dxa"/>
            <w:tcBorders>
              <w:top w:val="double" w:sz="4" w:space="0" w:color="auto"/>
              <w:bottom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Lokacija </w:t>
            </w:r>
          </w:p>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izvođenja radova</w:t>
            </w:r>
          </w:p>
        </w:tc>
        <w:tc>
          <w:tcPr>
            <w:tcW w:w="1325" w:type="dxa"/>
            <w:tcBorders>
              <w:top w:val="double" w:sz="4" w:space="0" w:color="auto"/>
              <w:bottom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Klijenti koji se mogu kontaktirati za dodatne informacije</w:t>
            </w:r>
          </w:p>
        </w:tc>
      </w:tr>
      <w:tr w:rsidR="0031211B" w:rsidRPr="00FA2239" w:rsidTr="00A05B45">
        <w:trPr>
          <w:trHeight w:val="752"/>
        </w:trPr>
        <w:tc>
          <w:tcPr>
            <w:tcW w:w="666" w:type="dxa"/>
            <w:tcBorders>
              <w:top w:val="doub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989" w:type="dxa"/>
            <w:tcBorders>
              <w:top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292" w:type="dxa"/>
            <w:tcBorders>
              <w:top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8" w:type="dxa"/>
            <w:tcBorders>
              <w:top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9" w:type="dxa"/>
            <w:tcBorders>
              <w:top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061" w:type="dxa"/>
            <w:tcBorders>
              <w:top w:val="double" w:sz="4" w:space="0" w:color="auto"/>
            </w:tcBorders>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325" w:type="dxa"/>
            <w:tcBorders>
              <w:top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r>
      <w:tr w:rsidR="0031211B" w:rsidRPr="00FA2239" w:rsidTr="00A05B45">
        <w:trPr>
          <w:trHeight w:val="752"/>
        </w:trPr>
        <w:tc>
          <w:tcPr>
            <w:tcW w:w="666" w:type="dxa"/>
            <w:vAlign w:val="center"/>
          </w:tcPr>
          <w:p w:rsidR="0031211B" w:rsidRPr="00FA2239" w:rsidRDefault="0031211B" w:rsidP="00A05B4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989"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292"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8"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9"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061" w:type="dxa"/>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325"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r>
      <w:tr w:rsidR="0031211B" w:rsidRPr="00FA2239" w:rsidTr="00A05B45">
        <w:trPr>
          <w:trHeight w:val="752"/>
        </w:trPr>
        <w:tc>
          <w:tcPr>
            <w:tcW w:w="666" w:type="dxa"/>
            <w:vAlign w:val="center"/>
          </w:tcPr>
          <w:p w:rsidR="0031211B" w:rsidRPr="00FA2239" w:rsidRDefault="0031211B" w:rsidP="00A05B4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989"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292"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8"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9"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061" w:type="dxa"/>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325"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r>
      <w:tr w:rsidR="0031211B" w:rsidRPr="00FA2239" w:rsidTr="00A05B45">
        <w:trPr>
          <w:trHeight w:val="752"/>
        </w:trPr>
        <w:tc>
          <w:tcPr>
            <w:tcW w:w="666" w:type="dxa"/>
            <w:tcBorders>
              <w:bottom w:val="doub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989" w:type="dxa"/>
            <w:tcBorders>
              <w:bottom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292" w:type="dxa"/>
            <w:tcBorders>
              <w:bottom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8" w:type="dxa"/>
            <w:tcBorders>
              <w:bottom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9" w:type="dxa"/>
            <w:tcBorders>
              <w:bottom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061" w:type="dxa"/>
            <w:tcBorders>
              <w:bottom w:val="double" w:sz="4" w:space="0" w:color="auto"/>
            </w:tcBorders>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325" w:type="dxa"/>
            <w:tcBorders>
              <w:bottom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r>
    </w:tbl>
    <w:p w:rsidR="0031211B" w:rsidRPr="00852493" w:rsidRDefault="0031211B" w:rsidP="0031211B">
      <w:pPr>
        <w:rPr>
          <w:rFonts w:ascii="Times New Roman" w:hAnsi="Times New Roman" w:cs="Times New Roman"/>
          <w:color w:val="000000"/>
          <w:sz w:val="24"/>
          <w:szCs w:val="24"/>
        </w:rPr>
      </w:pPr>
    </w:p>
    <w:p w:rsidR="0031211B" w:rsidRPr="00852493" w:rsidRDefault="0031211B" w:rsidP="0031211B">
      <w:pPr>
        <w:rPr>
          <w:rFonts w:ascii="Times New Roman" w:hAnsi="Times New Roman" w:cs="Times New Roman"/>
          <w:color w:val="000000"/>
          <w:sz w:val="24"/>
          <w:szCs w:val="24"/>
        </w:rPr>
      </w:pP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Style w:val="SubtleEmphasis"/>
          <w:rFonts w:ascii="Times New Roman" w:hAnsi="Times New Roman" w:cs="Times New Roman"/>
          <w:b/>
          <w:bCs/>
          <w:color w:val="000000"/>
          <w:sz w:val="24"/>
          <w:szCs w:val="24"/>
        </w:rPr>
      </w:pPr>
      <w:r w:rsidRPr="00852493">
        <w:rPr>
          <w:rStyle w:val="SubtleEmphasis"/>
          <w:rFonts w:ascii="Times New Roman" w:hAnsi="Times New Roman" w:cs="Times New Roman"/>
          <w:color w:val="000000"/>
        </w:rPr>
        <w:br w:type="page"/>
      </w:r>
    </w:p>
    <w:p w:rsidR="0031211B" w:rsidRPr="00852493" w:rsidRDefault="0031211B" w:rsidP="0031211B">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31211B" w:rsidRPr="00FA2239" w:rsidTr="00A05B45">
        <w:tc>
          <w:tcPr>
            <w:tcW w:w="9287" w:type="dxa"/>
          </w:tcPr>
          <w:p w:rsidR="0031211B" w:rsidRPr="00FA2239" w:rsidRDefault="0031211B" w:rsidP="00A05B45">
            <w:pPr>
              <w:spacing w:after="0" w:line="240" w:lineRule="auto"/>
              <w:ind w:left="284" w:right="282"/>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31211B" w:rsidRPr="00FA2239" w:rsidRDefault="0031211B" w:rsidP="00A05B45">
            <w:pPr>
              <w:spacing w:after="0" w:line="240" w:lineRule="auto"/>
              <w:ind w:left="284" w:right="282"/>
              <w:jc w:val="center"/>
              <w:rPr>
                <w:rFonts w:ascii="Times New Roman" w:hAnsi="Times New Roman" w:cs="Times New Roman"/>
                <w:color w:val="000000"/>
                <w:sz w:val="24"/>
                <w:szCs w:val="24"/>
                <w:lang w:val="sr-Latn-CS"/>
              </w:rPr>
            </w:pPr>
            <w:r w:rsidRPr="00FA2239">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31211B" w:rsidRPr="00FA2239" w:rsidRDefault="0031211B" w:rsidP="00A05B45">
            <w:pPr>
              <w:spacing w:after="0" w:line="240" w:lineRule="auto"/>
              <w:ind w:left="284" w:right="282"/>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____________________________ </w:t>
            </w:r>
            <w:r w:rsidRPr="00FA2239">
              <w:rPr>
                <w:rFonts w:ascii="Times New Roman" w:hAnsi="Times New Roman" w:cs="Times New Roman"/>
                <w:color w:val="000000"/>
                <w:sz w:val="20"/>
                <w:szCs w:val="20"/>
                <w:lang w:val="sr-Latn-CS"/>
              </w:rPr>
              <w:t>(ime i prezime i radno mjesto)</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1211B" w:rsidRPr="00FA2239" w:rsidRDefault="0031211B" w:rsidP="00A05B45">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3"/>
              <w:gridCol w:w="1993"/>
              <w:gridCol w:w="1536"/>
              <w:gridCol w:w="1174"/>
              <w:gridCol w:w="1024"/>
              <w:gridCol w:w="2266"/>
            </w:tblGrid>
            <w:tr w:rsidR="0031211B" w:rsidRPr="00FA2239" w:rsidTr="00A05B45">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lang w:val="sr-Latn-CS"/>
                    </w:rPr>
                  </w:pP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31211B" w:rsidRPr="00FA2239" w:rsidRDefault="0031211B" w:rsidP="00A05B45">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31211B" w:rsidRPr="00FA2239" w:rsidRDefault="0031211B" w:rsidP="00A05B45">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Godine</w:t>
                  </w: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prakse</w:t>
                  </w: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31211B" w:rsidRPr="00FA2239" w:rsidRDefault="0031211B" w:rsidP="00A05B45">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r>
            <w:tr w:rsidR="0031211B" w:rsidRPr="00FA2239" w:rsidTr="00A05B45">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r w:rsidR="0031211B" w:rsidRPr="00FA2239" w:rsidTr="00A05B45">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r w:rsidR="0031211B" w:rsidRPr="00FA2239" w:rsidTr="00A05B45">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bl>
          <w:p w:rsidR="0031211B" w:rsidRPr="00FA2239" w:rsidRDefault="0031211B" w:rsidP="00A05B45">
            <w:pPr>
              <w:spacing w:after="0" w:line="240" w:lineRule="auto"/>
              <w:ind w:right="282"/>
              <w:jc w:val="both"/>
              <w:rPr>
                <w:rFonts w:ascii="Times New Roman" w:hAnsi="Times New Roman" w:cs="Times New Roman"/>
                <w:i/>
                <w:iCs/>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456720">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tc>
      </w:tr>
    </w:tbl>
    <w:p w:rsidR="0031211B" w:rsidRPr="00852493" w:rsidRDefault="0031211B" w:rsidP="0031211B">
      <w:pPr>
        <w:jc w:val="right"/>
        <w:rPr>
          <w:rStyle w:val="SubtleEmphasis"/>
          <w:rFonts w:ascii="Times New Roman" w:hAnsi="Times New Roman" w:cs="Times New Roman"/>
          <w:i w:val="0"/>
          <w:iCs w:val="0"/>
          <w:color w:val="000000"/>
        </w:rPr>
      </w:pPr>
    </w:p>
    <w:p w:rsidR="0031211B" w:rsidRDefault="0031211B" w:rsidP="0031211B">
      <w:pPr>
        <w:jc w:val="right"/>
        <w:rPr>
          <w:rFonts w:ascii="Times New Roman" w:hAnsi="Times New Roman" w:cs="Times New Roman"/>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31211B" w:rsidRPr="00FA2239" w:rsidTr="00A05B45">
        <w:tc>
          <w:tcPr>
            <w:tcW w:w="9287" w:type="dxa"/>
          </w:tcPr>
          <w:p w:rsidR="0031211B" w:rsidRPr="00FA2239" w:rsidRDefault="0031211B" w:rsidP="00A05B45">
            <w:pPr>
              <w:pStyle w:val="PlainText"/>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31211B" w:rsidRPr="00FA2239" w:rsidRDefault="0031211B" w:rsidP="00A05B4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31211B" w:rsidRPr="00FA2239" w:rsidRDefault="0031211B" w:rsidP="00A05B4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NAROČITO ZA KONTROLU KVALITETA I NAČINU NJIHOVOG ANGAŽOVANJA</w:t>
            </w:r>
          </w:p>
          <w:p w:rsidR="0031211B" w:rsidRPr="00FA2239" w:rsidRDefault="0031211B" w:rsidP="00A05B45">
            <w:pPr>
              <w:spacing w:after="0" w:line="240" w:lineRule="auto"/>
              <w:ind w:left="284" w:right="282"/>
              <w:jc w:val="center"/>
              <w:rPr>
                <w:rFonts w:ascii="Times New Roman" w:hAnsi="Times New Roman" w:cs="Times New Roman"/>
                <w:b/>
                <w:bCs/>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 </w:t>
            </w:r>
            <w:r w:rsidRPr="00FA2239">
              <w:rPr>
                <w:rFonts w:ascii="Times New Roman" w:hAnsi="Times New Roman" w:cs="Times New Roman"/>
                <w:color w:val="000000"/>
                <w:sz w:val="20"/>
                <w:szCs w:val="20"/>
                <w:lang w:val="sr-Latn-CS"/>
              </w:rPr>
              <w:t>(ime i prezime i radno mjesto)</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1211B" w:rsidRPr="00FA2239" w:rsidRDefault="0031211B" w:rsidP="00A05B45">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će ponuđač/član zajedničke ponude ____________________za blagovremenu, efikasnu i kvalitetnu realizaciju ugovora o javnoj nabavci radova, u skladu sa uslovima predviđenim tenderskom dokumentacijom, angažovati potrebno tehničko osoblje i druge stručnjake i da će osigurati odgovarajuće radne uslove za njihovo angažovanje, navedene u tabeli koja slijedi. </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701"/>
              <w:gridCol w:w="1621"/>
              <w:gridCol w:w="1229"/>
              <w:gridCol w:w="1179"/>
              <w:gridCol w:w="1530"/>
              <w:gridCol w:w="1548"/>
            </w:tblGrid>
            <w:tr w:rsidR="0031211B" w:rsidRPr="00FA2239" w:rsidTr="00A05B45">
              <w:trPr>
                <w:trHeight w:val="589"/>
              </w:trPr>
              <w:tc>
                <w:tcPr>
                  <w:tcW w:w="701" w:type="dxa"/>
                  <w:tcBorders>
                    <w:top w:val="double" w:sz="4" w:space="0" w:color="auto"/>
                    <w:left w:val="doub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lang w:val="sr-Latn-CS"/>
                    </w:rPr>
                  </w:pP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31211B" w:rsidRPr="00FA2239" w:rsidRDefault="0031211B" w:rsidP="00A05B45">
                  <w:pPr>
                    <w:spacing w:after="0" w:line="240" w:lineRule="auto"/>
                    <w:jc w:val="center"/>
                    <w:rPr>
                      <w:rFonts w:ascii="Times New Roman" w:hAnsi="Times New Roman" w:cs="Times New Roman"/>
                      <w:b/>
                      <w:bCs/>
                      <w:color w:val="000000"/>
                    </w:rPr>
                  </w:pPr>
                </w:p>
              </w:tc>
              <w:tc>
                <w:tcPr>
                  <w:tcW w:w="1621"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9"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31211B" w:rsidRPr="00FA2239" w:rsidRDefault="0031211B" w:rsidP="00A05B45">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530"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31211B" w:rsidRPr="00FA2239" w:rsidRDefault="0031211B" w:rsidP="00A05B45">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8" w:type="dxa"/>
                  <w:tcBorders>
                    <w:top w:val="double" w:sz="4" w:space="0" w:color="auto"/>
                    <w:left w:val="single" w:sz="4" w:space="0" w:color="auto"/>
                    <w:bottom w:val="double" w:sz="4" w:space="0" w:color="auto"/>
                    <w:right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31211B" w:rsidRPr="00FA2239" w:rsidTr="00A05B45">
              <w:trPr>
                <w:trHeight w:val="505"/>
              </w:trPr>
              <w:tc>
                <w:tcPr>
                  <w:tcW w:w="701" w:type="dxa"/>
                  <w:tcBorders>
                    <w:top w:val="double" w:sz="4" w:space="0" w:color="auto"/>
                    <w:left w:val="doub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21" w:type="dxa"/>
                  <w:tcBorders>
                    <w:top w:val="double" w:sz="4" w:space="0" w:color="auto"/>
                    <w:left w:val="sing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229"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0"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48" w:type="dxa"/>
                  <w:tcBorders>
                    <w:top w:val="double" w:sz="4" w:space="0" w:color="auto"/>
                    <w:left w:val="single" w:sz="4" w:space="0" w:color="auto"/>
                    <w:bottom w:val="sing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r w:rsidR="0031211B" w:rsidRPr="00FA2239" w:rsidTr="00A05B4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21" w:type="dxa"/>
                  <w:tcBorders>
                    <w:top w:val="single" w:sz="4" w:space="0" w:color="auto"/>
                    <w:left w:val="sing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r w:rsidR="0031211B" w:rsidRPr="00FA2239" w:rsidTr="00A05B4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21" w:type="dxa"/>
                  <w:tcBorders>
                    <w:top w:val="single" w:sz="4" w:space="0" w:color="auto"/>
                    <w:left w:val="sing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r w:rsidR="0031211B" w:rsidRPr="00FA2239" w:rsidTr="00A05B45">
              <w:trPr>
                <w:trHeight w:val="505"/>
              </w:trPr>
              <w:tc>
                <w:tcPr>
                  <w:tcW w:w="701" w:type="dxa"/>
                  <w:tcBorders>
                    <w:top w:val="single" w:sz="4" w:space="0" w:color="auto"/>
                    <w:left w:val="double" w:sz="4" w:space="0" w:color="auto"/>
                    <w:bottom w:val="doub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21" w:type="dxa"/>
                  <w:tcBorders>
                    <w:top w:val="single" w:sz="4" w:space="0" w:color="auto"/>
                    <w:left w:val="single" w:sz="4" w:space="0" w:color="auto"/>
                    <w:bottom w:val="doub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doub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bl>
          <w:p w:rsidR="0031211B" w:rsidRPr="00FA2239" w:rsidRDefault="0031211B" w:rsidP="00A05B45">
            <w:pPr>
              <w:spacing w:after="0" w:line="240" w:lineRule="auto"/>
              <w:ind w:right="282"/>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1211B" w:rsidRDefault="0031211B" w:rsidP="00A05B4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1211B" w:rsidRPr="00FA2239" w:rsidRDefault="0031211B" w:rsidP="003D550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p>
        </w:tc>
      </w:tr>
    </w:tbl>
    <w:p w:rsidR="006F2A2C" w:rsidRPr="006F2A2C" w:rsidRDefault="006F2A2C" w:rsidP="006F2A2C">
      <w:pPr>
        <w:spacing w:before="100" w:beforeAutospacing="1" w:after="100" w:afterAutospacing="1" w:line="240" w:lineRule="auto"/>
        <w:ind w:left="284" w:right="282"/>
        <w:jc w:val="center"/>
        <w:rPr>
          <w:rFonts w:ascii="Times New Roman" w:eastAsia="Arial Unicode MS" w:hAnsi="Times New Roman" w:cs="Times New Roman"/>
          <w:b/>
          <w:bCs/>
          <w:color w:val="000000"/>
          <w:sz w:val="24"/>
          <w:szCs w:val="24"/>
        </w:rPr>
      </w:pPr>
      <w:r w:rsidRPr="006F2A2C">
        <w:rPr>
          <w:rFonts w:ascii="Times New Roman" w:eastAsia="Arial Unicode MS" w:hAnsi="Times New Roman" w:cs="Times New Roman"/>
          <w:b/>
          <w:bCs/>
          <w:color w:val="000000"/>
          <w:sz w:val="24"/>
          <w:szCs w:val="24"/>
        </w:rPr>
        <w:lastRenderedPageBreak/>
        <w:t>IZJAVA</w:t>
      </w:r>
    </w:p>
    <w:p w:rsidR="006F2A2C" w:rsidRPr="006F2A2C" w:rsidRDefault="006F2A2C" w:rsidP="006F2A2C">
      <w:pPr>
        <w:spacing w:before="100" w:beforeAutospacing="1" w:after="100" w:afterAutospacing="1" w:line="240" w:lineRule="auto"/>
        <w:ind w:left="284" w:right="282"/>
        <w:jc w:val="center"/>
        <w:rPr>
          <w:rFonts w:ascii="Times New Roman" w:eastAsia="Arial Unicode MS" w:hAnsi="Times New Roman" w:cs="Times New Roman"/>
          <w:b/>
          <w:bCs/>
          <w:color w:val="000000"/>
          <w:sz w:val="24"/>
          <w:szCs w:val="24"/>
        </w:rPr>
      </w:pPr>
      <w:r w:rsidRPr="006F2A2C">
        <w:rPr>
          <w:rFonts w:ascii="Times New Roman" w:eastAsia="Arial Unicode MS" w:hAnsi="Times New Roman" w:cs="Times New Roman"/>
          <w:b/>
          <w:bCs/>
          <w:color w:val="000000"/>
          <w:sz w:val="24"/>
          <w:szCs w:val="24"/>
        </w:rPr>
        <w:t>O TEHNIČKOJ OPREMI KOJU PONUĐAČ IMA NA RASPOLAGANJU ZA IZVOĐENJE KONKRETNIH RADOVA</w:t>
      </w:r>
    </w:p>
    <w:p w:rsidR="006F2A2C" w:rsidRPr="006F2A2C" w:rsidRDefault="006F2A2C" w:rsidP="006F2A2C">
      <w:pPr>
        <w:spacing w:after="0" w:line="240" w:lineRule="auto"/>
        <w:ind w:firstLine="567"/>
        <w:jc w:val="both"/>
        <w:rPr>
          <w:rFonts w:ascii="Times New Roman" w:eastAsia="Calibri" w:hAnsi="Times New Roman" w:cs="Times New Roman"/>
          <w:color w:val="000000"/>
          <w:sz w:val="24"/>
          <w:szCs w:val="24"/>
          <w:lang w:val="sr-Latn-CS"/>
        </w:rPr>
      </w:pPr>
    </w:p>
    <w:p w:rsidR="006F2A2C" w:rsidRPr="006F2A2C" w:rsidRDefault="006F2A2C" w:rsidP="006F2A2C">
      <w:pPr>
        <w:spacing w:after="0" w:line="240" w:lineRule="auto"/>
        <w:ind w:firstLine="567"/>
        <w:jc w:val="both"/>
        <w:rPr>
          <w:rFonts w:ascii="Times New Roman" w:eastAsia="Calibri" w:hAnsi="Times New Roman" w:cs="Times New Roman"/>
          <w:color w:val="000000"/>
          <w:sz w:val="24"/>
          <w:szCs w:val="24"/>
          <w:lang w:val="sr-Latn-CS"/>
        </w:rPr>
      </w:pPr>
      <w:r w:rsidRPr="006F2A2C">
        <w:rPr>
          <w:rFonts w:ascii="Times New Roman" w:eastAsia="Calibri" w:hAnsi="Times New Roman" w:cs="Times New Roman"/>
          <w:color w:val="000000"/>
          <w:sz w:val="24"/>
          <w:szCs w:val="24"/>
          <w:lang w:val="sr-Latn-CS"/>
        </w:rPr>
        <w:t>Ovlašćeno lice ponuđača/člana zajedničke ponude _________________ (ime i prezime i radno mjesto)</w:t>
      </w:r>
    </w:p>
    <w:p w:rsidR="006F2A2C" w:rsidRPr="006F2A2C" w:rsidRDefault="006F2A2C" w:rsidP="006F2A2C">
      <w:pPr>
        <w:spacing w:after="0" w:line="240" w:lineRule="auto"/>
        <w:ind w:firstLine="567"/>
        <w:jc w:val="center"/>
        <w:rPr>
          <w:rFonts w:ascii="Times New Roman" w:eastAsia="Calibri" w:hAnsi="Times New Roman" w:cs="Times New Roman"/>
          <w:color w:val="000000"/>
          <w:sz w:val="24"/>
          <w:szCs w:val="24"/>
          <w:lang w:val="sr-Latn-CS"/>
        </w:rPr>
      </w:pPr>
    </w:p>
    <w:p w:rsidR="006F2A2C" w:rsidRPr="006F2A2C" w:rsidRDefault="006F2A2C" w:rsidP="006F2A2C">
      <w:pPr>
        <w:spacing w:after="0" w:line="240" w:lineRule="auto"/>
        <w:jc w:val="center"/>
        <w:rPr>
          <w:rFonts w:ascii="Times New Roman" w:eastAsia="Calibri" w:hAnsi="Times New Roman" w:cs="Times New Roman"/>
          <w:b/>
          <w:bCs/>
          <w:color w:val="000000"/>
          <w:sz w:val="32"/>
          <w:szCs w:val="32"/>
          <w:lang w:val="sr-Latn-CS"/>
        </w:rPr>
      </w:pPr>
      <w:r w:rsidRPr="006F2A2C">
        <w:rPr>
          <w:rFonts w:ascii="Times New Roman" w:eastAsia="Calibri" w:hAnsi="Times New Roman" w:cs="Times New Roman"/>
          <w:b/>
          <w:bCs/>
          <w:color w:val="000000"/>
          <w:sz w:val="32"/>
          <w:szCs w:val="32"/>
          <w:lang w:val="sr-Latn-CS"/>
        </w:rPr>
        <w:t>Izjavljuje</w:t>
      </w:r>
    </w:p>
    <w:p w:rsidR="006F2A2C" w:rsidRPr="006F2A2C" w:rsidRDefault="006F2A2C" w:rsidP="006F2A2C">
      <w:pPr>
        <w:spacing w:after="0" w:line="240" w:lineRule="auto"/>
        <w:ind w:right="282"/>
        <w:rPr>
          <w:rFonts w:ascii="Times New Roman" w:eastAsia="Calibri" w:hAnsi="Times New Roman" w:cs="Times New Roman"/>
          <w:color w:val="000000"/>
          <w:sz w:val="24"/>
          <w:szCs w:val="24"/>
          <w:lang w:val="sr-Latn-CS"/>
        </w:rPr>
      </w:pPr>
    </w:p>
    <w:p w:rsidR="006F2A2C" w:rsidRPr="006F2A2C" w:rsidRDefault="006F2A2C" w:rsidP="006F2A2C">
      <w:pPr>
        <w:spacing w:after="0" w:line="240" w:lineRule="auto"/>
        <w:ind w:firstLine="567"/>
        <w:jc w:val="both"/>
        <w:rPr>
          <w:rFonts w:ascii="Times New Roman" w:eastAsia="Calibri" w:hAnsi="Times New Roman" w:cs="Times New Roman"/>
          <w:color w:val="000000"/>
          <w:sz w:val="24"/>
          <w:szCs w:val="24"/>
          <w:lang w:val="sr-Latn-CS"/>
        </w:rPr>
      </w:pPr>
      <w:r w:rsidRPr="006F2A2C">
        <w:rPr>
          <w:rFonts w:ascii="Times New Roman" w:eastAsia="Calibri" w:hAnsi="Times New Roman" w:cs="Times New Roman"/>
          <w:color w:val="000000"/>
          <w:sz w:val="24"/>
          <w:szCs w:val="24"/>
          <w:lang w:val="sr-Latn-CS"/>
        </w:rPr>
        <w:t>da je ponuđač/član zajedničke ponude ____________________________ tehnički opremljen i osposobljen za izvođenje predmetnih radova  i da raspolaže potrebnim sredstvima i opremom, od kojih će za blagovremenu, efikasnu i kvalitetnu realizaciju ugovora o javnoj nabavci, u skladu sa uslovima predviđenim tenderskom dokumentacijom, angažovati sredstva i opremu navedene u tabeli koja slijedi</w:t>
      </w:r>
    </w:p>
    <w:p w:rsidR="006F2A2C" w:rsidRPr="006F2A2C" w:rsidRDefault="006F2A2C" w:rsidP="006F2A2C">
      <w:pPr>
        <w:spacing w:after="0" w:line="240" w:lineRule="auto"/>
        <w:jc w:val="both"/>
        <w:rPr>
          <w:rFonts w:ascii="Times New Roman" w:eastAsia="Calibri" w:hAnsi="Times New Roman" w:cs="Times New Roman"/>
          <w:i/>
          <w:iCs/>
          <w:color w:val="000000"/>
          <w:sz w:val="24"/>
          <w:szCs w:val="24"/>
          <w:lang w:val="sr-Latn-CS"/>
        </w:rPr>
      </w:pPr>
    </w:p>
    <w:tbl>
      <w:tblPr>
        <w:tblW w:w="8926"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firstRow="1" w:lastRow="1" w:firstColumn="1" w:lastColumn="1" w:noHBand="0" w:noVBand="0"/>
      </w:tblPr>
      <w:tblGrid>
        <w:gridCol w:w="932"/>
        <w:gridCol w:w="1831"/>
        <w:gridCol w:w="1721"/>
        <w:gridCol w:w="1623"/>
        <w:gridCol w:w="1309"/>
        <w:gridCol w:w="1510"/>
      </w:tblGrid>
      <w:tr w:rsidR="006F2A2C" w:rsidRPr="006F2A2C" w:rsidTr="00870FEB">
        <w:trPr>
          <w:trHeight w:val="281"/>
        </w:trPr>
        <w:tc>
          <w:tcPr>
            <w:tcW w:w="932"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6F2A2C" w:rsidRPr="006F2A2C" w:rsidRDefault="006F2A2C" w:rsidP="006F2A2C">
            <w:pPr>
              <w:spacing w:after="0" w:line="240" w:lineRule="auto"/>
              <w:ind w:left="142" w:right="140"/>
              <w:jc w:val="center"/>
              <w:rPr>
                <w:rFonts w:ascii="Times New Roman" w:eastAsia="Calibri" w:hAnsi="Times New Roman" w:cs="Times New Roman"/>
                <w:b/>
                <w:bCs/>
                <w:color w:val="000000"/>
                <w:lang w:val="sr-Latn-CS"/>
              </w:rPr>
            </w:pPr>
            <w:r w:rsidRPr="006F2A2C">
              <w:rPr>
                <w:rFonts w:ascii="Times New Roman" w:eastAsia="Calibri" w:hAnsi="Times New Roman" w:cs="Times New Roman"/>
                <w:b/>
                <w:bCs/>
                <w:color w:val="000000"/>
                <w:lang w:val="sr-Latn-CS"/>
              </w:rPr>
              <w:t>Red</w:t>
            </w:r>
            <w:r w:rsidRPr="006F2A2C">
              <w:rPr>
                <w:rFonts w:ascii="Times New Roman" w:eastAsia="Calibri" w:hAnsi="Times New Roman" w:cs="Times New Roman"/>
                <w:b/>
                <w:bCs/>
                <w:color w:val="000000"/>
                <w:lang w:val="de-DE"/>
              </w:rPr>
              <w:t>.</w:t>
            </w:r>
          </w:p>
          <w:p w:rsidR="006F2A2C" w:rsidRPr="006F2A2C" w:rsidRDefault="006F2A2C" w:rsidP="006F2A2C">
            <w:pPr>
              <w:spacing w:after="0" w:line="240" w:lineRule="auto"/>
              <w:ind w:left="142" w:right="140"/>
              <w:jc w:val="center"/>
              <w:rPr>
                <w:rFonts w:ascii="Times New Roman" w:eastAsia="Calibri" w:hAnsi="Times New Roman" w:cs="Times New Roman"/>
                <w:b/>
                <w:bCs/>
                <w:color w:val="000000"/>
                <w:lang w:val="sr-Latn-CS"/>
              </w:rPr>
            </w:pPr>
            <w:r w:rsidRPr="006F2A2C">
              <w:rPr>
                <w:rFonts w:ascii="Times New Roman" w:eastAsia="Calibri" w:hAnsi="Times New Roman" w:cs="Times New Roman"/>
                <w:b/>
                <w:bCs/>
                <w:color w:val="000000"/>
                <w:lang w:val="sr-Latn-CS"/>
              </w:rPr>
              <w:t>br.</w:t>
            </w:r>
          </w:p>
        </w:tc>
        <w:tc>
          <w:tcPr>
            <w:tcW w:w="1831"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6F2A2C" w:rsidRPr="006F2A2C" w:rsidRDefault="006F2A2C" w:rsidP="006F2A2C">
            <w:pPr>
              <w:spacing w:after="0" w:line="240" w:lineRule="auto"/>
              <w:ind w:left="142" w:right="140"/>
              <w:jc w:val="center"/>
              <w:rPr>
                <w:rFonts w:ascii="Times New Roman" w:eastAsia="Calibri" w:hAnsi="Times New Roman" w:cs="Times New Roman"/>
                <w:b/>
                <w:bCs/>
                <w:color w:val="000000"/>
                <w:lang w:val="sr-Latn-CS"/>
              </w:rPr>
            </w:pPr>
            <w:r w:rsidRPr="006F2A2C">
              <w:rPr>
                <w:rFonts w:ascii="Times New Roman" w:eastAsia="Calibri" w:hAnsi="Times New Roman" w:cs="Times New Roman"/>
                <w:b/>
                <w:bCs/>
                <w:color w:val="000000"/>
                <w:lang w:val="sr-Latn-CS"/>
              </w:rPr>
              <w:t>Vrsta i karakteristike sredstava i opreme</w:t>
            </w:r>
          </w:p>
        </w:tc>
        <w:tc>
          <w:tcPr>
            <w:tcW w:w="1721"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6F2A2C" w:rsidRPr="006F2A2C" w:rsidRDefault="006F2A2C" w:rsidP="006F2A2C">
            <w:pPr>
              <w:spacing w:after="0" w:line="240" w:lineRule="auto"/>
              <w:ind w:left="142" w:right="140"/>
              <w:jc w:val="center"/>
              <w:rPr>
                <w:rFonts w:ascii="Times New Roman" w:eastAsia="Calibri" w:hAnsi="Times New Roman" w:cs="Times New Roman"/>
                <w:b/>
                <w:bCs/>
                <w:color w:val="000000"/>
                <w:lang w:val="sr-Latn-CS"/>
              </w:rPr>
            </w:pPr>
            <w:r w:rsidRPr="006F2A2C">
              <w:rPr>
                <w:rFonts w:ascii="Times New Roman" w:eastAsia="Calibri" w:hAnsi="Times New Roman" w:cs="Times New Roman"/>
                <w:b/>
                <w:bCs/>
                <w:color w:val="000000"/>
                <w:lang w:val="sr-Latn-CS"/>
              </w:rPr>
              <w:t xml:space="preserve">Pravni osnov raspolaganja </w:t>
            </w:r>
          </w:p>
          <w:p w:rsidR="006F2A2C" w:rsidRPr="006F2A2C" w:rsidRDefault="006F2A2C" w:rsidP="006F2A2C">
            <w:pPr>
              <w:spacing w:after="0" w:line="240" w:lineRule="auto"/>
              <w:ind w:left="142" w:right="140"/>
              <w:rPr>
                <w:rFonts w:ascii="Times New Roman" w:eastAsia="Calibri" w:hAnsi="Times New Roman" w:cs="Times New Roman"/>
                <w:color w:val="000000"/>
                <w:sz w:val="16"/>
                <w:szCs w:val="16"/>
                <w:lang w:val="sr-Latn-CS"/>
              </w:rPr>
            </w:pPr>
            <w:r w:rsidRPr="006F2A2C">
              <w:rPr>
                <w:rFonts w:ascii="Times New Roman" w:eastAsia="Calibri" w:hAnsi="Times New Roman" w:cs="Times New Roman"/>
                <w:color w:val="000000"/>
                <w:sz w:val="16"/>
                <w:szCs w:val="16"/>
                <w:lang w:val="sr-Latn-CS"/>
              </w:rPr>
              <w:t>(svojina/zakup/</w:t>
            </w:r>
          </w:p>
          <w:p w:rsidR="006F2A2C" w:rsidRPr="006F2A2C" w:rsidRDefault="006F2A2C" w:rsidP="006F2A2C">
            <w:pPr>
              <w:spacing w:after="0" w:line="240" w:lineRule="auto"/>
              <w:ind w:left="142" w:right="140"/>
              <w:jc w:val="center"/>
              <w:rPr>
                <w:rFonts w:ascii="Times New Roman" w:eastAsia="Calibri" w:hAnsi="Times New Roman" w:cs="Times New Roman"/>
                <w:b/>
                <w:bCs/>
                <w:color w:val="000000"/>
                <w:lang w:val="sr-Latn-CS"/>
              </w:rPr>
            </w:pPr>
            <w:r w:rsidRPr="006F2A2C">
              <w:rPr>
                <w:rFonts w:ascii="Times New Roman" w:eastAsia="Calibri" w:hAnsi="Times New Roman" w:cs="Times New Roman"/>
                <w:color w:val="000000"/>
                <w:sz w:val="16"/>
                <w:szCs w:val="16"/>
                <w:lang w:val="sr-Latn-CS"/>
              </w:rPr>
              <w:t>podugovor...)</w:t>
            </w:r>
          </w:p>
        </w:tc>
        <w:tc>
          <w:tcPr>
            <w:tcW w:w="1623"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6F2A2C" w:rsidRPr="006F2A2C" w:rsidRDefault="006F2A2C" w:rsidP="006F2A2C">
            <w:pPr>
              <w:spacing w:after="0" w:line="240" w:lineRule="auto"/>
              <w:ind w:left="142" w:right="140"/>
              <w:jc w:val="center"/>
              <w:rPr>
                <w:rFonts w:ascii="Times New Roman" w:eastAsia="Calibri" w:hAnsi="Times New Roman" w:cs="Times New Roman"/>
                <w:b/>
                <w:bCs/>
                <w:color w:val="000000"/>
                <w:lang w:val="sr-Latn-CS"/>
              </w:rPr>
            </w:pPr>
            <w:r w:rsidRPr="006F2A2C">
              <w:rPr>
                <w:rFonts w:ascii="Times New Roman" w:eastAsia="Calibri" w:hAnsi="Times New Roman" w:cs="Times New Roman"/>
                <w:b/>
                <w:bCs/>
                <w:color w:val="000000"/>
                <w:lang w:val="sr-Latn-CS"/>
              </w:rPr>
              <w:t>Godina</w:t>
            </w:r>
          </w:p>
          <w:p w:rsidR="006F2A2C" w:rsidRPr="006F2A2C" w:rsidRDefault="006F2A2C" w:rsidP="006F2A2C">
            <w:pPr>
              <w:spacing w:after="0" w:line="240" w:lineRule="auto"/>
              <w:ind w:left="142" w:right="140"/>
              <w:jc w:val="center"/>
              <w:rPr>
                <w:rFonts w:ascii="Times New Roman" w:eastAsia="Calibri" w:hAnsi="Times New Roman" w:cs="Times New Roman"/>
                <w:b/>
                <w:bCs/>
                <w:color w:val="000000"/>
                <w:lang w:val="sr-Latn-CS"/>
              </w:rPr>
            </w:pPr>
            <w:r w:rsidRPr="006F2A2C">
              <w:rPr>
                <w:rFonts w:ascii="Times New Roman" w:eastAsia="Calibri" w:hAnsi="Times New Roman" w:cs="Times New Roman"/>
                <w:b/>
                <w:bCs/>
                <w:color w:val="000000"/>
                <w:lang w:val="sr-Latn-CS"/>
              </w:rPr>
              <w:t>proizvodnje</w:t>
            </w:r>
          </w:p>
        </w:tc>
        <w:tc>
          <w:tcPr>
            <w:tcW w:w="2819"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6F2A2C" w:rsidRPr="006F2A2C" w:rsidRDefault="006F2A2C" w:rsidP="006F2A2C">
            <w:pPr>
              <w:spacing w:after="0" w:line="240" w:lineRule="auto"/>
              <w:ind w:left="142" w:right="140"/>
              <w:jc w:val="center"/>
              <w:rPr>
                <w:rFonts w:ascii="Times New Roman" w:eastAsia="Calibri" w:hAnsi="Times New Roman" w:cs="Times New Roman"/>
                <w:b/>
                <w:bCs/>
                <w:color w:val="000000"/>
                <w:lang w:val="sr-Latn-CS"/>
              </w:rPr>
            </w:pPr>
            <w:r w:rsidRPr="006F2A2C">
              <w:rPr>
                <w:rFonts w:ascii="Times New Roman" w:eastAsia="Calibri" w:hAnsi="Times New Roman" w:cs="Times New Roman"/>
                <w:b/>
                <w:bCs/>
                <w:color w:val="000000"/>
                <w:lang w:val="sr-Latn-CS"/>
              </w:rPr>
              <w:t>Količina</w:t>
            </w:r>
          </w:p>
        </w:tc>
      </w:tr>
      <w:tr w:rsidR="006F2A2C" w:rsidRPr="006F2A2C" w:rsidTr="00870FEB">
        <w:trPr>
          <w:trHeight w:val="778"/>
        </w:trPr>
        <w:tc>
          <w:tcPr>
            <w:tcW w:w="932"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6F2A2C" w:rsidRPr="006F2A2C" w:rsidRDefault="006F2A2C" w:rsidP="006F2A2C">
            <w:pPr>
              <w:spacing w:after="0" w:line="240" w:lineRule="auto"/>
              <w:ind w:left="142" w:right="140"/>
              <w:jc w:val="center"/>
              <w:rPr>
                <w:rFonts w:ascii="Times New Roman" w:eastAsia="Calibri" w:hAnsi="Times New Roman" w:cs="Times New Roman"/>
                <w:b/>
                <w:bCs/>
                <w:color w:val="000000"/>
                <w:sz w:val="20"/>
                <w:szCs w:val="20"/>
                <w:lang w:val="sr-Latn-CS"/>
              </w:rPr>
            </w:pPr>
          </w:p>
        </w:tc>
        <w:tc>
          <w:tcPr>
            <w:tcW w:w="1831" w:type="dxa"/>
            <w:vMerge/>
            <w:tcBorders>
              <w:top w:val="single" w:sz="8" w:space="0" w:color="auto"/>
              <w:left w:val="single" w:sz="8" w:space="0" w:color="auto"/>
              <w:bottom w:val="double" w:sz="4" w:space="0" w:color="auto"/>
              <w:right w:val="single" w:sz="4" w:space="0" w:color="auto"/>
            </w:tcBorders>
            <w:shd w:val="clear" w:color="auto" w:fill="D9D9D9"/>
          </w:tcPr>
          <w:p w:rsidR="006F2A2C" w:rsidRPr="006F2A2C" w:rsidRDefault="006F2A2C" w:rsidP="006F2A2C">
            <w:pPr>
              <w:spacing w:after="0" w:line="240" w:lineRule="auto"/>
              <w:ind w:left="142" w:right="140"/>
              <w:jc w:val="center"/>
              <w:rPr>
                <w:rFonts w:ascii="Times New Roman" w:eastAsia="Calibri" w:hAnsi="Times New Roman" w:cs="Times New Roman"/>
                <w:b/>
                <w:bCs/>
                <w:color w:val="000000"/>
                <w:sz w:val="20"/>
                <w:szCs w:val="20"/>
                <w:lang w:val="sr-Latn-CS"/>
              </w:rPr>
            </w:pPr>
          </w:p>
        </w:tc>
        <w:tc>
          <w:tcPr>
            <w:tcW w:w="1721" w:type="dxa"/>
            <w:vMerge/>
            <w:tcBorders>
              <w:top w:val="single" w:sz="8" w:space="0" w:color="auto"/>
              <w:left w:val="single" w:sz="4" w:space="0" w:color="auto"/>
              <w:bottom w:val="double" w:sz="4" w:space="0" w:color="auto"/>
              <w:right w:val="single" w:sz="8" w:space="0" w:color="auto"/>
            </w:tcBorders>
            <w:shd w:val="clear" w:color="auto" w:fill="D9D9D9"/>
          </w:tcPr>
          <w:p w:rsidR="006F2A2C" w:rsidRPr="006F2A2C" w:rsidRDefault="006F2A2C" w:rsidP="006F2A2C">
            <w:pPr>
              <w:spacing w:after="0" w:line="240" w:lineRule="auto"/>
              <w:ind w:left="142" w:right="140"/>
              <w:jc w:val="center"/>
              <w:rPr>
                <w:rFonts w:ascii="Times New Roman" w:eastAsia="Calibri" w:hAnsi="Times New Roman" w:cs="Times New Roman"/>
                <w:b/>
                <w:bCs/>
                <w:color w:val="000000"/>
                <w:sz w:val="20"/>
                <w:szCs w:val="20"/>
                <w:lang w:val="sr-Latn-CS"/>
              </w:rPr>
            </w:pPr>
          </w:p>
        </w:tc>
        <w:tc>
          <w:tcPr>
            <w:tcW w:w="1623" w:type="dxa"/>
            <w:vMerge/>
            <w:tcBorders>
              <w:top w:val="single" w:sz="8" w:space="0" w:color="auto"/>
              <w:left w:val="single" w:sz="8" w:space="0" w:color="auto"/>
              <w:bottom w:val="double" w:sz="4" w:space="0" w:color="auto"/>
              <w:right w:val="single" w:sz="8" w:space="0" w:color="auto"/>
            </w:tcBorders>
            <w:shd w:val="clear" w:color="auto" w:fill="D9D9D9"/>
          </w:tcPr>
          <w:p w:rsidR="006F2A2C" w:rsidRPr="006F2A2C" w:rsidRDefault="006F2A2C" w:rsidP="006F2A2C">
            <w:pPr>
              <w:spacing w:after="0" w:line="240" w:lineRule="auto"/>
              <w:ind w:left="142" w:right="140"/>
              <w:jc w:val="center"/>
              <w:rPr>
                <w:rFonts w:ascii="Times New Roman" w:eastAsia="Calibri" w:hAnsi="Times New Roman" w:cs="Times New Roman"/>
                <w:b/>
                <w:bCs/>
                <w:color w:val="000000"/>
                <w:sz w:val="20"/>
                <w:szCs w:val="20"/>
                <w:lang w:val="sr-Latn-CS"/>
              </w:rPr>
            </w:pPr>
          </w:p>
        </w:tc>
        <w:tc>
          <w:tcPr>
            <w:tcW w:w="1309" w:type="dxa"/>
            <w:tcBorders>
              <w:top w:val="single" w:sz="8" w:space="0" w:color="auto"/>
              <w:left w:val="single" w:sz="8" w:space="0" w:color="auto"/>
              <w:bottom w:val="double" w:sz="4" w:space="0" w:color="auto"/>
              <w:right w:val="single" w:sz="8" w:space="0" w:color="auto"/>
            </w:tcBorders>
            <w:shd w:val="clear" w:color="auto" w:fill="D9D9D9"/>
            <w:vAlign w:val="center"/>
          </w:tcPr>
          <w:p w:rsidR="006F2A2C" w:rsidRPr="006F2A2C" w:rsidRDefault="006F2A2C" w:rsidP="006F2A2C">
            <w:pPr>
              <w:spacing w:after="0" w:line="240" w:lineRule="auto"/>
              <w:ind w:left="142" w:right="140"/>
              <w:jc w:val="center"/>
              <w:rPr>
                <w:rFonts w:ascii="Times New Roman" w:eastAsia="Calibri" w:hAnsi="Times New Roman" w:cs="Times New Roman"/>
                <w:b/>
                <w:bCs/>
                <w:color w:val="000000"/>
                <w:sz w:val="18"/>
                <w:szCs w:val="18"/>
                <w:lang w:val="sr-Latn-CS"/>
              </w:rPr>
            </w:pPr>
            <w:r w:rsidRPr="006F2A2C">
              <w:rPr>
                <w:rFonts w:ascii="Times New Roman" w:eastAsia="Calibri" w:hAnsi="Times New Roman" w:cs="Times New Roman"/>
                <w:b/>
                <w:bCs/>
                <w:color w:val="000000"/>
                <w:sz w:val="18"/>
                <w:szCs w:val="18"/>
                <w:lang w:val="sr-Latn-CS"/>
              </w:rPr>
              <w:t xml:space="preserve">Količina sredstava i opreme sa kojima </w:t>
            </w:r>
          </w:p>
          <w:p w:rsidR="006F2A2C" w:rsidRPr="006F2A2C" w:rsidRDefault="006F2A2C" w:rsidP="006F2A2C">
            <w:pPr>
              <w:spacing w:after="0" w:line="240" w:lineRule="auto"/>
              <w:ind w:left="142" w:right="140"/>
              <w:jc w:val="center"/>
              <w:rPr>
                <w:rFonts w:ascii="Times New Roman" w:eastAsia="Calibri" w:hAnsi="Times New Roman" w:cs="Times New Roman"/>
                <w:b/>
                <w:bCs/>
                <w:color w:val="000000"/>
                <w:sz w:val="18"/>
                <w:szCs w:val="18"/>
                <w:lang w:val="sr-Latn-CS"/>
              </w:rPr>
            </w:pPr>
            <w:r w:rsidRPr="006F2A2C">
              <w:rPr>
                <w:rFonts w:ascii="Times New Roman" w:eastAsia="Calibri" w:hAnsi="Times New Roman" w:cs="Times New Roman"/>
                <w:b/>
                <w:bCs/>
                <w:color w:val="000000"/>
                <w:sz w:val="18"/>
                <w:szCs w:val="18"/>
                <w:lang w:val="sr-Latn-CS"/>
              </w:rPr>
              <w:t>ponuđač</w:t>
            </w:r>
          </w:p>
          <w:p w:rsidR="006F2A2C" w:rsidRPr="006F2A2C" w:rsidRDefault="006F2A2C" w:rsidP="006F2A2C">
            <w:pPr>
              <w:spacing w:after="0" w:line="240" w:lineRule="auto"/>
              <w:ind w:left="142" w:right="140"/>
              <w:jc w:val="center"/>
              <w:rPr>
                <w:rFonts w:ascii="Times New Roman" w:eastAsia="Calibri" w:hAnsi="Times New Roman" w:cs="Times New Roman"/>
                <w:b/>
                <w:bCs/>
                <w:color w:val="000000"/>
                <w:lang w:val="sr-Latn-CS"/>
              </w:rPr>
            </w:pPr>
            <w:r w:rsidRPr="006F2A2C">
              <w:rPr>
                <w:rFonts w:ascii="Times New Roman" w:eastAsia="Calibri" w:hAnsi="Times New Roman" w:cs="Times New Roman"/>
                <w:b/>
                <w:bCs/>
                <w:color w:val="000000"/>
                <w:sz w:val="18"/>
                <w:szCs w:val="18"/>
                <w:lang w:val="sr-Latn-CS"/>
              </w:rPr>
              <w:t>raspolaže</w:t>
            </w:r>
          </w:p>
        </w:tc>
        <w:tc>
          <w:tcPr>
            <w:tcW w:w="1510" w:type="dxa"/>
            <w:tcBorders>
              <w:top w:val="single" w:sz="8" w:space="0" w:color="auto"/>
              <w:left w:val="single" w:sz="8" w:space="0" w:color="auto"/>
              <w:bottom w:val="double" w:sz="4" w:space="0" w:color="auto"/>
              <w:right w:val="double" w:sz="4" w:space="0" w:color="auto"/>
            </w:tcBorders>
            <w:shd w:val="clear" w:color="auto" w:fill="D9D9D9"/>
            <w:vAlign w:val="center"/>
          </w:tcPr>
          <w:p w:rsidR="006F2A2C" w:rsidRPr="006F2A2C" w:rsidRDefault="006F2A2C" w:rsidP="006F2A2C">
            <w:pPr>
              <w:spacing w:after="0" w:line="240" w:lineRule="auto"/>
              <w:ind w:left="142" w:right="140"/>
              <w:jc w:val="center"/>
              <w:rPr>
                <w:rFonts w:ascii="Times New Roman" w:eastAsia="Calibri" w:hAnsi="Times New Roman" w:cs="Times New Roman"/>
                <w:b/>
                <w:bCs/>
                <w:color w:val="000000"/>
                <w:lang w:val="sr-Latn-CS"/>
              </w:rPr>
            </w:pPr>
            <w:r w:rsidRPr="006F2A2C">
              <w:rPr>
                <w:rFonts w:ascii="Times New Roman" w:eastAsia="Calibri" w:hAnsi="Times New Roman" w:cs="Times New Roman"/>
                <w:b/>
                <w:bCs/>
                <w:color w:val="000000"/>
                <w:sz w:val="18"/>
                <w:szCs w:val="18"/>
                <w:lang w:val="sr-Latn-CS"/>
              </w:rPr>
              <w:t>Količina sredstava i opreme koja će biti angažovana na realizaciji ugovora</w:t>
            </w:r>
          </w:p>
        </w:tc>
      </w:tr>
      <w:tr w:rsidR="006F2A2C" w:rsidRPr="006F2A2C" w:rsidTr="00870FEB">
        <w:trPr>
          <w:trHeight w:val="371"/>
        </w:trPr>
        <w:tc>
          <w:tcPr>
            <w:tcW w:w="932" w:type="dxa"/>
            <w:tcBorders>
              <w:top w:val="double" w:sz="4" w:space="0" w:color="auto"/>
              <w:left w:val="double" w:sz="4" w:space="0" w:color="auto"/>
              <w:bottom w:val="single" w:sz="8" w:space="0" w:color="auto"/>
              <w:right w:val="single" w:sz="8" w:space="0" w:color="auto"/>
            </w:tcBorders>
            <w:vAlign w:val="center"/>
          </w:tcPr>
          <w:p w:rsidR="006F2A2C" w:rsidRPr="006F2A2C" w:rsidRDefault="006F2A2C" w:rsidP="006F2A2C">
            <w:pPr>
              <w:spacing w:after="0" w:line="240" w:lineRule="auto"/>
              <w:ind w:left="142" w:right="140"/>
              <w:jc w:val="center"/>
              <w:rPr>
                <w:rFonts w:ascii="Times New Roman" w:eastAsia="Calibri" w:hAnsi="Times New Roman" w:cs="Times New Roman"/>
                <w:color w:val="000000"/>
                <w:sz w:val="24"/>
                <w:szCs w:val="24"/>
                <w:lang w:val="sr-Latn-CS"/>
              </w:rPr>
            </w:pPr>
            <w:r w:rsidRPr="006F2A2C">
              <w:rPr>
                <w:rFonts w:ascii="Times New Roman" w:eastAsia="Calibri" w:hAnsi="Times New Roman" w:cs="Times New Roman"/>
                <w:color w:val="000000"/>
                <w:sz w:val="24"/>
                <w:szCs w:val="24"/>
                <w:lang w:val="sr-Latn-CS"/>
              </w:rPr>
              <w:t>1</w:t>
            </w:r>
          </w:p>
        </w:tc>
        <w:tc>
          <w:tcPr>
            <w:tcW w:w="1831" w:type="dxa"/>
            <w:tcBorders>
              <w:top w:val="double" w:sz="4" w:space="0" w:color="auto"/>
              <w:left w:val="single" w:sz="8" w:space="0" w:color="auto"/>
              <w:bottom w:val="single" w:sz="8" w:space="0" w:color="auto"/>
              <w:right w:val="single" w:sz="4" w:space="0" w:color="auto"/>
            </w:tcBorders>
            <w:vAlign w:val="center"/>
          </w:tcPr>
          <w:p w:rsidR="006F2A2C" w:rsidRPr="006F2A2C" w:rsidRDefault="006F2A2C" w:rsidP="006F2A2C">
            <w:pPr>
              <w:spacing w:after="0" w:line="240" w:lineRule="auto"/>
              <w:ind w:left="142" w:right="140"/>
              <w:jc w:val="center"/>
              <w:rPr>
                <w:rFonts w:ascii="Times New Roman" w:eastAsia="Calibri" w:hAnsi="Times New Roman" w:cs="Times New Roman"/>
                <w:color w:val="000000"/>
                <w:sz w:val="24"/>
                <w:szCs w:val="24"/>
                <w:lang w:val="sr-Latn-CS"/>
              </w:rPr>
            </w:pPr>
          </w:p>
        </w:tc>
        <w:tc>
          <w:tcPr>
            <w:tcW w:w="1721" w:type="dxa"/>
            <w:tcBorders>
              <w:top w:val="double" w:sz="4" w:space="0" w:color="auto"/>
              <w:left w:val="single" w:sz="4" w:space="0" w:color="auto"/>
              <w:bottom w:val="single" w:sz="8" w:space="0" w:color="auto"/>
              <w:right w:val="single" w:sz="8" w:space="0" w:color="auto"/>
            </w:tcBorders>
          </w:tcPr>
          <w:p w:rsidR="006F2A2C" w:rsidRPr="006F2A2C" w:rsidRDefault="006F2A2C" w:rsidP="006F2A2C">
            <w:pPr>
              <w:spacing w:after="0" w:line="240" w:lineRule="auto"/>
              <w:ind w:left="142" w:right="140"/>
              <w:rPr>
                <w:rFonts w:ascii="Times New Roman" w:eastAsia="Calibri" w:hAnsi="Times New Roman" w:cs="Times New Roman"/>
                <w:color w:val="000000"/>
                <w:sz w:val="24"/>
                <w:szCs w:val="24"/>
                <w:lang w:val="sr-Latn-CS"/>
              </w:rPr>
            </w:pPr>
          </w:p>
        </w:tc>
        <w:tc>
          <w:tcPr>
            <w:tcW w:w="1623" w:type="dxa"/>
            <w:tcBorders>
              <w:top w:val="double" w:sz="4" w:space="0" w:color="auto"/>
              <w:left w:val="single" w:sz="8" w:space="0" w:color="auto"/>
              <w:bottom w:val="single" w:sz="8" w:space="0" w:color="auto"/>
              <w:right w:val="single" w:sz="8" w:space="0" w:color="auto"/>
            </w:tcBorders>
          </w:tcPr>
          <w:p w:rsidR="006F2A2C" w:rsidRPr="006F2A2C" w:rsidRDefault="006F2A2C" w:rsidP="006F2A2C">
            <w:pPr>
              <w:spacing w:after="0" w:line="240" w:lineRule="auto"/>
              <w:ind w:left="142" w:right="140"/>
              <w:jc w:val="center"/>
              <w:rPr>
                <w:rFonts w:ascii="Times New Roman" w:eastAsia="Calibri" w:hAnsi="Times New Roman" w:cs="Times New Roman"/>
                <w:color w:val="000000"/>
                <w:sz w:val="24"/>
                <w:szCs w:val="24"/>
                <w:lang w:val="sr-Latn-CS"/>
              </w:rPr>
            </w:pPr>
          </w:p>
        </w:tc>
        <w:tc>
          <w:tcPr>
            <w:tcW w:w="1309" w:type="dxa"/>
            <w:tcBorders>
              <w:top w:val="double" w:sz="4" w:space="0" w:color="auto"/>
              <w:left w:val="single" w:sz="8" w:space="0" w:color="auto"/>
              <w:bottom w:val="single" w:sz="8" w:space="0" w:color="auto"/>
              <w:right w:val="single" w:sz="8" w:space="0" w:color="auto"/>
            </w:tcBorders>
          </w:tcPr>
          <w:p w:rsidR="006F2A2C" w:rsidRPr="006F2A2C" w:rsidRDefault="006F2A2C" w:rsidP="006F2A2C">
            <w:pPr>
              <w:spacing w:after="0" w:line="240" w:lineRule="auto"/>
              <w:ind w:left="142" w:right="140"/>
              <w:jc w:val="center"/>
              <w:rPr>
                <w:rFonts w:ascii="Times New Roman" w:eastAsia="Calibri" w:hAnsi="Times New Roman" w:cs="Times New Roman"/>
                <w:color w:val="000000"/>
                <w:sz w:val="24"/>
                <w:szCs w:val="24"/>
                <w:lang w:val="sr-Latn-CS"/>
              </w:rPr>
            </w:pPr>
          </w:p>
        </w:tc>
        <w:tc>
          <w:tcPr>
            <w:tcW w:w="1510" w:type="dxa"/>
            <w:tcBorders>
              <w:top w:val="double" w:sz="4" w:space="0" w:color="auto"/>
              <w:left w:val="single" w:sz="8" w:space="0" w:color="auto"/>
              <w:bottom w:val="single" w:sz="8" w:space="0" w:color="auto"/>
              <w:right w:val="double" w:sz="4" w:space="0" w:color="auto"/>
            </w:tcBorders>
          </w:tcPr>
          <w:p w:rsidR="006F2A2C" w:rsidRPr="006F2A2C" w:rsidRDefault="006F2A2C" w:rsidP="006F2A2C">
            <w:pPr>
              <w:spacing w:after="0" w:line="240" w:lineRule="auto"/>
              <w:ind w:left="142" w:right="140"/>
              <w:jc w:val="center"/>
              <w:rPr>
                <w:rFonts w:ascii="Times New Roman" w:eastAsia="Calibri" w:hAnsi="Times New Roman" w:cs="Times New Roman"/>
                <w:color w:val="000000"/>
                <w:sz w:val="24"/>
                <w:szCs w:val="24"/>
                <w:lang w:val="sr-Latn-CS"/>
              </w:rPr>
            </w:pPr>
          </w:p>
        </w:tc>
      </w:tr>
      <w:tr w:rsidR="006F2A2C" w:rsidRPr="006F2A2C" w:rsidTr="00870FEB">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6F2A2C" w:rsidRPr="006F2A2C" w:rsidRDefault="006F2A2C" w:rsidP="006F2A2C">
            <w:pPr>
              <w:spacing w:after="0" w:line="240" w:lineRule="auto"/>
              <w:ind w:left="142" w:right="140"/>
              <w:jc w:val="center"/>
              <w:rPr>
                <w:rFonts w:ascii="Times New Roman" w:eastAsia="Calibri" w:hAnsi="Times New Roman" w:cs="Times New Roman"/>
                <w:color w:val="000000"/>
                <w:sz w:val="24"/>
                <w:szCs w:val="24"/>
                <w:lang w:val="sr-Latn-CS"/>
              </w:rPr>
            </w:pPr>
            <w:r w:rsidRPr="006F2A2C">
              <w:rPr>
                <w:rFonts w:ascii="Times New Roman" w:eastAsia="Calibri" w:hAnsi="Times New Roman" w:cs="Times New Roman"/>
                <w:color w:val="000000"/>
                <w:sz w:val="24"/>
                <w:szCs w:val="24"/>
                <w:lang w:val="sr-Latn-CS"/>
              </w:rPr>
              <w:t>2</w:t>
            </w:r>
          </w:p>
        </w:tc>
        <w:tc>
          <w:tcPr>
            <w:tcW w:w="1831" w:type="dxa"/>
            <w:tcBorders>
              <w:top w:val="single" w:sz="8" w:space="0" w:color="auto"/>
              <w:left w:val="single" w:sz="8" w:space="0" w:color="auto"/>
              <w:bottom w:val="single" w:sz="8" w:space="0" w:color="auto"/>
              <w:right w:val="single" w:sz="4" w:space="0" w:color="auto"/>
            </w:tcBorders>
            <w:vAlign w:val="center"/>
          </w:tcPr>
          <w:p w:rsidR="006F2A2C" w:rsidRPr="006F2A2C" w:rsidRDefault="006F2A2C" w:rsidP="006F2A2C">
            <w:pPr>
              <w:spacing w:after="0" w:line="240" w:lineRule="auto"/>
              <w:ind w:left="142" w:right="140"/>
              <w:jc w:val="center"/>
              <w:rPr>
                <w:rFonts w:ascii="Times New Roman" w:eastAsia="Calibri"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6F2A2C" w:rsidRPr="006F2A2C" w:rsidRDefault="006F2A2C" w:rsidP="006F2A2C">
            <w:pPr>
              <w:spacing w:after="0" w:line="240" w:lineRule="auto"/>
              <w:ind w:left="142" w:right="140"/>
              <w:jc w:val="center"/>
              <w:rPr>
                <w:rFonts w:ascii="Times New Roman" w:eastAsia="Calibri"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6F2A2C" w:rsidRPr="006F2A2C" w:rsidRDefault="006F2A2C" w:rsidP="006F2A2C">
            <w:pPr>
              <w:spacing w:after="0" w:line="240" w:lineRule="auto"/>
              <w:ind w:left="142" w:right="140"/>
              <w:jc w:val="center"/>
              <w:rPr>
                <w:rFonts w:ascii="Times New Roman" w:eastAsia="Calibri"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6F2A2C" w:rsidRPr="006F2A2C" w:rsidRDefault="006F2A2C" w:rsidP="006F2A2C">
            <w:pPr>
              <w:spacing w:after="0" w:line="240" w:lineRule="auto"/>
              <w:ind w:left="142" w:right="140"/>
              <w:jc w:val="center"/>
              <w:rPr>
                <w:rFonts w:ascii="Times New Roman" w:eastAsia="Calibri"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6F2A2C" w:rsidRPr="006F2A2C" w:rsidRDefault="006F2A2C" w:rsidP="006F2A2C">
            <w:pPr>
              <w:spacing w:after="0" w:line="240" w:lineRule="auto"/>
              <w:ind w:left="142" w:right="140"/>
              <w:jc w:val="center"/>
              <w:rPr>
                <w:rFonts w:ascii="Times New Roman" w:eastAsia="Calibri" w:hAnsi="Times New Roman" w:cs="Times New Roman"/>
                <w:color w:val="000000"/>
                <w:sz w:val="24"/>
                <w:szCs w:val="24"/>
                <w:lang w:val="sr-Latn-CS"/>
              </w:rPr>
            </w:pPr>
          </w:p>
        </w:tc>
      </w:tr>
      <w:tr w:rsidR="006F2A2C" w:rsidRPr="006F2A2C" w:rsidTr="00870FEB">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6F2A2C" w:rsidRPr="006F2A2C" w:rsidRDefault="006F2A2C" w:rsidP="006F2A2C">
            <w:pPr>
              <w:spacing w:after="0" w:line="240" w:lineRule="auto"/>
              <w:ind w:left="142" w:right="140"/>
              <w:jc w:val="center"/>
              <w:rPr>
                <w:rFonts w:ascii="Times New Roman" w:eastAsia="Calibri" w:hAnsi="Times New Roman" w:cs="Times New Roman"/>
                <w:color w:val="000000"/>
                <w:sz w:val="24"/>
                <w:szCs w:val="24"/>
                <w:lang w:val="sr-Latn-CS"/>
              </w:rPr>
            </w:pPr>
            <w:r w:rsidRPr="006F2A2C">
              <w:rPr>
                <w:rFonts w:ascii="Times New Roman" w:eastAsia="Calibri" w:hAnsi="Times New Roman" w:cs="Times New Roman"/>
                <w:color w:val="000000"/>
                <w:sz w:val="24"/>
                <w:szCs w:val="24"/>
                <w:lang w:val="sr-Latn-CS"/>
              </w:rPr>
              <w:t>3</w:t>
            </w:r>
          </w:p>
        </w:tc>
        <w:tc>
          <w:tcPr>
            <w:tcW w:w="1831" w:type="dxa"/>
            <w:tcBorders>
              <w:top w:val="single" w:sz="8" w:space="0" w:color="auto"/>
              <w:left w:val="single" w:sz="8" w:space="0" w:color="auto"/>
              <w:bottom w:val="single" w:sz="8" w:space="0" w:color="auto"/>
              <w:right w:val="single" w:sz="4" w:space="0" w:color="auto"/>
            </w:tcBorders>
            <w:vAlign w:val="center"/>
          </w:tcPr>
          <w:p w:rsidR="006F2A2C" w:rsidRPr="006F2A2C" w:rsidRDefault="006F2A2C" w:rsidP="006F2A2C">
            <w:pPr>
              <w:spacing w:after="0" w:line="240" w:lineRule="auto"/>
              <w:ind w:left="142" w:right="140"/>
              <w:jc w:val="center"/>
              <w:rPr>
                <w:rFonts w:ascii="Times New Roman" w:eastAsia="Calibri"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6F2A2C" w:rsidRPr="006F2A2C" w:rsidRDefault="006F2A2C" w:rsidP="006F2A2C">
            <w:pPr>
              <w:spacing w:after="0" w:line="240" w:lineRule="auto"/>
              <w:ind w:left="142" w:right="140"/>
              <w:jc w:val="center"/>
              <w:rPr>
                <w:rFonts w:ascii="Times New Roman" w:eastAsia="Calibri"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6F2A2C" w:rsidRPr="006F2A2C" w:rsidRDefault="006F2A2C" w:rsidP="006F2A2C">
            <w:pPr>
              <w:spacing w:after="0" w:line="240" w:lineRule="auto"/>
              <w:ind w:left="142" w:right="140"/>
              <w:jc w:val="center"/>
              <w:rPr>
                <w:rFonts w:ascii="Times New Roman" w:eastAsia="Calibri"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6F2A2C" w:rsidRPr="006F2A2C" w:rsidRDefault="006F2A2C" w:rsidP="006F2A2C">
            <w:pPr>
              <w:spacing w:after="0" w:line="240" w:lineRule="auto"/>
              <w:ind w:left="142" w:right="140"/>
              <w:jc w:val="center"/>
              <w:rPr>
                <w:rFonts w:ascii="Times New Roman" w:eastAsia="Calibri"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6F2A2C" w:rsidRPr="006F2A2C" w:rsidRDefault="006F2A2C" w:rsidP="006F2A2C">
            <w:pPr>
              <w:spacing w:after="0" w:line="240" w:lineRule="auto"/>
              <w:ind w:left="142" w:right="140"/>
              <w:jc w:val="center"/>
              <w:rPr>
                <w:rFonts w:ascii="Times New Roman" w:eastAsia="Calibri" w:hAnsi="Times New Roman" w:cs="Times New Roman"/>
                <w:color w:val="000000"/>
                <w:sz w:val="24"/>
                <w:szCs w:val="24"/>
                <w:lang w:val="sr-Latn-CS"/>
              </w:rPr>
            </w:pPr>
          </w:p>
        </w:tc>
      </w:tr>
      <w:tr w:rsidR="006F2A2C" w:rsidRPr="006F2A2C" w:rsidTr="00870FEB">
        <w:trPr>
          <w:trHeight w:val="371"/>
        </w:trPr>
        <w:tc>
          <w:tcPr>
            <w:tcW w:w="932" w:type="dxa"/>
            <w:tcBorders>
              <w:top w:val="single" w:sz="8" w:space="0" w:color="auto"/>
              <w:left w:val="double" w:sz="4" w:space="0" w:color="auto"/>
              <w:bottom w:val="double" w:sz="4" w:space="0" w:color="auto"/>
              <w:right w:val="single" w:sz="8" w:space="0" w:color="auto"/>
            </w:tcBorders>
            <w:vAlign w:val="center"/>
          </w:tcPr>
          <w:p w:rsidR="006F2A2C" w:rsidRPr="006F2A2C" w:rsidRDefault="006F2A2C" w:rsidP="006F2A2C">
            <w:pPr>
              <w:spacing w:after="0" w:line="240" w:lineRule="auto"/>
              <w:ind w:left="142" w:right="140"/>
              <w:jc w:val="center"/>
              <w:rPr>
                <w:rFonts w:ascii="Times New Roman" w:eastAsia="Calibri" w:hAnsi="Times New Roman" w:cs="Times New Roman"/>
                <w:color w:val="000000"/>
                <w:sz w:val="24"/>
                <w:szCs w:val="24"/>
                <w:lang w:val="sr-Latn-CS"/>
              </w:rPr>
            </w:pPr>
            <w:r w:rsidRPr="006F2A2C">
              <w:rPr>
                <w:rFonts w:ascii="Times New Roman" w:eastAsia="Calibri" w:hAnsi="Times New Roman" w:cs="Times New Roman"/>
                <w:color w:val="000000"/>
                <w:sz w:val="24"/>
                <w:szCs w:val="24"/>
                <w:lang w:val="sr-Latn-CS"/>
              </w:rPr>
              <w:t>...</w:t>
            </w:r>
          </w:p>
        </w:tc>
        <w:tc>
          <w:tcPr>
            <w:tcW w:w="1831" w:type="dxa"/>
            <w:tcBorders>
              <w:top w:val="single" w:sz="8" w:space="0" w:color="auto"/>
              <w:left w:val="single" w:sz="8" w:space="0" w:color="auto"/>
              <w:bottom w:val="double" w:sz="4" w:space="0" w:color="auto"/>
              <w:right w:val="single" w:sz="4" w:space="0" w:color="auto"/>
            </w:tcBorders>
            <w:vAlign w:val="center"/>
          </w:tcPr>
          <w:p w:rsidR="006F2A2C" w:rsidRPr="006F2A2C" w:rsidRDefault="006F2A2C" w:rsidP="006F2A2C">
            <w:pPr>
              <w:spacing w:after="0" w:line="240" w:lineRule="auto"/>
              <w:ind w:left="142" w:right="140"/>
              <w:jc w:val="center"/>
              <w:rPr>
                <w:rFonts w:ascii="Times New Roman" w:eastAsia="Calibri" w:hAnsi="Times New Roman" w:cs="Times New Roman"/>
                <w:color w:val="000000"/>
                <w:sz w:val="24"/>
                <w:szCs w:val="24"/>
                <w:lang w:val="sr-Latn-CS"/>
              </w:rPr>
            </w:pPr>
          </w:p>
        </w:tc>
        <w:tc>
          <w:tcPr>
            <w:tcW w:w="1721" w:type="dxa"/>
            <w:tcBorders>
              <w:top w:val="single" w:sz="8" w:space="0" w:color="auto"/>
              <w:left w:val="single" w:sz="4" w:space="0" w:color="auto"/>
              <w:bottom w:val="double" w:sz="4" w:space="0" w:color="auto"/>
              <w:right w:val="single" w:sz="8" w:space="0" w:color="auto"/>
            </w:tcBorders>
          </w:tcPr>
          <w:p w:rsidR="006F2A2C" w:rsidRPr="006F2A2C" w:rsidRDefault="006F2A2C" w:rsidP="006F2A2C">
            <w:pPr>
              <w:spacing w:after="0" w:line="240" w:lineRule="auto"/>
              <w:ind w:left="142" w:right="140"/>
              <w:jc w:val="center"/>
              <w:rPr>
                <w:rFonts w:ascii="Times New Roman" w:eastAsia="Calibri" w:hAnsi="Times New Roman" w:cs="Times New Roman"/>
                <w:color w:val="000000"/>
                <w:sz w:val="24"/>
                <w:szCs w:val="24"/>
                <w:lang w:val="sr-Latn-CS"/>
              </w:rPr>
            </w:pPr>
          </w:p>
        </w:tc>
        <w:tc>
          <w:tcPr>
            <w:tcW w:w="1623" w:type="dxa"/>
            <w:tcBorders>
              <w:top w:val="single" w:sz="8" w:space="0" w:color="auto"/>
              <w:left w:val="single" w:sz="8" w:space="0" w:color="auto"/>
              <w:bottom w:val="double" w:sz="4" w:space="0" w:color="auto"/>
              <w:right w:val="single" w:sz="8" w:space="0" w:color="auto"/>
            </w:tcBorders>
          </w:tcPr>
          <w:p w:rsidR="006F2A2C" w:rsidRPr="006F2A2C" w:rsidRDefault="006F2A2C" w:rsidP="006F2A2C">
            <w:pPr>
              <w:spacing w:after="0" w:line="240" w:lineRule="auto"/>
              <w:ind w:left="142" w:right="140"/>
              <w:jc w:val="center"/>
              <w:rPr>
                <w:rFonts w:ascii="Times New Roman" w:eastAsia="Calibri" w:hAnsi="Times New Roman" w:cs="Times New Roman"/>
                <w:color w:val="000000"/>
                <w:sz w:val="24"/>
                <w:szCs w:val="24"/>
                <w:lang w:val="sr-Latn-CS"/>
              </w:rPr>
            </w:pPr>
          </w:p>
        </w:tc>
        <w:tc>
          <w:tcPr>
            <w:tcW w:w="1309" w:type="dxa"/>
            <w:tcBorders>
              <w:top w:val="single" w:sz="8" w:space="0" w:color="auto"/>
              <w:left w:val="single" w:sz="8" w:space="0" w:color="auto"/>
              <w:bottom w:val="double" w:sz="4" w:space="0" w:color="auto"/>
              <w:right w:val="single" w:sz="8" w:space="0" w:color="auto"/>
            </w:tcBorders>
          </w:tcPr>
          <w:p w:rsidR="006F2A2C" w:rsidRPr="006F2A2C" w:rsidRDefault="006F2A2C" w:rsidP="006F2A2C">
            <w:pPr>
              <w:spacing w:after="0" w:line="240" w:lineRule="auto"/>
              <w:ind w:left="142" w:right="140"/>
              <w:jc w:val="center"/>
              <w:rPr>
                <w:rFonts w:ascii="Times New Roman" w:eastAsia="Calibri" w:hAnsi="Times New Roman" w:cs="Times New Roman"/>
                <w:color w:val="000000"/>
                <w:sz w:val="24"/>
                <w:szCs w:val="24"/>
                <w:lang w:val="sr-Latn-CS"/>
              </w:rPr>
            </w:pPr>
          </w:p>
        </w:tc>
        <w:tc>
          <w:tcPr>
            <w:tcW w:w="1510" w:type="dxa"/>
            <w:tcBorders>
              <w:top w:val="single" w:sz="8" w:space="0" w:color="auto"/>
              <w:left w:val="single" w:sz="8" w:space="0" w:color="auto"/>
              <w:bottom w:val="double" w:sz="4" w:space="0" w:color="auto"/>
              <w:right w:val="double" w:sz="4" w:space="0" w:color="auto"/>
            </w:tcBorders>
          </w:tcPr>
          <w:p w:rsidR="006F2A2C" w:rsidRPr="006F2A2C" w:rsidRDefault="006F2A2C" w:rsidP="006F2A2C">
            <w:pPr>
              <w:spacing w:after="0" w:line="240" w:lineRule="auto"/>
              <w:ind w:left="142" w:right="140"/>
              <w:jc w:val="center"/>
              <w:rPr>
                <w:rFonts w:ascii="Times New Roman" w:eastAsia="Calibri" w:hAnsi="Times New Roman" w:cs="Times New Roman"/>
                <w:color w:val="000000"/>
                <w:sz w:val="24"/>
                <w:szCs w:val="24"/>
                <w:lang w:val="sr-Latn-CS"/>
              </w:rPr>
            </w:pPr>
          </w:p>
        </w:tc>
      </w:tr>
    </w:tbl>
    <w:p w:rsidR="006F2A2C" w:rsidRPr="006F2A2C" w:rsidRDefault="006F2A2C" w:rsidP="006F2A2C">
      <w:pPr>
        <w:spacing w:after="0" w:line="240" w:lineRule="auto"/>
        <w:jc w:val="both"/>
        <w:rPr>
          <w:rFonts w:ascii="Times New Roman" w:eastAsia="Calibri" w:hAnsi="Times New Roman" w:cs="Times New Roman"/>
          <w:color w:val="000000"/>
          <w:sz w:val="24"/>
          <w:szCs w:val="24"/>
          <w:lang w:val="sr-Latn-CS"/>
        </w:rPr>
      </w:pPr>
    </w:p>
    <w:p w:rsidR="006F2A2C" w:rsidRPr="006F2A2C" w:rsidRDefault="006F2A2C" w:rsidP="006F2A2C">
      <w:pPr>
        <w:spacing w:after="0" w:line="240" w:lineRule="auto"/>
        <w:ind w:firstLine="426"/>
        <w:jc w:val="both"/>
        <w:rPr>
          <w:rFonts w:ascii="Times New Roman" w:eastAsia="Calibri" w:hAnsi="Times New Roman" w:cs="Times New Roman"/>
          <w:color w:val="000000"/>
          <w:sz w:val="24"/>
          <w:szCs w:val="24"/>
          <w:lang w:val="sr-Latn-CS"/>
        </w:rPr>
      </w:pPr>
    </w:p>
    <w:p w:rsidR="006F2A2C" w:rsidRPr="006F2A2C" w:rsidRDefault="006F2A2C" w:rsidP="006F2A2C">
      <w:pPr>
        <w:spacing w:after="0" w:line="240" w:lineRule="auto"/>
        <w:ind w:right="574"/>
        <w:jc w:val="right"/>
        <w:rPr>
          <w:rFonts w:ascii="Times New Roman" w:eastAsia="Calibri" w:hAnsi="Times New Roman" w:cs="Times New Roman"/>
          <w:color w:val="000000"/>
          <w:sz w:val="24"/>
          <w:szCs w:val="24"/>
          <w:lang w:val="sr-Latn-CS"/>
        </w:rPr>
      </w:pPr>
      <w:r w:rsidRPr="006F2A2C">
        <w:rPr>
          <w:rFonts w:ascii="Times New Roman" w:eastAsia="Calibri" w:hAnsi="Times New Roman" w:cs="Times New Roman"/>
          <w:color w:val="000000"/>
          <w:sz w:val="24"/>
          <w:szCs w:val="24"/>
          <w:lang w:val="sr-Latn-CS"/>
        </w:rPr>
        <w:t xml:space="preserve">Ovlašćeno lice ponuđača  </w:t>
      </w:r>
    </w:p>
    <w:p w:rsidR="006F2A2C" w:rsidRPr="006F2A2C" w:rsidRDefault="006F2A2C" w:rsidP="006F2A2C">
      <w:pPr>
        <w:spacing w:after="0" w:line="240" w:lineRule="auto"/>
        <w:ind w:right="149"/>
        <w:jc w:val="right"/>
        <w:rPr>
          <w:rFonts w:ascii="Times New Roman" w:eastAsia="Calibri" w:hAnsi="Times New Roman" w:cs="Times New Roman"/>
          <w:color w:val="000000"/>
          <w:sz w:val="24"/>
          <w:szCs w:val="24"/>
          <w:lang w:val="sr-Latn-CS"/>
        </w:rPr>
      </w:pPr>
    </w:p>
    <w:p w:rsidR="006F2A2C" w:rsidRPr="006F2A2C" w:rsidRDefault="006F2A2C" w:rsidP="006F2A2C">
      <w:pPr>
        <w:spacing w:after="0" w:line="240" w:lineRule="auto"/>
        <w:ind w:right="149"/>
        <w:jc w:val="right"/>
        <w:rPr>
          <w:rFonts w:ascii="Times New Roman" w:eastAsia="Calibri" w:hAnsi="Times New Roman" w:cs="Times New Roman"/>
          <w:color w:val="000000"/>
          <w:sz w:val="24"/>
          <w:szCs w:val="24"/>
          <w:lang w:val="sr-Latn-CS"/>
        </w:rPr>
      </w:pPr>
      <w:r w:rsidRPr="006F2A2C">
        <w:rPr>
          <w:rFonts w:ascii="Times New Roman" w:eastAsia="Calibri" w:hAnsi="Times New Roman" w:cs="Times New Roman"/>
          <w:color w:val="000000"/>
          <w:sz w:val="24"/>
          <w:szCs w:val="24"/>
          <w:lang w:val="sr-Latn-CS"/>
        </w:rPr>
        <w:t>___________________________</w:t>
      </w:r>
    </w:p>
    <w:p w:rsidR="006F2A2C" w:rsidRPr="006F2A2C" w:rsidRDefault="006F2A2C" w:rsidP="006F2A2C">
      <w:pPr>
        <w:spacing w:after="0" w:line="240" w:lineRule="auto"/>
        <w:ind w:right="574"/>
        <w:jc w:val="right"/>
        <w:rPr>
          <w:rFonts w:ascii="Times New Roman" w:eastAsia="Calibri" w:hAnsi="Times New Roman" w:cs="Times New Roman"/>
          <w:color w:val="000000"/>
          <w:sz w:val="24"/>
          <w:szCs w:val="24"/>
          <w:lang w:val="sr-Latn-CS"/>
        </w:rPr>
      </w:pPr>
      <w:r w:rsidRPr="006F2A2C">
        <w:rPr>
          <w:rFonts w:ascii="Times New Roman" w:eastAsia="Calibri" w:hAnsi="Times New Roman" w:cs="Times New Roman"/>
          <w:color w:val="000000"/>
          <w:sz w:val="24"/>
          <w:szCs w:val="24"/>
          <w:lang w:val="sr-Latn-CS"/>
        </w:rPr>
        <w:t>(</w:t>
      </w:r>
      <w:r w:rsidRPr="006F2A2C">
        <w:rPr>
          <w:rFonts w:ascii="Times New Roman" w:eastAsia="Calibri" w:hAnsi="Times New Roman" w:cs="Times New Roman"/>
          <w:i/>
          <w:iCs/>
          <w:color w:val="000000"/>
          <w:sz w:val="24"/>
          <w:szCs w:val="24"/>
          <w:lang w:val="sr-Latn-CS"/>
        </w:rPr>
        <w:t>ime, prezime i funkcija</w:t>
      </w:r>
      <w:r w:rsidRPr="006F2A2C">
        <w:rPr>
          <w:rFonts w:ascii="Times New Roman" w:eastAsia="Calibri" w:hAnsi="Times New Roman" w:cs="Times New Roman"/>
          <w:color w:val="000000"/>
          <w:sz w:val="24"/>
          <w:szCs w:val="24"/>
          <w:lang w:val="sr-Latn-CS"/>
        </w:rPr>
        <w:t>)</w:t>
      </w:r>
    </w:p>
    <w:p w:rsidR="006F2A2C" w:rsidRPr="006F2A2C" w:rsidRDefault="006F2A2C" w:rsidP="006F2A2C">
      <w:pPr>
        <w:spacing w:after="0" w:line="240" w:lineRule="auto"/>
        <w:ind w:right="149"/>
        <w:jc w:val="right"/>
        <w:rPr>
          <w:rFonts w:ascii="Times New Roman" w:eastAsia="Calibri" w:hAnsi="Times New Roman" w:cs="Times New Roman"/>
          <w:color w:val="000000"/>
          <w:sz w:val="24"/>
          <w:szCs w:val="24"/>
          <w:lang w:val="sr-Latn-CS"/>
        </w:rPr>
      </w:pPr>
    </w:p>
    <w:p w:rsidR="006F2A2C" w:rsidRPr="006F2A2C" w:rsidRDefault="006F2A2C" w:rsidP="006F2A2C">
      <w:pPr>
        <w:spacing w:after="0" w:line="240" w:lineRule="auto"/>
        <w:ind w:right="149"/>
        <w:jc w:val="right"/>
        <w:rPr>
          <w:rFonts w:ascii="Times New Roman" w:eastAsia="Calibri" w:hAnsi="Times New Roman" w:cs="Times New Roman"/>
          <w:color w:val="000000"/>
          <w:sz w:val="24"/>
          <w:szCs w:val="24"/>
          <w:lang w:val="sr-Latn-CS"/>
        </w:rPr>
      </w:pPr>
    </w:p>
    <w:p w:rsidR="006F2A2C" w:rsidRPr="006F2A2C" w:rsidRDefault="006F2A2C" w:rsidP="006F2A2C">
      <w:pPr>
        <w:spacing w:after="0" w:line="240" w:lineRule="auto"/>
        <w:ind w:right="149"/>
        <w:jc w:val="right"/>
        <w:rPr>
          <w:rFonts w:ascii="Times New Roman" w:eastAsia="Calibri" w:hAnsi="Times New Roman" w:cs="Times New Roman"/>
          <w:color w:val="000000"/>
          <w:sz w:val="24"/>
          <w:szCs w:val="24"/>
          <w:lang w:val="sr-Latn-CS"/>
        </w:rPr>
      </w:pPr>
      <w:r w:rsidRPr="006F2A2C">
        <w:rPr>
          <w:rFonts w:ascii="Times New Roman" w:eastAsia="Calibri" w:hAnsi="Times New Roman" w:cs="Times New Roman"/>
          <w:color w:val="000000"/>
          <w:sz w:val="24"/>
          <w:szCs w:val="24"/>
          <w:lang w:val="sr-Latn-CS"/>
        </w:rPr>
        <w:t>___________________________</w:t>
      </w:r>
    </w:p>
    <w:p w:rsidR="006F2A2C" w:rsidRPr="006F2A2C" w:rsidRDefault="006F2A2C" w:rsidP="006F2A2C">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6F2A2C">
        <w:rPr>
          <w:rFonts w:ascii="Times New Roman" w:eastAsia="Calibri" w:hAnsi="Times New Roman" w:cs="Times New Roman"/>
          <w:color w:val="000000"/>
          <w:sz w:val="24"/>
          <w:szCs w:val="24"/>
          <w:lang w:val="sr-Latn-CS"/>
        </w:rPr>
        <w:t>(</w:t>
      </w:r>
      <w:r w:rsidRPr="006F2A2C">
        <w:rPr>
          <w:rFonts w:ascii="Times New Roman" w:eastAsia="Calibri" w:hAnsi="Times New Roman" w:cs="Times New Roman"/>
          <w:i/>
          <w:iCs/>
          <w:color w:val="000000"/>
          <w:sz w:val="24"/>
          <w:szCs w:val="24"/>
          <w:lang w:val="sr-Latn-CS"/>
        </w:rPr>
        <w:t>svojeručni potpis</w:t>
      </w:r>
      <w:r w:rsidRPr="006F2A2C">
        <w:rPr>
          <w:rFonts w:ascii="Times New Roman" w:eastAsia="Calibri" w:hAnsi="Times New Roman" w:cs="Times New Roman"/>
          <w:color w:val="000000"/>
          <w:sz w:val="24"/>
          <w:szCs w:val="24"/>
          <w:lang w:val="sr-Latn-CS"/>
        </w:rPr>
        <w:t>)</w:t>
      </w:r>
    </w:p>
    <w:p w:rsidR="006F2A2C" w:rsidRPr="006F2A2C" w:rsidRDefault="006F2A2C" w:rsidP="006F2A2C">
      <w:pPr>
        <w:spacing w:after="0" w:line="240" w:lineRule="auto"/>
        <w:ind w:firstLine="426"/>
        <w:jc w:val="both"/>
        <w:rPr>
          <w:rFonts w:ascii="Times New Roman" w:eastAsia="Calibri" w:hAnsi="Times New Roman" w:cs="Times New Roman"/>
          <w:color w:val="000000"/>
          <w:sz w:val="24"/>
          <w:szCs w:val="24"/>
          <w:lang w:val="sr-Latn-CS"/>
        </w:rPr>
      </w:pPr>
    </w:p>
    <w:p w:rsidR="006F2A2C" w:rsidRPr="006F2A2C" w:rsidRDefault="006F2A2C" w:rsidP="006F2A2C">
      <w:pPr>
        <w:spacing w:after="0" w:line="240" w:lineRule="auto"/>
        <w:jc w:val="both"/>
        <w:rPr>
          <w:rFonts w:ascii="Times New Roman" w:eastAsia="Calibri" w:hAnsi="Times New Roman" w:cs="Times New Roman"/>
          <w:color w:val="000000"/>
          <w:sz w:val="24"/>
          <w:szCs w:val="24"/>
          <w:lang w:val="sr-Latn-CS"/>
        </w:rPr>
      </w:pPr>
      <w:r w:rsidRPr="006F2A2C">
        <w:rPr>
          <w:rFonts w:ascii="Times New Roman" w:eastAsia="Calibri" w:hAnsi="Times New Roman" w:cs="Times New Roman"/>
          <w:color w:val="000000"/>
          <w:sz w:val="24"/>
          <w:szCs w:val="24"/>
          <w:lang w:val="sr-Latn-CS"/>
        </w:rPr>
        <w:tab/>
      </w:r>
      <w:r w:rsidRPr="006F2A2C">
        <w:rPr>
          <w:rFonts w:ascii="Times New Roman" w:eastAsia="Calibri" w:hAnsi="Times New Roman" w:cs="Times New Roman"/>
          <w:color w:val="000000"/>
          <w:sz w:val="24"/>
          <w:szCs w:val="24"/>
          <w:lang w:val="sr-Latn-CS"/>
        </w:rPr>
        <w:tab/>
      </w:r>
      <w:r w:rsidRPr="006F2A2C">
        <w:rPr>
          <w:rFonts w:ascii="Times New Roman" w:eastAsia="Calibri" w:hAnsi="Times New Roman" w:cs="Times New Roman"/>
          <w:color w:val="000000"/>
          <w:sz w:val="24"/>
          <w:szCs w:val="24"/>
          <w:lang w:val="sr-Latn-CS"/>
        </w:rPr>
        <w:tab/>
      </w:r>
      <w:r w:rsidRPr="006F2A2C">
        <w:rPr>
          <w:rFonts w:ascii="Times New Roman" w:eastAsia="Calibri" w:hAnsi="Times New Roman" w:cs="Times New Roman"/>
          <w:color w:val="000000"/>
          <w:sz w:val="24"/>
          <w:szCs w:val="24"/>
          <w:lang w:val="sr-Latn-CS"/>
        </w:rPr>
        <w:tab/>
      </w:r>
      <w:r w:rsidRPr="006F2A2C">
        <w:rPr>
          <w:rFonts w:ascii="Times New Roman" w:eastAsia="Calibri" w:hAnsi="Times New Roman" w:cs="Times New Roman"/>
          <w:color w:val="000000"/>
          <w:sz w:val="24"/>
          <w:szCs w:val="24"/>
          <w:lang w:val="sr-Latn-CS"/>
        </w:rPr>
        <w:tab/>
      </w:r>
      <w:r w:rsidRPr="006F2A2C">
        <w:rPr>
          <w:rFonts w:ascii="Times New Roman" w:eastAsia="Calibri" w:hAnsi="Times New Roman" w:cs="Times New Roman"/>
          <w:color w:val="000000"/>
          <w:sz w:val="24"/>
          <w:szCs w:val="24"/>
          <w:lang w:val="sr-Latn-CS"/>
        </w:rPr>
        <w:tab/>
        <w:t>M.P.</w:t>
      </w:r>
    </w:p>
    <w:p w:rsidR="006F2A2C" w:rsidRPr="006F2A2C" w:rsidRDefault="006F2A2C" w:rsidP="006F2A2C">
      <w:pPr>
        <w:spacing w:after="0" w:line="240" w:lineRule="auto"/>
        <w:ind w:left="993"/>
        <w:jc w:val="both"/>
        <w:rPr>
          <w:rFonts w:ascii="Times New Roman" w:eastAsia="Calibri" w:hAnsi="Times New Roman" w:cs="Times New Roman"/>
          <w:color w:val="000000"/>
          <w:sz w:val="24"/>
          <w:szCs w:val="24"/>
          <w:lang w:val="sr-Latn-CS"/>
        </w:rPr>
      </w:pPr>
    </w:p>
    <w:p w:rsidR="006F2A2C" w:rsidRPr="004450C9" w:rsidRDefault="006F2A2C" w:rsidP="006F2A2C">
      <w:pPr>
        <w:pStyle w:val="1tekst"/>
        <w:ind w:firstLine="0"/>
        <w:rPr>
          <w:rFonts w:ascii="Times New Roman" w:hAnsi="Times New Roman" w:cs="Times New Roman"/>
          <w:color w:val="000000"/>
          <w:sz w:val="24"/>
          <w:szCs w:val="24"/>
        </w:rPr>
      </w:pPr>
    </w:p>
    <w:p w:rsidR="0031211B" w:rsidRDefault="0031211B" w:rsidP="0031211B">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31211B" w:rsidRPr="00FA2239" w:rsidTr="00A05B45">
        <w:tc>
          <w:tcPr>
            <w:tcW w:w="9287" w:type="dxa"/>
          </w:tcPr>
          <w:p w:rsidR="0031211B" w:rsidRPr="00FA2239" w:rsidRDefault="0031211B" w:rsidP="00A05B45">
            <w:pPr>
              <w:pStyle w:val="1tekst"/>
              <w:ind w:right="282" w:firstLine="0"/>
              <w:rPr>
                <w:rFonts w:ascii="Times New Roman" w:hAnsi="Times New Roman" w:cs="Times New Roman"/>
                <w:b/>
                <w:bCs/>
                <w:color w:val="000000"/>
                <w:sz w:val="24"/>
                <w:szCs w:val="24"/>
              </w:rPr>
            </w:pPr>
          </w:p>
          <w:p w:rsidR="0031211B" w:rsidRPr="00FA2239" w:rsidRDefault="0031211B" w:rsidP="00A05B4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31211B" w:rsidRPr="00FA2239" w:rsidRDefault="0031211B" w:rsidP="00A05B4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31211B" w:rsidRPr="00FA2239" w:rsidRDefault="0031211B" w:rsidP="00A05B45">
            <w:pPr>
              <w:pStyle w:val="1tekst"/>
              <w:ind w:left="284" w:right="282" w:firstLine="0"/>
              <w:rPr>
                <w:rFonts w:ascii="Times New Roman" w:hAnsi="Times New Roman" w:cs="Times New Roman"/>
                <w:color w:val="000000"/>
                <w:sz w:val="24"/>
                <w:szCs w:val="24"/>
              </w:rPr>
            </w:pPr>
          </w:p>
          <w:p w:rsidR="0031211B" w:rsidRPr="00FA2239" w:rsidRDefault="0031211B" w:rsidP="00A05B45">
            <w:pPr>
              <w:pStyle w:val="1tekst"/>
              <w:ind w:left="284" w:right="282" w:firstLine="0"/>
              <w:rPr>
                <w:rFonts w:ascii="Times New Roman" w:hAnsi="Times New Roman" w:cs="Times New Roman"/>
                <w:color w:val="000000"/>
                <w:sz w:val="24"/>
                <w:szCs w:val="24"/>
              </w:rPr>
            </w:pPr>
          </w:p>
          <w:p w:rsidR="0031211B" w:rsidRPr="00FA2239" w:rsidRDefault="0031211B" w:rsidP="00A05B4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left="284" w:right="282"/>
              <w:jc w:val="center"/>
              <w:rPr>
                <w:rFonts w:ascii="Times New Roman" w:hAnsi="Times New Roman" w:cs="Times New Roman"/>
                <w:color w:val="000000"/>
                <w:sz w:val="24"/>
                <w:szCs w:val="24"/>
                <w:lang w:val="sr-Latn-CS"/>
              </w:rPr>
            </w:pPr>
          </w:p>
          <w:p w:rsidR="0031211B" w:rsidRPr="00FA2239" w:rsidRDefault="0031211B" w:rsidP="00A05B4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1211B" w:rsidRPr="00FA2239" w:rsidRDefault="0031211B" w:rsidP="00A05B45">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A05B45">
            <w:pPr>
              <w:pStyle w:val="PlainText"/>
              <w:ind w:right="282"/>
              <w:jc w:val="both"/>
              <w:rPr>
                <w:rFonts w:ascii="Times New Roman" w:hAnsi="Times New Roman" w:cs="Times New Roman"/>
                <w:i/>
                <w:iCs/>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i/>
                <w:iCs/>
                <w:color w:val="000000"/>
                <w:sz w:val="24"/>
                <w:szCs w:val="24"/>
                <w:lang w:val="sr-Latn-CS"/>
              </w:rPr>
            </w:pP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3D5505">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1211B" w:rsidRPr="00FA2239" w:rsidRDefault="0031211B" w:rsidP="00A05B45">
            <w:pPr>
              <w:pStyle w:val="1tekst"/>
              <w:ind w:firstLine="0"/>
              <w:rPr>
                <w:rFonts w:ascii="Times New Roman" w:hAnsi="Times New Roman" w:cs="Times New Roman"/>
                <w:color w:val="000000"/>
                <w:sz w:val="24"/>
                <w:szCs w:val="24"/>
              </w:rPr>
            </w:pPr>
          </w:p>
        </w:tc>
      </w:tr>
    </w:tbl>
    <w:p w:rsidR="0031211B" w:rsidRPr="00852493" w:rsidRDefault="0031211B" w:rsidP="0031211B">
      <w:pPr>
        <w:rPr>
          <w:rFonts w:ascii="Times New Roman" w:hAnsi="Times New Roman" w:cs="Times New Roman"/>
          <w:b/>
          <w:bCs/>
          <w:color w:val="000000"/>
          <w:sz w:val="28"/>
          <w:szCs w:val="28"/>
        </w:rPr>
      </w:pPr>
    </w:p>
    <w:p w:rsidR="0031211B" w:rsidRPr="00852493" w:rsidRDefault="0031211B" w:rsidP="0031211B">
      <w:pPr>
        <w:spacing w:after="0" w:line="240" w:lineRule="auto"/>
        <w:jc w:val="center"/>
        <w:rPr>
          <w:rFonts w:ascii="Times New Roman" w:hAnsi="Times New Roman" w:cs="Times New Roman"/>
          <w:i/>
          <w:iCs/>
          <w:color w:val="000000"/>
          <w:sz w:val="24"/>
          <w:szCs w:val="24"/>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6" w:name="_Toc416180150"/>
      <w:r w:rsidRPr="00852493">
        <w:rPr>
          <w:i w:val="0"/>
          <w:iCs w:val="0"/>
          <w:u w:val="none"/>
        </w:rPr>
        <w:lastRenderedPageBreak/>
        <w:t>NACRT UGOVORA O JAVNOJ NABAVCI</w:t>
      </w:r>
      <w:bookmarkEnd w:id="16"/>
    </w:p>
    <w:p w:rsidR="0031211B" w:rsidRDefault="0031211B" w:rsidP="0031211B">
      <w:pPr>
        <w:spacing w:after="0" w:line="240" w:lineRule="auto"/>
        <w:rPr>
          <w:rFonts w:ascii="Times New Roman" w:hAnsi="Times New Roman" w:cs="Times New Roman"/>
          <w:color w:val="000000"/>
          <w:sz w:val="24"/>
          <w:szCs w:val="24"/>
        </w:rPr>
      </w:pPr>
    </w:p>
    <w:p w:rsidR="00686BF4" w:rsidRPr="00852493" w:rsidRDefault="00686BF4" w:rsidP="003121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Partija 1, 2 ,3  i 4</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7F26CB" w:rsidRPr="00FA79FB" w:rsidRDefault="007F26CB" w:rsidP="007F26CB">
      <w:pPr>
        <w:spacing w:after="0"/>
        <w:jc w:val="both"/>
        <w:rPr>
          <w:rFonts w:ascii="Times New Roman" w:eastAsia="Times New Roman" w:hAnsi="Times New Roman" w:cs="Times New Roman"/>
          <w:color w:val="000000"/>
          <w:sz w:val="24"/>
          <w:szCs w:val="24"/>
        </w:rPr>
      </w:pPr>
      <w:r w:rsidRPr="00FA79FB">
        <w:rPr>
          <w:rFonts w:ascii="Times New Roman" w:eastAsia="Times New Roman" w:hAnsi="Times New Roman" w:cs="Times New Roman"/>
          <w:b/>
          <w:bCs/>
          <w:color w:val="000000"/>
          <w:sz w:val="24"/>
          <w:szCs w:val="24"/>
        </w:rPr>
        <w:t>Naručioca: OPŠTINA BUDVA</w:t>
      </w:r>
      <w:r w:rsidRPr="00FA79FB">
        <w:rPr>
          <w:rFonts w:ascii="Times New Roman" w:eastAsia="Times New Roman" w:hAnsi="Times New Roman" w:cs="Times New Roman"/>
          <w:color w:val="000000"/>
          <w:sz w:val="24"/>
          <w:szCs w:val="24"/>
        </w:rPr>
        <w:t xml:space="preserve"> sa sjedištem u Budvi, ulica Trg Sunca 3, PIB: </w:t>
      </w:r>
      <w:r w:rsidRPr="00FA79FB">
        <w:rPr>
          <w:rStyle w:val="Strong"/>
          <w:rFonts w:ascii="Times New Roman" w:eastAsia="Times New Roman" w:hAnsi="Times New Roman" w:cs="Times New Roman"/>
          <w:b w:val="0"/>
          <w:color w:val="000000"/>
          <w:sz w:val="24"/>
          <w:szCs w:val="24"/>
        </w:rPr>
        <w:t>02005409</w:t>
      </w:r>
      <w:r w:rsidRPr="00FA79FB">
        <w:rPr>
          <w:rFonts w:ascii="Times New Roman" w:eastAsia="Times New Roman" w:hAnsi="Times New Roman" w:cs="Times New Roman"/>
          <w:color w:val="000000"/>
          <w:sz w:val="24"/>
          <w:szCs w:val="24"/>
        </w:rPr>
        <w:t xml:space="preserve">, Matični broj: </w:t>
      </w:r>
      <w:r w:rsidRPr="00FA79FB">
        <w:rPr>
          <w:rStyle w:val="Strong"/>
          <w:rFonts w:ascii="Times New Roman" w:eastAsia="Times New Roman" w:hAnsi="Times New Roman" w:cs="Times New Roman"/>
          <w:b w:val="0"/>
          <w:color w:val="000000"/>
          <w:sz w:val="24"/>
          <w:szCs w:val="24"/>
        </w:rPr>
        <w:t>02005409</w:t>
      </w:r>
      <w:r w:rsidRPr="00FA79FB">
        <w:rPr>
          <w:rFonts w:ascii="Times New Roman" w:eastAsia="Times New Roman" w:hAnsi="Times New Roman" w:cs="Times New Roman"/>
          <w:color w:val="000000"/>
          <w:sz w:val="24"/>
          <w:szCs w:val="24"/>
        </w:rPr>
        <w:t xml:space="preserve">, Broj računa: 510-9786-73, Naziv banke: Crnogorska komercijalna banka ad, Podgorica, filijala Budva,  koju zastupa </w:t>
      </w:r>
      <w:r w:rsidR="00127F09">
        <w:rPr>
          <w:rFonts w:ascii="Times New Roman" w:eastAsia="Times New Roman" w:hAnsi="Times New Roman" w:cs="Times New Roman"/>
          <w:color w:val="000000"/>
          <w:sz w:val="24"/>
          <w:szCs w:val="24"/>
        </w:rPr>
        <w:t>Marko Carević</w:t>
      </w:r>
      <w:r w:rsidRPr="00FA79FB">
        <w:rPr>
          <w:rFonts w:ascii="Times New Roman" w:eastAsia="Times New Roman" w:hAnsi="Times New Roman" w:cs="Times New Roman"/>
          <w:color w:val="000000"/>
          <w:sz w:val="24"/>
          <w:szCs w:val="24"/>
        </w:rPr>
        <w:t>, predsjednik (u daljem tekstu: Naručilac)</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a</w:t>
      </w:r>
      <w:r w:rsidRPr="00852493">
        <w:rPr>
          <w:rFonts w:ascii="Times New Roman" w:hAnsi="Times New Roman" w:cs="Times New Roman"/>
          <w:color w:val="000000"/>
          <w:sz w:val="24"/>
          <w:szCs w:val="24"/>
        </w:rPr>
        <w:t xml:space="preserve">______________________ sa sjedištem u ________________, ulica____________, </w:t>
      </w:r>
      <w:r w:rsidR="00CE76ED">
        <w:rPr>
          <w:rFonts w:ascii="Times New Roman" w:hAnsi="Times New Roman" w:cs="Times New Roman"/>
          <w:color w:val="000000"/>
          <w:sz w:val="24"/>
          <w:szCs w:val="24"/>
        </w:rPr>
        <w:t>PIB: _________</w:t>
      </w:r>
      <w:r w:rsidRPr="00852493">
        <w:rPr>
          <w:rFonts w:ascii="Times New Roman" w:hAnsi="Times New Roman" w:cs="Times New Roman"/>
          <w:color w:val="000000"/>
          <w:sz w:val="24"/>
          <w:szCs w:val="24"/>
        </w:rPr>
        <w:t xml:space="preserve">Broj računa: ______________________, Naziv banke: ________________________, koga zastupa _____________,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Izvo</w:t>
      </w:r>
      <w:r w:rsidR="00226AF0">
        <w:rPr>
          <w:rFonts w:ascii="Times New Roman" w:hAnsi="Times New Roman" w:cs="Times New Roman"/>
          <w:color w:val="000000"/>
          <w:sz w:val="24"/>
          <w:szCs w:val="24"/>
        </w:rPr>
        <w:t>đ</w:t>
      </w:r>
      <w:r w:rsidRPr="00852493">
        <w:rPr>
          <w:rFonts w:ascii="Times New Roman" w:hAnsi="Times New Roman" w:cs="Times New Roman"/>
          <w:color w:val="000000"/>
          <w:sz w:val="24"/>
          <w:szCs w:val="24"/>
        </w:rPr>
        <w:t>ač</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center"/>
        <w:rPr>
          <w:rFonts w:ascii="Times New Roman" w:hAnsi="Times New Roman" w:cs="Times New Roman"/>
          <w:b/>
          <w:bCs/>
          <w:color w:val="000000"/>
          <w:sz w:val="24"/>
          <w:szCs w:val="24"/>
        </w:rPr>
      </w:pPr>
    </w:p>
    <w:p w:rsidR="0031211B" w:rsidRPr="00852493" w:rsidRDefault="0031211B" w:rsidP="0031211B">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7F26CB" w:rsidRPr="00852493" w:rsidRDefault="007F26CB" w:rsidP="007F26C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otvoreni postupak javne nabavke </w:t>
      </w:r>
      <w:r w:rsidRPr="00852493">
        <w:rPr>
          <w:rFonts w:ascii="Times New Roman" w:hAnsi="Times New Roman" w:cs="Times New Roman"/>
          <w:color w:val="000000"/>
          <w:sz w:val="24"/>
          <w:szCs w:val="24"/>
        </w:rPr>
        <w:t xml:space="preserve"> za </w:t>
      </w:r>
      <w:r w:rsidR="00037259">
        <w:rPr>
          <w:rFonts w:ascii="Times New Roman" w:hAnsi="Times New Roman" w:cs="Times New Roman"/>
          <w:color w:val="000000"/>
          <w:sz w:val="24"/>
          <w:szCs w:val="24"/>
        </w:rPr>
        <w:t xml:space="preserve">ustupanje </w:t>
      </w:r>
      <w:r>
        <w:rPr>
          <w:rFonts w:ascii="Times New Roman" w:hAnsi="Times New Roman" w:cs="Times New Roman"/>
          <w:color w:val="000000"/>
          <w:sz w:val="24"/>
          <w:szCs w:val="24"/>
        </w:rPr>
        <w:t>izvođenj</w:t>
      </w:r>
      <w:r w:rsidR="00037259">
        <w:rPr>
          <w:rFonts w:ascii="Times New Roman" w:hAnsi="Times New Roman" w:cs="Times New Roman"/>
          <w:color w:val="000000"/>
          <w:sz w:val="24"/>
          <w:szCs w:val="24"/>
        </w:rPr>
        <w:t>a</w:t>
      </w:r>
      <w:r>
        <w:rPr>
          <w:rFonts w:ascii="Times New Roman" w:hAnsi="Times New Roman" w:cs="Times New Roman"/>
          <w:color w:val="000000"/>
          <w:sz w:val="24"/>
          <w:szCs w:val="24"/>
        </w:rPr>
        <w:t xml:space="preserve"> radova na </w:t>
      </w:r>
      <w:r w:rsidR="00B67E59">
        <w:rPr>
          <w:rFonts w:ascii="Times New Roman" w:hAnsi="Times New Roman" w:cs="Times New Roman"/>
          <w:color w:val="000000"/>
          <w:sz w:val="24"/>
          <w:szCs w:val="24"/>
        </w:rPr>
        <w:t>sanaciji postojećih saobr</w:t>
      </w:r>
      <w:r w:rsidR="006111CB">
        <w:rPr>
          <w:rFonts w:ascii="Times New Roman" w:hAnsi="Times New Roman" w:cs="Times New Roman"/>
          <w:color w:val="000000"/>
          <w:sz w:val="24"/>
          <w:szCs w:val="24"/>
        </w:rPr>
        <w:t>a</w:t>
      </w:r>
      <w:r w:rsidR="00B67E59">
        <w:rPr>
          <w:rFonts w:ascii="Times New Roman" w:hAnsi="Times New Roman" w:cs="Times New Roman"/>
          <w:color w:val="000000"/>
          <w:sz w:val="24"/>
          <w:szCs w:val="24"/>
        </w:rPr>
        <w:t>ćajnica, po partijama</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01-</w:t>
      </w:r>
      <w:r w:rsidR="00B67E59">
        <w:rPr>
          <w:rFonts w:ascii="Times New Roman" w:hAnsi="Times New Roman" w:cs="Times New Roman"/>
          <w:color w:val="000000"/>
          <w:sz w:val="24"/>
          <w:szCs w:val="24"/>
        </w:rPr>
        <w:t>1273</w:t>
      </w:r>
      <w:r w:rsidR="00ED025D">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 xml:space="preserve"> </w:t>
      </w:r>
      <w:r w:rsidR="002C3D28">
        <w:rPr>
          <w:rFonts w:ascii="Times New Roman" w:hAnsi="Times New Roman" w:cs="Times New Roman"/>
          <w:color w:val="000000"/>
          <w:sz w:val="24"/>
          <w:szCs w:val="24"/>
        </w:rPr>
        <w:t>23.04.</w:t>
      </w:r>
      <w:r w:rsidR="0064153F">
        <w:rPr>
          <w:rFonts w:ascii="Times New Roman" w:hAnsi="Times New Roman" w:cs="Times New Roman"/>
          <w:color w:val="000000"/>
          <w:sz w:val="24"/>
          <w:szCs w:val="24"/>
        </w:rPr>
        <w:t>2019</w:t>
      </w:r>
      <w:r>
        <w:rPr>
          <w:rFonts w:ascii="Times New Roman" w:hAnsi="Times New Roman" w:cs="Times New Roman"/>
          <w:color w:val="000000"/>
          <w:sz w:val="24"/>
          <w:szCs w:val="24"/>
        </w:rPr>
        <w:t>.godine</w:t>
      </w:r>
      <w:r w:rsidRPr="00852493">
        <w:rPr>
          <w:rFonts w:ascii="Times New Roman" w:hAnsi="Times New Roman" w:cs="Times New Roman"/>
          <w:color w:val="000000"/>
          <w:sz w:val="24"/>
          <w:szCs w:val="24"/>
        </w:rPr>
        <w:t>;</w:t>
      </w:r>
    </w:p>
    <w:p w:rsidR="007F26CB" w:rsidRPr="00852493" w:rsidRDefault="007F26CB" w:rsidP="007F26C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7F26CB" w:rsidRPr="00852493" w:rsidRDefault="007F26CB" w:rsidP="007F26C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rPr>
        <w:t xml:space="preserve"> broj ______ od _________________________.</w:t>
      </w:r>
    </w:p>
    <w:p w:rsidR="007F26CB" w:rsidRPr="00FA79FB" w:rsidRDefault="007F26CB" w:rsidP="007F26CB">
      <w:pPr>
        <w:spacing w:after="0" w:line="240" w:lineRule="auto"/>
        <w:jc w:val="both"/>
        <w:rPr>
          <w:rFonts w:ascii="Times New Roman" w:eastAsia="Times New Roman" w:hAnsi="Times New Roman" w:cs="Times New Roman"/>
          <w:color w:val="000000"/>
          <w:sz w:val="24"/>
          <w:szCs w:val="24"/>
        </w:rPr>
      </w:pPr>
    </w:p>
    <w:p w:rsidR="007F26CB" w:rsidRPr="00FA79FB" w:rsidRDefault="007F26CB" w:rsidP="007F26CB">
      <w:pPr>
        <w:tabs>
          <w:tab w:val="left" w:pos="432"/>
        </w:tabs>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bCs/>
          <w:color w:val="000000"/>
          <w:sz w:val="24"/>
          <w:szCs w:val="24"/>
        </w:rPr>
        <w:t xml:space="preserve"> </w:t>
      </w:r>
      <w:r w:rsidRPr="00FA79FB">
        <w:rPr>
          <w:rFonts w:ascii="Times New Roman" w:eastAsia="Times New Roman" w:hAnsi="Times New Roman" w:cs="Times New Roman"/>
          <w:b/>
          <w:color w:val="000000"/>
          <w:sz w:val="24"/>
          <w:szCs w:val="24"/>
          <w:lang w:val="pl-PL"/>
        </w:rPr>
        <w:t>Član 1</w:t>
      </w:r>
    </w:p>
    <w:p w:rsidR="00790350" w:rsidRDefault="007F26CB" w:rsidP="008046A2">
      <w:pPr>
        <w:pStyle w:val="NormalWeb"/>
        <w:ind w:right="71"/>
        <w:jc w:val="both"/>
      </w:pPr>
      <w:r w:rsidRPr="00FA79FB">
        <w:rPr>
          <w:lang w:val="pl-PL"/>
        </w:rPr>
        <w:t>NARUČILAC ustupa, a IZVOĐAČ se obavezuje da za račun NARUČIOCA</w:t>
      </w:r>
      <w:r>
        <w:rPr>
          <w:lang w:val="pl-PL"/>
        </w:rPr>
        <w:t xml:space="preserve"> izvede radove</w:t>
      </w:r>
      <w:r w:rsidRPr="00FA79FB">
        <w:rPr>
          <w:lang w:val="pl-PL"/>
        </w:rPr>
        <w:t xml:space="preserve">, na osnovu predate ponude broj </w:t>
      </w:r>
      <w:r>
        <w:rPr>
          <w:color w:val="000000"/>
        </w:rPr>
        <w:t xml:space="preserve">_________ </w:t>
      </w:r>
      <w:r w:rsidRPr="00FA79FB">
        <w:rPr>
          <w:color w:val="000000"/>
        </w:rPr>
        <w:t xml:space="preserve">od </w:t>
      </w:r>
      <w:r>
        <w:rPr>
          <w:color w:val="000000"/>
        </w:rPr>
        <w:t>________.201</w:t>
      </w:r>
      <w:r w:rsidR="008046A2">
        <w:rPr>
          <w:color w:val="000000"/>
        </w:rPr>
        <w:t>9</w:t>
      </w:r>
      <w:r>
        <w:rPr>
          <w:color w:val="000000"/>
        </w:rPr>
        <w:t>.godine</w:t>
      </w:r>
      <w:r w:rsidRPr="00FA79FB">
        <w:rPr>
          <w:lang w:val="pl-PL"/>
        </w:rPr>
        <w:t xml:space="preserve">, po </w:t>
      </w:r>
      <w:r>
        <w:rPr>
          <w:lang w:val="pl-PL"/>
        </w:rPr>
        <w:t xml:space="preserve"> tenderskoj dokumantaciji </w:t>
      </w:r>
      <w:r w:rsidRPr="00FA79FB">
        <w:rPr>
          <w:lang w:val="pl-PL"/>
        </w:rPr>
        <w:t xml:space="preserve"> broj </w:t>
      </w:r>
      <w:r>
        <w:rPr>
          <w:lang w:val="pl-PL"/>
        </w:rPr>
        <w:t>01-</w:t>
      </w:r>
      <w:r w:rsidR="00226AF0">
        <w:rPr>
          <w:lang w:val="pl-PL"/>
        </w:rPr>
        <w:t xml:space="preserve"> </w:t>
      </w:r>
      <w:r w:rsidR="00790350">
        <w:rPr>
          <w:lang w:val="pl-PL"/>
        </w:rPr>
        <w:t>1273</w:t>
      </w:r>
      <w:r w:rsidR="00226AF0">
        <w:rPr>
          <w:lang w:val="pl-PL"/>
        </w:rPr>
        <w:t xml:space="preserve">/6 </w:t>
      </w:r>
      <w:r w:rsidRPr="00FA79FB">
        <w:rPr>
          <w:lang w:val="pl-PL"/>
        </w:rPr>
        <w:t xml:space="preserve"> od </w:t>
      </w:r>
      <w:r w:rsidR="00226AF0">
        <w:rPr>
          <w:lang w:val="pl-PL"/>
        </w:rPr>
        <w:t xml:space="preserve"> </w:t>
      </w:r>
      <w:r w:rsidR="002C3D28">
        <w:rPr>
          <w:lang w:val="pl-PL"/>
        </w:rPr>
        <w:t>23.04.2</w:t>
      </w:r>
      <w:r w:rsidR="0064153F">
        <w:rPr>
          <w:lang w:val="pl-PL"/>
        </w:rPr>
        <w:t>019</w:t>
      </w:r>
      <w:r>
        <w:rPr>
          <w:lang w:val="pl-PL"/>
        </w:rPr>
        <w:t>.</w:t>
      </w:r>
      <w:r w:rsidRPr="00FA79FB">
        <w:rPr>
          <w:lang w:val="pl-PL"/>
        </w:rPr>
        <w:t xml:space="preserve"> godine, za izbor najpovoljnije ponude za</w:t>
      </w:r>
      <w:r w:rsidR="00037259">
        <w:rPr>
          <w:lang w:val="pl-PL"/>
        </w:rPr>
        <w:t xml:space="preserve"> ustupanje </w:t>
      </w:r>
      <w:r>
        <w:rPr>
          <w:lang w:val="pl-PL"/>
        </w:rPr>
        <w:t xml:space="preserve"> </w:t>
      </w:r>
      <w:r w:rsidRPr="00FA79FB">
        <w:rPr>
          <w:lang w:val="pl-PL"/>
        </w:rPr>
        <w:t>izvođenj</w:t>
      </w:r>
      <w:r>
        <w:rPr>
          <w:lang w:val="pl-PL"/>
        </w:rPr>
        <w:t>a</w:t>
      </w:r>
      <w:r w:rsidRPr="00FA79FB">
        <w:rPr>
          <w:lang w:val="pl-PL"/>
        </w:rPr>
        <w:t xml:space="preserve"> radova </w:t>
      </w:r>
      <w:r w:rsidRPr="00FA79FB">
        <w:rPr>
          <w:color w:val="000000"/>
        </w:rPr>
        <w:t xml:space="preserve">na </w:t>
      </w:r>
      <w:r w:rsidR="00790350">
        <w:rPr>
          <w:color w:val="000000"/>
        </w:rPr>
        <w:t>sanaciji postojećih saobraćajnica, po partijama (partija broj _____)</w:t>
      </w:r>
      <w:r>
        <w:rPr>
          <w:color w:val="000000"/>
        </w:rPr>
        <w:t xml:space="preserve">, </w:t>
      </w:r>
      <w:r w:rsidRPr="00FA79FB">
        <w:t xml:space="preserve">prema predmjeru i predračunu pripremljenom od strane Sekretarijata za </w:t>
      </w:r>
      <w:r>
        <w:t xml:space="preserve">investicije i  </w:t>
      </w:r>
      <w:r w:rsidR="00790350">
        <w:t>Sekretarijata za komunalno-stambene poslove.</w:t>
      </w:r>
    </w:p>
    <w:p w:rsidR="007F26CB" w:rsidRDefault="007F26CB" w:rsidP="007F26CB">
      <w:pPr>
        <w:spacing w:after="0" w:line="240" w:lineRule="auto"/>
        <w:ind w:right="71"/>
        <w:jc w:val="center"/>
        <w:rPr>
          <w:rFonts w:ascii="Times New Roman" w:eastAsia="Times New Roman" w:hAnsi="Times New Roman" w:cs="Times New Roman"/>
          <w:b/>
          <w:sz w:val="24"/>
          <w:szCs w:val="24"/>
          <w:lang w:val="sl-SI"/>
        </w:rPr>
      </w:pPr>
      <w:r w:rsidRPr="00FA79FB">
        <w:rPr>
          <w:rFonts w:ascii="Times New Roman" w:eastAsia="Times New Roman" w:hAnsi="Times New Roman" w:cs="Times New Roman"/>
          <w:b/>
          <w:sz w:val="24"/>
          <w:szCs w:val="24"/>
          <w:lang w:val="sl-SI"/>
        </w:rPr>
        <w:t>Član 2</w:t>
      </w:r>
    </w:p>
    <w:p w:rsidR="00622531" w:rsidRPr="00790350" w:rsidRDefault="00622531" w:rsidP="00622531">
      <w:pPr>
        <w:spacing w:line="253" w:lineRule="atLeast"/>
        <w:jc w:val="both"/>
        <w:rPr>
          <w:rFonts w:ascii="Times New Roman" w:eastAsia="Times New Roman" w:hAnsi="Times New Roman" w:cs="Times New Roman"/>
          <w:b/>
          <w:sz w:val="24"/>
          <w:szCs w:val="24"/>
          <w:lang w:val="sl-SI"/>
        </w:rPr>
      </w:pPr>
      <w:r w:rsidRPr="00790350">
        <w:rPr>
          <w:rFonts w:ascii="Times New Roman" w:eastAsia="Times New Roman" w:hAnsi="Times New Roman" w:cs="Times New Roman"/>
          <w:color w:val="000000"/>
          <w:sz w:val="24"/>
          <w:szCs w:val="24"/>
          <w:lang w:val="sl-SI"/>
        </w:rPr>
        <w:t>NARUČILAC i IZVOĐAČ su saglasni da sastavni dio ovog ugovora čine Ugov</w:t>
      </w:r>
      <w:r w:rsidR="005262EC">
        <w:rPr>
          <w:rFonts w:ascii="Times New Roman" w:eastAsia="Times New Roman" w:hAnsi="Times New Roman" w:cs="Times New Roman"/>
          <w:color w:val="000000"/>
          <w:sz w:val="24"/>
          <w:szCs w:val="24"/>
          <w:lang w:val="sl-SI"/>
        </w:rPr>
        <w:t>o</w:t>
      </w:r>
      <w:r w:rsidRPr="00790350">
        <w:rPr>
          <w:rFonts w:ascii="Times New Roman" w:eastAsia="Times New Roman" w:hAnsi="Times New Roman" w:cs="Times New Roman"/>
          <w:color w:val="000000"/>
          <w:sz w:val="24"/>
          <w:szCs w:val="24"/>
          <w:lang w:val="sl-SI"/>
        </w:rPr>
        <w:t xml:space="preserve">rna dokumenta:  </w:t>
      </w:r>
      <w:r w:rsidRPr="00790350">
        <w:rPr>
          <w:rFonts w:ascii="Times New Roman" w:hAnsi="Times New Roman" w:cs="Times New Roman"/>
          <w:sz w:val="24"/>
          <w:szCs w:val="24"/>
          <w:lang w:val="sl-SI"/>
        </w:rPr>
        <w:t>ponuda IZVOĐAČA,  garancija banke za dobro izvršenje ugovora i   polisa osiguranja od profesionaln</w:t>
      </w:r>
      <w:r w:rsidR="000C1440" w:rsidRPr="00790350">
        <w:rPr>
          <w:rFonts w:ascii="Times New Roman" w:hAnsi="Times New Roman" w:cs="Times New Roman"/>
          <w:sz w:val="24"/>
          <w:szCs w:val="24"/>
          <w:lang w:val="sl-SI"/>
        </w:rPr>
        <w:t>og rizika.</w:t>
      </w:r>
    </w:p>
    <w:p w:rsidR="007F26C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ponudi broj </w:t>
      </w:r>
      <w:r>
        <w:rPr>
          <w:rFonts w:ascii="Times New Roman" w:eastAsia="Times New Roman" w:hAnsi="Times New Roman" w:cs="Times New Roman"/>
          <w:color w:val="000000"/>
          <w:sz w:val="24"/>
          <w:szCs w:val="24"/>
        </w:rPr>
        <w:t>__</w:t>
      </w:r>
      <w:r w:rsidR="00226AF0">
        <w:rPr>
          <w:rFonts w:ascii="Times New Roman" w:eastAsia="Times New Roman" w:hAnsi="Times New Roman" w:cs="Times New Roman"/>
          <w:color w:val="000000"/>
          <w:sz w:val="24"/>
          <w:szCs w:val="24"/>
        </w:rPr>
        <w:t>__</w:t>
      </w:r>
      <w:r>
        <w:rPr>
          <w:rFonts w:ascii="Times New Roman" w:eastAsia="Times New Roman" w:hAnsi="Times New Roman" w:cs="Times New Roman"/>
          <w:color w:val="000000"/>
          <w:sz w:val="24"/>
          <w:szCs w:val="24"/>
        </w:rPr>
        <w:t xml:space="preserve">___ </w:t>
      </w:r>
      <w:r w:rsidRPr="00FA79FB">
        <w:rPr>
          <w:rFonts w:ascii="Times New Roman" w:eastAsia="Times New Roman" w:hAnsi="Times New Roman" w:cs="Times New Roman"/>
          <w:color w:val="000000"/>
          <w:sz w:val="24"/>
          <w:szCs w:val="24"/>
        </w:rPr>
        <w:t xml:space="preserve">od </w:t>
      </w:r>
      <w:r>
        <w:rPr>
          <w:rFonts w:ascii="Times New Roman" w:eastAsia="Times New Roman" w:hAnsi="Times New Roman" w:cs="Times New Roman"/>
          <w:color w:val="000000"/>
          <w:sz w:val="24"/>
          <w:szCs w:val="24"/>
        </w:rPr>
        <w:t>____</w:t>
      </w:r>
      <w:r w:rsidR="00226AF0">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rPr>
        <w:t>_201</w:t>
      </w:r>
      <w:r w:rsidR="008046A2">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.godine</w:t>
      </w:r>
      <w:r w:rsidRPr="00FA79FB">
        <w:rPr>
          <w:rFonts w:ascii="Times New Roman" w:eastAsia="Times New Roman" w:hAnsi="Times New Roman" w:cs="Times New Roman"/>
          <w:color w:val="000000"/>
          <w:sz w:val="24"/>
          <w:szCs w:val="24"/>
          <w:lang w:val="sl-SI"/>
        </w:rPr>
        <w:t>, stručno i kvalitetno, držeći se tehničkih propisa, pravila i standarda koji važe u građevinarstvu za izvođenje ugovorene vrste radova, koji su predmet ovog ugovora.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sl-SI"/>
        </w:rPr>
      </w:pPr>
      <w:r w:rsidRPr="00FA79FB">
        <w:rPr>
          <w:rFonts w:ascii="Times New Roman" w:eastAsia="Times New Roman" w:hAnsi="Times New Roman" w:cs="Times New Roman"/>
          <w:b/>
          <w:color w:val="000000"/>
          <w:sz w:val="24"/>
          <w:szCs w:val="24"/>
          <w:lang w:val="sl-SI"/>
        </w:rPr>
        <w:lastRenderedPageBreak/>
        <w:t>Član 3</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 xml:space="preserve">IZVOĐAČ se obavezuje da sve radove iz člana 1 ovog ugovora izvede za ukupnu cijenu </w:t>
      </w:r>
      <w:r w:rsidR="004556F8">
        <w:rPr>
          <w:rFonts w:ascii="Times New Roman" w:eastAsia="Times New Roman" w:hAnsi="Times New Roman" w:cs="Times New Roman"/>
          <w:color w:val="000000"/>
          <w:sz w:val="24"/>
          <w:szCs w:val="24"/>
          <w:lang w:val="sl-SI"/>
        </w:rPr>
        <w:t xml:space="preserve"> bez PDV-a _____________€, iznos PDV-a __________€, pa ukupna vrijednost ugovora sa uračunatim PDv-om  iznosi ______________</w:t>
      </w:r>
      <w:r>
        <w:rPr>
          <w:rFonts w:ascii="Times New Roman" w:eastAsia="Times New Roman" w:hAnsi="Times New Roman" w:cs="Times New Roman"/>
          <w:color w:val="000000"/>
          <w:sz w:val="24"/>
          <w:szCs w:val="24"/>
          <w:lang w:val="sl-SI"/>
        </w:rPr>
        <w:t xml:space="preserve"> €  </w:t>
      </w:r>
      <w:r w:rsidRPr="00FA79FB">
        <w:rPr>
          <w:rFonts w:ascii="Times New Roman" w:eastAsia="Times New Roman" w:hAnsi="Times New Roman" w:cs="Times New Roman"/>
          <w:color w:val="000000"/>
          <w:sz w:val="24"/>
          <w:szCs w:val="24"/>
          <w:lang w:val="sl-SI"/>
        </w:rPr>
        <w:t>i slovima: (</w:t>
      </w:r>
      <w:r>
        <w:rPr>
          <w:rFonts w:ascii="Times New Roman" w:eastAsia="Times New Roman" w:hAnsi="Times New Roman" w:cs="Times New Roman"/>
          <w:color w:val="000000"/>
          <w:sz w:val="24"/>
          <w:szCs w:val="24"/>
          <w:lang w:val="sl-SI"/>
        </w:rPr>
        <w:t>...........</w:t>
      </w:r>
      <w:r w:rsidRPr="00FA79FB">
        <w:rPr>
          <w:rFonts w:ascii="Times New Roman" w:eastAsia="Times New Roman" w:hAnsi="Times New Roman" w:cs="Times New Roman"/>
          <w:color w:val="000000"/>
          <w:sz w:val="24"/>
          <w:szCs w:val="24"/>
          <w:lang w:val="sl-SI"/>
        </w:rPr>
        <w:t>)</w:t>
      </w:r>
      <w:r>
        <w:rPr>
          <w:rFonts w:ascii="Times New Roman" w:eastAsia="Times New Roman" w:hAnsi="Times New Roman" w:cs="Times New Roman"/>
          <w:color w:val="000000"/>
          <w:sz w:val="24"/>
          <w:szCs w:val="24"/>
          <w:lang w:val="sl-SI"/>
        </w:rPr>
        <w:t xml:space="preserve"> </w:t>
      </w:r>
      <w:r w:rsidRPr="00FA79FB">
        <w:rPr>
          <w:rFonts w:ascii="Times New Roman" w:eastAsia="Times New Roman" w:hAnsi="Times New Roman" w:cs="Times New Roman"/>
          <w:color w:val="000000"/>
          <w:sz w:val="24"/>
          <w:szCs w:val="24"/>
          <w:lang w:val="sl-SI"/>
        </w:rPr>
        <w:t>sa uračunatim pdv-om.</w:t>
      </w:r>
    </w:p>
    <w:p w:rsidR="007F26CB" w:rsidRPr="00FA79FB" w:rsidRDefault="007F26CB" w:rsidP="007F26CB">
      <w:pPr>
        <w:pStyle w:val="BodyText3"/>
        <w:ind w:right="71"/>
        <w:rPr>
          <w:rFonts w:ascii="Times New Roman" w:eastAsia="Arial Unicode MS" w:hAnsi="Times New Roman" w:cs="Times New Roman"/>
          <w:color w:val="000000"/>
          <w:sz w:val="24"/>
          <w:szCs w:val="24"/>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sl-SI"/>
        </w:rPr>
      </w:pPr>
      <w:r w:rsidRPr="00FA79FB">
        <w:rPr>
          <w:rFonts w:ascii="Times New Roman" w:eastAsia="Times New Roman" w:hAnsi="Times New Roman" w:cs="Times New Roman"/>
          <w:b/>
          <w:color w:val="000000"/>
          <w:sz w:val="24"/>
          <w:szCs w:val="24"/>
          <w:lang w:val="sl-SI"/>
        </w:rPr>
        <w:t>Član 4</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Isplata radova iz člana 1 ovog ugovora vršiće se</w:t>
      </w:r>
      <w:r>
        <w:rPr>
          <w:rFonts w:ascii="Times New Roman" w:eastAsia="Times New Roman" w:hAnsi="Times New Roman" w:cs="Times New Roman"/>
          <w:color w:val="000000"/>
          <w:sz w:val="24"/>
          <w:szCs w:val="24"/>
          <w:lang w:val="sl-SI"/>
        </w:rPr>
        <w:t xml:space="preserve"> po</w:t>
      </w:r>
      <w:r w:rsidRPr="00FA79FB">
        <w:rPr>
          <w:rFonts w:ascii="Times New Roman" w:eastAsia="Times New Roman" w:hAnsi="Times New Roman" w:cs="Times New Roman"/>
          <w:color w:val="000000"/>
          <w:sz w:val="24"/>
          <w:szCs w:val="24"/>
          <w:lang w:val="sl-SI"/>
        </w:rPr>
        <w:t xml:space="preserve"> </w:t>
      </w:r>
      <w:r>
        <w:rPr>
          <w:rFonts w:ascii="Times New Roman" w:eastAsia="Times New Roman" w:hAnsi="Times New Roman" w:cs="Times New Roman"/>
          <w:color w:val="000000"/>
          <w:sz w:val="24"/>
          <w:szCs w:val="24"/>
          <w:lang w:val="sl-SI"/>
        </w:rPr>
        <w:t>privremenim, mjesečnim situacijama</w:t>
      </w:r>
      <w:r w:rsidR="00A711C2">
        <w:rPr>
          <w:rFonts w:ascii="Times New Roman" w:eastAsia="Times New Roman" w:hAnsi="Times New Roman" w:cs="Times New Roman"/>
          <w:color w:val="000000"/>
          <w:sz w:val="24"/>
          <w:szCs w:val="24"/>
          <w:lang w:val="sl-SI"/>
        </w:rPr>
        <w:t>, u roku od 20 dana od dana ovjere od strane Nadzornog organa</w:t>
      </w:r>
      <w:r>
        <w:rPr>
          <w:rFonts w:ascii="Times New Roman" w:eastAsia="Times New Roman" w:hAnsi="Times New Roman" w:cs="Times New Roman"/>
          <w:color w:val="000000"/>
          <w:sz w:val="24"/>
          <w:szCs w:val="24"/>
          <w:lang w:val="pl-PL"/>
        </w:rPr>
        <w:t>,</w:t>
      </w:r>
      <w:r w:rsidRPr="00FA79FB">
        <w:rPr>
          <w:rFonts w:ascii="Times New Roman" w:eastAsia="Times New Roman" w:hAnsi="Times New Roman" w:cs="Times New Roman"/>
          <w:color w:val="000000"/>
          <w:sz w:val="24"/>
          <w:szCs w:val="24"/>
          <w:lang w:val="sl-SI"/>
        </w:rPr>
        <w:t xml:space="preserve"> na žiro račun IZVOĐAČA b</w:t>
      </w:r>
      <w:r>
        <w:rPr>
          <w:rFonts w:ascii="Times New Roman" w:eastAsia="Times New Roman" w:hAnsi="Times New Roman" w:cs="Times New Roman"/>
          <w:color w:val="000000"/>
          <w:sz w:val="24"/>
          <w:szCs w:val="24"/>
          <w:lang w:val="sl-SI"/>
        </w:rPr>
        <w:t>roj</w:t>
      </w:r>
      <w:r w:rsidRPr="00FA79FB">
        <w:rPr>
          <w:rFonts w:ascii="Times New Roman" w:eastAsia="Times New Roman" w:hAnsi="Times New Roman" w:cs="Times New Roman"/>
          <w:color w:val="000000"/>
          <w:sz w:val="24"/>
          <w:szCs w:val="24"/>
          <w:lang w:val="sl-SI"/>
        </w:rPr>
        <w:t xml:space="preserve"> </w:t>
      </w:r>
      <w:r>
        <w:rPr>
          <w:rFonts w:ascii="Times New Roman" w:hAnsi="Times New Roman" w:cs="Times New Roman"/>
          <w:color w:val="000000"/>
          <w:sz w:val="24"/>
          <w:szCs w:val="24"/>
        </w:rPr>
        <w:t>______</w:t>
      </w:r>
      <w:r w:rsidRPr="00FA79FB">
        <w:rPr>
          <w:rFonts w:ascii="Times New Roman" w:eastAsia="Times New Roman" w:hAnsi="Times New Roman" w:cs="Times New Roman"/>
          <w:color w:val="000000"/>
          <w:sz w:val="24"/>
          <w:szCs w:val="24"/>
          <w:lang w:val="sl-SI"/>
        </w:rPr>
        <w:t xml:space="preserve"> kod  </w:t>
      </w:r>
      <w:r>
        <w:rPr>
          <w:rFonts w:ascii="Times New Roman" w:eastAsia="Times New Roman" w:hAnsi="Times New Roman" w:cs="Times New Roman"/>
          <w:color w:val="000000"/>
          <w:sz w:val="24"/>
          <w:szCs w:val="24"/>
          <w:lang w:val="sl-SI"/>
        </w:rPr>
        <w:t>_____ banke.</w:t>
      </w:r>
      <w:r w:rsidRPr="00FA79FB">
        <w:rPr>
          <w:rFonts w:ascii="Times New Roman" w:eastAsia="Times New Roman" w:hAnsi="Times New Roman" w:cs="Times New Roman"/>
          <w:color w:val="000000"/>
          <w:sz w:val="24"/>
          <w:szCs w:val="24"/>
          <w:lang w:val="sl-SI"/>
        </w:rPr>
        <w:t xml:space="preserve"> </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Količinu izvršenih radova nakon završetka utvrđuje IZVOĐAČ u prisustvu Nadzornog organa i podatke unosi u građevinsku knjigu.</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Nadzorni organ će primljenu situaciju, ako nema primjedbi,  ovjeriti u roku od osam dana.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Ukoliko Nadzorni organ na podnesenu situaciju ima primjedbi, on će tražiti od IZVOĐAČA  da te primjedbe otkloni. Ukoliko IZVOĐAČ u roku od dva dana ne otkloni primjedbe Nadzorni organ će staviti svoje primjedbe i nesporni dio ovjeriti i dostaviti situaciju na verfikaciju NARUČIOCU.</w:t>
      </w:r>
    </w:p>
    <w:p w:rsidR="007F26CB" w:rsidRPr="00FA79FB" w:rsidRDefault="007F26CB" w:rsidP="007F26CB">
      <w:pPr>
        <w:spacing w:after="0" w:line="240" w:lineRule="auto"/>
        <w:ind w:right="71"/>
        <w:jc w:val="both"/>
        <w:rPr>
          <w:rFonts w:ascii="Times New Roman" w:eastAsia="Times New Roman" w:hAnsi="Times New Roman" w:cs="Times New Roman"/>
          <w:b/>
          <w:color w:val="000000"/>
          <w:sz w:val="24"/>
          <w:szCs w:val="24"/>
          <w:lang w:val="pl-PL"/>
        </w:rPr>
      </w:pPr>
    </w:p>
    <w:p w:rsidR="007F26C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5</w:t>
      </w:r>
    </w:p>
    <w:p w:rsidR="00F47C6A" w:rsidRPr="00FA79FB" w:rsidRDefault="00F47C6A" w:rsidP="00F47C6A">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 xml:space="preserve">IZVOĐAČ se obavezuje da radove iz člana 1 ovog ugovora kompletno dovrši i preda NARUČIOCU na upotrebu u roku od  </w:t>
      </w:r>
      <w:r w:rsidR="00790350">
        <w:rPr>
          <w:rFonts w:ascii="Times New Roman" w:eastAsia="Times New Roman" w:hAnsi="Times New Roman" w:cs="Times New Roman"/>
          <w:color w:val="000000"/>
          <w:sz w:val="24"/>
          <w:szCs w:val="24"/>
          <w:lang w:val="pl-PL"/>
        </w:rPr>
        <w:t>365</w:t>
      </w:r>
      <w:r w:rsidRPr="00FA79FB">
        <w:rPr>
          <w:rFonts w:ascii="Times New Roman" w:eastAsia="Times New Roman" w:hAnsi="Times New Roman" w:cs="Times New Roman"/>
          <w:color w:val="000000"/>
          <w:sz w:val="24"/>
          <w:szCs w:val="24"/>
          <w:lang w:val="pl-PL"/>
        </w:rPr>
        <w:t xml:space="preserve"> (</w:t>
      </w:r>
      <w:r w:rsidR="00790350">
        <w:rPr>
          <w:rFonts w:ascii="Times New Roman" w:eastAsia="Times New Roman" w:hAnsi="Times New Roman" w:cs="Times New Roman"/>
          <w:color w:val="000000"/>
          <w:sz w:val="24"/>
          <w:szCs w:val="24"/>
          <w:lang w:val="pl-PL"/>
        </w:rPr>
        <w:t>tristo</w:t>
      </w:r>
      <w:r>
        <w:rPr>
          <w:rFonts w:ascii="Times New Roman" w:eastAsia="Times New Roman" w:hAnsi="Times New Roman" w:cs="Times New Roman"/>
          <w:color w:val="000000"/>
          <w:sz w:val="24"/>
          <w:szCs w:val="24"/>
          <w:lang w:val="pl-PL"/>
        </w:rPr>
        <w:t>šezdeset</w:t>
      </w:r>
      <w:r w:rsidR="00790350">
        <w:rPr>
          <w:rFonts w:ascii="Times New Roman" w:eastAsia="Times New Roman" w:hAnsi="Times New Roman" w:cs="Times New Roman"/>
          <w:color w:val="000000"/>
          <w:sz w:val="24"/>
          <w:szCs w:val="24"/>
          <w:lang w:val="pl-PL"/>
        </w:rPr>
        <w:t>pet</w:t>
      </w:r>
      <w:r w:rsidRPr="00FA79FB">
        <w:rPr>
          <w:rFonts w:ascii="Times New Roman" w:eastAsia="Times New Roman" w:hAnsi="Times New Roman" w:cs="Times New Roman"/>
          <w:color w:val="000000"/>
          <w:sz w:val="24"/>
          <w:szCs w:val="24"/>
          <w:lang w:val="pl-PL"/>
        </w:rPr>
        <w:t xml:space="preserve">) dana od dana </w:t>
      </w:r>
      <w:r>
        <w:rPr>
          <w:rFonts w:ascii="Times New Roman" w:eastAsia="Times New Roman" w:hAnsi="Times New Roman" w:cs="Times New Roman"/>
          <w:color w:val="000000"/>
          <w:sz w:val="24"/>
          <w:szCs w:val="24"/>
          <w:lang w:val="pl-PL"/>
        </w:rPr>
        <w:t>uvođenja u posao.</w:t>
      </w:r>
    </w:p>
    <w:p w:rsidR="00F47C6A" w:rsidRPr="00FA79FB" w:rsidRDefault="00F47C6A" w:rsidP="00F47C6A">
      <w:pPr>
        <w:spacing w:after="0" w:line="240" w:lineRule="auto"/>
        <w:ind w:right="71"/>
        <w:jc w:val="both"/>
        <w:rPr>
          <w:rFonts w:ascii="Times New Roman" w:eastAsia="Times New Roman" w:hAnsi="Times New Roman" w:cs="Times New Roman"/>
          <w:b/>
          <w:color w:val="000000"/>
          <w:sz w:val="24"/>
          <w:szCs w:val="24"/>
          <w:lang w:val="pl-PL"/>
        </w:rPr>
      </w:pPr>
      <w:r>
        <w:rPr>
          <w:rFonts w:ascii="Times New Roman" w:eastAsia="Times New Roman" w:hAnsi="Times New Roman" w:cs="Times New Roman"/>
          <w:sz w:val="24"/>
          <w:szCs w:val="24"/>
          <w:lang w:val="pl-PL"/>
        </w:rPr>
        <w:t xml:space="preserve"> </w:t>
      </w:r>
    </w:p>
    <w:p w:rsidR="00F47C6A" w:rsidRDefault="007F26CB" w:rsidP="007F26CB">
      <w:pPr>
        <w:spacing w:after="0" w:line="240" w:lineRule="auto"/>
        <w:ind w:right="71"/>
        <w:jc w:val="both"/>
        <w:rPr>
          <w:rFonts w:ascii="Times New Roman" w:eastAsia="Times New Roman" w:hAnsi="Times New Roman" w:cs="Times New Roman"/>
          <w:sz w:val="24"/>
          <w:szCs w:val="24"/>
          <w:lang w:val="pl-PL"/>
        </w:rPr>
      </w:pPr>
      <w:r w:rsidRPr="00FA79FB">
        <w:rPr>
          <w:rFonts w:ascii="Times New Roman" w:eastAsia="Times New Roman" w:hAnsi="Times New Roman" w:cs="Times New Roman"/>
          <w:sz w:val="24"/>
          <w:szCs w:val="24"/>
          <w:lang w:val="pl-PL"/>
        </w:rPr>
        <w:t xml:space="preserve">NARUČILAC je dužan da IZVOĐAČA uvede u posao </w:t>
      </w:r>
      <w:r w:rsidR="00F47C6A">
        <w:rPr>
          <w:rFonts w:ascii="Times New Roman" w:eastAsia="Times New Roman" w:hAnsi="Times New Roman" w:cs="Times New Roman"/>
          <w:sz w:val="24"/>
          <w:szCs w:val="24"/>
          <w:lang w:val="pl-PL"/>
        </w:rPr>
        <w:t xml:space="preserve">od momenta imenovanja </w:t>
      </w:r>
      <w:r w:rsidR="000458C2">
        <w:rPr>
          <w:rFonts w:ascii="Times New Roman" w:eastAsia="Times New Roman" w:hAnsi="Times New Roman" w:cs="Times New Roman"/>
          <w:sz w:val="24"/>
          <w:szCs w:val="24"/>
          <w:lang w:val="pl-PL"/>
        </w:rPr>
        <w:t>n</w:t>
      </w:r>
      <w:r w:rsidR="00F47C6A">
        <w:rPr>
          <w:rFonts w:ascii="Times New Roman" w:eastAsia="Times New Roman" w:hAnsi="Times New Roman" w:cs="Times New Roman"/>
          <w:sz w:val="24"/>
          <w:szCs w:val="24"/>
          <w:lang w:val="pl-PL"/>
        </w:rPr>
        <w:t>adzornog organa.</w:t>
      </w:r>
      <w:r w:rsidRPr="00FA79FB">
        <w:rPr>
          <w:rFonts w:ascii="Times New Roman" w:eastAsia="Times New Roman" w:hAnsi="Times New Roman" w:cs="Times New Roman"/>
          <w:sz w:val="24"/>
          <w:szCs w:val="24"/>
          <w:lang w:val="pl-PL"/>
        </w:rPr>
        <w:t xml:space="preserve"> </w:t>
      </w:r>
    </w:p>
    <w:p w:rsidR="007F26CB" w:rsidRPr="00FA79FB" w:rsidRDefault="007F26CB" w:rsidP="007F26CB">
      <w:pPr>
        <w:spacing w:after="0" w:line="240" w:lineRule="auto"/>
        <w:ind w:right="71"/>
        <w:jc w:val="both"/>
        <w:rPr>
          <w:rFonts w:ascii="Times New Roman" w:eastAsia="Times New Roman" w:hAnsi="Times New Roman" w:cs="Times New Roman"/>
          <w:sz w:val="24"/>
          <w:szCs w:val="24"/>
          <w:lang w:val="pl-PL"/>
        </w:rPr>
      </w:pPr>
      <w:r w:rsidRPr="00FA79FB">
        <w:rPr>
          <w:rFonts w:ascii="Times New Roman" w:eastAsia="Times New Roman" w:hAnsi="Times New Roman" w:cs="Times New Roman"/>
          <w:sz w:val="24"/>
          <w:szCs w:val="24"/>
          <w:lang w:val="pl-PL"/>
        </w:rPr>
        <w:t xml:space="preserve">Na dan uvođenja IZVOĐAČA u posao otvara se Građevinski dnevnik u kome se konstatuje da ga je NARUČILAC uveo u posao, a ovaj primio lokaciju i svu potrebnu dokumentaciju, čime su stvoreni uslovi da otpočnu radovi. </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6</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 xml:space="preserve">Ako IZVOĐAČ svojom krivicom dovede u pitanje rok i završetak </w:t>
      </w:r>
      <w:r w:rsidR="006D69D3">
        <w:rPr>
          <w:rFonts w:ascii="Times New Roman" w:eastAsia="Times New Roman" w:hAnsi="Times New Roman" w:cs="Times New Roman"/>
          <w:color w:val="000000"/>
          <w:sz w:val="24"/>
          <w:szCs w:val="24"/>
          <w:lang w:val="pl-PL"/>
        </w:rPr>
        <w:t>radova</w:t>
      </w:r>
      <w:r w:rsidRPr="00FA79FB">
        <w:rPr>
          <w:rFonts w:ascii="Times New Roman" w:eastAsia="Times New Roman" w:hAnsi="Times New Roman" w:cs="Times New Roman"/>
          <w:color w:val="000000"/>
          <w:sz w:val="24"/>
          <w:szCs w:val="24"/>
          <w:lang w:val="pl-PL"/>
        </w:rPr>
        <w:t xml:space="preserve"> iz člana 1 ovog ugovora prema ugovorenom roku njegovog završetka ili od strane NARUČIOCA produženom roku, tada NARUČILAC ima pravo da sve, ili dio preostalih nei</w:t>
      </w:r>
      <w:r w:rsidR="005262EC">
        <w:rPr>
          <w:rFonts w:ascii="Times New Roman" w:eastAsia="Times New Roman" w:hAnsi="Times New Roman" w:cs="Times New Roman"/>
          <w:color w:val="000000"/>
          <w:sz w:val="24"/>
          <w:szCs w:val="24"/>
          <w:lang w:val="pl-PL"/>
        </w:rPr>
        <w:t>zvršenih radova oduzme IZVOĐAČU.</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7</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Stručni  nadzor nad izvođenjem predmetnih radova NARUČILAC će vršiti preko nadzornog organa o čemu će pisano obavijestiti IZVOĐAČA.</w:t>
      </w:r>
    </w:p>
    <w:p w:rsidR="007F26CB" w:rsidRPr="00FA79FB" w:rsidRDefault="007F26CB" w:rsidP="007F26CB">
      <w:pPr>
        <w:tabs>
          <w:tab w:val="left" w:pos="864"/>
        </w:tabs>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pStyle w:val="BodyText"/>
        <w:tabs>
          <w:tab w:val="left" w:pos="0"/>
        </w:tabs>
        <w:ind w:right="71"/>
        <w:rPr>
          <w:color w:val="000000"/>
          <w:sz w:val="24"/>
          <w:szCs w:val="24"/>
          <w:lang w:val="pl-PL"/>
        </w:rPr>
      </w:pPr>
      <w:r w:rsidRPr="00FA79FB">
        <w:rPr>
          <w:color w:val="000000"/>
          <w:sz w:val="24"/>
          <w:szCs w:val="24"/>
          <w:lang w:val="pl-PL"/>
        </w:rPr>
        <w:t>Ako u toku izvođenja radova dođe do promjene nadzornog organa, NARUČILAC će o tome obavijestiti IZVOĐAČA.</w:t>
      </w:r>
    </w:p>
    <w:p w:rsidR="007F26CB" w:rsidRPr="00FA79FB" w:rsidRDefault="007F26CB" w:rsidP="007F26CB">
      <w:pPr>
        <w:tabs>
          <w:tab w:val="left" w:pos="3540"/>
        </w:tabs>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 xml:space="preserve">Nadzorni organ ovlašćen je da se stara i kontroliše: da li IZVOĐAČ izvodi radove prema tehničkoj dokumentaciji, provjeru kvaliteta izvođenja radova, primjenu propisa, standarda, tehničih normativa i normi kvaliteta, kontrolu kvaliteta materijala  koji se ugrađuju, da daje </w:t>
      </w:r>
      <w:r w:rsidRPr="00FA79FB">
        <w:rPr>
          <w:rFonts w:ascii="Times New Roman" w:eastAsia="Times New Roman" w:hAnsi="Times New Roman" w:cs="Times New Roman"/>
          <w:color w:val="000000"/>
          <w:sz w:val="24"/>
          <w:szCs w:val="24"/>
          <w:lang w:val="pl-PL"/>
        </w:rPr>
        <w:lastRenderedPageBreak/>
        <w:t>tehnička tumačenja eventualno nejasnih</w:t>
      </w:r>
      <w:r>
        <w:rPr>
          <w:rFonts w:ascii="Times New Roman" w:eastAsia="Times New Roman" w:hAnsi="Times New Roman" w:cs="Times New Roman"/>
          <w:color w:val="000000"/>
          <w:sz w:val="24"/>
          <w:szCs w:val="24"/>
          <w:lang w:val="pl-PL"/>
        </w:rPr>
        <w:t xml:space="preserve"> </w:t>
      </w:r>
      <w:r w:rsidRPr="00FA79FB">
        <w:rPr>
          <w:rFonts w:ascii="Times New Roman" w:eastAsia="Times New Roman" w:hAnsi="Times New Roman" w:cs="Times New Roman"/>
          <w:color w:val="000000"/>
          <w:sz w:val="24"/>
          <w:szCs w:val="24"/>
          <w:lang w:val="pl-PL"/>
        </w:rPr>
        <w:t xml:space="preserve"> detalja u projektu potrebnih za izvođenje radova u duhu uslova utvrđenih ugovorom, da kontroliše dinamiku napredovanja radova i ugovorenog roka završetka radova, da ocjenjuje spremnost i sposobnost radne snage i oruđa rada angažovanih na izvođenju radova, kao i da vrši i druge poslove koji proizilaze iz važećih propisa i spadaju u nadležnost i funkciju nadzora.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pStyle w:val="BodyText"/>
        <w:tabs>
          <w:tab w:val="left" w:pos="0"/>
        </w:tabs>
        <w:ind w:right="71"/>
        <w:rPr>
          <w:color w:val="000000"/>
          <w:sz w:val="24"/>
          <w:szCs w:val="24"/>
          <w:lang w:val="pl-PL"/>
        </w:rPr>
      </w:pPr>
      <w:r w:rsidRPr="00FA79FB">
        <w:rPr>
          <w:color w:val="000000"/>
          <w:sz w:val="24"/>
          <w:szCs w:val="24"/>
          <w:lang w:val="pl-PL"/>
        </w:rPr>
        <w:t>Nadzorni organ nema pravo da oslobodi IZVOĐAČA od bilo koje njegove dužnosti ili obaveze iz ugovora ukoliko za to ne dobije pisano ovlašćenje od NARUČIOCA.</w:t>
      </w:r>
    </w:p>
    <w:p w:rsidR="007F26CB" w:rsidRPr="00FA79FB" w:rsidRDefault="007F26CB" w:rsidP="007F26CB">
      <w:pPr>
        <w:tabs>
          <w:tab w:val="left" w:pos="8208"/>
        </w:tabs>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Postojanje nadzornog organa i njegovi propusti u vršenju stručnog nadzora ne oslobađaju IZVOĐAČA od njegove obaveze i odgovornosti za kvalitetno i pravilno izvođenje radova.</w:t>
      </w: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8</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Nadzorni organ ima pravo da naredi IZVOĐAČU da otkloni nekvalitetno izvedene radove i zabrani ugrađivanje nekvalitetnog materijala.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Ako IZVOĐAČ, i pored upozorenja i zahtjeva Nadzornog organa, ne otkloni uočene nedostatke i nastavi sa nekvalitetnim izvođenjem radova Nadzorni organ će radove obustaviti i o tome obavjestiti NARUČIOCA i nadležnu inspekciju i te okolnosti unijeti u građevinski dnevnik.</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Sa izvođenjem radova može se ponovo nastaviti kada IZVOĐAČ preduzme i sprovede odgovarajuće radnje i mjere kojima se prema nalazu nadležne inspekcije i nadzornog organa obezbjeđuje kvalitetno izvođenje radova.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Ako se između Nadzornog organa i IZVOĐAČA pojave nesaglasnosti u pogledu kvaliteta materijala koji se ugrađuje, materijal se daje na ispitivanje.</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Troškove ovog ispitivanja plaća IZVOĐAČ koji ima pravo da traži njihovu nadoknadu od NARUČIOCA, ako ovaj nije bio u pravu.</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Materijal za koji se utvrdi da ne odgovara tehničkim propisima ili standardima</w:t>
      </w:r>
      <w:r>
        <w:rPr>
          <w:rFonts w:ascii="Times New Roman" w:eastAsia="Times New Roman" w:hAnsi="Times New Roman" w:cs="Times New Roman"/>
          <w:color w:val="000000"/>
          <w:sz w:val="24"/>
          <w:szCs w:val="24"/>
          <w:lang w:val="pl-PL"/>
        </w:rPr>
        <w:t xml:space="preserve"> navedenim u Glavnom projektu</w:t>
      </w:r>
      <w:r w:rsidRPr="00FA79FB">
        <w:rPr>
          <w:rFonts w:ascii="Times New Roman" w:eastAsia="Times New Roman" w:hAnsi="Times New Roman" w:cs="Times New Roman"/>
          <w:color w:val="000000"/>
          <w:sz w:val="24"/>
          <w:szCs w:val="24"/>
          <w:lang w:val="pl-PL"/>
        </w:rPr>
        <w:t>, IZVOĐAČ mora o svom trošku da ukloni sa gradilišta u roku koji mu odredi Nadzorni organ.</w:t>
      </w:r>
    </w:p>
    <w:p w:rsidR="007F26CB" w:rsidRPr="00FA79FB" w:rsidRDefault="007F26CB" w:rsidP="007F26CB">
      <w:pPr>
        <w:spacing w:after="0" w:line="240" w:lineRule="auto"/>
        <w:ind w:right="71"/>
        <w:rPr>
          <w:rFonts w:ascii="Times New Roman" w:eastAsia="Times New Roman" w:hAnsi="Times New Roman" w:cs="Times New Roman"/>
          <w:b/>
          <w:color w:val="000000"/>
          <w:sz w:val="24"/>
          <w:szCs w:val="24"/>
          <w:lang w:val="pl-PL"/>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9</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Kvalitet materijala koji se ugrađuje, poluproizvoda i gotovih proizvoda i kvalitet izvedenih radova moraju da odgovaraju uslovima po važećim tehničkim propisima i standardima</w:t>
      </w:r>
      <w:r>
        <w:rPr>
          <w:rFonts w:ascii="Times New Roman" w:eastAsia="Times New Roman" w:hAnsi="Times New Roman" w:cs="Times New Roman"/>
          <w:color w:val="000000"/>
          <w:sz w:val="24"/>
          <w:szCs w:val="24"/>
          <w:lang w:val="pl-PL"/>
        </w:rPr>
        <w:t xml:space="preserve"> </w:t>
      </w:r>
      <w:r w:rsidRPr="00FA79FB">
        <w:rPr>
          <w:rFonts w:ascii="Times New Roman" w:eastAsia="Times New Roman" w:hAnsi="Times New Roman" w:cs="Times New Roman"/>
          <w:color w:val="000000"/>
          <w:sz w:val="24"/>
          <w:szCs w:val="24"/>
          <w:lang w:val="pl-PL"/>
        </w:rPr>
        <w:t>i uslovima ovog ugovora.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Kvalitet materijala koji se ugrađuje i  izvedenih radova, IZVOĐAČ mora da dokaže atestima o izvršenim ispitivanjima materijala i radova odnosno garantnim listovima proizvođača materijala.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 xml:space="preserve"> Sve troškove ispitivanja kvaliteta materijala i radova snosi IZVOĐAČ.</w:t>
      </w:r>
    </w:p>
    <w:p w:rsidR="007F26CB" w:rsidRPr="00FA79FB" w:rsidRDefault="007F26CB" w:rsidP="007F26CB">
      <w:pPr>
        <w:tabs>
          <w:tab w:val="left" w:pos="144"/>
          <w:tab w:val="left" w:pos="2160"/>
        </w:tabs>
        <w:spacing w:after="0" w:line="240" w:lineRule="auto"/>
        <w:ind w:right="71"/>
        <w:rPr>
          <w:rFonts w:ascii="Times New Roman" w:eastAsia="Times New Roman" w:hAnsi="Times New Roman" w:cs="Times New Roman"/>
          <w:b/>
          <w:color w:val="000000"/>
          <w:sz w:val="24"/>
          <w:szCs w:val="24"/>
          <w:lang w:val="it-IT"/>
        </w:rPr>
      </w:pPr>
    </w:p>
    <w:p w:rsidR="007F26CB" w:rsidRPr="00FA79FB" w:rsidRDefault="007F26CB" w:rsidP="007F26CB">
      <w:pPr>
        <w:tabs>
          <w:tab w:val="left" w:pos="144"/>
          <w:tab w:val="left" w:pos="2160"/>
        </w:tabs>
        <w:spacing w:after="0" w:line="240" w:lineRule="auto"/>
        <w:ind w:right="71"/>
        <w:jc w:val="center"/>
        <w:rPr>
          <w:rFonts w:ascii="Times New Roman" w:eastAsia="Times New Roman" w:hAnsi="Times New Roman" w:cs="Times New Roman"/>
          <w:b/>
          <w:color w:val="000000"/>
          <w:sz w:val="24"/>
          <w:szCs w:val="24"/>
          <w:lang w:val="it-IT"/>
        </w:rPr>
      </w:pPr>
      <w:r w:rsidRPr="00FA79FB">
        <w:rPr>
          <w:rFonts w:ascii="Times New Roman" w:eastAsia="Times New Roman" w:hAnsi="Times New Roman" w:cs="Times New Roman"/>
          <w:b/>
          <w:color w:val="000000"/>
          <w:sz w:val="24"/>
          <w:szCs w:val="24"/>
          <w:lang w:val="it-IT"/>
        </w:rPr>
        <w:t>Član 10</w:t>
      </w:r>
    </w:p>
    <w:p w:rsidR="007F26CB" w:rsidRPr="00FA79FB" w:rsidRDefault="007F26CB" w:rsidP="007F26CB">
      <w:pPr>
        <w:tabs>
          <w:tab w:val="left" w:pos="144"/>
        </w:tabs>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 xml:space="preserve">IZVOĐAČ je dužan da, u vezi sa </w:t>
      </w:r>
      <w:r w:rsidR="000C60D3">
        <w:rPr>
          <w:rFonts w:ascii="Times New Roman" w:eastAsia="Times New Roman" w:hAnsi="Times New Roman" w:cs="Times New Roman"/>
          <w:color w:val="000000"/>
          <w:sz w:val="24"/>
          <w:szCs w:val="24"/>
          <w:lang w:val="it-IT"/>
        </w:rPr>
        <w:t>izvođenjem radova</w:t>
      </w:r>
      <w:r w:rsidRPr="00FA79FB">
        <w:rPr>
          <w:rFonts w:ascii="Times New Roman" w:eastAsia="Times New Roman" w:hAnsi="Times New Roman" w:cs="Times New Roman"/>
          <w:color w:val="000000"/>
          <w:sz w:val="24"/>
          <w:szCs w:val="24"/>
          <w:lang w:val="it-IT"/>
        </w:rPr>
        <w:t xml:space="preserve"> koji </w:t>
      </w:r>
      <w:r w:rsidR="000C60D3">
        <w:rPr>
          <w:rFonts w:ascii="Times New Roman" w:eastAsia="Times New Roman" w:hAnsi="Times New Roman" w:cs="Times New Roman"/>
          <w:color w:val="000000"/>
          <w:sz w:val="24"/>
          <w:szCs w:val="24"/>
          <w:lang w:val="it-IT"/>
        </w:rPr>
        <w:t>su</w:t>
      </w:r>
      <w:r w:rsidRPr="00FA79FB">
        <w:rPr>
          <w:rFonts w:ascii="Times New Roman" w:eastAsia="Times New Roman" w:hAnsi="Times New Roman" w:cs="Times New Roman"/>
          <w:color w:val="000000"/>
          <w:sz w:val="24"/>
          <w:szCs w:val="24"/>
          <w:lang w:val="it-IT"/>
        </w:rPr>
        <w:t xml:space="preserve"> predmet ovog ugovora, uredno i po  propisima koji važe u sjedištu NARUČIOCA vodi propisanu gradilišnu dokumentaciju.</w:t>
      </w:r>
    </w:p>
    <w:p w:rsidR="007F26CB" w:rsidRPr="00FA79FB" w:rsidRDefault="007F26CB" w:rsidP="007F26CB">
      <w:pPr>
        <w:tabs>
          <w:tab w:val="left" w:pos="144"/>
        </w:tabs>
        <w:spacing w:after="0" w:line="240" w:lineRule="auto"/>
        <w:ind w:right="71"/>
        <w:rPr>
          <w:rFonts w:ascii="Times New Roman" w:eastAsia="Times New Roman" w:hAnsi="Times New Roman" w:cs="Times New Roman"/>
          <w:b/>
          <w:color w:val="000000"/>
          <w:sz w:val="24"/>
          <w:szCs w:val="24"/>
          <w:lang w:val="it-IT"/>
        </w:rPr>
      </w:pPr>
    </w:p>
    <w:p w:rsidR="007F26CB" w:rsidRPr="00FA79FB" w:rsidRDefault="007F26CB" w:rsidP="007F26CB">
      <w:pPr>
        <w:tabs>
          <w:tab w:val="left" w:pos="144"/>
        </w:tabs>
        <w:spacing w:after="0" w:line="240" w:lineRule="auto"/>
        <w:ind w:right="71"/>
        <w:jc w:val="center"/>
        <w:rPr>
          <w:rFonts w:ascii="Times New Roman" w:eastAsia="Times New Roman" w:hAnsi="Times New Roman" w:cs="Times New Roman"/>
          <w:b/>
          <w:color w:val="000000"/>
          <w:sz w:val="24"/>
          <w:szCs w:val="24"/>
          <w:lang w:val="it-IT"/>
        </w:rPr>
      </w:pPr>
      <w:r w:rsidRPr="00FA79FB">
        <w:rPr>
          <w:rFonts w:ascii="Times New Roman" w:eastAsia="Times New Roman" w:hAnsi="Times New Roman" w:cs="Times New Roman"/>
          <w:b/>
          <w:color w:val="000000"/>
          <w:sz w:val="24"/>
          <w:szCs w:val="24"/>
          <w:lang w:val="it-IT"/>
        </w:rPr>
        <w:t>Član 11</w:t>
      </w:r>
    </w:p>
    <w:p w:rsidR="007F26CB" w:rsidRPr="00FA79FB" w:rsidRDefault="007F26CB" w:rsidP="007F26CB">
      <w:pPr>
        <w:pStyle w:val="BodyText"/>
        <w:tabs>
          <w:tab w:val="left" w:pos="-709"/>
        </w:tabs>
        <w:ind w:right="71"/>
        <w:rPr>
          <w:color w:val="000000"/>
          <w:sz w:val="24"/>
          <w:szCs w:val="24"/>
          <w:lang w:val="it-IT"/>
        </w:rPr>
      </w:pPr>
      <w:r w:rsidRPr="00FA79FB">
        <w:rPr>
          <w:color w:val="000000"/>
          <w:sz w:val="24"/>
          <w:szCs w:val="24"/>
          <w:lang w:val="it-IT"/>
        </w:rPr>
        <w:t>IZVOĐAČ je dužan da na gradilištu preduzme mjere radi obezbjeđen</w:t>
      </w:r>
      <w:r w:rsidR="000458C2">
        <w:rPr>
          <w:color w:val="000000"/>
          <w:sz w:val="24"/>
          <w:szCs w:val="24"/>
          <w:lang w:val="it-IT"/>
        </w:rPr>
        <w:t>ja sigurnosti izvedenih radova,</w:t>
      </w:r>
      <w:r w:rsidRPr="00FA79FB">
        <w:rPr>
          <w:color w:val="000000"/>
          <w:sz w:val="24"/>
          <w:szCs w:val="24"/>
          <w:lang w:val="it-IT"/>
        </w:rPr>
        <w:t xml:space="preserve"> opreme, uređ</w:t>
      </w:r>
      <w:r w:rsidR="000458C2">
        <w:rPr>
          <w:color w:val="000000"/>
          <w:sz w:val="24"/>
          <w:szCs w:val="24"/>
          <w:lang w:val="it-IT"/>
        </w:rPr>
        <w:t>aja</w:t>
      </w:r>
      <w:r w:rsidRPr="00FA79FB">
        <w:rPr>
          <w:color w:val="000000"/>
          <w:sz w:val="24"/>
          <w:szCs w:val="24"/>
          <w:lang w:val="it-IT"/>
        </w:rPr>
        <w:t>, instalacija, radnika, saobraćaja, okoline i imovine i neposredno je odgovoran i dužan nadoknaditi sve štete koje izvođenjem ugovorenih radova pričini trećim licima i imovini.</w:t>
      </w:r>
    </w:p>
    <w:p w:rsidR="007F26CB" w:rsidRPr="00FA79FB" w:rsidRDefault="007F26CB" w:rsidP="007F26CB">
      <w:pPr>
        <w:tabs>
          <w:tab w:val="left" w:pos="144"/>
        </w:tabs>
        <w:spacing w:after="0" w:line="240" w:lineRule="auto"/>
        <w:ind w:right="71"/>
        <w:jc w:val="both"/>
        <w:rPr>
          <w:rFonts w:ascii="Times New Roman" w:eastAsia="Times New Roman" w:hAnsi="Times New Roman" w:cs="Times New Roman"/>
          <w:color w:val="000000"/>
          <w:sz w:val="24"/>
          <w:szCs w:val="24"/>
          <w:lang w:val="it-IT"/>
        </w:rPr>
      </w:pPr>
    </w:p>
    <w:p w:rsidR="007F26CB" w:rsidRPr="00FA79FB" w:rsidRDefault="007F26CB" w:rsidP="007F26CB">
      <w:pPr>
        <w:tabs>
          <w:tab w:val="left" w:pos="-142"/>
        </w:tabs>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 xml:space="preserve"> Troškove sprovođenja mjera zaštite snosi IZVOĐAČ .</w:t>
      </w:r>
    </w:p>
    <w:p w:rsidR="007F26CB" w:rsidRPr="00FA79FB" w:rsidRDefault="007F26CB" w:rsidP="007F26CB">
      <w:pPr>
        <w:tabs>
          <w:tab w:val="left" w:pos="144"/>
          <w:tab w:val="left" w:pos="1296"/>
        </w:tabs>
        <w:spacing w:after="0" w:line="240" w:lineRule="auto"/>
        <w:ind w:right="71"/>
        <w:rPr>
          <w:rFonts w:ascii="Times New Roman" w:eastAsia="Times New Roman" w:hAnsi="Times New Roman" w:cs="Times New Roman"/>
          <w:b/>
          <w:color w:val="000000"/>
          <w:sz w:val="24"/>
          <w:szCs w:val="24"/>
          <w:lang w:val="it-IT"/>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it-IT"/>
        </w:rPr>
      </w:pPr>
      <w:r w:rsidRPr="00FA79FB">
        <w:rPr>
          <w:rFonts w:ascii="Times New Roman" w:eastAsia="Times New Roman" w:hAnsi="Times New Roman" w:cs="Times New Roman"/>
          <w:b/>
          <w:color w:val="000000"/>
          <w:sz w:val="24"/>
          <w:szCs w:val="24"/>
          <w:lang w:val="it-IT"/>
        </w:rPr>
        <w:t>Član 1</w:t>
      </w:r>
      <w:r>
        <w:rPr>
          <w:rFonts w:ascii="Times New Roman" w:eastAsia="Times New Roman" w:hAnsi="Times New Roman" w:cs="Times New Roman"/>
          <w:b/>
          <w:color w:val="000000"/>
          <w:sz w:val="24"/>
          <w:szCs w:val="24"/>
          <w:lang w:val="it-IT"/>
        </w:rPr>
        <w:t>2</w:t>
      </w:r>
      <w:r w:rsidRPr="00FA79FB">
        <w:rPr>
          <w:rFonts w:ascii="Times New Roman" w:eastAsia="Times New Roman" w:hAnsi="Times New Roman" w:cs="Times New Roman"/>
          <w:b/>
          <w:color w:val="000000"/>
          <w:sz w:val="24"/>
          <w:szCs w:val="24"/>
          <w:lang w:val="it-IT"/>
        </w:rPr>
        <w:t xml:space="preserve">                                                        </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Ako IZVOĐAČ bez krivice  NARUČIOCA ne završi radove koji su predmet ovog ugovora u ugovorenom roku, dužan je NARUČIOCU platiti na ime ugovorene kazne (penale 1,0 ‰ (jedan promil) od ugovorene cijene svih radova za svaki dan prekoračenja ugovorenog roka završetka objekta. Visina ugovorene kazne ne može preći 5% od ugovorene cijene radova.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 xml:space="preserve">Strane ugovora ovim ugovorom isključuju primjenu pravnog pravila po kojem je NARUČILAC dužan saopštiti IZVOĐAČU po zapadanju u docnju da zadržava pravo na ugovorenu kaznu (penale), te se smatra da je samim padanjem u docnju IZVOĐAČ dužan platiti ugovorenu kaznu (penale) bez opomene NARUČIOCA, a NARUČILAC ovlašćen da ih naplati - odbije na teret IZVOĐAČEVIH potraživanja za izvedene radove koji </w:t>
      </w:r>
      <w:r w:rsidR="002A3A0E">
        <w:rPr>
          <w:rFonts w:ascii="Times New Roman" w:eastAsia="Times New Roman" w:hAnsi="Times New Roman" w:cs="Times New Roman"/>
          <w:color w:val="000000"/>
          <w:sz w:val="24"/>
          <w:szCs w:val="24"/>
          <w:lang w:val="it-IT"/>
        </w:rPr>
        <w:t xml:space="preserve"> su</w:t>
      </w:r>
      <w:r w:rsidRPr="00FA79FB">
        <w:rPr>
          <w:rFonts w:ascii="Times New Roman" w:eastAsia="Times New Roman" w:hAnsi="Times New Roman" w:cs="Times New Roman"/>
          <w:color w:val="000000"/>
          <w:sz w:val="24"/>
          <w:szCs w:val="24"/>
          <w:lang w:val="it-IT"/>
        </w:rPr>
        <w:t xml:space="preserve"> predmet ovog ugovora ili od bilo kojeg drugog IZVOĐAČEVOG potraživanja od NARUČIOCA,</w:t>
      </w:r>
      <w:r w:rsidR="00122DCD">
        <w:rPr>
          <w:rFonts w:ascii="Times New Roman" w:eastAsia="Times New Roman" w:hAnsi="Times New Roman" w:cs="Times New Roman"/>
          <w:color w:val="000000"/>
          <w:sz w:val="24"/>
          <w:szCs w:val="24"/>
          <w:lang w:val="it-IT"/>
        </w:rPr>
        <w:t xml:space="preserve"> </w:t>
      </w:r>
      <w:r w:rsidRPr="00FA79FB">
        <w:rPr>
          <w:rFonts w:ascii="Times New Roman" w:eastAsia="Times New Roman" w:hAnsi="Times New Roman" w:cs="Times New Roman"/>
          <w:color w:val="000000"/>
          <w:sz w:val="24"/>
          <w:szCs w:val="24"/>
          <w:lang w:val="it-IT"/>
        </w:rPr>
        <w:t>s tim što je NARUČILAC o izvršenoj naplati - odbijanju, dužan obavijestiti IZVOĐAČA.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Plaćanje ugovorene kazne (penala) ne oslobađa IZVOĐAČA obaveze da u cjelosti završi  ugovoren</w:t>
      </w:r>
      <w:r w:rsidR="002A3A0E">
        <w:rPr>
          <w:rFonts w:ascii="Times New Roman" w:eastAsia="Times New Roman" w:hAnsi="Times New Roman" w:cs="Times New Roman"/>
          <w:color w:val="000000"/>
          <w:sz w:val="24"/>
          <w:szCs w:val="24"/>
          <w:lang w:val="it-IT"/>
        </w:rPr>
        <w:t>e radove.</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Ako NARUČIOCU nastane šteta zbog prekoračenja ugovorenog roka završetka radova u iznosu većem od ugovorenih i obračunatih penala - kazne, tada je IZVOĐAČ dužan da plati NARUČIOCU pored ugovorene kazne (penale) i iznos naknade štete koji prelazi visinu ugovorene kazne.</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it-IT"/>
        </w:rPr>
      </w:pPr>
      <w:r w:rsidRPr="00FA79FB">
        <w:rPr>
          <w:rFonts w:ascii="Times New Roman" w:eastAsia="Times New Roman" w:hAnsi="Times New Roman" w:cs="Times New Roman"/>
          <w:b/>
          <w:color w:val="000000"/>
          <w:sz w:val="24"/>
          <w:szCs w:val="24"/>
          <w:lang w:val="it-IT"/>
        </w:rPr>
        <w:t>Član 1</w:t>
      </w:r>
      <w:r>
        <w:rPr>
          <w:rFonts w:ascii="Times New Roman" w:eastAsia="Times New Roman" w:hAnsi="Times New Roman" w:cs="Times New Roman"/>
          <w:b/>
          <w:color w:val="000000"/>
          <w:sz w:val="24"/>
          <w:szCs w:val="24"/>
          <w:lang w:val="it-IT"/>
        </w:rPr>
        <w:t>3</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 xml:space="preserve">IZVOĐAČ je dužan da deset dana poslije prijema pisma o prihvatu preda NARUČIOCU neopozivu i bezuslovno plativu na prvi poziv garanciju </w:t>
      </w:r>
      <w:r w:rsidR="00942BE7">
        <w:rPr>
          <w:rFonts w:ascii="Times New Roman" w:eastAsia="Times New Roman" w:hAnsi="Times New Roman" w:cs="Times New Roman"/>
          <w:color w:val="000000"/>
          <w:sz w:val="24"/>
          <w:szCs w:val="24"/>
          <w:lang w:val="it-IT"/>
        </w:rPr>
        <w:t>za dobro izvršenje ugovora</w:t>
      </w:r>
      <w:r w:rsidRPr="00FA79FB">
        <w:rPr>
          <w:rFonts w:ascii="Times New Roman" w:eastAsia="Times New Roman" w:hAnsi="Times New Roman" w:cs="Times New Roman"/>
          <w:color w:val="000000"/>
          <w:sz w:val="24"/>
          <w:szCs w:val="24"/>
          <w:lang w:val="it-IT"/>
        </w:rPr>
        <w:t xml:space="preserve"> na iznos od </w:t>
      </w:r>
      <w:r w:rsidR="00D11415">
        <w:rPr>
          <w:rFonts w:ascii="Times New Roman" w:eastAsia="Times New Roman" w:hAnsi="Times New Roman" w:cs="Times New Roman"/>
          <w:color w:val="000000"/>
          <w:sz w:val="24"/>
          <w:szCs w:val="24"/>
          <w:lang w:val="it-IT"/>
        </w:rPr>
        <w:t>5</w:t>
      </w:r>
      <w:r w:rsidRPr="00FA79FB">
        <w:rPr>
          <w:rFonts w:ascii="Times New Roman" w:eastAsia="Times New Roman" w:hAnsi="Times New Roman" w:cs="Times New Roman"/>
          <w:color w:val="000000"/>
          <w:sz w:val="24"/>
          <w:szCs w:val="24"/>
          <w:lang w:val="it-IT"/>
        </w:rPr>
        <w:t xml:space="preserve"> % ugovorene vrijednosti i rok tri dana duži od ugovorenog roka, kojom bezuslovno i neopozivo garantuje potpuno i savjesno izvršenje ugovorenih obaveza kao i za slučaj nastupanja okolnosti iz člana 6 ovog Ugovora.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 xml:space="preserve"> Garancija za dobro izvršenje Ugovora je sastavni dio ovog Ugovora. </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it-IT"/>
        </w:rPr>
      </w:pPr>
      <w:r w:rsidRPr="00FA79FB">
        <w:rPr>
          <w:rFonts w:ascii="Times New Roman" w:eastAsia="Times New Roman" w:hAnsi="Times New Roman" w:cs="Times New Roman"/>
          <w:b/>
          <w:color w:val="000000"/>
          <w:sz w:val="24"/>
          <w:szCs w:val="24"/>
          <w:lang w:val="it-IT"/>
        </w:rPr>
        <w:t>Član 1</w:t>
      </w:r>
      <w:r>
        <w:rPr>
          <w:rFonts w:ascii="Times New Roman" w:eastAsia="Times New Roman" w:hAnsi="Times New Roman" w:cs="Times New Roman"/>
          <w:b/>
          <w:color w:val="000000"/>
          <w:sz w:val="24"/>
          <w:szCs w:val="24"/>
          <w:lang w:val="it-IT"/>
        </w:rPr>
        <w:t>4</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 xml:space="preserve"> IZVOĐAČ garantuje za kvalitet izvedenih radova koji su predmet ovog ugovora.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IZVOĐAČ je dužan da o svom trošku otkloni sve nedostatke na izvedenim radovima, koji se pokažu u toku garantnog roka u roku koji mu odredi NARUČILAC.  Ukoliko IZVOĐAČ ne postupi po zahtjevu NARUČIOCA, NARUČILAC ima pravo da na teret IZVOĐAČA otkloni nedostatke angažovanjem drugog IZVOĐAČA.</w:t>
      </w:r>
    </w:p>
    <w:p w:rsidR="007F26CB" w:rsidRPr="00FA79FB" w:rsidRDefault="007F26CB" w:rsidP="007F26CB">
      <w:pPr>
        <w:spacing w:after="0" w:line="240" w:lineRule="auto"/>
        <w:ind w:right="71"/>
        <w:rPr>
          <w:rFonts w:ascii="Times New Roman" w:eastAsia="Times New Roman" w:hAnsi="Times New Roman" w:cs="Times New Roman"/>
          <w:b/>
          <w:color w:val="000000"/>
          <w:sz w:val="24"/>
          <w:szCs w:val="24"/>
          <w:lang w:val="pl-PL"/>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1</w:t>
      </w:r>
      <w:r>
        <w:rPr>
          <w:rFonts w:ascii="Times New Roman" w:eastAsia="Times New Roman" w:hAnsi="Times New Roman" w:cs="Times New Roman"/>
          <w:b/>
          <w:color w:val="000000"/>
          <w:sz w:val="24"/>
          <w:szCs w:val="24"/>
          <w:lang w:val="pl-PL"/>
        </w:rPr>
        <w:t>5</w:t>
      </w:r>
    </w:p>
    <w:p w:rsidR="007F26CB" w:rsidRPr="00FA79FB" w:rsidRDefault="007F26CB" w:rsidP="00D11415">
      <w:pPr>
        <w:pStyle w:val="BodyText3"/>
        <w:ind w:right="71"/>
        <w:jc w:val="both"/>
        <w:rPr>
          <w:rFonts w:ascii="Times New Roman" w:hAnsi="Times New Roman" w:cs="Times New Roman"/>
          <w:color w:val="000000"/>
          <w:sz w:val="24"/>
          <w:szCs w:val="24"/>
        </w:rPr>
      </w:pPr>
      <w:r w:rsidRPr="00FA79FB">
        <w:rPr>
          <w:rFonts w:ascii="Times New Roman" w:hAnsi="Times New Roman" w:cs="Times New Roman"/>
          <w:color w:val="000000"/>
          <w:sz w:val="24"/>
          <w:szCs w:val="24"/>
        </w:rPr>
        <w:t>Pregled i primopredaja izvedenih radova vršiće se prema propisima koji važe u sjedištu NARUČIOCA. Obavijest da su radovi završeni IZVOĐAČ podnosi NARUČIOCU preko Nadzornog organa.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p>
    <w:p w:rsidR="007F26CB" w:rsidRPr="00FA79FB" w:rsidRDefault="007F26CB" w:rsidP="007F26CB">
      <w:pPr>
        <w:spacing w:after="0" w:line="240" w:lineRule="auto"/>
        <w:ind w:right="71"/>
        <w:jc w:val="both"/>
        <w:rPr>
          <w:rFonts w:ascii="Times New Roman" w:eastAsia="Times New Roman" w:hAnsi="Times New Roman" w:cs="Times New Roman"/>
          <w:b/>
          <w:color w:val="000000"/>
          <w:sz w:val="24"/>
          <w:szCs w:val="24"/>
          <w:lang w:val="sl-SI"/>
        </w:rPr>
      </w:pPr>
      <w:r w:rsidRPr="00FA79FB">
        <w:rPr>
          <w:rFonts w:ascii="Times New Roman" w:eastAsia="Times New Roman" w:hAnsi="Times New Roman" w:cs="Times New Roman"/>
          <w:color w:val="000000"/>
          <w:sz w:val="24"/>
          <w:szCs w:val="24"/>
          <w:lang w:val="sl-SI"/>
        </w:rPr>
        <w:t>Strane ugovora su u obavezi da komisiji za pregled i primopredaju izvedenih radova, koju obrazuje NARUČIOC, prije početka njenog rada, stave na raspolaganje svu dokumentaciju u vezi sa izgradnjom objekta.</w:t>
      </w: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sl-SI"/>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sl-SI"/>
        </w:rPr>
      </w:pPr>
      <w:r w:rsidRPr="00FA79FB">
        <w:rPr>
          <w:rFonts w:ascii="Times New Roman" w:eastAsia="Times New Roman" w:hAnsi="Times New Roman" w:cs="Times New Roman"/>
          <w:b/>
          <w:color w:val="000000"/>
          <w:sz w:val="24"/>
          <w:szCs w:val="24"/>
          <w:lang w:val="sl-SI"/>
        </w:rPr>
        <w:t>Član 1</w:t>
      </w:r>
      <w:r>
        <w:rPr>
          <w:rFonts w:ascii="Times New Roman" w:eastAsia="Times New Roman" w:hAnsi="Times New Roman" w:cs="Times New Roman"/>
          <w:b/>
          <w:color w:val="000000"/>
          <w:sz w:val="24"/>
          <w:szCs w:val="24"/>
          <w:lang w:val="sl-SI"/>
        </w:rPr>
        <w:t>6</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IZVOĐAČ je dužan da postupi po primjedbama komisije za pregled i primopredaju izvedenih radova i to u roku koji mu odredi komisija.</w:t>
      </w:r>
    </w:p>
    <w:p w:rsidR="007F26CB" w:rsidRPr="00FA79FB" w:rsidRDefault="007F26CB" w:rsidP="007F26CB">
      <w:pPr>
        <w:spacing w:after="0" w:line="240" w:lineRule="auto"/>
        <w:ind w:right="71"/>
        <w:rPr>
          <w:rFonts w:ascii="Times New Roman" w:eastAsia="Times New Roman" w:hAnsi="Times New Roman" w:cs="Times New Roman"/>
          <w:b/>
          <w:color w:val="000000"/>
          <w:sz w:val="24"/>
          <w:szCs w:val="24"/>
          <w:lang w:val="sl-SI"/>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sl-SI"/>
        </w:rPr>
      </w:pPr>
      <w:r w:rsidRPr="00FA79FB">
        <w:rPr>
          <w:rFonts w:ascii="Times New Roman" w:eastAsia="Times New Roman" w:hAnsi="Times New Roman" w:cs="Times New Roman"/>
          <w:b/>
          <w:color w:val="000000"/>
          <w:sz w:val="24"/>
          <w:szCs w:val="24"/>
          <w:lang w:val="sl-SI"/>
        </w:rPr>
        <w:t>Član 1</w:t>
      </w:r>
      <w:r>
        <w:rPr>
          <w:rFonts w:ascii="Times New Roman" w:eastAsia="Times New Roman" w:hAnsi="Times New Roman" w:cs="Times New Roman"/>
          <w:b/>
          <w:color w:val="000000"/>
          <w:sz w:val="24"/>
          <w:szCs w:val="24"/>
          <w:lang w:val="sl-SI"/>
        </w:rPr>
        <w:t>7</w:t>
      </w:r>
    </w:p>
    <w:p w:rsidR="007F26CB" w:rsidRPr="00FA79FB" w:rsidRDefault="007F26CB" w:rsidP="007F26CB">
      <w:pPr>
        <w:spacing w:after="0" w:line="240" w:lineRule="auto"/>
        <w:ind w:right="71"/>
        <w:jc w:val="both"/>
        <w:rPr>
          <w:rFonts w:ascii="Times New Roman" w:eastAsia="Times New Roman" w:hAnsi="Times New Roman" w:cs="Times New Roman"/>
          <w:sz w:val="24"/>
          <w:szCs w:val="24"/>
          <w:lang w:val="sl-SI"/>
        </w:rPr>
      </w:pPr>
      <w:r w:rsidRPr="00FA79FB">
        <w:rPr>
          <w:rFonts w:ascii="Times New Roman" w:eastAsia="Times New Roman" w:hAnsi="Times New Roman" w:cs="Times New Roman"/>
          <w:sz w:val="24"/>
          <w:szCs w:val="24"/>
          <w:lang w:val="sl-SI"/>
        </w:rPr>
        <w:t>Po obavljenom pregledu i primopredaji izvedenih radova i otklanjanju utvrđenih nedostataka, ugovorene strane će preko svojih ovlašćenih predstavnika u roku od osam dana izvršiti konačni obračun izvedenih radova.</w:t>
      </w:r>
    </w:p>
    <w:p w:rsidR="007F26CB" w:rsidRPr="00FA79FB" w:rsidRDefault="007F26CB" w:rsidP="007F26CB">
      <w:pPr>
        <w:pStyle w:val="BodyText"/>
        <w:ind w:right="71"/>
        <w:rPr>
          <w:b/>
          <w:color w:val="000000"/>
          <w:sz w:val="24"/>
          <w:szCs w:val="24"/>
          <w:lang w:val="sl-SI"/>
        </w:rPr>
      </w:pPr>
    </w:p>
    <w:p w:rsidR="007F26CB" w:rsidRPr="00FA79FB" w:rsidRDefault="007F26CB" w:rsidP="007F26CB">
      <w:pPr>
        <w:pStyle w:val="BodyText"/>
        <w:ind w:right="71"/>
        <w:jc w:val="center"/>
        <w:rPr>
          <w:b/>
          <w:color w:val="000000"/>
          <w:sz w:val="24"/>
          <w:szCs w:val="24"/>
          <w:lang w:val="sl-SI"/>
        </w:rPr>
      </w:pPr>
      <w:r w:rsidRPr="00FA79FB">
        <w:rPr>
          <w:b/>
          <w:color w:val="000000"/>
          <w:sz w:val="24"/>
          <w:szCs w:val="24"/>
          <w:lang w:val="sl-SI"/>
        </w:rPr>
        <w:t>Član 1</w:t>
      </w:r>
      <w:r>
        <w:rPr>
          <w:b/>
          <w:color w:val="000000"/>
          <w:sz w:val="24"/>
          <w:szCs w:val="24"/>
          <w:lang w:val="sl-SI"/>
        </w:rPr>
        <w:t>8</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 xml:space="preserve">   NARUČILAC i IZVOĐAČ su saglasni da sastavni dio ovog ugovora čine:</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 xml:space="preserve">- ponuda IZVOĐAČA br. </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 dinamički plan izvođenja radova koji će IZVOĐAČ dostaviti prilikom uvođenja u posao.</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 xml:space="preserve">Član </w:t>
      </w:r>
      <w:r>
        <w:rPr>
          <w:rFonts w:ascii="Times New Roman" w:eastAsia="Times New Roman" w:hAnsi="Times New Roman" w:cs="Times New Roman"/>
          <w:b/>
          <w:color w:val="000000"/>
          <w:sz w:val="24"/>
          <w:szCs w:val="24"/>
          <w:lang w:val="pl-PL"/>
        </w:rPr>
        <w:t>19</w:t>
      </w:r>
    </w:p>
    <w:p w:rsidR="007F26CB" w:rsidRPr="00FA79FB" w:rsidRDefault="007F26CB" w:rsidP="007F26CB">
      <w:pPr>
        <w:spacing w:after="0" w:line="240" w:lineRule="auto"/>
        <w:ind w:right="71"/>
        <w:jc w:val="both"/>
        <w:rPr>
          <w:rFonts w:ascii="Times New Roman" w:eastAsia="Times New Roman" w:hAnsi="Times New Roman" w:cs="Times New Roman"/>
          <w:sz w:val="24"/>
          <w:szCs w:val="24"/>
          <w:lang w:val="sr-Latn-CS"/>
        </w:rPr>
      </w:pPr>
      <w:r w:rsidRPr="00FA79FB">
        <w:rPr>
          <w:rFonts w:ascii="Times New Roman" w:eastAsia="Times New Roman" w:hAnsi="Times New Roman" w:cs="Times New Roman"/>
          <w:sz w:val="24"/>
          <w:szCs w:val="24"/>
          <w:lang w:val="sr-Latn-CS"/>
        </w:rPr>
        <w:t>Za sve što nije predviđeno ovim ugovorom primjenjuju se odredbe Zakona o obligacionim odnosima i drugih pozitivnih propisa.</w:t>
      </w:r>
    </w:p>
    <w:p w:rsidR="007F26CB" w:rsidRPr="00FA79FB" w:rsidRDefault="007F26CB" w:rsidP="007F26CB">
      <w:pPr>
        <w:pStyle w:val="BodyText2"/>
        <w:spacing w:after="0" w:line="240" w:lineRule="auto"/>
        <w:ind w:right="71"/>
        <w:jc w:val="center"/>
        <w:rPr>
          <w:rFonts w:ascii="Times New Roman" w:hAnsi="Times New Roman" w:cs="Times New Roman"/>
          <w:b/>
          <w:sz w:val="24"/>
          <w:szCs w:val="24"/>
          <w:lang w:val="sr-Latn-CS"/>
        </w:rPr>
      </w:pPr>
    </w:p>
    <w:p w:rsidR="007F26CB" w:rsidRPr="00FA79FB" w:rsidRDefault="007F26CB" w:rsidP="009B12D8">
      <w:pPr>
        <w:pStyle w:val="BodyText2"/>
        <w:spacing w:after="0" w:line="240" w:lineRule="auto"/>
        <w:ind w:right="71"/>
        <w:jc w:val="both"/>
        <w:rPr>
          <w:rFonts w:ascii="Times New Roman" w:hAnsi="Times New Roman" w:cs="Times New Roman"/>
          <w:sz w:val="24"/>
          <w:szCs w:val="24"/>
          <w:lang w:val="sr-Latn-CS"/>
        </w:rPr>
      </w:pPr>
      <w:r w:rsidRPr="00FA79FB">
        <w:rPr>
          <w:rFonts w:ascii="Times New Roman" w:hAnsi="Times New Roman" w:cs="Times New Roman"/>
          <w:sz w:val="24"/>
          <w:szCs w:val="24"/>
          <w:lang w:val="sr-Latn-CS"/>
        </w:rPr>
        <w:t>Ugovorne strane su saglasne da eventualne sporove povodom ovog ugovora rješavaju sporazumom. U protivnom, ugovara se nadležnost suda u Podgorici.</w:t>
      </w:r>
    </w:p>
    <w:p w:rsidR="007F26CB" w:rsidRPr="00FA79FB" w:rsidRDefault="007F26CB" w:rsidP="007F26CB">
      <w:pPr>
        <w:spacing w:after="0" w:line="240" w:lineRule="auto"/>
        <w:ind w:right="71"/>
        <w:rPr>
          <w:rFonts w:ascii="Times New Roman" w:eastAsia="Times New Roman" w:hAnsi="Times New Roman" w:cs="Times New Roman"/>
          <w:b/>
          <w:color w:val="000000"/>
          <w:sz w:val="24"/>
          <w:szCs w:val="24"/>
          <w:lang w:val="pl-PL"/>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2</w:t>
      </w:r>
      <w:r>
        <w:rPr>
          <w:rFonts w:ascii="Times New Roman" w:eastAsia="Times New Roman" w:hAnsi="Times New Roman" w:cs="Times New Roman"/>
          <w:b/>
          <w:color w:val="000000"/>
          <w:sz w:val="24"/>
          <w:szCs w:val="24"/>
          <w:lang w:val="pl-PL"/>
        </w:rPr>
        <w:t>0</w:t>
      </w:r>
    </w:p>
    <w:p w:rsidR="007F26CB" w:rsidRPr="00181094" w:rsidRDefault="007F26CB" w:rsidP="009B12D8">
      <w:pPr>
        <w:pStyle w:val="Footer"/>
        <w:jc w:val="both"/>
        <w:rPr>
          <w:rFonts w:ascii="Times New Roman" w:hAnsi="Times New Roman"/>
          <w:sz w:val="24"/>
          <w:szCs w:val="24"/>
          <w:lang w:val="sr-Latn-CS"/>
        </w:rPr>
      </w:pPr>
      <w:r w:rsidRPr="00181094">
        <w:rPr>
          <w:rFonts w:ascii="Times New Roman" w:hAnsi="Times New Roman"/>
          <w:sz w:val="24"/>
          <w:szCs w:val="24"/>
          <w:lang w:val="sr-Latn-CS"/>
        </w:rPr>
        <w:t>Ugovorne strane se obavezuju da će pokrenuti mjere kojima će se spriječiti bilo koja koruptivna radnja u toku realizacije ugovora. Ukoliko se utvrdi da bilo koja ugovorena norma predmet koruptivne radnje ugovor će se smatrati ništavnim.</w:t>
      </w:r>
    </w:p>
    <w:p w:rsidR="007F26CB" w:rsidRPr="00FA79FB" w:rsidRDefault="007F26CB" w:rsidP="007F26CB">
      <w:pPr>
        <w:spacing w:after="0" w:line="240" w:lineRule="auto"/>
        <w:ind w:right="71"/>
        <w:rPr>
          <w:rFonts w:ascii="Times New Roman" w:eastAsia="Times New Roman" w:hAnsi="Times New Roman" w:cs="Times New Roman"/>
          <w:b/>
          <w:color w:val="000000"/>
          <w:sz w:val="24"/>
          <w:szCs w:val="24"/>
          <w:lang w:val="pl-PL"/>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2</w:t>
      </w:r>
      <w:r>
        <w:rPr>
          <w:rFonts w:ascii="Times New Roman" w:eastAsia="Times New Roman" w:hAnsi="Times New Roman" w:cs="Times New Roman"/>
          <w:b/>
          <w:color w:val="000000"/>
          <w:sz w:val="24"/>
          <w:szCs w:val="24"/>
          <w:lang w:val="pl-PL"/>
        </w:rPr>
        <w:t>1</w:t>
      </w:r>
    </w:p>
    <w:p w:rsidR="007F26CB" w:rsidRPr="00FA79FB" w:rsidRDefault="007F26CB" w:rsidP="007F26CB">
      <w:pPr>
        <w:spacing w:after="0" w:line="240" w:lineRule="auto"/>
        <w:ind w:right="71"/>
        <w:jc w:val="both"/>
        <w:rPr>
          <w:rFonts w:ascii="Times New Roman" w:eastAsia="Times New Roman" w:hAnsi="Times New Roman" w:cs="Times New Roman"/>
          <w:b/>
          <w:bCs/>
          <w:color w:val="000000"/>
          <w:sz w:val="24"/>
          <w:szCs w:val="24"/>
        </w:rPr>
      </w:pPr>
      <w:r w:rsidRPr="00FA79FB">
        <w:rPr>
          <w:rFonts w:ascii="Times New Roman" w:eastAsia="Times New Roman" w:hAnsi="Times New Roman" w:cs="Times New Roman"/>
          <w:sz w:val="24"/>
          <w:szCs w:val="24"/>
          <w:lang w:val="pl-PL"/>
        </w:rPr>
        <w:t xml:space="preserve">Ovaj ugovor </w:t>
      </w:r>
      <w:r w:rsidRPr="00FA79FB">
        <w:rPr>
          <w:rFonts w:ascii="Times New Roman" w:eastAsia="Times New Roman" w:hAnsi="Times New Roman" w:cs="Times New Roman"/>
          <w:sz w:val="24"/>
          <w:szCs w:val="24"/>
          <w:lang w:val="sr-Latn-CS"/>
        </w:rPr>
        <w:t xml:space="preserve">je pravno valjano zaključen i potpisan od dolje navedenih ovlašćenih zakonskih zastupnika strana ugovora i </w:t>
      </w:r>
      <w:r w:rsidRPr="00FA79FB">
        <w:rPr>
          <w:rFonts w:ascii="Times New Roman" w:eastAsia="Times New Roman" w:hAnsi="Times New Roman" w:cs="Times New Roman"/>
          <w:bCs/>
          <w:sz w:val="24"/>
          <w:szCs w:val="24"/>
          <w:lang w:val="pl-PL"/>
        </w:rPr>
        <w:t>sačinjen je u 6 (šest) istovjetnih primjeraka, od kojih su po 2 (dva) primjerka za svaku od ugovornih strana, a ostala 2 (dva) primjerka za potrebe ovjere.</w:t>
      </w:r>
      <w:r w:rsidRPr="00FA79FB">
        <w:rPr>
          <w:rFonts w:ascii="Times New Roman" w:eastAsia="Times New Roman" w:hAnsi="Times New Roman" w:cs="Times New Roman"/>
          <w:b/>
          <w:bCs/>
          <w:color w:val="000000"/>
          <w:sz w:val="24"/>
          <w:szCs w:val="24"/>
        </w:rPr>
        <w:t xml:space="preserve">          </w:t>
      </w:r>
    </w:p>
    <w:p w:rsidR="007F26CB" w:rsidRPr="00852493" w:rsidRDefault="007F26CB" w:rsidP="007F26CB">
      <w:pPr>
        <w:spacing w:after="0" w:line="240" w:lineRule="auto"/>
        <w:jc w:val="both"/>
        <w:rPr>
          <w:rFonts w:ascii="Times New Roman" w:eastAsia="Times New Roman" w:hAnsi="Times New Roman" w:cs="Times New Roman"/>
          <w:color w:val="000000"/>
          <w:sz w:val="24"/>
          <w:szCs w:val="24"/>
        </w:rPr>
      </w:pPr>
      <w:r w:rsidRPr="00852493">
        <w:rPr>
          <w:rFonts w:ascii="Times New Roman" w:eastAsia="Times New Roman" w:hAnsi="Times New Roman" w:cs="Times New Roman"/>
          <w:b/>
          <w:bCs/>
          <w:color w:val="000000"/>
          <w:sz w:val="24"/>
          <w:szCs w:val="24"/>
        </w:rPr>
        <w:t xml:space="preserve">       </w:t>
      </w:r>
    </w:p>
    <w:p w:rsidR="007F26CB" w:rsidRPr="00852493" w:rsidRDefault="007F26CB" w:rsidP="007F26CB">
      <w:pPr>
        <w:spacing w:after="0" w:line="240" w:lineRule="auto"/>
        <w:jc w:val="both"/>
        <w:rPr>
          <w:rFonts w:ascii="Times New Roman" w:eastAsia="Times New Roman" w:hAnsi="Times New Roman" w:cs="Times New Roman"/>
          <w:color w:val="000000"/>
          <w:sz w:val="24"/>
          <w:szCs w:val="24"/>
        </w:rPr>
      </w:pPr>
    </w:p>
    <w:p w:rsidR="007F26CB" w:rsidRPr="00852493" w:rsidRDefault="007F26CB" w:rsidP="007F26C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IZVO</w:t>
      </w:r>
      <w:r w:rsidR="009B12D8">
        <w:rPr>
          <w:rFonts w:ascii="Times New Roman" w:hAnsi="Times New Roman" w:cs="Times New Roman"/>
          <w:color w:val="000000"/>
          <w:sz w:val="24"/>
          <w:szCs w:val="24"/>
        </w:rPr>
        <w:t>Đ</w:t>
      </w:r>
      <w:r w:rsidRPr="00852493">
        <w:rPr>
          <w:rFonts w:ascii="Times New Roman" w:hAnsi="Times New Roman" w:cs="Times New Roman"/>
          <w:color w:val="000000"/>
          <w:sz w:val="24"/>
          <w:szCs w:val="24"/>
        </w:rPr>
        <w:t>AČ</w:t>
      </w:r>
    </w:p>
    <w:p w:rsidR="007F26CB" w:rsidRPr="00852493" w:rsidRDefault="007F26CB" w:rsidP="007F26CB">
      <w:pPr>
        <w:spacing w:after="0" w:line="240" w:lineRule="auto"/>
        <w:jc w:val="both"/>
        <w:rPr>
          <w:rFonts w:ascii="Times New Roman" w:hAnsi="Times New Roman" w:cs="Times New Roman"/>
          <w:color w:val="000000"/>
          <w:sz w:val="24"/>
          <w:szCs w:val="24"/>
        </w:rPr>
      </w:pPr>
    </w:p>
    <w:p w:rsidR="007F26CB" w:rsidRPr="00852493" w:rsidRDefault="007F26CB" w:rsidP="007F26C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7F26CB" w:rsidRPr="00852493" w:rsidRDefault="007F26CB" w:rsidP="007F26CB">
      <w:pPr>
        <w:spacing w:after="0" w:line="240" w:lineRule="auto"/>
        <w:jc w:val="both"/>
        <w:rPr>
          <w:rFonts w:ascii="Times New Roman" w:hAnsi="Times New Roman" w:cs="Times New Roman"/>
          <w:color w:val="000000"/>
          <w:sz w:val="24"/>
          <w:szCs w:val="24"/>
        </w:rPr>
      </w:pPr>
    </w:p>
    <w:p w:rsidR="007F26CB" w:rsidRPr="00852493" w:rsidRDefault="007F26CB" w:rsidP="007F26CB">
      <w:pPr>
        <w:spacing w:after="0" w:line="240" w:lineRule="auto"/>
        <w:jc w:val="both"/>
        <w:rPr>
          <w:rFonts w:ascii="Times New Roman" w:hAnsi="Times New Roman" w:cs="Times New Roman"/>
          <w:color w:val="000000"/>
          <w:sz w:val="24"/>
          <w:szCs w:val="24"/>
        </w:rPr>
      </w:pPr>
    </w:p>
    <w:p w:rsidR="007F26CB" w:rsidRPr="00852493" w:rsidRDefault="007F26CB" w:rsidP="007F26CB">
      <w:pPr>
        <w:spacing w:after="0" w:line="240" w:lineRule="auto"/>
        <w:jc w:val="both"/>
        <w:rPr>
          <w:rFonts w:ascii="Times New Roman" w:hAnsi="Times New Roman" w:cs="Times New Roman"/>
          <w:color w:val="000000"/>
          <w:sz w:val="24"/>
          <w:szCs w:val="24"/>
        </w:rPr>
      </w:pPr>
    </w:p>
    <w:p w:rsidR="007F26CB" w:rsidRPr="00852493" w:rsidRDefault="007F26CB" w:rsidP="007F26CB">
      <w:pPr>
        <w:spacing w:after="0" w:line="240" w:lineRule="auto"/>
        <w:jc w:val="both"/>
        <w:rPr>
          <w:rFonts w:ascii="Times New Roman" w:hAnsi="Times New Roman" w:cs="Times New Roman"/>
          <w:color w:val="000000"/>
          <w:sz w:val="24"/>
          <w:szCs w:val="24"/>
        </w:rPr>
      </w:pPr>
    </w:p>
    <w:p w:rsidR="007F26CB" w:rsidRPr="00852493" w:rsidRDefault="007F26CB" w:rsidP="007F26CB">
      <w:pPr>
        <w:spacing w:after="0" w:line="240" w:lineRule="auto"/>
        <w:jc w:val="center"/>
        <w:rPr>
          <w:rFonts w:ascii="Times New Roman" w:eastAsia="Times New Roman" w:hAnsi="Times New Roman" w:cs="Times New Roman"/>
          <w:b/>
          <w:bCs/>
          <w:color w:val="000000"/>
          <w:sz w:val="24"/>
          <w:szCs w:val="24"/>
        </w:rPr>
      </w:pPr>
      <w:r w:rsidRPr="00852493">
        <w:rPr>
          <w:rFonts w:ascii="Times New Roman" w:eastAsia="Times New Roman" w:hAnsi="Times New Roman" w:cs="Times New Roman"/>
          <w:b/>
          <w:bCs/>
          <w:color w:val="000000"/>
          <w:sz w:val="24"/>
          <w:szCs w:val="24"/>
        </w:rPr>
        <w:t>SAGLASAN SA NACRTOM  UGOVORA</w:t>
      </w:r>
    </w:p>
    <w:p w:rsidR="007F26CB" w:rsidRPr="00852493" w:rsidRDefault="007F26CB" w:rsidP="007F26CB">
      <w:pPr>
        <w:spacing w:after="0" w:line="240" w:lineRule="auto"/>
        <w:jc w:val="both"/>
        <w:rPr>
          <w:rFonts w:ascii="Times New Roman" w:eastAsia="Times New Roman" w:hAnsi="Times New Roman" w:cs="Times New Roman"/>
          <w:color w:val="000000"/>
          <w:sz w:val="24"/>
          <w:szCs w:val="24"/>
        </w:rPr>
      </w:pPr>
    </w:p>
    <w:p w:rsidR="007F26CB" w:rsidRPr="00852493" w:rsidRDefault="007F26CB" w:rsidP="007F26CB">
      <w:pPr>
        <w:spacing w:after="0" w:line="240" w:lineRule="auto"/>
        <w:jc w:val="both"/>
        <w:rPr>
          <w:rFonts w:ascii="Times New Roman" w:eastAsia="Times New Roman" w:hAnsi="Times New Roman" w:cs="Times New Roman"/>
          <w:sz w:val="24"/>
          <w:szCs w:val="24"/>
        </w:rPr>
      </w:pPr>
    </w:p>
    <w:p w:rsidR="007F26CB" w:rsidRPr="00852493" w:rsidRDefault="007F26CB" w:rsidP="007F26CB">
      <w:pPr>
        <w:tabs>
          <w:tab w:val="left" w:pos="1950"/>
        </w:tabs>
        <w:spacing w:after="0" w:line="240" w:lineRule="auto"/>
        <w:jc w:val="right"/>
        <w:rPr>
          <w:rFonts w:ascii="Times New Roman" w:eastAsia="Times New Roman" w:hAnsi="Times New Roman" w:cs="Times New Roman"/>
          <w:b/>
          <w:bCs/>
          <w:sz w:val="24"/>
          <w:szCs w:val="24"/>
        </w:rPr>
      </w:pPr>
      <w:r w:rsidRPr="00852493">
        <w:rPr>
          <w:rFonts w:ascii="Times New Roman" w:eastAsia="Times New Roman" w:hAnsi="Times New Roman" w:cs="Times New Roman"/>
          <w:b/>
          <w:bCs/>
          <w:sz w:val="24"/>
          <w:szCs w:val="24"/>
        </w:rPr>
        <w:t xml:space="preserve">  Ovlašćeno lice ponuđača _______________________</w:t>
      </w:r>
    </w:p>
    <w:p w:rsidR="007F26CB" w:rsidRPr="00852493" w:rsidRDefault="007F26CB" w:rsidP="007F26CB">
      <w:pPr>
        <w:spacing w:after="0" w:line="240" w:lineRule="auto"/>
        <w:ind w:right="336" w:firstLine="567"/>
        <w:jc w:val="right"/>
        <w:rPr>
          <w:rFonts w:ascii="Times New Roman" w:eastAsia="Times New Roman" w:hAnsi="Times New Roman" w:cs="Times New Roman"/>
          <w:sz w:val="20"/>
          <w:szCs w:val="20"/>
        </w:rPr>
      </w:pPr>
      <w:r w:rsidRPr="00852493">
        <w:rPr>
          <w:rFonts w:ascii="Times New Roman" w:eastAsia="Times New Roman" w:hAnsi="Times New Roman" w:cs="Times New Roman"/>
          <w:sz w:val="24"/>
          <w:szCs w:val="24"/>
        </w:rPr>
        <w:t>(</w:t>
      </w:r>
      <w:r w:rsidRPr="00852493">
        <w:rPr>
          <w:rFonts w:ascii="Times New Roman" w:eastAsia="Times New Roman" w:hAnsi="Times New Roman" w:cs="Times New Roman"/>
          <w:sz w:val="20"/>
          <w:szCs w:val="20"/>
        </w:rPr>
        <w:t>ime, prezime i funkcija)</w:t>
      </w:r>
    </w:p>
    <w:p w:rsidR="007F26CB" w:rsidRPr="00852493" w:rsidRDefault="007F26CB" w:rsidP="007F26CB">
      <w:pPr>
        <w:spacing w:after="0" w:line="240" w:lineRule="auto"/>
        <w:ind w:firstLine="567"/>
        <w:jc w:val="right"/>
        <w:rPr>
          <w:rFonts w:ascii="Times New Roman" w:eastAsia="Times New Roman" w:hAnsi="Times New Roman" w:cs="Times New Roman"/>
          <w:sz w:val="24"/>
          <w:szCs w:val="24"/>
        </w:rPr>
      </w:pPr>
    </w:p>
    <w:p w:rsidR="007F26CB" w:rsidRPr="00852493" w:rsidRDefault="007F26CB" w:rsidP="007F26CB">
      <w:pPr>
        <w:spacing w:after="0" w:line="240" w:lineRule="auto"/>
        <w:ind w:firstLine="567"/>
        <w:jc w:val="right"/>
        <w:rPr>
          <w:rFonts w:ascii="Times New Roman" w:eastAsia="Times New Roman" w:hAnsi="Times New Roman" w:cs="Times New Roman"/>
          <w:sz w:val="24"/>
          <w:szCs w:val="24"/>
        </w:rPr>
      </w:pPr>
      <w:r w:rsidRPr="00852493">
        <w:rPr>
          <w:rFonts w:ascii="Times New Roman" w:eastAsia="Times New Roman" w:hAnsi="Times New Roman" w:cs="Times New Roman"/>
          <w:sz w:val="24"/>
          <w:szCs w:val="24"/>
        </w:rPr>
        <w:t>_______________________</w:t>
      </w:r>
    </w:p>
    <w:p w:rsidR="007F26CB" w:rsidRPr="00852493" w:rsidRDefault="007F26CB" w:rsidP="007F26CB">
      <w:pPr>
        <w:spacing w:after="0" w:line="240" w:lineRule="auto"/>
        <w:ind w:right="588"/>
        <w:jc w:val="right"/>
        <w:rPr>
          <w:rFonts w:ascii="Times New Roman" w:eastAsia="Times New Roman" w:hAnsi="Times New Roman" w:cs="Times New Roman"/>
          <w:sz w:val="20"/>
          <w:szCs w:val="20"/>
        </w:rPr>
      </w:pPr>
      <w:r w:rsidRPr="00852493">
        <w:rPr>
          <w:rFonts w:ascii="Times New Roman" w:eastAsia="Times New Roman" w:hAnsi="Times New Roman" w:cs="Times New Roman"/>
          <w:sz w:val="20"/>
          <w:szCs w:val="20"/>
        </w:rPr>
        <w:t>(svojeručni potpis)</w:t>
      </w:r>
    </w:p>
    <w:p w:rsidR="007F26CB" w:rsidRPr="00852493" w:rsidRDefault="007F26CB" w:rsidP="007F26CB">
      <w:pPr>
        <w:spacing w:after="0" w:line="240" w:lineRule="auto"/>
        <w:jc w:val="both"/>
        <w:rPr>
          <w:rFonts w:ascii="Times New Roman" w:hAnsi="Times New Roman" w:cs="Times New Roman"/>
          <w:color w:val="000000"/>
          <w:sz w:val="24"/>
          <w:szCs w:val="24"/>
        </w:rPr>
      </w:pPr>
    </w:p>
    <w:p w:rsidR="007F26CB" w:rsidRPr="00852493" w:rsidRDefault="007F26CB" w:rsidP="007F26CB">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 xml:space="preserve">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F60FEC" w:rsidRDefault="00F60FEC" w:rsidP="00F60FEC">
      <w:pPr>
        <w:tabs>
          <w:tab w:val="left" w:pos="1950"/>
        </w:tabs>
        <w:jc w:val="both"/>
        <w:rPr>
          <w:rFonts w:ascii="Times New Roman" w:hAnsi="Times New Roman" w:cs="Times New Roman"/>
          <w:b/>
          <w:bCs/>
          <w:color w:val="000000"/>
          <w:sz w:val="28"/>
          <w:szCs w:val="28"/>
        </w:rPr>
      </w:pPr>
    </w:p>
    <w:p w:rsidR="000C6C7B" w:rsidRDefault="000C6C7B" w:rsidP="00F60FEC">
      <w:pPr>
        <w:tabs>
          <w:tab w:val="left" w:pos="1950"/>
        </w:tabs>
        <w:jc w:val="both"/>
        <w:rPr>
          <w:rFonts w:ascii="Times New Roman" w:hAnsi="Times New Roman" w:cs="Times New Roman"/>
          <w:b/>
          <w:bCs/>
          <w:color w:val="000000"/>
          <w:sz w:val="28"/>
          <w:szCs w:val="28"/>
        </w:rPr>
      </w:pPr>
    </w:p>
    <w:p w:rsidR="00686BF4" w:rsidRDefault="00686BF4" w:rsidP="00F60FEC">
      <w:pPr>
        <w:tabs>
          <w:tab w:val="left" w:pos="1950"/>
        </w:tabs>
        <w:jc w:val="both"/>
        <w:rPr>
          <w:rFonts w:ascii="Times New Roman" w:hAnsi="Times New Roman" w:cs="Times New Roman"/>
          <w:b/>
          <w:bCs/>
          <w:color w:val="000000"/>
          <w:sz w:val="28"/>
          <w:szCs w:val="28"/>
        </w:rPr>
      </w:pPr>
    </w:p>
    <w:p w:rsidR="00686BF4" w:rsidRDefault="00686BF4" w:rsidP="00F60FEC">
      <w:pPr>
        <w:tabs>
          <w:tab w:val="left" w:pos="1950"/>
        </w:tabs>
        <w:jc w:val="both"/>
        <w:rPr>
          <w:rFonts w:ascii="Times New Roman" w:hAnsi="Times New Roman" w:cs="Times New Roman"/>
          <w:b/>
          <w:bCs/>
          <w:color w:val="000000"/>
          <w:sz w:val="28"/>
          <w:szCs w:val="28"/>
        </w:rPr>
      </w:pPr>
    </w:p>
    <w:p w:rsidR="00686BF4" w:rsidRDefault="00686BF4" w:rsidP="00F60FEC">
      <w:pPr>
        <w:tabs>
          <w:tab w:val="left" w:pos="1950"/>
        </w:tabs>
        <w:jc w:val="both"/>
        <w:rPr>
          <w:rFonts w:ascii="Times New Roman" w:hAnsi="Times New Roman" w:cs="Times New Roman"/>
          <w:b/>
          <w:bCs/>
          <w:color w:val="000000"/>
          <w:sz w:val="28"/>
          <w:szCs w:val="28"/>
        </w:rPr>
      </w:pPr>
    </w:p>
    <w:p w:rsidR="00686BF4" w:rsidRDefault="00686BF4" w:rsidP="00F60FEC">
      <w:pPr>
        <w:tabs>
          <w:tab w:val="left" w:pos="1950"/>
        </w:tabs>
        <w:jc w:val="both"/>
        <w:rPr>
          <w:rFonts w:ascii="Times New Roman" w:hAnsi="Times New Roman" w:cs="Times New Roman"/>
          <w:b/>
          <w:bCs/>
          <w:color w:val="000000"/>
          <w:sz w:val="28"/>
          <w:szCs w:val="28"/>
        </w:rPr>
      </w:pPr>
    </w:p>
    <w:p w:rsidR="000C6C7B" w:rsidRDefault="000C6C7B" w:rsidP="00F60FEC">
      <w:pPr>
        <w:tabs>
          <w:tab w:val="left" w:pos="1950"/>
        </w:tabs>
        <w:jc w:val="both"/>
        <w:rPr>
          <w:rFonts w:ascii="Times New Roman" w:hAnsi="Times New Roman" w:cs="Times New Roman"/>
          <w:b/>
          <w:bCs/>
          <w:color w:val="000000"/>
          <w:sz w:val="28"/>
          <w:szCs w:val="28"/>
        </w:rPr>
      </w:pPr>
    </w:p>
    <w:p w:rsidR="000C6C7B" w:rsidRDefault="000C6C7B" w:rsidP="00F60FEC">
      <w:pPr>
        <w:tabs>
          <w:tab w:val="left" w:pos="1950"/>
        </w:tabs>
        <w:jc w:val="both"/>
        <w:rPr>
          <w:rFonts w:ascii="Times New Roman" w:hAnsi="Times New Roman" w:cs="Times New Roman"/>
          <w:b/>
          <w:bCs/>
          <w:color w:val="000000"/>
          <w:sz w:val="28"/>
          <w:szCs w:val="28"/>
        </w:rPr>
      </w:pPr>
    </w:p>
    <w:p w:rsidR="00C86417" w:rsidRDefault="00C86417" w:rsidP="00F60FEC">
      <w:pPr>
        <w:tabs>
          <w:tab w:val="left" w:pos="1950"/>
        </w:tabs>
        <w:jc w:val="both"/>
        <w:rPr>
          <w:rFonts w:ascii="Times New Roman" w:hAnsi="Times New Roman" w:cs="Times New Roman"/>
          <w:b/>
          <w:bCs/>
          <w:color w:val="000000"/>
          <w:sz w:val="28"/>
          <w:szCs w:val="28"/>
        </w:rPr>
      </w:pPr>
    </w:p>
    <w:p w:rsidR="00C86417" w:rsidRDefault="00C86417" w:rsidP="00F60FEC">
      <w:pPr>
        <w:tabs>
          <w:tab w:val="left" w:pos="1950"/>
        </w:tabs>
        <w:jc w:val="both"/>
        <w:rPr>
          <w:rFonts w:ascii="Times New Roman" w:hAnsi="Times New Roman" w:cs="Times New Roman"/>
          <w:b/>
          <w:bCs/>
          <w:color w:val="000000"/>
          <w:sz w:val="28"/>
          <w:szCs w:val="28"/>
        </w:rPr>
      </w:pPr>
    </w:p>
    <w:p w:rsidR="00C531EB" w:rsidRDefault="00C531EB" w:rsidP="00F60FEC">
      <w:pPr>
        <w:tabs>
          <w:tab w:val="left" w:pos="1950"/>
        </w:tabs>
        <w:jc w:val="both"/>
        <w:rPr>
          <w:rFonts w:ascii="Times New Roman" w:hAnsi="Times New Roman" w:cs="Times New Roman"/>
          <w:b/>
          <w:bCs/>
          <w:color w:val="000000"/>
          <w:sz w:val="28"/>
          <w:szCs w:val="28"/>
        </w:rPr>
      </w:pPr>
    </w:p>
    <w:p w:rsidR="00C531EB" w:rsidRDefault="00C531EB" w:rsidP="00F60FEC">
      <w:pPr>
        <w:tabs>
          <w:tab w:val="left" w:pos="1950"/>
        </w:tabs>
        <w:jc w:val="both"/>
        <w:rPr>
          <w:rFonts w:ascii="Times New Roman" w:hAnsi="Times New Roman" w:cs="Times New Roman"/>
          <w:b/>
          <w:bCs/>
          <w:color w:val="000000"/>
          <w:sz w:val="28"/>
          <w:szCs w:val="28"/>
        </w:rPr>
      </w:pPr>
    </w:p>
    <w:p w:rsidR="000C6C7B" w:rsidRDefault="000C6C7B" w:rsidP="00F60FEC">
      <w:pPr>
        <w:tabs>
          <w:tab w:val="left" w:pos="1950"/>
        </w:tabs>
        <w:jc w:val="both"/>
        <w:rPr>
          <w:rFonts w:ascii="Times New Roman" w:hAnsi="Times New Roman" w:cs="Times New Roman"/>
          <w:b/>
          <w:bCs/>
          <w:color w:val="000000"/>
          <w:sz w:val="28"/>
          <w:szCs w:val="28"/>
        </w:rPr>
      </w:pPr>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7" w:name="_Toc416180151"/>
      <w:r w:rsidRPr="00852493">
        <w:rPr>
          <w:i w:val="0"/>
          <w:iCs w:val="0"/>
          <w:u w:val="none"/>
        </w:rPr>
        <w:lastRenderedPageBreak/>
        <w:t>UPUTSTVO PONUĐAČIMA ZA SAČINJAVANJE I PODNOŠENJE PONUDE</w:t>
      </w:r>
      <w:bookmarkEnd w:id="17"/>
    </w:p>
    <w:p w:rsidR="00F60FEC" w:rsidRPr="00852493" w:rsidRDefault="00F60FEC" w:rsidP="00F60FEC">
      <w:pPr>
        <w:rPr>
          <w:rFonts w:ascii="Times New Roman" w:hAnsi="Times New Roman" w:cs="Times New Roman"/>
          <w:color w:val="000000"/>
          <w:sz w:val="24"/>
          <w:szCs w:val="24"/>
          <w:highlight w:val="yellow"/>
        </w:rPr>
      </w:pPr>
    </w:p>
    <w:p w:rsidR="00F60FEC" w:rsidRPr="00852493" w:rsidRDefault="00F60FEC" w:rsidP="00F60FEC">
      <w:pPr>
        <w:autoSpaceDE w:val="0"/>
        <w:autoSpaceDN w:val="0"/>
        <w:adjustRightInd w:val="0"/>
        <w:spacing w:after="0" w:line="240" w:lineRule="auto"/>
        <w:rPr>
          <w:rFonts w:ascii="Times New Roman" w:hAnsi="Times New Roman" w:cs="Times New Roman"/>
          <w:color w:val="000000"/>
          <w:sz w:val="24"/>
          <w:szCs w:val="24"/>
        </w:rPr>
      </w:pPr>
    </w:p>
    <w:p w:rsidR="00F60FEC" w:rsidRPr="00852493" w:rsidRDefault="00F60FEC" w:rsidP="00F60FE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F60FEC" w:rsidRPr="00852493" w:rsidRDefault="00F60FEC" w:rsidP="00F60FEC">
      <w:pPr>
        <w:autoSpaceDE w:val="0"/>
        <w:autoSpaceDN w:val="0"/>
        <w:adjustRightInd w:val="0"/>
        <w:spacing w:after="0" w:line="240" w:lineRule="auto"/>
        <w:jc w:val="both"/>
        <w:rPr>
          <w:rFonts w:ascii="Times New Roman" w:hAnsi="Times New Roman" w:cs="Times New Roman"/>
          <w:color w:val="000000"/>
          <w:sz w:val="24"/>
          <w:szCs w:val="24"/>
        </w:rPr>
      </w:pPr>
    </w:p>
    <w:p w:rsidR="00F60FEC" w:rsidRPr="00CD21C5" w:rsidRDefault="00F60FEC" w:rsidP="00562025">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F60FEC" w:rsidRPr="00CD21C5" w:rsidRDefault="00F60FEC" w:rsidP="00F60FEC">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F60FEC" w:rsidRPr="00CD21C5" w:rsidRDefault="00F60FEC" w:rsidP="00F60FEC">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F60FEC" w:rsidRPr="00852493" w:rsidRDefault="009B12D8" w:rsidP="00F60FEC">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2</w:t>
      </w:r>
      <w:r w:rsidR="00F60FEC">
        <w:rPr>
          <w:rFonts w:ascii="Times New Roman" w:hAnsi="Times New Roman" w:cs="Times New Roman"/>
          <w:b/>
          <w:bCs/>
          <w:sz w:val="24"/>
          <w:szCs w:val="24"/>
          <w:u w:val="single"/>
        </w:rPr>
        <w:t xml:space="preserve">. </w:t>
      </w:r>
      <w:r w:rsidR="00F60FEC" w:rsidRPr="00852493">
        <w:rPr>
          <w:rFonts w:ascii="Times New Roman" w:hAnsi="Times New Roman" w:cs="Times New Roman"/>
          <w:b/>
          <w:bCs/>
          <w:sz w:val="24"/>
          <w:szCs w:val="24"/>
          <w:u w:val="single"/>
        </w:rPr>
        <w:t>Način pripremanja ponude po partijama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F60FEC"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F60FEC" w:rsidRDefault="00F60FEC" w:rsidP="00F60FEC">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F60FEC" w:rsidRPr="00852493" w:rsidRDefault="009B12D8" w:rsidP="00F60FEC">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3</w:t>
      </w:r>
      <w:r w:rsidR="00F60FEC">
        <w:rPr>
          <w:rFonts w:ascii="Times New Roman" w:hAnsi="Times New Roman" w:cs="Times New Roman"/>
          <w:b/>
          <w:bCs/>
          <w:sz w:val="24"/>
          <w:szCs w:val="24"/>
          <w:u w:val="single"/>
        </w:rPr>
        <w:t xml:space="preserve">. </w:t>
      </w:r>
      <w:r w:rsidR="00F60FEC" w:rsidRPr="00852493">
        <w:rPr>
          <w:rFonts w:ascii="Times New Roman" w:hAnsi="Times New Roman" w:cs="Times New Roman"/>
          <w:b/>
          <w:bCs/>
          <w:sz w:val="24"/>
          <w:szCs w:val="24"/>
          <w:u w:val="single"/>
        </w:rPr>
        <w:t xml:space="preserve">Način pripremanja zajedničke ponude </w:t>
      </w:r>
    </w:p>
    <w:p w:rsidR="00F60FEC"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lastRenderedPageBreak/>
        <w:t xml:space="preserve">Ponuđač koji je samostalno podnio ponudu ne može istovremeno da učestvuje u zajedničkoj ponudi ili kao podizvođač, odnosno podugovarač drugog ponuđača.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p>
    <w:p w:rsidR="00F60FEC" w:rsidRPr="00852493" w:rsidRDefault="009B12D8" w:rsidP="00F60FEC">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4</w:t>
      </w:r>
      <w:r w:rsidR="00F60FEC">
        <w:rPr>
          <w:rFonts w:ascii="Times New Roman" w:hAnsi="Times New Roman" w:cs="Times New Roman"/>
          <w:b/>
          <w:bCs/>
          <w:sz w:val="24"/>
          <w:szCs w:val="24"/>
          <w:u w:val="single"/>
        </w:rPr>
        <w:t xml:space="preserve">. </w:t>
      </w:r>
      <w:r w:rsidR="00F60FEC" w:rsidRPr="00852493">
        <w:rPr>
          <w:rFonts w:ascii="Times New Roman" w:hAnsi="Times New Roman" w:cs="Times New Roman"/>
          <w:b/>
          <w:bCs/>
          <w:sz w:val="24"/>
          <w:szCs w:val="24"/>
          <w:u w:val="single"/>
        </w:rPr>
        <w:t xml:space="preserve">Način pripremanja ponude sa </w:t>
      </w:r>
      <w:r w:rsidR="00F60FEC">
        <w:rPr>
          <w:rFonts w:ascii="Times New Roman" w:hAnsi="Times New Roman" w:cs="Times New Roman"/>
          <w:b/>
          <w:bCs/>
          <w:sz w:val="24"/>
          <w:szCs w:val="24"/>
          <w:u w:val="single"/>
        </w:rPr>
        <w:t>podugovaračem</w:t>
      </w:r>
      <w:r w:rsidR="00F60FEC" w:rsidRPr="00852493">
        <w:rPr>
          <w:rFonts w:ascii="Times New Roman" w:hAnsi="Times New Roman" w:cs="Times New Roman"/>
          <w:b/>
          <w:bCs/>
          <w:sz w:val="24"/>
          <w:szCs w:val="24"/>
          <w:u w:val="single"/>
        </w:rPr>
        <w:t>/podizvođačem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F60FEC" w:rsidRPr="00852493" w:rsidRDefault="00F60FEC" w:rsidP="00F60FEC">
      <w:pPr>
        <w:autoSpaceDE w:val="0"/>
        <w:autoSpaceDN w:val="0"/>
        <w:adjustRightInd w:val="0"/>
        <w:spacing w:after="0" w:line="240" w:lineRule="auto"/>
        <w:jc w:val="both"/>
        <w:rPr>
          <w:rFonts w:ascii="Times New Roman" w:hAnsi="Times New Roman" w:cs="Times New Roman"/>
          <w:b/>
          <w:bCs/>
          <w:sz w:val="24"/>
          <w:szCs w:val="24"/>
        </w:rPr>
      </w:pPr>
    </w:p>
    <w:p w:rsidR="00F60FEC" w:rsidRPr="00852493" w:rsidRDefault="009B12D8" w:rsidP="00F60FE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5</w:t>
      </w:r>
      <w:r w:rsidR="00F60FEC">
        <w:rPr>
          <w:rFonts w:ascii="Times New Roman" w:hAnsi="Times New Roman" w:cs="Times New Roman"/>
          <w:b/>
          <w:bCs/>
          <w:sz w:val="24"/>
          <w:szCs w:val="24"/>
          <w:u w:val="single"/>
        </w:rPr>
        <w:t xml:space="preserve">. </w:t>
      </w:r>
      <w:r w:rsidR="00F60FEC" w:rsidRPr="00852493">
        <w:rPr>
          <w:rFonts w:ascii="Times New Roman" w:hAnsi="Times New Roman" w:cs="Times New Roman"/>
          <w:b/>
          <w:bCs/>
          <w:sz w:val="24"/>
          <w:szCs w:val="24"/>
          <w:u w:val="single"/>
        </w:rPr>
        <w:t xml:space="preserve">Sukob interesa kod pripremanja zajedničke ponude i ponude sa </w:t>
      </w:r>
      <w:r w:rsidR="00F60FEC">
        <w:rPr>
          <w:rFonts w:ascii="Times New Roman" w:hAnsi="Times New Roman" w:cs="Times New Roman"/>
          <w:b/>
          <w:bCs/>
          <w:sz w:val="24"/>
          <w:szCs w:val="24"/>
          <w:u w:val="single"/>
        </w:rPr>
        <w:t xml:space="preserve">podugovaračem </w:t>
      </w:r>
      <w:r w:rsidR="00F60FEC" w:rsidRPr="00852493">
        <w:rPr>
          <w:rFonts w:ascii="Times New Roman" w:hAnsi="Times New Roman" w:cs="Times New Roman"/>
          <w:b/>
          <w:bCs/>
          <w:sz w:val="24"/>
          <w:szCs w:val="24"/>
          <w:u w:val="single"/>
        </w:rPr>
        <w:t xml:space="preserve"> / podizvođačem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p>
    <w:p w:rsidR="00F60FEC" w:rsidRPr="00852493" w:rsidRDefault="009B12D8"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6</w:t>
      </w:r>
      <w:r w:rsidR="00F60FEC">
        <w:rPr>
          <w:rFonts w:ascii="Times New Roman" w:hAnsi="Times New Roman" w:cs="Times New Roman"/>
          <w:b/>
          <w:bCs/>
          <w:color w:val="000000"/>
          <w:sz w:val="24"/>
          <w:szCs w:val="24"/>
          <w:u w:val="single"/>
        </w:rPr>
        <w:t xml:space="preserve">. </w:t>
      </w:r>
      <w:r w:rsidR="00F60FEC"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sidR="00F60FEC">
        <w:rPr>
          <w:rFonts w:ascii="Times New Roman" w:hAnsi="Times New Roman" w:cs="Times New Roman"/>
          <w:b/>
          <w:bCs/>
          <w:color w:val="000000"/>
          <w:sz w:val="24"/>
          <w:szCs w:val="24"/>
          <w:u w:val="single"/>
        </w:rPr>
        <w:t>robni</w:t>
      </w:r>
      <w:r w:rsidR="00F60FEC"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F60FEC"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F60FEC" w:rsidRPr="00852493" w:rsidRDefault="009B12D8" w:rsidP="00F60FE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7</w:t>
      </w:r>
      <w:r w:rsidR="00F60FEC">
        <w:rPr>
          <w:rFonts w:ascii="Times New Roman" w:hAnsi="Times New Roman" w:cs="Times New Roman"/>
          <w:b/>
          <w:bCs/>
          <w:color w:val="000000"/>
          <w:sz w:val="24"/>
          <w:szCs w:val="24"/>
          <w:u w:val="single"/>
        </w:rPr>
        <w:t xml:space="preserve">. </w:t>
      </w:r>
      <w:r w:rsidR="00F60FEC" w:rsidRPr="00852493">
        <w:rPr>
          <w:rFonts w:ascii="Times New Roman" w:hAnsi="Times New Roman" w:cs="Times New Roman"/>
          <w:b/>
          <w:bCs/>
          <w:color w:val="000000"/>
          <w:sz w:val="24"/>
          <w:szCs w:val="24"/>
          <w:u w:val="single"/>
        </w:rPr>
        <w:t>Oblik i način dostavljanja dokaza o ispunjenosti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Dokazi o ispunjenosti uslova za učešće u postupku javne nabavke i drugi dokazi traženi tenderskom dokumentacijom, mogu se dostaviti u originalu, ovjerenoj kopiji, neovjerenoj kopiji ili u elektronskoj formi.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F60FEC" w:rsidRDefault="00F60FEC" w:rsidP="00F60FEC">
      <w:pPr>
        <w:spacing w:after="0" w:line="240" w:lineRule="auto"/>
        <w:ind w:firstLine="567"/>
        <w:jc w:val="both"/>
        <w:rPr>
          <w:rFonts w:ascii="Times New Roman" w:hAnsi="Times New Roman" w:cs="Times New Roman"/>
          <w:b/>
          <w:bCs/>
          <w:sz w:val="24"/>
          <w:szCs w:val="24"/>
          <w:u w:val="single"/>
          <w:lang w:val="sr-Latn-CS"/>
        </w:rPr>
      </w:pPr>
    </w:p>
    <w:p w:rsidR="00F60FEC" w:rsidRPr="00852493" w:rsidRDefault="009B12D8" w:rsidP="00F60FEC">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8</w:t>
      </w:r>
      <w:r w:rsidR="00F60FEC">
        <w:rPr>
          <w:rFonts w:ascii="Times New Roman" w:hAnsi="Times New Roman" w:cs="Times New Roman"/>
          <w:b/>
          <w:bCs/>
          <w:sz w:val="24"/>
          <w:szCs w:val="24"/>
          <w:u w:val="single"/>
          <w:lang w:val="sr-Latn-CS"/>
        </w:rPr>
        <w:t xml:space="preserve">. </w:t>
      </w:r>
      <w:r w:rsidR="00F60FEC" w:rsidRPr="00852493">
        <w:rPr>
          <w:rFonts w:ascii="Times New Roman" w:hAnsi="Times New Roman" w:cs="Times New Roman"/>
          <w:b/>
          <w:bCs/>
          <w:sz w:val="24"/>
          <w:szCs w:val="24"/>
          <w:u w:val="single"/>
          <w:lang w:val="sr-Latn-CS"/>
        </w:rPr>
        <w:t xml:space="preserve">Dokazivanje uslova od strane podnosilaca zajedničke ponude </w:t>
      </w:r>
    </w:p>
    <w:p w:rsidR="00F60FEC" w:rsidRPr="00852493" w:rsidRDefault="00F60FEC" w:rsidP="00F60FEC">
      <w:pPr>
        <w:spacing w:after="0" w:line="240" w:lineRule="auto"/>
        <w:ind w:firstLine="567"/>
        <w:jc w:val="both"/>
        <w:rPr>
          <w:rFonts w:ascii="Times New Roman" w:hAnsi="Times New Roman" w:cs="Times New Roman"/>
          <w:b/>
          <w:bCs/>
          <w:sz w:val="24"/>
          <w:szCs w:val="24"/>
          <w:lang w:val="sr-Latn-CS"/>
        </w:rPr>
      </w:pP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F60FEC" w:rsidRPr="00852493" w:rsidRDefault="00F60FEC" w:rsidP="00F60FEC">
      <w:pPr>
        <w:spacing w:after="0" w:line="240" w:lineRule="auto"/>
        <w:ind w:firstLine="567"/>
        <w:jc w:val="both"/>
        <w:rPr>
          <w:rFonts w:ascii="Times New Roman" w:hAnsi="Times New Roman" w:cs="Times New Roman"/>
          <w:b/>
          <w:bCs/>
          <w:color w:val="FF0000"/>
          <w:sz w:val="24"/>
          <w:szCs w:val="24"/>
          <w:lang w:val="sr-Latn-CS"/>
        </w:rPr>
      </w:pPr>
    </w:p>
    <w:p w:rsidR="00F60FEC" w:rsidRPr="00852493" w:rsidRDefault="009B12D8" w:rsidP="00F60FEC">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9</w:t>
      </w:r>
      <w:r w:rsidR="00F60FEC">
        <w:rPr>
          <w:rFonts w:ascii="Times New Roman" w:hAnsi="Times New Roman" w:cs="Times New Roman"/>
          <w:b/>
          <w:bCs/>
          <w:sz w:val="24"/>
          <w:szCs w:val="24"/>
          <w:u w:val="single"/>
          <w:lang w:val="sr-Latn-CS"/>
        </w:rPr>
        <w:t xml:space="preserve">. </w:t>
      </w:r>
      <w:r w:rsidR="00F60FEC" w:rsidRPr="00852493">
        <w:rPr>
          <w:rFonts w:ascii="Times New Roman" w:hAnsi="Times New Roman" w:cs="Times New Roman"/>
          <w:b/>
          <w:bCs/>
          <w:sz w:val="24"/>
          <w:szCs w:val="24"/>
          <w:u w:val="single"/>
          <w:lang w:val="sr-Latn-CS"/>
        </w:rPr>
        <w:t>Dokazivanje uslova preko podugovarača/podizvođača i drugog pravnog i fizičkog lica</w:t>
      </w:r>
    </w:p>
    <w:p w:rsidR="00F60FEC" w:rsidRPr="00852493" w:rsidRDefault="00F60FEC" w:rsidP="00F60FE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F60FEC" w:rsidRDefault="00F60FEC" w:rsidP="00F60FE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9B12D8" w:rsidRPr="00852493" w:rsidRDefault="009B12D8" w:rsidP="00F60FEC">
      <w:pPr>
        <w:spacing w:after="0" w:line="240" w:lineRule="auto"/>
        <w:ind w:firstLine="567"/>
        <w:jc w:val="both"/>
        <w:rPr>
          <w:rFonts w:ascii="Times New Roman" w:hAnsi="Times New Roman" w:cs="Times New Roman"/>
          <w:sz w:val="24"/>
          <w:szCs w:val="24"/>
          <w:lang w:val="sr-Latn-CS"/>
        </w:rPr>
      </w:pPr>
    </w:p>
    <w:p w:rsidR="00F60FEC" w:rsidRPr="00371360" w:rsidRDefault="00F60FEC" w:rsidP="00F60FEC">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0</w:t>
      </w:r>
      <w:r>
        <w:rPr>
          <w:rFonts w:ascii="Times New Roman" w:hAnsi="Times New Roman" w:cs="Times New Roman"/>
          <w:b/>
          <w:bCs/>
          <w:color w:val="000000"/>
          <w:sz w:val="24"/>
          <w:szCs w:val="24"/>
          <w:u w:val="single"/>
        </w:rPr>
        <w:t xml:space="preserve">. </w:t>
      </w:r>
      <w:r w:rsidRPr="00371360">
        <w:rPr>
          <w:rFonts w:ascii="Times New Roman" w:hAnsi="Times New Roman" w:cs="Times New Roman"/>
          <w:b/>
          <w:bCs/>
          <w:color w:val="000000"/>
          <w:sz w:val="24"/>
          <w:szCs w:val="24"/>
          <w:u w:val="single"/>
        </w:rPr>
        <w:t>Sredstva finansijskog obezbjeđenja - garancije</w:t>
      </w:r>
    </w:p>
    <w:p w:rsidR="00F60FEC" w:rsidRPr="00852493" w:rsidRDefault="00F60FEC" w:rsidP="00F60FEC">
      <w:pPr>
        <w:spacing w:after="0" w:line="240" w:lineRule="auto"/>
        <w:ind w:firstLine="567"/>
        <w:jc w:val="both"/>
        <w:rPr>
          <w:rFonts w:ascii="Times New Roman" w:hAnsi="Times New Roman" w:cs="Times New Roman"/>
          <w:b/>
          <w:bCs/>
          <w:sz w:val="24"/>
          <w:szCs w:val="24"/>
          <w:u w:val="single"/>
          <w:lang w:val="sr-Latn-CS"/>
        </w:rPr>
      </w:pPr>
    </w:p>
    <w:p w:rsidR="00F60FEC" w:rsidRPr="00CD21C5" w:rsidRDefault="00F60FEC" w:rsidP="00F60FEC">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1</w:t>
      </w:r>
      <w:r w:rsidR="009B12D8">
        <w:rPr>
          <w:rFonts w:ascii="Times New Roman" w:hAnsi="Times New Roman" w:cs="Times New Roman"/>
          <w:b/>
          <w:bCs/>
          <w:sz w:val="24"/>
          <w:szCs w:val="24"/>
          <w:u w:val="single"/>
          <w:lang w:val="sr-Latn-CS"/>
        </w:rPr>
        <w:t>0</w:t>
      </w:r>
      <w:r w:rsidRPr="00CD21C5">
        <w:rPr>
          <w:rFonts w:ascii="Times New Roman" w:hAnsi="Times New Roman" w:cs="Times New Roman"/>
          <w:b/>
          <w:bCs/>
          <w:sz w:val="24"/>
          <w:szCs w:val="24"/>
          <w:u w:val="single"/>
          <w:lang w:val="sr-Latn-CS"/>
        </w:rPr>
        <w:t xml:space="preserve">.1 Način dostavljanja garancije ponude </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F60FEC"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0</w:t>
      </w:r>
      <w:r>
        <w:rPr>
          <w:rFonts w:ascii="Times New Roman" w:hAnsi="Times New Roman" w:cs="Times New Roman"/>
          <w:b/>
          <w:bCs/>
          <w:color w:val="000000"/>
          <w:sz w:val="24"/>
          <w:szCs w:val="24"/>
          <w:u w:val="single"/>
        </w:rPr>
        <w:t xml:space="preserve">.2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F60FEC" w:rsidRPr="00852493" w:rsidRDefault="00F60FEC" w:rsidP="00F60FE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F60FEC" w:rsidRPr="00852493" w:rsidRDefault="00F60FEC" w:rsidP="00F60FEC">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F60FEC" w:rsidRPr="00852493" w:rsidRDefault="00F60FEC" w:rsidP="00F60FEC">
      <w:pPr>
        <w:spacing w:after="0" w:line="240" w:lineRule="auto"/>
        <w:ind w:firstLine="567"/>
        <w:jc w:val="both"/>
        <w:rPr>
          <w:rFonts w:ascii="Times New Roman" w:hAnsi="Times New Roman" w:cs="Times New Roman"/>
          <w:sz w:val="24"/>
          <w:szCs w:val="24"/>
          <w:lang w:val="sr-Latn-CS"/>
        </w:rPr>
      </w:pPr>
    </w:p>
    <w:p w:rsidR="00F60FEC" w:rsidRPr="00852493" w:rsidRDefault="009B12D8" w:rsidP="00F60FE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11</w:t>
      </w:r>
      <w:r w:rsidR="00F60FEC">
        <w:rPr>
          <w:rFonts w:ascii="Times New Roman" w:hAnsi="Times New Roman" w:cs="Times New Roman"/>
          <w:b/>
          <w:bCs/>
          <w:sz w:val="24"/>
          <w:szCs w:val="24"/>
          <w:u w:val="single"/>
          <w:lang w:val="sr-Latn-CS"/>
        </w:rPr>
        <w:t xml:space="preserve">. </w:t>
      </w:r>
      <w:r w:rsidR="00F60FEC" w:rsidRPr="00852493">
        <w:rPr>
          <w:rFonts w:ascii="Times New Roman" w:hAnsi="Times New Roman" w:cs="Times New Roman"/>
          <w:b/>
          <w:bCs/>
          <w:sz w:val="24"/>
          <w:szCs w:val="24"/>
          <w:u w:val="single"/>
          <w:lang w:val="sr-Latn-CS"/>
        </w:rPr>
        <w:t>Način iskazivanja ponuđene cijene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2</w:t>
      </w:r>
      <w:r>
        <w:rPr>
          <w:rFonts w:ascii="Times New Roman" w:hAnsi="Times New Roman" w:cs="Times New Roman"/>
          <w:b/>
          <w:bCs/>
          <w:color w:val="000000"/>
          <w:sz w:val="24"/>
          <w:szCs w:val="24"/>
          <w:u w:val="single"/>
        </w:rPr>
        <w:t xml:space="preserve">. </w:t>
      </w:r>
      <w:r w:rsidRPr="00852493">
        <w:rPr>
          <w:rFonts w:ascii="Times New Roman" w:hAnsi="Times New Roman" w:cs="Times New Roman"/>
          <w:b/>
          <w:bCs/>
          <w:color w:val="000000"/>
          <w:sz w:val="24"/>
          <w:szCs w:val="24"/>
          <w:u w:val="single"/>
        </w:rPr>
        <w:t>Nacrt ugovora o javnoj nabavci i nacrt okvirnog sporazuma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F60FEC" w:rsidRPr="00852493" w:rsidRDefault="00F60FEC" w:rsidP="00F60FEC">
      <w:pPr>
        <w:autoSpaceDE w:val="0"/>
        <w:autoSpaceDN w:val="0"/>
        <w:adjustRightInd w:val="0"/>
        <w:spacing w:after="0" w:line="240" w:lineRule="auto"/>
        <w:jc w:val="both"/>
        <w:rPr>
          <w:rFonts w:ascii="Times New Roman" w:hAnsi="Times New Roman" w:cs="Times New Roman"/>
          <w:color w:val="000000"/>
          <w:sz w:val="24"/>
          <w:szCs w:val="24"/>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3</w:t>
      </w:r>
      <w:r>
        <w:rPr>
          <w:rFonts w:ascii="Times New Roman" w:hAnsi="Times New Roman" w:cs="Times New Roman"/>
          <w:b/>
          <w:bCs/>
          <w:color w:val="000000"/>
          <w:sz w:val="24"/>
          <w:szCs w:val="24"/>
          <w:u w:val="single"/>
        </w:rPr>
        <w:t xml:space="preserve">. </w:t>
      </w:r>
      <w:r w:rsidRPr="00852493">
        <w:rPr>
          <w:rFonts w:ascii="Times New Roman" w:hAnsi="Times New Roman" w:cs="Times New Roman"/>
          <w:b/>
          <w:bCs/>
          <w:color w:val="000000"/>
          <w:sz w:val="24"/>
          <w:szCs w:val="24"/>
          <w:u w:val="single"/>
        </w:rPr>
        <w:t>Blagovremenost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4</w:t>
      </w:r>
      <w:r>
        <w:rPr>
          <w:rFonts w:ascii="Times New Roman" w:hAnsi="Times New Roman" w:cs="Times New Roman"/>
          <w:b/>
          <w:bCs/>
          <w:color w:val="000000"/>
          <w:sz w:val="24"/>
          <w:szCs w:val="24"/>
          <w:u w:val="single"/>
        </w:rPr>
        <w:t xml:space="preserve">. </w:t>
      </w:r>
      <w:r w:rsidRPr="00852493">
        <w:rPr>
          <w:rFonts w:ascii="Times New Roman" w:hAnsi="Times New Roman" w:cs="Times New Roman"/>
          <w:b/>
          <w:bCs/>
          <w:color w:val="000000"/>
          <w:sz w:val="24"/>
          <w:szCs w:val="24"/>
          <w:u w:val="single"/>
        </w:rPr>
        <w:t>Period važenja ponude</w:t>
      </w:r>
    </w:p>
    <w:p w:rsidR="00F60FEC" w:rsidRPr="00852493" w:rsidRDefault="00F60FEC" w:rsidP="00F60FEC">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F60FEC" w:rsidRPr="00852493" w:rsidRDefault="00F60FEC" w:rsidP="00F60FEC">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5</w:t>
      </w:r>
      <w:r>
        <w:rPr>
          <w:rFonts w:ascii="Times New Roman" w:hAnsi="Times New Roman" w:cs="Times New Roman"/>
          <w:b/>
          <w:bCs/>
          <w:color w:val="000000"/>
          <w:sz w:val="24"/>
          <w:szCs w:val="24"/>
          <w:u w:val="single"/>
        </w:rPr>
        <w:t xml:space="preserve">. </w:t>
      </w:r>
      <w:r w:rsidRPr="00852493">
        <w:rPr>
          <w:rFonts w:ascii="Times New Roman" w:hAnsi="Times New Roman" w:cs="Times New Roman"/>
          <w:b/>
          <w:bCs/>
          <w:color w:val="000000"/>
          <w:sz w:val="24"/>
          <w:szCs w:val="24"/>
          <w:u w:val="single"/>
        </w:rPr>
        <w:t>Pojašnjenje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9B12D8">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60FEC" w:rsidRPr="00852493" w:rsidRDefault="00F60FEC" w:rsidP="00F60FEC">
      <w:pPr>
        <w:autoSpaceDE w:val="0"/>
        <w:autoSpaceDN w:val="0"/>
        <w:adjustRightInd w:val="0"/>
        <w:spacing w:after="0" w:line="240" w:lineRule="auto"/>
        <w:jc w:val="both"/>
        <w:rPr>
          <w:rFonts w:ascii="Times New Roman" w:hAnsi="Times New Roman" w:cs="Times New Roman"/>
          <w:color w:val="000000"/>
          <w:sz w:val="24"/>
          <w:szCs w:val="24"/>
        </w:rPr>
      </w:pPr>
    </w:p>
    <w:p w:rsidR="00F60FEC" w:rsidRPr="00BD1CF1" w:rsidRDefault="00F60FEC" w:rsidP="00F60FE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F60FEC" w:rsidRPr="00852493" w:rsidRDefault="00F60FEC" w:rsidP="00F60FEC">
      <w:pPr>
        <w:rPr>
          <w:rFonts w:ascii="Times New Roman" w:hAnsi="Times New Roman" w:cs="Times New Roman"/>
        </w:rPr>
      </w:pPr>
    </w:p>
    <w:p w:rsidR="00F60FEC" w:rsidRPr="00852493" w:rsidRDefault="00F60FEC" w:rsidP="00F60FEC">
      <w:pPr>
        <w:rPr>
          <w:rFonts w:ascii="Times New Roman" w:hAnsi="Times New Roman" w:cs="Times New Roman"/>
        </w:rPr>
      </w:pPr>
    </w:p>
    <w:p w:rsidR="00F60FEC" w:rsidRDefault="00F60FEC" w:rsidP="00F60FEC">
      <w:pPr>
        <w:rPr>
          <w:rFonts w:ascii="Times New Roman" w:hAnsi="Times New Roman" w:cs="Times New Roman"/>
        </w:rPr>
      </w:pPr>
    </w:p>
    <w:p w:rsidR="009B12D8" w:rsidRDefault="009B12D8" w:rsidP="00F60FEC">
      <w:pPr>
        <w:rPr>
          <w:rFonts w:ascii="Times New Roman" w:hAnsi="Times New Roman" w:cs="Times New Roman"/>
        </w:rPr>
      </w:pPr>
    </w:p>
    <w:p w:rsidR="009B12D8" w:rsidRDefault="009B12D8" w:rsidP="00F60FEC">
      <w:pPr>
        <w:rPr>
          <w:rFonts w:ascii="Times New Roman" w:hAnsi="Times New Roman" w:cs="Times New Roman"/>
        </w:rPr>
      </w:pPr>
    </w:p>
    <w:p w:rsidR="00F60FEC" w:rsidRPr="00852493" w:rsidRDefault="00F60FEC" w:rsidP="00F60FEC">
      <w:pPr>
        <w:rPr>
          <w:rFonts w:ascii="Times New Roman" w:hAnsi="Times New Roman" w:cs="Times New Roman"/>
        </w:rPr>
      </w:pPr>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8" w:name="_Toc416180153"/>
      <w:r w:rsidRPr="00852493">
        <w:rPr>
          <w:i w:val="0"/>
          <w:iCs w:val="0"/>
          <w:u w:val="none"/>
        </w:rPr>
        <w:lastRenderedPageBreak/>
        <w:t>OVLAŠĆENJE ZA ZASTUPANJE I UČESTVOVANJE U POSTUPKU JAVNOG OTVARANJA PONUDA</w:t>
      </w:r>
      <w:bookmarkEnd w:id="18"/>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F60FEC" w:rsidRPr="00852493" w:rsidRDefault="00F60FEC" w:rsidP="00F60FEC">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highlight w:val="yellow"/>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p>
    <w:p w:rsidR="00F60FEC" w:rsidRPr="00852493" w:rsidRDefault="00F60FEC" w:rsidP="00F60FEC">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F60FEC" w:rsidRPr="00852493" w:rsidRDefault="00F60FEC" w:rsidP="00F60FEC">
      <w:pPr>
        <w:tabs>
          <w:tab w:val="left" w:pos="1950"/>
        </w:tabs>
        <w:spacing w:after="0" w:line="240" w:lineRule="auto"/>
        <w:jc w:val="right"/>
        <w:rPr>
          <w:rFonts w:ascii="Times New Roman" w:hAnsi="Times New Roman" w:cs="Times New Roman"/>
          <w:b/>
          <w:bCs/>
          <w:sz w:val="24"/>
          <w:szCs w:val="24"/>
        </w:rPr>
      </w:pPr>
    </w:p>
    <w:p w:rsidR="00F60FEC" w:rsidRPr="00852493" w:rsidRDefault="00F60FEC" w:rsidP="00F60FEC">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F60FEC" w:rsidRPr="00852493" w:rsidRDefault="00F60FEC" w:rsidP="00F60FEC">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F60FEC" w:rsidRPr="00852493" w:rsidRDefault="00F60FEC" w:rsidP="00F60FEC">
      <w:pPr>
        <w:spacing w:after="0" w:line="240" w:lineRule="auto"/>
        <w:ind w:firstLine="567"/>
        <w:jc w:val="right"/>
        <w:rPr>
          <w:rFonts w:ascii="Times New Roman" w:hAnsi="Times New Roman" w:cs="Times New Roman"/>
          <w:sz w:val="24"/>
          <w:szCs w:val="24"/>
        </w:rPr>
      </w:pPr>
    </w:p>
    <w:p w:rsidR="00F60FEC" w:rsidRPr="00852493" w:rsidRDefault="00F60FEC" w:rsidP="00F60FEC">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F60FEC" w:rsidRPr="00852493" w:rsidRDefault="00F60FEC" w:rsidP="00F60FEC">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F60FEC" w:rsidRPr="00852493" w:rsidRDefault="00F60FEC" w:rsidP="00F60FEC">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F60FEC" w:rsidRPr="00852493" w:rsidRDefault="00F60FEC" w:rsidP="00F60FEC">
      <w:pPr>
        <w:tabs>
          <w:tab w:val="left" w:pos="1950"/>
        </w:tabs>
        <w:jc w:val="both"/>
        <w:rPr>
          <w:rFonts w:ascii="Times New Roman" w:hAnsi="Times New Roman" w:cs="Times New Roman"/>
          <w:b/>
          <w:bCs/>
          <w:color w:val="000000"/>
          <w:sz w:val="28"/>
          <w:szCs w:val="28"/>
        </w:rPr>
      </w:pPr>
    </w:p>
    <w:p w:rsidR="00F60FEC" w:rsidRPr="00852493" w:rsidRDefault="00F60FEC" w:rsidP="00F60FEC">
      <w:pPr>
        <w:rPr>
          <w:rFonts w:ascii="Times New Roman" w:hAnsi="Times New Roman" w:cs="Times New Roman"/>
        </w:rPr>
      </w:pPr>
    </w:p>
    <w:p w:rsidR="00F60FEC" w:rsidRPr="00852493" w:rsidRDefault="00F60FEC" w:rsidP="00F60FEC">
      <w:pPr>
        <w:rPr>
          <w:rFonts w:ascii="Times New Roman" w:eastAsia="PMingLiU" w:hAnsi="Times New Roman"/>
          <w:b/>
          <w:bCs/>
          <w:sz w:val="28"/>
          <w:szCs w:val="28"/>
        </w:rPr>
      </w:pPr>
      <w:bookmarkStart w:id="19" w:name="_Toc416180154"/>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Pr>
          <w:i w:val="0"/>
          <w:iCs w:val="0"/>
          <w:u w:val="none"/>
        </w:rPr>
        <w:t>UPUTSTVO</w:t>
      </w:r>
      <w:r w:rsidRPr="00852493">
        <w:rPr>
          <w:i w:val="0"/>
          <w:iCs w:val="0"/>
          <w:u w:val="none"/>
        </w:rPr>
        <w:t xml:space="preserve"> O PRAVNOM SREDSTVU</w:t>
      </w:r>
      <w:bookmarkEnd w:id="19"/>
    </w:p>
    <w:p w:rsidR="00F60FEC" w:rsidRPr="00852493" w:rsidRDefault="00F60FEC" w:rsidP="00F60FEC">
      <w:pPr>
        <w:tabs>
          <w:tab w:val="left" w:pos="5760"/>
        </w:tabs>
        <w:jc w:val="center"/>
        <w:rPr>
          <w:rFonts w:ascii="Times New Roman" w:hAnsi="Times New Roman" w:cs="Times New Roman"/>
          <w:color w:val="000000"/>
        </w:rPr>
      </w:pPr>
    </w:p>
    <w:p w:rsidR="00F60FEC" w:rsidRPr="00CD21C5" w:rsidRDefault="00F60FEC" w:rsidP="00F60FEC">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p>
    <w:p w:rsidR="00F60FEC" w:rsidRPr="00CD21C5" w:rsidRDefault="00F60FEC" w:rsidP="00F60FEC">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F60FEC" w:rsidRPr="00CD21C5" w:rsidRDefault="00F60FEC" w:rsidP="00F60FEC">
      <w:pPr>
        <w:tabs>
          <w:tab w:val="left" w:pos="5760"/>
        </w:tabs>
        <w:spacing w:after="0"/>
        <w:ind w:firstLine="567"/>
        <w:jc w:val="both"/>
        <w:rPr>
          <w:rFonts w:ascii="Times New Roman" w:hAnsi="Times New Roman" w:cs="Times New Roman"/>
          <w:sz w:val="24"/>
          <w:szCs w:val="24"/>
        </w:rPr>
      </w:pPr>
    </w:p>
    <w:p w:rsidR="00F60FEC" w:rsidRDefault="00F60FEC" w:rsidP="00F60FEC">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F60FEC" w:rsidRPr="007700CE" w:rsidRDefault="00F60FEC" w:rsidP="00F60FEC">
      <w:pPr>
        <w:tabs>
          <w:tab w:val="left" w:pos="5760"/>
        </w:tabs>
        <w:spacing w:after="0"/>
        <w:ind w:firstLine="567"/>
        <w:jc w:val="both"/>
        <w:rPr>
          <w:rFonts w:ascii="Times New Roman" w:hAnsi="Times New Roman" w:cs="Times New Roman"/>
          <w:color w:val="000000"/>
          <w:sz w:val="24"/>
          <w:szCs w:val="24"/>
        </w:rPr>
      </w:pPr>
    </w:p>
    <w:p w:rsidR="00F60FEC" w:rsidRDefault="00F60FEC" w:rsidP="00F60FEC">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AD592E" w:rsidRDefault="00AD592E" w:rsidP="00F60FEC">
      <w:pPr>
        <w:tabs>
          <w:tab w:val="left" w:pos="5760"/>
        </w:tabs>
        <w:spacing w:after="0"/>
        <w:ind w:firstLine="567"/>
        <w:jc w:val="both"/>
        <w:rPr>
          <w:rFonts w:ascii="Times New Roman" w:hAnsi="Times New Roman" w:cs="Times New Roman"/>
          <w:color w:val="000000"/>
          <w:sz w:val="24"/>
          <w:szCs w:val="24"/>
        </w:rPr>
      </w:pPr>
    </w:p>
    <w:p w:rsidR="00AD592E" w:rsidRDefault="00AD592E" w:rsidP="00F60FEC">
      <w:pPr>
        <w:tabs>
          <w:tab w:val="left" w:pos="5760"/>
        </w:tabs>
        <w:spacing w:after="0"/>
        <w:ind w:firstLine="567"/>
        <w:jc w:val="both"/>
        <w:rPr>
          <w:rFonts w:ascii="Times New Roman" w:hAnsi="Times New Roman" w:cs="Times New Roman"/>
          <w:color w:val="000000"/>
          <w:sz w:val="24"/>
          <w:szCs w:val="24"/>
        </w:rPr>
      </w:pPr>
      <w:bookmarkStart w:id="20" w:name="_GoBack"/>
      <w:bookmarkEnd w:id="20"/>
    </w:p>
    <w:sectPr w:rsidR="00AD592E" w:rsidSect="00604BDD">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F83" w:rsidRDefault="00203F83" w:rsidP="0031211B">
      <w:pPr>
        <w:spacing w:after="0" w:line="240" w:lineRule="auto"/>
      </w:pPr>
      <w:r>
        <w:separator/>
      </w:r>
    </w:p>
  </w:endnote>
  <w:endnote w:type="continuationSeparator" w:id="0">
    <w:p w:rsidR="00203F83" w:rsidRDefault="00203F83" w:rsidP="00312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954628"/>
      <w:docPartObj>
        <w:docPartGallery w:val="Page Numbers (Bottom of Page)"/>
        <w:docPartUnique/>
      </w:docPartObj>
    </w:sdtPr>
    <w:sdtEndPr>
      <w:rPr>
        <w:color w:val="7F7F7F" w:themeColor="background1" w:themeShade="7F"/>
        <w:spacing w:val="60"/>
      </w:rPr>
    </w:sdtEndPr>
    <w:sdtContent>
      <w:p w:rsidR="00870FEB" w:rsidRDefault="00870FEB">
        <w:pPr>
          <w:pStyle w:val="Footer"/>
          <w:pBdr>
            <w:top w:val="single" w:sz="4" w:space="1" w:color="D9D9D9" w:themeColor="background1" w:themeShade="D9"/>
          </w:pBdr>
          <w:jc w:val="right"/>
        </w:pPr>
        <w:r>
          <w:fldChar w:fldCharType="begin"/>
        </w:r>
        <w:r>
          <w:instrText xml:space="preserve"> PAGE   \* MERGEFORMAT </w:instrText>
        </w:r>
        <w:r>
          <w:fldChar w:fldCharType="separate"/>
        </w:r>
        <w:r w:rsidR="004B09DB">
          <w:rPr>
            <w:noProof/>
          </w:rPr>
          <w:t>59</w:t>
        </w:r>
        <w:r>
          <w:rPr>
            <w:noProof/>
          </w:rPr>
          <w:fldChar w:fldCharType="end"/>
        </w:r>
        <w:r>
          <w:t xml:space="preserve"> | 59</w:t>
        </w:r>
      </w:p>
    </w:sdtContent>
  </w:sdt>
  <w:p w:rsidR="00870FEB" w:rsidRPr="000074F9" w:rsidRDefault="00870FEB" w:rsidP="00A05B45">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F83" w:rsidRDefault="00203F83" w:rsidP="0031211B">
      <w:pPr>
        <w:spacing w:after="0" w:line="240" w:lineRule="auto"/>
      </w:pPr>
      <w:r>
        <w:separator/>
      </w:r>
    </w:p>
  </w:footnote>
  <w:footnote w:type="continuationSeparator" w:id="0">
    <w:p w:rsidR="00203F83" w:rsidRDefault="00203F83" w:rsidP="0031211B">
      <w:pPr>
        <w:spacing w:after="0" w:line="240" w:lineRule="auto"/>
      </w:pPr>
      <w:r>
        <w:continuationSeparator/>
      </w:r>
    </w:p>
  </w:footnote>
  <w:footnote w:id="1">
    <w:p w:rsidR="00870FEB" w:rsidRDefault="00870FEB"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870FEB" w:rsidRDefault="00870FEB"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870FEB" w:rsidRDefault="00870FEB"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870FEB" w:rsidRPr="007E1F59" w:rsidRDefault="00870FEB"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70FEB" w:rsidRDefault="00870FEB" w:rsidP="0031211B">
      <w:pPr>
        <w:pStyle w:val="FootnoteText"/>
        <w:rPr>
          <w:rFonts w:cs="Times New Roman"/>
        </w:rPr>
      </w:pPr>
    </w:p>
  </w:footnote>
  <w:footnote w:id="5">
    <w:p w:rsidR="00870FEB" w:rsidRPr="007E1F59" w:rsidRDefault="00870FEB" w:rsidP="0031211B">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870FEB" w:rsidRDefault="00870FEB" w:rsidP="0031211B">
      <w:pPr>
        <w:pStyle w:val="FootnoteText"/>
        <w:jc w:val="both"/>
        <w:rPr>
          <w:rFonts w:cs="Times New Roman"/>
        </w:rPr>
      </w:pPr>
    </w:p>
  </w:footnote>
  <w:footnote w:id="6">
    <w:p w:rsidR="00870FEB" w:rsidRDefault="00870FEB" w:rsidP="0031211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870FEB" w:rsidRDefault="00870FEB" w:rsidP="0031211B">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870FEB" w:rsidRPr="007E1F59" w:rsidRDefault="00870FEB"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70FEB" w:rsidRDefault="00870FEB" w:rsidP="0031211B">
      <w:pPr>
        <w:pStyle w:val="FootnoteText"/>
        <w:rPr>
          <w:rFonts w:cs="Times New Roman"/>
        </w:rPr>
      </w:pPr>
    </w:p>
  </w:footnote>
  <w:footnote w:id="9">
    <w:p w:rsidR="00870FEB" w:rsidRPr="00EF3747" w:rsidRDefault="00870FEB" w:rsidP="0031211B">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870FEB" w:rsidRDefault="00870FEB" w:rsidP="0031211B">
      <w:pPr>
        <w:pStyle w:val="FootnoteText"/>
        <w:rPr>
          <w:rFonts w:cs="Times New Roman"/>
        </w:rPr>
      </w:pPr>
    </w:p>
  </w:footnote>
  <w:footnote w:id="10">
    <w:p w:rsidR="00870FEB" w:rsidRPr="007E1F59" w:rsidRDefault="00870FEB"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70FEB" w:rsidRDefault="00870FEB" w:rsidP="0031211B">
      <w:pPr>
        <w:pStyle w:val="FootnoteText"/>
        <w:rPr>
          <w:rFonts w:cs="Times New Roman"/>
        </w:rPr>
      </w:pPr>
    </w:p>
  </w:footnote>
  <w:footnote w:id="11">
    <w:p w:rsidR="00870FEB" w:rsidRPr="007F6785" w:rsidRDefault="00870FEB" w:rsidP="0031211B">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870FEB" w:rsidRDefault="00870FEB" w:rsidP="0031211B">
      <w:pPr>
        <w:pStyle w:val="FootnoteText"/>
        <w:jc w:val="both"/>
        <w:rPr>
          <w:rFonts w:cs="Times New Roman"/>
        </w:rPr>
      </w:pPr>
    </w:p>
  </w:footnote>
  <w:footnote w:id="12">
    <w:p w:rsidR="00870FEB" w:rsidRDefault="00870FEB" w:rsidP="0031211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870FEB" w:rsidRPr="00FA6401" w:rsidRDefault="00870FEB" w:rsidP="0031211B">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870FEB" w:rsidRDefault="00870FEB" w:rsidP="0031211B">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870FEB" w:rsidRDefault="00870FEB" w:rsidP="0031211B">
      <w:pPr>
        <w:pStyle w:val="FootnoteText"/>
        <w:rPr>
          <w:rFonts w:cs="Times New Roman"/>
        </w:rPr>
      </w:pPr>
    </w:p>
  </w:footnote>
  <w:footnote w:id="15">
    <w:p w:rsidR="00870FEB" w:rsidRDefault="00870FEB" w:rsidP="00F60FEC">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FEB" w:rsidRDefault="00870FEB">
    <w:pPr>
      <w:pStyle w:val="Header"/>
      <w:jc w:val="right"/>
      <w:rPr>
        <w:rFonts w:cs="Times New Roman"/>
      </w:rPr>
    </w:pPr>
  </w:p>
  <w:p w:rsidR="00870FEB" w:rsidRDefault="00870FEB">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389C"/>
    <w:multiLevelType w:val="hybridMultilevel"/>
    <w:tmpl w:val="E5822C56"/>
    <w:lvl w:ilvl="0" w:tplc="31F60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15:restartNumberingAfterBreak="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5" w15:restartNumberingAfterBreak="0">
    <w:nsid w:val="44F6617B"/>
    <w:multiLevelType w:val="hybridMultilevel"/>
    <w:tmpl w:val="30DA6250"/>
    <w:lvl w:ilvl="0" w:tplc="1940F2A4">
      <w:numFmt w:val="bullet"/>
      <w:lvlText w:val="-"/>
      <w:lvlJc w:val="left"/>
      <w:pPr>
        <w:ind w:left="720" w:hanging="720"/>
      </w:pPr>
      <w:rPr>
        <w:rFonts w:ascii="Times New Roman" w:eastAsiaTheme="minorEastAsia" w:hAnsi="Times New Roman"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6" w15:restartNumberingAfterBreak="0">
    <w:nsid w:val="47E00DA7"/>
    <w:multiLevelType w:val="hybridMultilevel"/>
    <w:tmpl w:val="025830E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15:restartNumberingAfterBreak="0">
    <w:nsid w:val="663305FC"/>
    <w:multiLevelType w:val="hybridMultilevel"/>
    <w:tmpl w:val="288E271C"/>
    <w:lvl w:ilvl="0" w:tplc="AC12C17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A5711E"/>
    <w:multiLevelType w:val="hybridMultilevel"/>
    <w:tmpl w:val="D696C820"/>
    <w:lvl w:ilvl="0" w:tplc="9550C464">
      <w:numFmt w:val="bullet"/>
      <w:lvlText w:val="-"/>
      <w:lvlJc w:val="left"/>
      <w:pPr>
        <w:ind w:left="720" w:hanging="360"/>
      </w:pPr>
      <w:rPr>
        <w:rFonts w:ascii="Times New Roman" w:eastAsia="Calibri" w:hAnsi="Times New Roman" w:cs="Times New Roman" w:hint="default"/>
        <w:color w:val="000000"/>
        <w:sz w:val="22"/>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1"/>
  </w:num>
  <w:num w:numId="3">
    <w:abstractNumId w:val="3"/>
  </w:num>
  <w:num w:numId="4">
    <w:abstractNumId w:val="4"/>
  </w:num>
  <w:num w:numId="5">
    <w:abstractNumId w:val="9"/>
  </w:num>
  <w:num w:numId="6">
    <w:abstractNumId w:val="7"/>
  </w:num>
  <w:num w:numId="7">
    <w:abstractNumId w:val="8"/>
  </w:num>
  <w:num w:numId="8">
    <w:abstractNumId w:val="0"/>
  </w:num>
  <w:num w:numId="9">
    <w:abstractNumId w:val="6"/>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1211B"/>
    <w:rsid w:val="00012D39"/>
    <w:rsid w:val="000155D3"/>
    <w:rsid w:val="00017171"/>
    <w:rsid w:val="0002517C"/>
    <w:rsid w:val="00037259"/>
    <w:rsid w:val="00037C61"/>
    <w:rsid w:val="00040DB8"/>
    <w:rsid w:val="000458C2"/>
    <w:rsid w:val="00053992"/>
    <w:rsid w:val="00053DE7"/>
    <w:rsid w:val="00054909"/>
    <w:rsid w:val="00057A8F"/>
    <w:rsid w:val="00075FFB"/>
    <w:rsid w:val="00085893"/>
    <w:rsid w:val="000864E7"/>
    <w:rsid w:val="000935B0"/>
    <w:rsid w:val="0009799A"/>
    <w:rsid w:val="000A3D18"/>
    <w:rsid w:val="000A57B2"/>
    <w:rsid w:val="000B5259"/>
    <w:rsid w:val="000B6FD8"/>
    <w:rsid w:val="000C1440"/>
    <w:rsid w:val="000C2F07"/>
    <w:rsid w:val="000C60D3"/>
    <w:rsid w:val="000C6C7B"/>
    <w:rsid w:val="000D7BF1"/>
    <w:rsid w:val="000D7D99"/>
    <w:rsid w:val="000E07B0"/>
    <w:rsid w:val="000E0A2C"/>
    <w:rsid w:val="000E548B"/>
    <w:rsid w:val="000F644B"/>
    <w:rsid w:val="00114622"/>
    <w:rsid w:val="001175A4"/>
    <w:rsid w:val="00122DC3"/>
    <w:rsid w:val="00122DCD"/>
    <w:rsid w:val="00123E77"/>
    <w:rsid w:val="001254A6"/>
    <w:rsid w:val="00125622"/>
    <w:rsid w:val="00127F09"/>
    <w:rsid w:val="001344DA"/>
    <w:rsid w:val="00136302"/>
    <w:rsid w:val="00140E51"/>
    <w:rsid w:val="00143742"/>
    <w:rsid w:val="001454F7"/>
    <w:rsid w:val="0015639E"/>
    <w:rsid w:val="001609C7"/>
    <w:rsid w:val="0017716E"/>
    <w:rsid w:val="00180DF8"/>
    <w:rsid w:val="00181CC2"/>
    <w:rsid w:val="001852C2"/>
    <w:rsid w:val="00190230"/>
    <w:rsid w:val="00193A74"/>
    <w:rsid w:val="001B0A9D"/>
    <w:rsid w:val="001C175E"/>
    <w:rsid w:val="001C47D1"/>
    <w:rsid w:val="001C4C78"/>
    <w:rsid w:val="001D04D4"/>
    <w:rsid w:val="001D0A1C"/>
    <w:rsid w:val="001D1BD1"/>
    <w:rsid w:val="001D34DD"/>
    <w:rsid w:val="001D4A7C"/>
    <w:rsid w:val="001E3E49"/>
    <w:rsid w:val="001F11D9"/>
    <w:rsid w:val="001F2E41"/>
    <w:rsid w:val="00203F83"/>
    <w:rsid w:val="0021774B"/>
    <w:rsid w:val="00221ADF"/>
    <w:rsid w:val="00226AF0"/>
    <w:rsid w:val="00233A80"/>
    <w:rsid w:val="002447EB"/>
    <w:rsid w:val="0024799D"/>
    <w:rsid w:val="00251695"/>
    <w:rsid w:val="00260BD0"/>
    <w:rsid w:val="002718C9"/>
    <w:rsid w:val="0028752E"/>
    <w:rsid w:val="002924EE"/>
    <w:rsid w:val="002A2650"/>
    <w:rsid w:val="002A3A0E"/>
    <w:rsid w:val="002B5F83"/>
    <w:rsid w:val="002C3D28"/>
    <w:rsid w:val="002D02B8"/>
    <w:rsid w:val="002D0329"/>
    <w:rsid w:val="002D11F2"/>
    <w:rsid w:val="002D503F"/>
    <w:rsid w:val="002D6A39"/>
    <w:rsid w:val="002E48D4"/>
    <w:rsid w:val="002E57F5"/>
    <w:rsid w:val="00300BC3"/>
    <w:rsid w:val="00303FD0"/>
    <w:rsid w:val="0031211B"/>
    <w:rsid w:val="003130E6"/>
    <w:rsid w:val="00315975"/>
    <w:rsid w:val="00321164"/>
    <w:rsid w:val="003450EE"/>
    <w:rsid w:val="003453B0"/>
    <w:rsid w:val="00345535"/>
    <w:rsid w:val="00361A3B"/>
    <w:rsid w:val="00370F56"/>
    <w:rsid w:val="003A0F8C"/>
    <w:rsid w:val="003A11BA"/>
    <w:rsid w:val="003A490B"/>
    <w:rsid w:val="003A4AA9"/>
    <w:rsid w:val="003B2678"/>
    <w:rsid w:val="003C745D"/>
    <w:rsid w:val="003D5505"/>
    <w:rsid w:val="003E3944"/>
    <w:rsid w:val="003F2F35"/>
    <w:rsid w:val="003F4657"/>
    <w:rsid w:val="00402AF4"/>
    <w:rsid w:val="00403A36"/>
    <w:rsid w:val="00411F4A"/>
    <w:rsid w:val="00415F27"/>
    <w:rsid w:val="00420F1F"/>
    <w:rsid w:val="00437855"/>
    <w:rsid w:val="004406E4"/>
    <w:rsid w:val="0044083C"/>
    <w:rsid w:val="004460D0"/>
    <w:rsid w:val="004475CA"/>
    <w:rsid w:val="00450AA8"/>
    <w:rsid w:val="00452354"/>
    <w:rsid w:val="004556F8"/>
    <w:rsid w:val="00456720"/>
    <w:rsid w:val="00456A1F"/>
    <w:rsid w:val="00460575"/>
    <w:rsid w:val="00464586"/>
    <w:rsid w:val="00472332"/>
    <w:rsid w:val="00480045"/>
    <w:rsid w:val="0048469F"/>
    <w:rsid w:val="0049035D"/>
    <w:rsid w:val="00490DCE"/>
    <w:rsid w:val="00493442"/>
    <w:rsid w:val="00494418"/>
    <w:rsid w:val="00496430"/>
    <w:rsid w:val="004A07D1"/>
    <w:rsid w:val="004A0C5C"/>
    <w:rsid w:val="004B09CA"/>
    <w:rsid w:val="004B09DB"/>
    <w:rsid w:val="004C2FFD"/>
    <w:rsid w:val="004C5C9B"/>
    <w:rsid w:val="004E26A5"/>
    <w:rsid w:val="004E644B"/>
    <w:rsid w:val="005034B1"/>
    <w:rsid w:val="005112D8"/>
    <w:rsid w:val="00517881"/>
    <w:rsid w:val="005262EC"/>
    <w:rsid w:val="00537215"/>
    <w:rsid w:val="00537C0F"/>
    <w:rsid w:val="00541E9A"/>
    <w:rsid w:val="00562025"/>
    <w:rsid w:val="00573324"/>
    <w:rsid w:val="005770C9"/>
    <w:rsid w:val="00584F7E"/>
    <w:rsid w:val="005879BF"/>
    <w:rsid w:val="00587BA4"/>
    <w:rsid w:val="005910A7"/>
    <w:rsid w:val="00591714"/>
    <w:rsid w:val="00595D9A"/>
    <w:rsid w:val="005975BA"/>
    <w:rsid w:val="005A73E8"/>
    <w:rsid w:val="005D1B25"/>
    <w:rsid w:val="005F7792"/>
    <w:rsid w:val="00600B4F"/>
    <w:rsid w:val="00604BDD"/>
    <w:rsid w:val="00606B35"/>
    <w:rsid w:val="006111CB"/>
    <w:rsid w:val="00613D9E"/>
    <w:rsid w:val="00622531"/>
    <w:rsid w:val="006257BD"/>
    <w:rsid w:val="00630FBE"/>
    <w:rsid w:val="00632E2B"/>
    <w:rsid w:val="00633645"/>
    <w:rsid w:val="00635D98"/>
    <w:rsid w:val="0063711B"/>
    <w:rsid w:val="0064153F"/>
    <w:rsid w:val="00641CB6"/>
    <w:rsid w:val="0064715D"/>
    <w:rsid w:val="0064781D"/>
    <w:rsid w:val="00657ABF"/>
    <w:rsid w:val="006640E2"/>
    <w:rsid w:val="0067477F"/>
    <w:rsid w:val="00680BDE"/>
    <w:rsid w:val="00686BF4"/>
    <w:rsid w:val="006A2146"/>
    <w:rsid w:val="006B0244"/>
    <w:rsid w:val="006B07A3"/>
    <w:rsid w:val="006B2C68"/>
    <w:rsid w:val="006C37E2"/>
    <w:rsid w:val="006C53EA"/>
    <w:rsid w:val="006D1FDB"/>
    <w:rsid w:val="006D69D3"/>
    <w:rsid w:val="006D79CF"/>
    <w:rsid w:val="006E1ACC"/>
    <w:rsid w:val="006E47BB"/>
    <w:rsid w:val="006E5F4B"/>
    <w:rsid w:val="006F2A2C"/>
    <w:rsid w:val="007005C3"/>
    <w:rsid w:val="007126C7"/>
    <w:rsid w:val="007132A6"/>
    <w:rsid w:val="007256E4"/>
    <w:rsid w:val="00732690"/>
    <w:rsid w:val="0073611E"/>
    <w:rsid w:val="007440A1"/>
    <w:rsid w:val="00750755"/>
    <w:rsid w:val="0075138D"/>
    <w:rsid w:val="007549BA"/>
    <w:rsid w:val="00761E8F"/>
    <w:rsid w:val="0076652C"/>
    <w:rsid w:val="00780BCF"/>
    <w:rsid w:val="0078122A"/>
    <w:rsid w:val="00783593"/>
    <w:rsid w:val="00790350"/>
    <w:rsid w:val="0079083C"/>
    <w:rsid w:val="0079241C"/>
    <w:rsid w:val="007A7661"/>
    <w:rsid w:val="007C0DA1"/>
    <w:rsid w:val="007C2332"/>
    <w:rsid w:val="007D6871"/>
    <w:rsid w:val="007E42A9"/>
    <w:rsid w:val="007F1061"/>
    <w:rsid w:val="007F26CB"/>
    <w:rsid w:val="007F547F"/>
    <w:rsid w:val="008035A1"/>
    <w:rsid w:val="008046A2"/>
    <w:rsid w:val="00811153"/>
    <w:rsid w:val="008414A1"/>
    <w:rsid w:val="008653DE"/>
    <w:rsid w:val="00870FEB"/>
    <w:rsid w:val="008A386B"/>
    <w:rsid w:val="008C37B5"/>
    <w:rsid w:val="008C62F7"/>
    <w:rsid w:val="008D0A29"/>
    <w:rsid w:val="008D6000"/>
    <w:rsid w:val="008E07DF"/>
    <w:rsid w:val="008E0D93"/>
    <w:rsid w:val="008E7BD1"/>
    <w:rsid w:val="00905659"/>
    <w:rsid w:val="00905F15"/>
    <w:rsid w:val="00911342"/>
    <w:rsid w:val="00912016"/>
    <w:rsid w:val="009131C2"/>
    <w:rsid w:val="0092001B"/>
    <w:rsid w:val="009214EC"/>
    <w:rsid w:val="00926879"/>
    <w:rsid w:val="00942BE7"/>
    <w:rsid w:val="009975B4"/>
    <w:rsid w:val="009A1691"/>
    <w:rsid w:val="009B12D8"/>
    <w:rsid w:val="009B20FC"/>
    <w:rsid w:val="009C4EFC"/>
    <w:rsid w:val="009D3E0B"/>
    <w:rsid w:val="009D42FD"/>
    <w:rsid w:val="009D7477"/>
    <w:rsid w:val="009E170C"/>
    <w:rsid w:val="009F24EE"/>
    <w:rsid w:val="009F2D04"/>
    <w:rsid w:val="00A01FC1"/>
    <w:rsid w:val="00A05B45"/>
    <w:rsid w:val="00A0627D"/>
    <w:rsid w:val="00A115F0"/>
    <w:rsid w:val="00A36181"/>
    <w:rsid w:val="00A502FC"/>
    <w:rsid w:val="00A523B5"/>
    <w:rsid w:val="00A544B2"/>
    <w:rsid w:val="00A56356"/>
    <w:rsid w:val="00A56A06"/>
    <w:rsid w:val="00A56EE8"/>
    <w:rsid w:val="00A5767A"/>
    <w:rsid w:val="00A711C2"/>
    <w:rsid w:val="00A8669E"/>
    <w:rsid w:val="00A86E92"/>
    <w:rsid w:val="00A9794E"/>
    <w:rsid w:val="00AB4622"/>
    <w:rsid w:val="00AB5B43"/>
    <w:rsid w:val="00AB5D4C"/>
    <w:rsid w:val="00AC0C20"/>
    <w:rsid w:val="00AD06EA"/>
    <w:rsid w:val="00AD592E"/>
    <w:rsid w:val="00AD64E5"/>
    <w:rsid w:val="00AE22CB"/>
    <w:rsid w:val="00AE659F"/>
    <w:rsid w:val="00B0351D"/>
    <w:rsid w:val="00B15DB5"/>
    <w:rsid w:val="00B31642"/>
    <w:rsid w:val="00B4099B"/>
    <w:rsid w:val="00B67E59"/>
    <w:rsid w:val="00B719AD"/>
    <w:rsid w:val="00B73E9E"/>
    <w:rsid w:val="00B74459"/>
    <w:rsid w:val="00B815A8"/>
    <w:rsid w:val="00B8343D"/>
    <w:rsid w:val="00B94EA0"/>
    <w:rsid w:val="00BA225F"/>
    <w:rsid w:val="00BB56EC"/>
    <w:rsid w:val="00BD0094"/>
    <w:rsid w:val="00BD59F3"/>
    <w:rsid w:val="00BD7736"/>
    <w:rsid w:val="00BE642F"/>
    <w:rsid w:val="00BF1030"/>
    <w:rsid w:val="00C06D4B"/>
    <w:rsid w:val="00C238C0"/>
    <w:rsid w:val="00C42EB4"/>
    <w:rsid w:val="00C46476"/>
    <w:rsid w:val="00C531EB"/>
    <w:rsid w:val="00C55312"/>
    <w:rsid w:val="00C6463C"/>
    <w:rsid w:val="00C6502D"/>
    <w:rsid w:val="00C66087"/>
    <w:rsid w:val="00C8054C"/>
    <w:rsid w:val="00C86417"/>
    <w:rsid w:val="00C92A1E"/>
    <w:rsid w:val="00CA6F77"/>
    <w:rsid w:val="00CB2E88"/>
    <w:rsid w:val="00CB2EC6"/>
    <w:rsid w:val="00CB59D6"/>
    <w:rsid w:val="00CD0A20"/>
    <w:rsid w:val="00CD1B29"/>
    <w:rsid w:val="00CE76ED"/>
    <w:rsid w:val="00D028A8"/>
    <w:rsid w:val="00D051BE"/>
    <w:rsid w:val="00D07434"/>
    <w:rsid w:val="00D11415"/>
    <w:rsid w:val="00D30918"/>
    <w:rsid w:val="00D32625"/>
    <w:rsid w:val="00D373CC"/>
    <w:rsid w:val="00D42C0E"/>
    <w:rsid w:val="00D50565"/>
    <w:rsid w:val="00D57329"/>
    <w:rsid w:val="00D66AF8"/>
    <w:rsid w:val="00D9283E"/>
    <w:rsid w:val="00DA7E51"/>
    <w:rsid w:val="00DB4012"/>
    <w:rsid w:val="00DB6EA3"/>
    <w:rsid w:val="00DC7F1D"/>
    <w:rsid w:val="00DF0F45"/>
    <w:rsid w:val="00DF1C6D"/>
    <w:rsid w:val="00DF2D11"/>
    <w:rsid w:val="00DF2D7D"/>
    <w:rsid w:val="00DF3570"/>
    <w:rsid w:val="00E0238E"/>
    <w:rsid w:val="00E0516B"/>
    <w:rsid w:val="00E073C4"/>
    <w:rsid w:val="00E10E6F"/>
    <w:rsid w:val="00E13D09"/>
    <w:rsid w:val="00E32E89"/>
    <w:rsid w:val="00E344F5"/>
    <w:rsid w:val="00E808CF"/>
    <w:rsid w:val="00E836BD"/>
    <w:rsid w:val="00E911BC"/>
    <w:rsid w:val="00E9555C"/>
    <w:rsid w:val="00E9634B"/>
    <w:rsid w:val="00EA0C8D"/>
    <w:rsid w:val="00EA1A7F"/>
    <w:rsid w:val="00EA480E"/>
    <w:rsid w:val="00EB64F2"/>
    <w:rsid w:val="00EC7BAB"/>
    <w:rsid w:val="00ED025D"/>
    <w:rsid w:val="00EE1749"/>
    <w:rsid w:val="00EE5D21"/>
    <w:rsid w:val="00EF0D6B"/>
    <w:rsid w:val="00EF1955"/>
    <w:rsid w:val="00F0287D"/>
    <w:rsid w:val="00F035A2"/>
    <w:rsid w:val="00F1655B"/>
    <w:rsid w:val="00F1669E"/>
    <w:rsid w:val="00F36A93"/>
    <w:rsid w:val="00F36BF2"/>
    <w:rsid w:val="00F4292C"/>
    <w:rsid w:val="00F47C6A"/>
    <w:rsid w:val="00F507FF"/>
    <w:rsid w:val="00F56223"/>
    <w:rsid w:val="00F60FEC"/>
    <w:rsid w:val="00F717BE"/>
    <w:rsid w:val="00F762D3"/>
    <w:rsid w:val="00F77D29"/>
    <w:rsid w:val="00F80ABF"/>
    <w:rsid w:val="00F8753E"/>
    <w:rsid w:val="00F92819"/>
    <w:rsid w:val="00FA4C58"/>
    <w:rsid w:val="00FB2C9A"/>
    <w:rsid w:val="00FC1AC0"/>
    <w:rsid w:val="00FC69E1"/>
    <w:rsid w:val="00FE5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919957-AA83-49AA-BB5E-AE7A0E32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BDD"/>
  </w:style>
  <w:style w:type="paragraph" w:styleId="Heading1">
    <w:name w:val="heading 1"/>
    <w:aliases w:val="Heading 1."/>
    <w:basedOn w:val="Normal"/>
    <w:next w:val="Normal"/>
    <w:link w:val="Heading1Char"/>
    <w:uiPriority w:val="99"/>
    <w:qFormat/>
    <w:rsid w:val="0031211B"/>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31211B"/>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31211B"/>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31211B"/>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31211B"/>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31211B"/>
    <w:rPr>
      <w:rFonts w:ascii="Cambria" w:eastAsia="Times New Roman" w:hAnsi="Cambria" w:cs="Cambria"/>
      <w:b/>
      <w:bCs/>
      <w:color w:val="4F81BD"/>
      <w:sz w:val="24"/>
      <w:szCs w:val="24"/>
      <w:lang w:eastAsia="zh-TW"/>
    </w:rPr>
  </w:style>
  <w:style w:type="paragraph" w:styleId="NoSpacing">
    <w:name w:val="No Spacing"/>
    <w:uiPriority w:val="1"/>
    <w:qFormat/>
    <w:rsid w:val="0031211B"/>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31211B"/>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31211B"/>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31211B"/>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31211B"/>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31211B"/>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31211B"/>
    <w:rPr>
      <w:rFonts w:ascii="Tahoma" w:eastAsia="PMingLiU" w:hAnsi="Tahoma" w:cs="Tahoma"/>
      <w:sz w:val="16"/>
      <w:szCs w:val="16"/>
      <w:lang w:eastAsia="zh-TW"/>
    </w:rPr>
  </w:style>
  <w:style w:type="paragraph" w:customStyle="1" w:styleId="8podpodnas">
    <w:name w:val="8podpodnas"/>
    <w:basedOn w:val="Normal"/>
    <w:uiPriority w:val="99"/>
    <w:rsid w:val="0031211B"/>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rsid w:val="0031211B"/>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rsid w:val="0031211B"/>
    <w:rPr>
      <w:rFonts w:ascii="Times New Roman" w:eastAsia="PMingLiU" w:hAnsi="Times New Roman" w:cs="Times New Roman"/>
      <w:lang w:val="en-GB"/>
    </w:rPr>
  </w:style>
  <w:style w:type="paragraph" w:styleId="PlainText">
    <w:name w:val="Plain Text"/>
    <w:basedOn w:val="Normal"/>
    <w:link w:val="PlainTextChar"/>
    <w:uiPriority w:val="99"/>
    <w:rsid w:val="0031211B"/>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31211B"/>
    <w:rPr>
      <w:rFonts w:ascii="Courier New" w:eastAsia="PMingLiU" w:hAnsi="Courier New" w:cs="Courier New"/>
      <w:sz w:val="20"/>
      <w:szCs w:val="20"/>
      <w:lang w:val="fr-FR"/>
    </w:rPr>
  </w:style>
  <w:style w:type="character" w:customStyle="1" w:styleId="CommentTextChar">
    <w:name w:val="Comment Text Char"/>
    <w:uiPriority w:val="99"/>
    <w:semiHidden/>
    <w:locked/>
    <w:rsid w:val="0031211B"/>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31211B"/>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31211B"/>
    <w:rPr>
      <w:rFonts w:ascii="Calibri" w:eastAsia="PMingLiU" w:hAnsi="Calibri" w:cs="Calibri"/>
      <w:sz w:val="20"/>
      <w:szCs w:val="20"/>
      <w:lang w:eastAsia="zh-TW"/>
    </w:rPr>
  </w:style>
  <w:style w:type="character" w:customStyle="1" w:styleId="CommentSubjectChar">
    <w:name w:val="Comment Subject Char"/>
    <w:uiPriority w:val="99"/>
    <w:semiHidden/>
    <w:locked/>
    <w:rsid w:val="0031211B"/>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31211B"/>
    <w:rPr>
      <w:b/>
      <w:bCs/>
    </w:rPr>
  </w:style>
  <w:style w:type="character" w:customStyle="1" w:styleId="CommentSubjectChar1">
    <w:name w:val="Comment Subject Char1"/>
    <w:basedOn w:val="CommentTextChar1"/>
    <w:link w:val="CommentSubject"/>
    <w:uiPriority w:val="99"/>
    <w:semiHidden/>
    <w:rsid w:val="0031211B"/>
    <w:rPr>
      <w:rFonts w:ascii="Calibri" w:eastAsia="PMingLiU" w:hAnsi="Calibri" w:cs="Calibri"/>
      <w:b/>
      <w:bCs/>
      <w:sz w:val="20"/>
      <w:szCs w:val="20"/>
      <w:lang w:eastAsia="zh-TW"/>
    </w:rPr>
  </w:style>
  <w:style w:type="paragraph" w:customStyle="1" w:styleId="4clan">
    <w:name w:val="4clan"/>
    <w:basedOn w:val="Normal"/>
    <w:uiPriority w:val="99"/>
    <w:rsid w:val="0031211B"/>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31211B"/>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sid w:val="0031211B"/>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31211B"/>
    <w:rPr>
      <w:vertAlign w:val="superscript"/>
    </w:rPr>
  </w:style>
  <w:style w:type="character" w:customStyle="1" w:styleId="EndnoteTextChar">
    <w:name w:val="Endnote Text Char"/>
    <w:uiPriority w:val="99"/>
    <w:semiHidden/>
    <w:locked/>
    <w:rsid w:val="0031211B"/>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31211B"/>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31211B"/>
    <w:rPr>
      <w:rFonts w:ascii="Calibri" w:eastAsia="PMingLiU" w:hAnsi="Calibri" w:cs="Calibri"/>
      <w:sz w:val="20"/>
      <w:szCs w:val="20"/>
      <w:lang w:eastAsia="zh-TW"/>
    </w:rPr>
  </w:style>
  <w:style w:type="paragraph" w:styleId="Title">
    <w:name w:val="Title"/>
    <w:basedOn w:val="Normal"/>
    <w:next w:val="Normal"/>
    <w:link w:val="TitleChar"/>
    <w:uiPriority w:val="99"/>
    <w:qFormat/>
    <w:rsid w:val="0031211B"/>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31211B"/>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31211B"/>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31211B"/>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31211B"/>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31211B"/>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31211B"/>
    <w:rPr>
      <w:i/>
      <w:iCs/>
      <w:color w:val="808080"/>
    </w:rPr>
  </w:style>
  <w:style w:type="paragraph" w:styleId="TOCHeading">
    <w:name w:val="TOC Heading"/>
    <w:basedOn w:val="Heading1"/>
    <w:next w:val="Normal"/>
    <w:uiPriority w:val="99"/>
    <w:qFormat/>
    <w:rsid w:val="0031211B"/>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31211B"/>
    <w:pPr>
      <w:spacing w:after="100"/>
    </w:pPr>
    <w:rPr>
      <w:rFonts w:ascii="Calibri" w:eastAsia="PMingLiU" w:hAnsi="Calibri" w:cs="Calibri"/>
      <w:lang w:eastAsia="zh-TW"/>
    </w:rPr>
  </w:style>
  <w:style w:type="character" w:styleId="Hyperlink">
    <w:name w:val="Hyperlink"/>
    <w:basedOn w:val="DefaultParagraphFont"/>
    <w:uiPriority w:val="99"/>
    <w:rsid w:val="0031211B"/>
    <w:rPr>
      <w:color w:val="0000FF"/>
      <w:u w:val="single"/>
    </w:rPr>
  </w:style>
  <w:style w:type="character" w:styleId="SubtleReference">
    <w:name w:val="Subtle Reference"/>
    <w:basedOn w:val="DefaultParagraphFont"/>
    <w:uiPriority w:val="99"/>
    <w:qFormat/>
    <w:rsid w:val="0031211B"/>
    <w:rPr>
      <w:smallCaps/>
      <w:color w:val="auto"/>
      <w:u w:val="single"/>
    </w:rPr>
  </w:style>
  <w:style w:type="paragraph" w:styleId="TOC2">
    <w:name w:val="toc 2"/>
    <w:basedOn w:val="Normal"/>
    <w:next w:val="Normal"/>
    <w:autoRedefine/>
    <w:uiPriority w:val="99"/>
    <w:semiHidden/>
    <w:rsid w:val="0031211B"/>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31211B"/>
    <w:pPr>
      <w:spacing w:after="100"/>
      <w:ind w:left="440"/>
    </w:pPr>
    <w:rPr>
      <w:rFonts w:ascii="Calibri" w:eastAsia="PMingLiU" w:hAnsi="Calibri" w:cs="Calibri"/>
      <w:lang w:eastAsia="zh-TW"/>
    </w:rPr>
  </w:style>
  <w:style w:type="paragraph" w:styleId="Header">
    <w:name w:val="header"/>
    <w:basedOn w:val="Normal"/>
    <w:link w:val="HeaderChar"/>
    <w:uiPriority w:val="99"/>
    <w:rsid w:val="0031211B"/>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31211B"/>
    <w:rPr>
      <w:rFonts w:ascii="Calibri" w:eastAsia="PMingLiU" w:hAnsi="Calibri" w:cs="Calibri"/>
      <w:lang w:eastAsia="zh-TW"/>
    </w:rPr>
  </w:style>
  <w:style w:type="paragraph" w:styleId="Footer">
    <w:name w:val="footer"/>
    <w:basedOn w:val="Normal"/>
    <w:link w:val="FooterChar"/>
    <w:uiPriority w:val="99"/>
    <w:rsid w:val="0031211B"/>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31211B"/>
    <w:rPr>
      <w:rFonts w:ascii="Calibri" w:eastAsia="PMingLiU" w:hAnsi="Calibri" w:cs="Calibri"/>
      <w:lang w:eastAsia="zh-TW"/>
    </w:rPr>
  </w:style>
  <w:style w:type="character" w:styleId="CommentReference">
    <w:name w:val="annotation reference"/>
    <w:basedOn w:val="DefaultParagraphFont"/>
    <w:uiPriority w:val="99"/>
    <w:semiHidden/>
    <w:rsid w:val="0031211B"/>
    <w:rPr>
      <w:sz w:val="16"/>
      <w:szCs w:val="16"/>
    </w:rPr>
  </w:style>
  <w:style w:type="character" w:styleId="EndnoteReference">
    <w:name w:val="endnote reference"/>
    <w:basedOn w:val="DefaultParagraphFont"/>
    <w:uiPriority w:val="99"/>
    <w:semiHidden/>
    <w:rsid w:val="0031211B"/>
    <w:rPr>
      <w:vertAlign w:val="superscript"/>
    </w:rPr>
  </w:style>
  <w:style w:type="character" w:customStyle="1" w:styleId="apple-converted-space">
    <w:name w:val="apple-converted-space"/>
    <w:basedOn w:val="DefaultParagraphFont"/>
    <w:uiPriority w:val="99"/>
    <w:rsid w:val="0031211B"/>
  </w:style>
  <w:style w:type="paragraph" w:styleId="TOC4">
    <w:name w:val="toc 4"/>
    <w:basedOn w:val="Normal"/>
    <w:next w:val="Normal"/>
    <w:autoRedefine/>
    <w:uiPriority w:val="99"/>
    <w:semiHidden/>
    <w:rsid w:val="0031211B"/>
    <w:pPr>
      <w:spacing w:after="100"/>
      <w:ind w:left="660"/>
    </w:pPr>
    <w:rPr>
      <w:rFonts w:ascii="Calibri" w:eastAsia="Times New Roman" w:hAnsi="Calibri" w:cs="Calibri"/>
    </w:rPr>
  </w:style>
  <w:style w:type="paragraph" w:styleId="TOC5">
    <w:name w:val="toc 5"/>
    <w:basedOn w:val="Normal"/>
    <w:next w:val="Normal"/>
    <w:autoRedefine/>
    <w:uiPriority w:val="99"/>
    <w:semiHidden/>
    <w:rsid w:val="0031211B"/>
    <w:pPr>
      <w:spacing w:after="100"/>
      <w:ind w:left="880"/>
    </w:pPr>
    <w:rPr>
      <w:rFonts w:ascii="Calibri" w:eastAsia="Times New Roman" w:hAnsi="Calibri" w:cs="Calibri"/>
    </w:rPr>
  </w:style>
  <w:style w:type="paragraph" w:styleId="TOC6">
    <w:name w:val="toc 6"/>
    <w:basedOn w:val="Normal"/>
    <w:next w:val="Normal"/>
    <w:autoRedefine/>
    <w:uiPriority w:val="99"/>
    <w:semiHidden/>
    <w:rsid w:val="0031211B"/>
    <w:pPr>
      <w:spacing w:after="100"/>
      <w:ind w:left="1100"/>
    </w:pPr>
    <w:rPr>
      <w:rFonts w:ascii="Calibri" w:eastAsia="Times New Roman" w:hAnsi="Calibri" w:cs="Calibri"/>
    </w:rPr>
  </w:style>
  <w:style w:type="paragraph" w:styleId="TOC7">
    <w:name w:val="toc 7"/>
    <w:basedOn w:val="Normal"/>
    <w:next w:val="Normal"/>
    <w:autoRedefine/>
    <w:uiPriority w:val="99"/>
    <w:semiHidden/>
    <w:rsid w:val="0031211B"/>
    <w:pPr>
      <w:spacing w:after="100"/>
      <w:ind w:left="1320"/>
    </w:pPr>
    <w:rPr>
      <w:rFonts w:ascii="Calibri" w:eastAsia="Times New Roman" w:hAnsi="Calibri" w:cs="Calibri"/>
    </w:rPr>
  </w:style>
  <w:style w:type="paragraph" w:styleId="TOC8">
    <w:name w:val="toc 8"/>
    <w:basedOn w:val="Normal"/>
    <w:next w:val="Normal"/>
    <w:autoRedefine/>
    <w:uiPriority w:val="99"/>
    <w:semiHidden/>
    <w:rsid w:val="0031211B"/>
    <w:pPr>
      <w:spacing w:after="100"/>
      <w:ind w:left="1540"/>
    </w:pPr>
    <w:rPr>
      <w:rFonts w:ascii="Calibri" w:eastAsia="Times New Roman" w:hAnsi="Calibri" w:cs="Calibri"/>
    </w:rPr>
  </w:style>
  <w:style w:type="paragraph" w:styleId="TOC9">
    <w:name w:val="toc 9"/>
    <w:basedOn w:val="Normal"/>
    <w:next w:val="Normal"/>
    <w:autoRedefine/>
    <w:uiPriority w:val="99"/>
    <w:semiHidden/>
    <w:rsid w:val="0031211B"/>
    <w:pPr>
      <w:spacing w:after="100"/>
      <w:ind w:left="1760"/>
    </w:pPr>
    <w:rPr>
      <w:rFonts w:ascii="Calibri" w:eastAsia="Times New Roman" w:hAnsi="Calibri" w:cs="Calibri"/>
    </w:rPr>
  </w:style>
  <w:style w:type="character" w:styleId="Strong">
    <w:name w:val="Strong"/>
    <w:basedOn w:val="DefaultParagraphFont"/>
    <w:qFormat/>
    <w:rsid w:val="001609C7"/>
    <w:rPr>
      <w:b/>
      <w:bCs/>
    </w:rPr>
  </w:style>
  <w:style w:type="paragraph" w:styleId="BodyText2">
    <w:name w:val="Body Text 2"/>
    <w:basedOn w:val="Normal"/>
    <w:link w:val="BodyText2Char"/>
    <w:rsid w:val="007F26CB"/>
    <w:pPr>
      <w:spacing w:after="120" w:line="480" w:lineRule="auto"/>
    </w:pPr>
    <w:rPr>
      <w:rFonts w:ascii="Calibri" w:eastAsia="Calibri" w:hAnsi="Calibri" w:cs="Calibri"/>
    </w:rPr>
  </w:style>
  <w:style w:type="character" w:customStyle="1" w:styleId="BodyText2Char">
    <w:name w:val="Body Text 2 Char"/>
    <w:basedOn w:val="DefaultParagraphFont"/>
    <w:link w:val="BodyText2"/>
    <w:rsid w:val="007F26CB"/>
    <w:rPr>
      <w:rFonts w:ascii="Calibri" w:eastAsia="Calibri" w:hAnsi="Calibri" w:cs="Calibri"/>
    </w:rPr>
  </w:style>
  <w:style w:type="paragraph" w:styleId="BodyText3">
    <w:name w:val="Body Text 3"/>
    <w:basedOn w:val="Normal"/>
    <w:link w:val="BodyText3Char"/>
    <w:rsid w:val="007F26CB"/>
    <w:pPr>
      <w:spacing w:after="120"/>
    </w:pPr>
    <w:rPr>
      <w:rFonts w:ascii="Calibri" w:eastAsia="Calibri" w:hAnsi="Calibri" w:cs="Calibri"/>
      <w:sz w:val="16"/>
      <w:szCs w:val="16"/>
    </w:rPr>
  </w:style>
  <w:style w:type="character" w:customStyle="1" w:styleId="BodyText3Char">
    <w:name w:val="Body Text 3 Char"/>
    <w:basedOn w:val="DefaultParagraphFont"/>
    <w:link w:val="BodyText3"/>
    <w:rsid w:val="007F26CB"/>
    <w:rPr>
      <w:rFonts w:ascii="Calibri" w:eastAsia="Calibri" w:hAnsi="Calibri" w:cs="Calibri"/>
      <w:sz w:val="16"/>
      <w:szCs w:val="16"/>
    </w:rPr>
  </w:style>
  <w:style w:type="paragraph" w:styleId="NormalWeb">
    <w:name w:val="Normal (Web)"/>
    <w:basedOn w:val="Normal"/>
    <w:rsid w:val="007F26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963687">
      <w:bodyDiv w:val="1"/>
      <w:marLeft w:val="0"/>
      <w:marRight w:val="0"/>
      <w:marTop w:val="0"/>
      <w:marBottom w:val="0"/>
      <w:divBdr>
        <w:top w:val="none" w:sz="0" w:space="0" w:color="auto"/>
        <w:left w:val="none" w:sz="0" w:space="0" w:color="auto"/>
        <w:bottom w:val="none" w:sz="0" w:space="0" w:color="auto"/>
        <w:right w:val="none" w:sz="0" w:space="0" w:color="auto"/>
      </w:divBdr>
    </w:div>
    <w:div w:id="994379934">
      <w:bodyDiv w:val="1"/>
      <w:marLeft w:val="0"/>
      <w:marRight w:val="0"/>
      <w:marTop w:val="0"/>
      <w:marBottom w:val="0"/>
      <w:divBdr>
        <w:top w:val="none" w:sz="0" w:space="0" w:color="auto"/>
        <w:left w:val="none" w:sz="0" w:space="0" w:color="auto"/>
        <w:bottom w:val="none" w:sz="0" w:space="0" w:color="auto"/>
        <w:right w:val="none" w:sz="0" w:space="0" w:color="auto"/>
      </w:divBdr>
    </w:div>
    <w:div w:id="1617836460">
      <w:bodyDiv w:val="1"/>
      <w:marLeft w:val="0"/>
      <w:marRight w:val="0"/>
      <w:marTop w:val="0"/>
      <w:marBottom w:val="0"/>
      <w:divBdr>
        <w:top w:val="none" w:sz="0" w:space="0" w:color="auto"/>
        <w:left w:val="none" w:sz="0" w:space="0" w:color="auto"/>
        <w:bottom w:val="none" w:sz="0" w:space="0" w:color="auto"/>
        <w:right w:val="none" w:sz="0" w:space="0" w:color="auto"/>
      </w:divBdr>
    </w:div>
    <w:div w:id="1836996473">
      <w:bodyDiv w:val="1"/>
      <w:marLeft w:val="0"/>
      <w:marRight w:val="0"/>
      <w:marTop w:val="0"/>
      <w:marBottom w:val="0"/>
      <w:divBdr>
        <w:top w:val="none" w:sz="0" w:space="0" w:color="auto"/>
        <w:left w:val="none" w:sz="0" w:space="0" w:color="auto"/>
        <w:bottom w:val="none" w:sz="0" w:space="0" w:color="auto"/>
        <w:right w:val="none" w:sz="0" w:space="0" w:color="auto"/>
      </w:divBdr>
    </w:div>
    <w:div w:id="200824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236F4-DDFE-47F2-809A-8371ABD9A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59</Pages>
  <Words>12407</Words>
  <Characters>70724</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Kunjic</dc:creator>
  <cp:lastModifiedBy>Mira Kunjic</cp:lastModifiedBy>
  <cp:revision>287</cp:revision>
  <cp:lastPrinted>2019-04-22T12:43:00Z</cp:lastPrinted>
  <dcterms:created xsi:type="dcterms:W3CDTF">2017-09-12T12:50:00Z</dcterms:created>
  <dcterms:modified xsi:type="dcterms:W3CDTF">2019-04-25T08:22:00Z</dcterms:modified>
</cp:coreProperties>
</file>