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250803">
        <w:rPr>
          <w:rFonts w:cs="Times New Roman"/>
          <w:b/>
        </w:rPr>
        <w:t>01-</w:t>
      </w:r>
      <w:r w:rsidR="00F536C1">
        <w:rPr>
          <w:rFonts w:cs="Times New Roman"/>
          <w:b/>
        </w:rPr>
        <w:t>3800/5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250803">
        <w:rPr>
          <w:rFonts w:cs="Times New Roman"/>
          <w:b/>
        </w:rPr>
        <w:t>:</w:t>
      </w:r>
      <w:r w:rsidR="00F536C1">
        <w:rPr>
          <w:rFonts w:cs="Times New Roman"/>
          <w:b/>
        </w:rPr>
        <w:t xml:space="preserve"> 28.12.2017.</w:t>
      </w:r>
      <w:r w:rsidR="00250803">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DE325C">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E5040F" w:rsidRDefault="00E5040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C416D2">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DE325C">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E5040F" w:rsidRDefault="00E5040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C416D2">
        <w:rPr>
          <w:rFonts w:cs="Times New Roman"/>
          <w:spacing w:val="-1"/>
        </w:rPr>
        <w:t>radovi</w:t>
      </w:r>
    </w:p>
    <w:p w:rsidR="00B94035" w:rsidRPr="000D7F92" w:rsidRDefault="00B94035">
      <w:pPr>
        <w:spacing w:before="1"/>
        <w:rPr>
          <w:rFonts w:ascii="Times New Roman" w:eastAsia="Times New Roman" w:hAnsi="Times New Roman" w:cs="Times New Roman"/>
          <w:sz w:val="24"/>
          <w:szCs w:val="24"/>
        </w:rPr>
      </w:pPr>
    </w:p>
    <w:p w:rsidR="00B94035" w:rsidRPr="000D7F92" w:rsidRDefault="00DE325C">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E5040F" w:rsidRDefault="00E5040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2E45B1" w:rsidRPr="00E62790" w:rsidRDefault="00E62790" w:rsidP="00072B26">
      <w:pPr>
        <w:ind w:left="360"/>
        <w:rPr>
          <w:rFonts w:ascii="Times New Roman" w:eastAsia="Calibri" w:hAnsi="Times New Roman" w:cs="Times New Roman"/>
          <w:sz w:val="24"/>
          <w:szCs w:val="24"/>
        </w:rPr>
      </w:pPr>
      <w:r w:rsidRPr="00E62790">
        <w:rPr>
          <w:rFonts w:ascii="Times New Roman" w:hAnsi="Times New Roman" w:cs="Times New Roman"/>
          <w:sz w:val="24"/>
          <w:szCs w:val="24"/>
        </w:rPr>
        <w:t xml:space="preserve">Ustupanje izvođenja radova na izgradnji vodovoda na seoskom području  </w:t>
      </w:r>
      <w:r w:rsidR="002E45B1" w:rsidRPr="00E62790">
        <w:rPr>
          <w:rFonts w:ascii="Times New Roman" w:hAnsi="Times New Roman" w:cs="Times New Roman"/>
          <w:sz w:val="24"/>
          <w:szCs w:val="24"/>
        </w:rPr>
        <w:t xml:space="preserve">  </w:t>
      </w: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94035" w:rsidRPr="00E62790" w:rsidRDefault="00F5369D" w:rsidP="00E62790">
      <w:pPr>
        <w:spacing w:before="4"/>
        <w:ind w:left="144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62790" w:rsidRPr="00E62790">
        <w:rPr>
          <w:rFonts w:ascii="Times New Roman" w:eastAsia="Times New Roman" w:hAnsi="Times New Roman" w:cs="Times New Roman"/>
          <w:sz w:val="24"/>
          <w:szCs w:val="24"/>
        </w:rPr>
        <w:t xml:space="preserve">44161200-8 Glavni vodovodi </w:t>
      </w:r>
      <w:r w:rsidR="00E62790" w:rsidRPr="00E62790">
        <w:rPr>
          <w:rFonts w:ascii="Times New Roman" w:eastAsia="Times New Roman" w:hAnsi="Times New Roman" w:cs="Times New Roman"/>
          <w:sz w:val="24"/>
          <w:szCs w:val="24"/>
        </w:rPr>
        <w:br/>
        <w:t xml:space="preserve">39370000-6 Vodovodne instalacije </w:t>
      </w:r>
      <w:r w:rsidR="00E62790" w:rsidRPr="00E62790">
        <w:rPr>
          <w:rFonts w:ascii="Times New Roman" w:eastAsia="Times New Roman" w:hAnsi="Times New Roman" w:cs="Times New Roman"/>
          <w:sz w:val="24"/>
          <w:szCs w:val="24"/>
        </w:rPr>
        <w:br/>
        <w:t>45332200-5 Postavljanje vodovodnih instalacija</w:t>
      </w:r>
    </w:p>
    <w:p w:rsidR="00B94035" w:rsidRPr="000D7F92" w:rsidRDefault="00DE325C">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E5040F" w:rsidRDefault="00E5040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2E45B1">
        <w:rPr>
          <w:rFonts w:cs="Times New Roman"/>
        </w:rPr>
        <w:t xml:space="preserve"> ukupno iznosi</w:t>
      </w:r>
      <w:r w:rsidR="00B717BC">
        <w:rPr>
          <w:rFonts w:cs="Times New Roman"/>
        </w:rPr>
        <w:t xml:space="preserve"> </w:t>
      </w:r>
      <w:r w:rsidR="00E62790">
        <w:rPr>
          <w:rFonts w:cs="Times New Roman"/>
        </w:rPr>
        <w:t>25</w:t>
      </w:r>
      <w:r w:rsidR="00E76CF8">
        <w:rPr>
          <w:rFonts w:cs="Times New Roman"/>
        </w:rPr>
        <w:t xml:space="preserve"> 000,00 </w:t>
      </w:r>
      <w:r w:rsidR="00B717BC">
        <w:rPr>
          <w:rFonts w:cs="Times New Roman"/>
        </w:rPr>
        <w:t xml:space="preserve"> </w:t>
      </w:r>
      <w:r w:rsidRPr="000D7F92">
        <w:rPr>
          <w:rFonts w:cs="Times New Roman"/>
        </w:rPr>
        <w:t>€</w:t>
      </w:r>
      <w:r w:rsidR="00B717BC">
        <w:rPr>
          <w:rFonts w:cs="Times New Roman"/>
        </w:rPr>
        <w:t>.</w:t>
      </w:r>
    </w:p>
    <w:p w:rsidR="002E45B1" w:rsidRDefault="002E45B1">
      <w:pPr>
        <w:pStyle w:val="BodyText"/>
        <w:tabs>
          <w:tab w:val="left" w:pos="6961"/>
        </w:tabs>
        <w:spacing w:before="69"/>
        <w:ind w:left="236"/>
        <w:rPr>
          <w:rFonts w:cs="Times New Roman"/>
        </w:rPr>
      </w:pPr>
    </w:p>
    <w:p w:rsidR="00B94035" w:rsidRPr="000D7F92" w:rsidRDefault="00DE325C">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E5040F" w:rsidRDefault="00E5040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915" w:type="dxa"/>
        <w:tblInd w:w="40" w:type="dxa"/>
        <w:tblLook w:val="04A0"/>
      </w:tblPr>
      <w:tblGrid>
        <w:gridCol w:w="54"/>
        <w:gridCol w:w="540"/>
        <w:gridCol w:w="3100"/>
        <w:gridCol w:w="3600"/>
        <w:gridCol w:w="607"/>
        <w:gridCol w:w="1007"/>
        <w:gridCol w:w="1007"/>
      </w:tblGrid>
      <w:tr w:rsidR="00E5040F" w:rsidRPr="00E5040F" w:rsidTr="00E5040F">
        <w:trPr>
          <w:gridBefore w:val="1"/>
          <w:gridAfter w:val="3"/>
          <w:wBefore w:w="54" w:type="dxa"/>
          <w:wAfter w:w="2621" w:type="dxa"/>
          <w:trHeight w:val="1260"/>
        </w:trPr>
        <w:tc>
          <w:tcPr>
            <w:tcW w:w="7240" w:type="dxa"/>
            <w:gridSpan w:val="3"/>
            <w:tcBorders>
              <w:top w:val="nil"/>
              <w:left w:val="nil"/>
              <w:bottom w:val="nil"/>
              <w:right w:val="nil"/>
            </w:tcBorders>
            <w:shd w:val="clear" w:color="auto" w:fill="auto"/>
            <w:vAlign w:val="bottom"/>
            <w:hideMark/>
          </w:tcPr>
          <w:p w:rsidR="000F1D88" w:rsidRDefault="00E5040F" w:rsidP="00384FAA">
            <w:pPr>
              <w:widowControl/>
              <w:jc w:val="center"/>
              <w:rPr>
                <w:rFonts w:ascii="Times New Roman" w:eastAsia="Times New Roman" w:hAnsi="Times New Roman" w:cs="Times New Roman"/>
                <w:color w:val="000000"/>
                <w:sz w:val="24"/>
                <w:szCs w:val="24"/>
              </w:rPr>
            </w:pPr>
            <w:r w:rsidRPr="000F1D88">
              <w:rPr>
                <w:rFonts w:ascii="Times New Roman" w:eastAsia="Times New Roman" w:hAnsi="Times New Roman" w:cs="Times New Roman"/>
                <w:color w:val="000000"/>
                <w:sz w:val="24"/>
                <w:szCs w:val="24"/>
              </w:rPr>
              <w:t xml:space="preserve">PREDMJER I PREDRAČUN RADOVA </w:t>
            </w:r>
          </w:p>
          <w:p w:rsidR="00E5040F" w:rsidRDefault="00E5040F" w:rsidP="000F1D88">
            <w:pPr>
              <w:widowControl/>
              <w:jc w:val="center"/>
              <w:rPr>
                <w:rFonts w:ascii="Times New Roman" w:eastAsia="Times New Roman" w:hAnsi="Times New Roman" w:cs="Times New Roman"/>
                <w:color w:val="000000"/>
                <w:sz w:val="24"/>
                <w:szCs w:val="24"/>
              </w:rPr>
            </w:pPr>
            <w:r w:rsidRPr="000F1D88">
              <w:rPr>
                <w:rFonts w:ascii="Times New Roman" w:eastAsia="Times New Roman" w:hAnsi="Times New Roman" w:cs="Times New Roman"/>
                <w:color w:val="000000"/>
                <w:sz w:val="24"/>
                <w:szCs w:val="24"/>
              </w:rPr>
              <w:t>NA REKONSTRUKCIJI VODOSNABDJEVANJA NASELJA ŽUKOVICA, PAVLOVIĆI I BRDA</w:t>
            </w:r>
            <w:r w:rsidR="000F1D88" w:rsidRPr="000F1D88">
              <w:rPr>
                <w:rFonts w:ascii="Times New Roman" w:eastAsia="Times New Roman" w:hAnsi="Times New Roman" w:cs="Times New Roman"/>
                <w:color w:val="000000"/>
                <w:sz w:val="24"/>
                <w:szCs w:val="24"/>
              </w:rPr>
              <w:t xml:space="preserve"> I VODOVOD U PETROVCU</w:t>
            </w:r>
          </w:p>
          <w:p w:rsidR="007718DD" w:rsidRPr="000F1D88" w:rsidRDefault="007718DD" w:rsidP="000F1D88">
            <w:pPr>
              <w:widowControl/>
              <w:jc w:val="center"/>
              <w:rPr>
                <w:rFonts w:ascii="Times New Roman" w:eastAsia="Times New Roman" w:hAnsi="Times New Roman" w:cs="Times New Roman"/>
                <w:color w:val="000000"/>
                <w:sz w:val="24"/>
                <w:szCs w:val="24"/>
              </w:rPr>
            </w:pPr>
          </w:p>
        </w:tc>
      </w:tr>
      <w:tr w:rsidR="005A4D10" w:rsidRPr="00FA2239" w:rsidTr="00E5040F">
        <w:tblPrEx>
          <w:tblCellMar>
            <w:left w:w="70" w:type="dxa"/>
            <w:right w:w="70" w:type="dxa"/>
          </w:tblCellMar>
          <w:tblLook w:val="00A0"/>
        </w:tblPrEx>
        <w:trPr>
          <w:trHeight w:val="389"/>
        </w:trPr>
        <w:tc>
          <w:tcPr>
            <w:tcW w:w="59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100" w:type="dxa"/>
            <w:tcBorders>
              <w:top w:val="single" w:sz="8" w:space="0" w:color="auto"/>
              <w:left w:val="nil"/>
              <w:bottom w:val="single" w:sz="8"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07"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1</w:t>
            </w:r>
          </w:p>
        </w:tc>
        <w:tc>
          <w:tcPr>
            <w:tcW w:w="3100" w:type="dxa"/>
            <w:tcBorders>
              <w:top w:val="nil"/>
              <w:left w:val="nil"/>
              <w:bottom w:val="single" w:sz="8"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REZERVOAR V = 20 m³</w:t>
            </w:r>
            <w:r w:rsidR="00384FAA" w:rsidRPr="00384FAA">
              <w:rPr>
                <w:rFonts w:ascii="Times New Roman" w:hAnsi="Times New Roman" w:cs="Times New Roman"/>
                <w:color w:val="000000"/>
                <w:sz w:val="24"/>
                <w:szCs w:val="24"/>
              </w:rPr>
              <w:t xml:space="preserve"> - PRIPREMNI I ZEMLJANI RADOVI</w:t>
            </w: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Iskolčavanje i čišćenje terena prema situaciji datoj u projektu.</w:t>
            </w:r>
          </w:p>
          <w:p w:rsidR="00E5040F" w:rsidRPr="00384FAA" w:rsidRDefault="00E5040F" w:rsidP="005A7629">
            <w:pPr>
              <w:pStyle w:val="1tekst"/>
              <w:ind w:right="282"/>
              <w:jc w:val="left"/>
              <w:rPr>
                <w:rFonts w:ascii="Times New Roman" w:hAnsi="Times New Roman" w:cs="Times New Roman"/>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m²</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10,50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2</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Mašinski iskop građevinske jame u terenu V i VI kategorije, sa ručnim dokopavanjem.</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8,00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3</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Nabavka, transport, razastiranje i fino planiranje sloja ispod dna rezervoara debljine 15 cm, sa šljunkom ili tucanikom. Obračun po metru kubnom nasutog materijala.</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4</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Odvoz materijala iz iskopa i ostalog otpadnog</w:t>
            </w:r>
            <w:r w:rsidRPr="00384FAA">
              <w:rPr>
                <w:rFonts w:ascii="Times New Roman" w:hAnsi="Times New Roman" w:cs="Times New Roman"/>
                <w:color w:val="000000"/>
                <w:sz w:val="24"/>
                <w:szCs w:val="24"/>
              </w:rPr>
              <w:br/>
              <w:t>materijala. Pri iskopu rova izvršiti utovar u kamione, transport i istovar zemljanog i otpadnog materijala na deponiju.</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8,00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5</w:t>
            </w:r>
          </w:p>
        </w:tc>
        <w:tc>
          <w:tcPr>
            <w:tcW w:w="3100" w:type="dxa"/>
            <w:tcBorders>
              <w:top w:val="nil"/>
              <w:left w:val="nil"/>
              <w:bottom w:val="single" w:sz="8" w:space="0" w:color="auto"/>
              <w:right w:val="single" w:sz="4" w:space="0" w:color="auto"/>
            </w:tcBorders>
            <w:vAlign w:val="center"/>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BETONSKI, ZIDARSKI I ARMIRAČKI RADOVI</w:t>
            </w:r>
          </w:p>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Nabavka, transport i ugradnja betona MB25 u dvostruku oplatu, koja se formira prema zadatim dimenzijama iz projekta. U beton se dodaju potrebni aditivi radi postizanja bolje vodonepropustnosti. U cijenu uračunat sav rad, potreban alat i materijal. Obračun po metru kubnom ugrađenog betona.</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10,00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6</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Nabavka, transport, čišćenje, savijanje i ugradnja armature. Ugrađuje se 70 kg armature po m³ betona. Obračun po kilogramu ugrađene armature.</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kg</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700,00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7</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Malterisanje dna i zidova rezervoara cementnim malterom 1:2 do "crnog sjaja". Obračun po metru kvadratnom zida.</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m²</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36,50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8</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 xml:space="preserve">Izrada hidroizolacionog sloja 1 mm debljine dvokomponentin premazom SikaPlast 152 ili ekevivalent. </w:t>
            </w:r>
            <w:r w:rsidRPr="00384FAA">
              <w:rPr>
                <w:rFonts w:ascii="Times New Roman" w:hAnsi="Times New Roman" w:cs="Times New Roman"/>
                <w:color w:val="000000"/>
                <w:sz w:val="24"/>
                <w:szCs w:val="24"/>
              </w:rPr>
              <w:lastRenderedPageBreak/>
              <w:t>Hidroizolaciju uraditi na osnovu uputstva proizvođača.</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lastRenderedPageBreak/>
              <w:t>m²</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36,50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lastRenderedPageBreak/>
              <w:t>9</w:t>
            </w:r>
          </w:p>
        </w:tc>
        <w:tc>
          <w:tcPr>
            <w:tcW w:w="3100" w:type="dxa"/>
            <w:tcBorders>
              <w:top w:val="nil"/>
              <w:left w:val="nil"/>
              <w:bottom w:val="single" w:sz="8" w:space="0" w:color="auto"/>
              <w:right w:val="single" w:sz="4" w:space="0" w:color="auto"/>
            </w:tcBorders>
            <w:vAlign w:val="center"/>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MONTERSKI RADOVI</w:t>
            </w:r>
          </w:p>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 xml:space="preserve">Nabavka, transport i ugradnja radioničkog poklopca dimenzija 100 x 100 cm od rebrastog lima sa ramom profila 50 x 50 mm i sa mehanizmom za zaključavanje. </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1,00</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10</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Nabavka, transport i montaža fazonskih komada (t komadi, umanjivač pritiska, ventili, cijevi, poluspojnice, redukcije, niplovi profila do 1").</w:t>
            </w:r>
          </w:p>
        </w:tc>
        <w:tc>
          <w:tcPr>
            <w:tcW w:w="1007" w:type="dxa"/>
            <w:tcBorders>
              <w:top w:val="single" w:sz="4" w:space="0" w:color="auto"/>
              <w:left w:val="single" w:sz="4" w:space="0" w:color="auto"/>
              <w:bottom w:val="single" w:sz="4"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r w:rsidRPr="00384FAA">
              <w:rPr>
                <w:rFonts w:ascii="Times New Roman" w:hAnsi="Times New Roman" w:cs="Times New Roman"/>
                <w:sz w:val="24"/>
                <w:szCs w:val="24"/>
                <w:lang w:val="sr-Latn-CS"/>
              </w:rPr>
              <w:t>paušalno</w:t>
            </w:r>
          </w:p>
        </w:tc>
        <w:tc>
          <w:tcPr>
            <w:tcW w:w="1007" w:type="dxa"/>
            <w:tcBorders>
              <w:top w:val="nil"/>
              <w:left w:val="single" w:sz="4" w:space="0" w:color="auto"/>
              <w:bottom w:val="single" w:sz="8" w:space="0" w:color="auto"/>
              <w:right w:val="single" w:sz="8" w:space="0" w:color="auto"/>
            </w:tcBorders>
            <w:vAlign w:val="center"/>
          </w:tcPr>
          <w:p w:rsidR="00E5040F" w:rsidRPr="00384FAA" w:rsidRDefault="00E5040F" w:rsidP="005A7629">
            <w:pPr>
              <w:rPr>
                <w:rFonts w:ascii="Times New Roman" w:hAnsi="Times New Roman" w:cs="Times New Roman"/>
                <w:sz w:val="24"/>
                <w:szCs w:val="24"/>
                <w:lang w:val="sr-Latn-CS"/>
              </w:rPr>
            </w:pP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11</w:t>
            </w:r>
          </w:p>
        </w:tc>
        <w:tc>
          <w:tcPr>
            <w:tcW w:w="3100" w:type="dxa"/>
            <w:tcBorders>
              <w:top w:val="nil"/>
              <w:left w:val="nil"/>
              <w:bottom w:val="single" w:sz="8" w:space="0" w:color="auto"/>
              <w:right w:val="single" w:sz="4" w:space="0" w:color="auto"/>
            </w:tcBorders>
            <w:vAlign w:val="center"/>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OSTALI RADOVI</w:t>
            </w:r>
          </w:p>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Izrada ventilacije od pocinčane cijevi 3" sa ventilacionom kapom, u gornoj ploči rezervoara. U cijenu uračunat sav rad i materijal. Obračun po komadu.</w:t>
            </w:r>
          </w:p>
        </w:tc>
        <w:tc>
          <w:tcPr>
            <w:tcW w:w="1007" w:type="dxa"/>
            <w:tcBorders>
              <w:top w:val="single" w:sz="4" w:space="0" w:color="auto"/>
              <w:left w:val="single" w:sz="4" w:space="0" w:color="auto"/>
              <w:bottom w:val="single" w:sz="4" w:space="0" w:color="auto"/>
              <w:right w:val="single" w:sz="4"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E5040F" w:rsidRPr="00384FAA" w:rsidRDefault="00E5040F">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w:t>
            </w: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12</w:t>
            </w:r>
          </w:p>
        </w:tc>
        <w:tc>
          <w:tcPr>
            <w:tcW w:w="3100" w:type="dxa"/>
            <w:tcBorders>
              <w:top w:val="nil"/>
              <w:left w:val="nil"/>
              <w:bottom w:val="single" w:sz="8"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384FAA">
            <w:pPr>
              <w:rPr>
                <w:rFonts w:ascii="Times New Roman" w:hAnsi="Times New Roman" w:cs="Times New Roman"/>
                <w:bCs/>
                <w:color w:val="000000"/>
                <w:sz w:val="24"/>
                <w:szCs w:val="24"/>
              </w:rPr>
            </w:pPr>
            <w:r w:rsidRPr="00384FAA">
              <w:rPr>
                <w:rFonts w:ascii="Times New Roman" w:hAnsi="Times New Roman" w:cs="Times New Roman"/>
                <w:color w:val="000000"/>
                <w:sz w:val="24"/>
                <w:szCs w:val="24"/>
              </w:rPr>
              <w:t>Čišćenje, pranje i dezinfekcija rezervoara, sa ispitivanjem vodoodrživosti istog. Obračun paušalno.</w:t>
            </w:r>
          </w:p>
        </w:tc>
        <w:tc>
          <w:tcPr>
            <w:tcW w:w="1007" w:type="dxa"/>
            <w:tcBorders>
              <w:top w:val="single" w:sz="4" w:space="0" w:color="auto"/>
              <w:left w:val="single" w:sz="4" w:space="0" w:color="auto"/>
              <w:bottom w:val="single" w:sz="4" w:space="0" w:color="auto"/>
              <w:right w:val="single" w:sz="4" w:space="0" w:color="auto"/>
            </w:tcBorders>
            <w:vAlign w:val="center"/>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paušalno</w:t>
            </w:r>
          </w:p>
          <w:p w:rsidR="00E5040F" w:rsidRPr="00384FAA" w:rsidRDefault="00E5040F"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E5040F" w:rsidRPr="00384FAA" w:rsidRDefault="00E5040F" w:rsidP="005A7629">
            <w:pPr>
              <w:rPr>
                <w:rFonts w:ascii="Times New Roman" w:hAnsi="Times New Roman" w:cs="Times New Roman"/>
                <w:sz w:val="24"/>
                <w:szCs w:val="24"/>
                <w:lang w:val="sr-Latn-CS"/>
              </w:rPr>
            </w:pPr>
          </w:p>
        </w:tc>
      </w:tr>
      <w:tr w:rsidR="00E5040F" w:rsidRPr="00384FAA" w:rsidTr="00E5040F">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E5040F" w:rsidRPr="00384FAA" w:rsidRDefault="00E5040F"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13.</w:t>
            </w:r>
          </w:p>
        </w:tc>
        <w:tc>
          <w:tcPr>
            <w:tcW w:w="3100" w:type="dxa"/>
            <w:tcBorders>
              <w:top w:val="nil"/>
              <w:left w:val="nil"/>
              <w:bottom w:val="single" w:sz="8" w:space="0" w:color="auto"/>
              <w:right w:val="single" w:sz="4" w:space="0" w:color="auto"/>
            </w:tcBorders>
            <w:vAlign w:val="center"/>
          </w:tcPr>
          <w:p w:rsidR="00E5040F" w:rsidRPr="00384FAA" w:rsidRDefault="00E5040F" w:rsidP="00E5040F">
            <w:pPr>
              <w:rPr>
                <w:rFonts w:ascii="Times New Roman" w:hAnsi="Times New Roman" w:cs="Times New Roman"/>
                <w:color w:val="000000"/>
                <w:sz w:val="24"/>
                <w:szCs w:val="24"/>
              </w:rPr>
            </w:pPr>
            <w:r w:rsidRPr="00384FAA">
              <w:rPr>
                <w:rFonts w:ascii="Times New Roman" w:hAnsi="Times New Roman" w:cs="Times New Roman"/>
                <w:color w:val="000000"/>
                <w:sz w:val="24"/>
                <w:szCs w:val="24"/>
              </w:rPr>
              <w:t>REKAPITULACIJA TROŠKOVA ZA IZRADU REZERVOARA</w:t>
            </w:r>
          </w:p>
          <w:p w:rsidR="00E5040F" w:rsidRPr="00384FAA" w:rsidRDefault="00E5040F"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E5040F" w:rsidRPr="00384FAA" w:rsidRDefault="00E5040F" w:rsidP="005A7629">
            <w:pPr>
              <w:pStyle w:val="1tekst"/>
              <w:ind w:right="282"/>
              <w:jc w:val="left"/>
              <w:rPr>
                <w:rFonts w:ascii="Times New Roman" w:hAnsi="Times New Roman" w:cs="Times New Roman"/>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center"/>
          </w:tcPr>
          <w:p w:rsidR="00E5040F" w:rsidRPr="00384FAA" w:rsidRDefault="00E5040F"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E5040F" w:rsidRPr="00384FAA" w:rsidRDefault="00E5040F" w:rsidP="005A7629">
            <w:pPr>
              <w:rPr>
                <w:rFonts w:ascii="Times New Roman" w:hAnsi="Times New Roman" w:cs="Times New Roman"/>
                <w:sz w:val="24"/>
                <w:szCs w:val="24"/>
                <w:lang w:val="sr-Latn-CS"/>
              </w:rPr>
            </w:pPr>
          </w:p>
        </w:tc>
      </w:tr>
      <w:tr w:rsidR="00874AAC" w:rsidRPr="00384FAA" w:rsidTr="00221753">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14.</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PRIPREMNI I ZEMLJANI RADOVI</w:t>
            </w:r>
          </w:p>
        </w:tc>
        <w:tc>
          <w:tcPr>
            <w:tcW w:w="1007" w:type="dxa"/>
            <w:tcBorders>
              <w:top w:val="single" w:sz="4" w:space="0" w:color="auto"/>
              <w:left w:val="single" w:sz="4" w:space="0" w:color="auto"/>
              <w:bottom w:val="single" w:sz="4" w:space="0" w:color="auto"/>
              <w:right w:val="single" w:sz="4" w:space="0" w:color="auto"/>
            </w:tcBorders>
            <w:vAlign w:val="center"/>
          </w:tcPr>
          <w:p w:rsidR="00874AAC" w:rsidRPr="00384FAA" w:rsidRDefault="00874AAC"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874AAC" w:rsidRPr="00384FAA" w:rsidRDefault="00874AAC" w:rsidP="005A7629">
            <w:pPr>
              <w:rPr>
                <w:rFonts w:ascii="Times New Roman" w:hAnsi="Times New Roman" w:cs="Times New Roman"/>
                <w:sz w:val="24"/>
                <w:szCs w:val="24"/>
                <w:lang w:val="sr-Latn-CS"/>
              </w:rPr>
            </w:pPr>
          </w:p>
        </w:tc>
      </w:tr>
      <w:tr w:rsidR="00874AAC" w:rsidRPr="00384FAA" w:rsidTr="00221753">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15.</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BETONSKI I ARMIRAČKI RADOVI</w:t>
            </w:r>
          </w:p>
        </w:tc>
        <w:tc>
          <w:tcPr>
            <w:tcW w:w="1007" w:type="dxa"/>
            <w:tcBorders>
              <w:top w:val="single" w:sz="4" w:space="0" w:color="auto"/>
              <w:left w:val="single" w:sz="4" w:space="0" w:color="auto"/>
              <w:bottom w:val="single" w:sz="4" w:space="0" w:color="auto"/>
              <w:right w:val="single" w:sz="4" w:space="0" w:color="auto"/>
            </w:tcBorders>
            <w:vAlign w:val="center"/>
          </w:tcPr>
          <w:p w:rsidR="00874AAC" w:rsidRPr="00384FAA" w:rsidRDefault="00874AAC"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874AAC" w:rsidRPr="00384FAA" w:rsidRDefault="00874AAC" w:rsidP="005A7629">
            <w:pPr>
              <w:rPr>
                <w:rFonts w:ascii="Times New Roman" w:hAnsi="Times New Roman" w:cs="Times New Roman"/>
                <w:sz w:val="24"/>
                <w:szCs w:val="24"/>
                <w:lang w:val="sr-Latn-CS"/>
              </w:rPr>
            </w:pPr>
          </w:p>
        </w:tc>
      </w:tr>
      <w:tr w:rsidR="00874AAC" w:rsidRPr="00384FAA" w:rsidTr="00221753">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16.</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MONTERSKI RADOVI</w:t>
            </w:r>
          </w:p>
        </w:tc>
        <w:tc>
          <w:tcPr>
            <w:tcW w:w="1007" w:type="dxa"/>
            <w:tcBorders>
              <w:top w:val="single" w:sz="4" w:space="0" w:color="auto"/>
              <w:left w:val="single" w:sz="4" w:space="0" w:color="auto"/>
              <w:bottom w:val="single" w:sz="4" w:space="0" w:color="auto"/>
              <w:right w:val="single" w:sz="4" w:space="0" w:color="auto"/>
            </w:tcBorders>
            <w:vAlign w:val="center"/>
          </w:tcPr>
          <w:p w:rsidR="00874AAC" w:rsidRPr="00384FAA" w:rsidRDefault="00874AAC"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874AAC" w:rsidRPr="00384FAA" w:rsidRDefault="00874AAC" w:rsidP="005A7629">
            <w:pPr>
              <w:rPr>
                <w:rFonts w:ascii="Times New Roman" w:hAnsi="Times New Roman" w:cs="Times New Roman"/>
                <w:sz w:val="24"/>
                <w:szCs w:val="24"/>
                <w:lang w:val="sr-Latn-CS"/>
              </w:rPr>
            </w:pPr>
          </w:p>
        </w:tc>
      </w:tr>
      <w:tr w:rsidR="00874AAC" w:rsidRPr="00384FAA" w:rsidTr="00221753">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17.</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OSTALI RADOVI</w:t>
            </w:r>
          </w:p>
        </w:tc>
        <w:tc>
          <w:tcPr>
            <w:tcW w:w="1007" w:type="dxa"/>
            <w:tcBorders>
              <w:top w:val="single" w:sz="4" w:space="0" w:color="auto"/>
              <w:left w:val="single" w:sz="4" w:space="0" w:color="auto"/>
              <w:bottom w:val="single" w:sz="4" w:space="0" w:color="auto"/>
              <w:right w:val="single" w:sz="4" w:space="0" w:color="auto"/>
            </w:tcBorders>
            <w:vAlign w:val="center"/>
          </w:tcPr>
          <w:p w:rsidR="00874AAC" w:rsidRPr="00384FAA" w:rsidRDefault="00874AAC"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874AAC" w:rsidRPr="00384FAA" w:rsidRDefault="00874AAC" w:rsidP="005A7629">
            <w:pPr>
              <w:rPr>
                <w:rFonts w:ascii="Times New Roman" w:hAnsi="Times New Roman" w:cs="Times New Roman"/>
                <w:sz w:val="24"/>
                <w:szCs w:val="24"/>
                <w:lang w:val="sr-Latn-CS"/>
              </w:rPr>
            </w:pPr>
          </w:p>
        </w:tc>
      </w:tr>
      <w:tr w:rsidR="00874AAC" w:rsidRPr="00384FAA" w:rsidTr="00C91C4D">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18.</w:t>
            </w:r>
          </w:p>
        </w:tc>
        <w:tc>
          <w:tcPr>
            <w:tcW w:w="3100" w:type="dxa"/>
            <w:tcBorders>
              <w:top w:val="nil"/>
              <w:left w:val="nil"/>
              <w:bottom w:val="single" w:sz="8" w:space="0" w:color="auto"/>
              <w:right w:val="single" w:sz="4" w:space="0" w:color="auto"/>
            </w:tcBorders>
            <w:vAlign w:val="center"/>
          </w:tcPr>
          <w:p w:rsidR="00874AAC" w:rsidRPr="00384FAA" w:rsidRDefault="00874AAC" w:rsidP="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UGRADNJA POTOPNE PUMPE SA PRATEĆOM OPREMOM</w:t>
            </w:r>
          </w:p>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rsidP="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i transport do ulaza u spilju potopne pumpe 4BLOCKm 2/10 0.55 kW 220 v (0.75HP) Pedrollo, kao i montiranje iste na postojeću cijev 3/4", sa odgovarajućom redukcijom.</w:t>
            </w:r>
          </w:p>
          <w:p w:rsidR="00874AAC" w:rsidRPr="00384FAA" w:rsidRDefault="00874AAC" w:rsidP="005A7629">
            <w:pPr>
              <w:pStyle w:val="1tekst"/>
              <w:ind w:right="282"/>
              <w:jc w:val="left"/>
              <w:rPr>
                <w:rFonts w:ascii="Times New Roman" w:hAnsi="Times New Roman" w:cs="Times New Roman"/>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E35789">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19.</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postavljanje signalnog kabla PPL 4x0,75 od pomoćnog objekta kod rezervoara do potopne pumpe. Obračun prema metru dužnom postavljenog kabla.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600,00</w:t>
            </w:r>
          </w:p>
        </w:tc>
      </w:tr>
      <w:tr w:rsidR="00874AAC" w:rsidRPr="00384FAA" w:rsidTr="00C8020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20.</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postavljanje napojnog kabla od elektro ormara postojeće hidrostanice do pomoćnog objekta, kao i priključni kabal od pomoćnog objekta do potpone pumpe. Obračun prema metru dužnom postavljenog kabla.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600,00</w:t>
            </w:r>
          </w:p>
        </w:tc>
      </w:tr>
      <w:tr w:rsidR="00874AAC" w:rsidRPr="00384FAA" w:rsidTr="0039067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21.</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montaža mjerača nivoa vode radi zaštite pumpe od rada "u suvo". Plovak unutar akumulacije mogu da izvode samo profesionalni ronioci.</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B51B5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lastRenderedPageBreak/>
              <w:t>22.</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montaža komandnog ormara Xtreme1-M/3HP 0.37-2.2 kW</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874AAC"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23.</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ugradnja ekspanzione posude horizontalne 24l Aquasistem.</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transport i ugradnja presostata PT/12 1/2" 3-12 bara.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Transport potopnih pumpi do odgovarajućih mjesta unutar akumulacije. Odabrati lokacije gdje će pumpa imati najmanje pomjeranja, i na odgovarajućoj visinskoj koti. Ove ronilačke radove mogu da izvode samo profesionalni ronioci sa odgovarajućim dozvolama za predmetne radove. Obračun po komadu transportovane pumpe.</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26</w:t>
            </w:r>
          </w:p>
        </w:tc>
        <w:tc>
          <w:tcPr>
            <w:tcW w:w="3100" w:type="dxa"/>
            <w:tcBorders>
              <w:top w:val="nil"/>
              <w:left w:val="nil"/>
              <w:bottom w:val="single" w:sz="8" w:space="0" w:color="auto"/>
              <w:right w:val="single" w:sz="4" w:space="0" w:color="auto"/>
            </w:tcBorders>
            <w:vAlign w:val="center"/>
          </w:tcPr>
          <w:p w:rsidR="00874AAC" w:rsidRPr="00384FAA" w:rsidRDefault="00874AAC" w:rsidP="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BETONSKI I ARMIRAČKI RADOVI (POMOĆNI OBJEKAT ZA OPREMU)</w:t>
            </w:r>
          </w:p>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Betoniranje temeljne ploče dimenzija 2 X 1,5 m betonom MB20, sa nabavkom i ugradnjom potrebne armaturne mreže i ojačanjima ispod planiranih zidova, prosječne debljine 0,15 m. U cijenu obračunat sav potreban rad i materijal. Obračun po metru kubnom ugrađenog betona.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0,60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Betoniranje armirano-betonskih serklaža objekta betonom MB25, sa nabavkom i ugradnjom potrebne  armature. U cijenu obračunat sav potreban rad i materijal. Obračun po metru kubnom ugrađenog betona.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0,60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Betoniranje krovne armirano-betonske ploče betonom MB25, debljine 0,14 m sa nabavkom i ugradnjom potrebne  armature. U cijenu obračunat sav potreban rad i materijal. Obračun po metru kubnom ugrađenog betona.</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0,42</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29</w:t>
            </w:r>
          </w:p>
        </w:tc>
        <w:tc>
          <w:tcPr>
            <w:tcW w:w="3100" w:type="dxa"/>
            <w:tcBorders>
              <w:top w:val="nil"/>
              <w:left w:val="nil"/>
              <w:bottom w:val="single" w:sz="8" w:space="0" w:color="auto"/>
              <w:right w:val="single" w:sz="4" w:space="0" w:color="auto"/>
            </w:tcBorders>
            <w:vAlign w:val="center"/>
          </w:tcPr>
          <w:p w:rsidR="00874AAC" w:rsidRPr="00384FAA" w:rsidRDefault="00874AAC" w:rsidP="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ZIDARSKI I BRAVARSKI RADOVI</w:t>
            </w:r>
          </w:p>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Zidanje zidova pomoćnog objekta betonskim blokovima debljine 19 cm, u produžnom malteru.</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m²</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15,00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Malterisanje zidova objekta u produžnom malteru, sa prethodnim prskanjem cementnim mlijekom razmjere 1:2.</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m²</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30,00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31</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Izrada i ugrađivanje jednokrilnih bravarskih vrata sa ramom, dimenzija 0,9 x 1,95. Vrata od čeličnog lima debljine 1,5 mm, na okviru od profila 40 x 40 mm, dok ram treba izraditi od profila 50 x 50 mm i isti ankerisati u zid.</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32</w:t>
            </w:r>
          </w:p>
        </w:tc>
        <w:tc>
          <w:tcPr>
            <w:tcW w:w="3100" w:type="dxa"/>
            <w:tcBorders>
              <w:top w:val="nil"/>
              <w:left w:val="nil"/>
              <w:bottom w:val="single" w:sz="8" w:space="0" w:color="auto"/>
              <w:right w:val="single" w:sz="4" w:space="0" w:color="auto"/>
            </w:tcBorders>
            <w:vAlign w:val="center"/>
          </w:tcPr>
          <w:p w:rsidR="00874AAC" w:rsidRPr="00384FAA" w:rsidRDefault="00874AAC" w:rsidP="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 xml:space="preserve">REKAPITULACIJA </w:t>
            </w:r>
            <w:r w:rsidRPr="00384FAA">
              <w:rPr>
                <w:rFonts w:ascii="Times New Roman" w:hAnsi="Times New Roman" w:cs="Times New Roman"/>
                <w:color w:val="000000"/>
                <w:sz w:val="24"/>
                <w:szCs w:val="24"/>
              </w:rPr>
              <w:lastRenderedPageBreak/>
              <w:t>TROŠKOVA ZA UGRADNJU PUMPE</w:t>
            </w:r>
          </w:p>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p>
        </w:tc>
      </w:tr>
      <w:tr w:rsidR="00874AAC" w:rsidRPr="00384FAA" w:rsidTr="00EA125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33</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RADOVI NA UGRADNJI PUMPE</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p>
        </w:tc>
      </w:tr>
      <w:tr w:rsidR="00874AAC" w:rsidRPr="00384FAA" w:rsidTr="00EA125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34</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BETONSKI I ARMIRAČKI RADOVI (POMOĆNI OBJEKAT ZA OPREMU)</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p>
        </w:tc>
      </w:tr>
      <w:tr w:rsidR="00874AAC" w:rsidRPr="00384FAA" w:rsidTr="00EA1256">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35</w:t>
            </w:r>
          </w:p>
        </w:tc>
        <w:tc>
          <w:tcPr>
            <w:tcW w:w="3100" w:type="dxa"/>
            <w:tcBorders>
              <w:top w:val="nil"/>
              <w:left w:val="nil"/>
              <w:bottom w:val="single" w:sz="8" w:space="0" w:color="auto"/>
              <w:right w:val="single" w:sz="4" w:space="0" w:color="auto"/>
            </w:tcBorders>
            <w:vAlign w:val="center"/>
          </w:tcPr>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874AAC" w:rsidRPr="00384FAA" w:rsidRDefault="00874AAC">
            <w:pPr>
              <w:rPr>
                <w:rFonts w:ascii="Times New Roman" w:hAnsi="Times New Roman" w:cs="Times New Roman"/>
                <w:color w:val="000000"/>
                <w:sz w:val="24"/>
                <w:szCs w:val="24"/>
              </w:rPr>
            </w:pPr>
            <w:r w:rsidRPr="00384FAA">
              <w:rPr>
                <w:rFonts w:ascii="Times New Roman" w:hAnsi="Times New Roman" w:cs="Times New Roman"/>
                <w:color w:val="000000"/>
                <w:sz w:val="24"/>
                <w:szCs w:val="24"/>
              </w:rPr>
              <w:t>ZIDARSKI I BRAVARSKI RADOVI</w:t>
            </w: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36</w:t>
            </w:r>
          </w:p>
        </w:tc>
        <w:tc>
          <w:tcPr>
            <w:tcW w:w="3100" w:type="dxa"/>
            <w:tcBorders>
              <w:top w:val="nil"/>
              <w:left w:val="nil"/>
              <w:bottom w:val="single" w:sz="8" w:space="0" w:color="auto"/>
              <w:right w:val="single" w:sz="4" w:space="0" w:color="auto"/>
            </w:tcBorders>
            <w:vAlign w:val="center"/>
          </w:tcPr>
          <w:p w:rsidR="00B71DE5" w:rsidRPr="00384FAA" w:rsidRDefault="00B71DE5" w:rsidP="00874AAC">
            <w:pPr>
              <w:rPr>
                <w:rFonts w:ascii="Times New Roman" w:hAnsi="Times New Roman" w:cs="Times New Roman"/>
                <w:bCs/>
                <w:sz w:val="24"/>
                <w:szCs w:val="24"/>
              </w:rPr>
            </w:pPr>
            <w:r w:rsidRPr="00384FAA">
              <w:rPr>
                <w:rFonts w:ascii="Times New Roman" w:hAnsi="Times New Roman" w:cs="Times New Roman"/>
                <w:bCs/>
                <w:sz w:val="24"/>
                <w:szCs w:val="24"/>
              </w:rPr>
              <w:t>PREDMJER I PREDRAČUN RADOVA - CJEVOVODI</w:t>
            </w: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rsidP="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Ručni iskop zemlje (šlicovanje) radi detekcije postojeće cijevi 3/4".</w:t>
            </w:r>
          </w:p>
          <w:p w:rsidR="00B71DE5" w:rsidRPr="00384FAA" w:rsidRDefault="00B71DE5">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1,00</w:t>
            </w: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37</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rsidP="00384FAA">
            <w:pPr>
              <w:rPr>
                <w:rFonts w:ascii="Times New Roman" w:hAnsi="Times New Roman" w:cs="Times New Roman"/>
                <w:color w:val="000000"/>
                <w:sz w:val="24"/>
                <w:szCs w:val="24"/>
              </w:rPr>
            </w:pPr>
            <w:r w:rsidRPr="00384FAA">
              <w:rPr>
                <w:rFonts w:ascii="Times New Roman" w:hAnsi="Times New Roman" w:cs="Times New Roman"/>
                <w:color w:val="000000"/>
                <w:sz w:val="24"/>
                <w:szCs w:val="24"/>
              </w:rPr>
              <w:t xml:space="preserve">Ručni iskop u materijalu VI kategorije za izradu šahte, na razdvajanju voda za </w:t>
            </w:r>
            <w:r w:rsidR="00384FAA">
              <w:rPr>
                <w:rFonts w:ascii="Times New Roman" w:hAnsi="Times New Roman" w:cs="Times New Roman"/>
                <w:color w:val="000000"/>
                <w:sz w:val="24"/>
                <w:szCs w:val="24"/>
              </w:rPr>
              <w:t>K</w:t>
            </w:r>
            <w:r w:rsidRPr="00384FAA">
              <w:rPr>
                <w:rFonts w:ascii="Times New Roman" w:hAnsi="Times New Roman" w:cs="Times New Roman"/>
                <w:color w:val="000000"/>
                <w:sz w:val="24"/>
                <w:szCs w:val="24"/>
              </w:rPr>
              <w:t>ruševicu i Grabovicu.</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m³</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0,50</w:t>
            </w: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38</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Rezanje asfalta magistralnog puta Petrovac - Podgorica, sa iskopom dubine 60 cm i vraćanjem saobraćajnice u prvobitno stanje. U cijenu ulazi sav potreban rad i materijal, sa postavljanjem potrebne saobraćajne signalizacije i regulisanje saobraćaja.</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m²</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4,00</w:t>
            </w: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w:t>
            </w:r>
          </w:p>
        </w:tc>
        <w:tc>
          <w:tcPr>
            <w:tcW w:w="3100" w:type="dxa"/>
            <w:tcBorders>
              <w:top w:val="nil"/>
              <w:left w:val="nil"/>
              <w:bottom w:val="single" w:sz="8" w:space="0" w:color="auto"/>
              <w:right w:val="single" w:sz="4" w:space="0" w:color="auto"/>
            </w:tcBorders>
            <w:vAlign w:val="center"/>
          </w:tcPr>
          <w:p w:rsidR="00B71DE5" w:rsidRPr="00384FAA" w:rsidRDefault="00B71DE5" w:rsidP="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MONTERSKI RADOVI</w:t>
            </w:r>
          </w:p>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Nabavka i  transport i montaža cjevovoda PeHD 1" sa ankerisanjem cijevi u stijensku masu na svakih 10 do 20 metara.</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600,00</w:t>
            </w: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Demontaža, savijanje i lokalni transport postojećeg cjevovoda  PeHD 1"  (Brdo - Žukovica) sa montažom i ankerisanjem cijevi u stijensku masu na svakih 10 do 20 metara.</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m'</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200,00</w:t>
            </w: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Montaža sitnog fitinga i ventila za priključke, profila 1/2" i 3/4".</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paušalno</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42</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Ankerisanje postojećeg cjevovoda 3/4" od potpopne pumpe do planiranog rezervoararezervoara, na svakih 10 do 20 metara.</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kom</w:t>
            </w: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r w:rsidRPr="00384FAA">
              <w:rPr>
                <w:rFonts w:ascii="Times New Roman" w:hAnsi="Times New Roman" w:cs="Times New Roman"/>
                <w:color w:val="000000"/>
                <w:sz w:val="24"/>
                <w:szCs w:val="24"/>
              </w:rPr>
              <w:t>300,00</w:t>
            </w:r>
          </w:p>
        </w:tc>
      </w:tr>
      <w:tr w:rsidR="00874AAC"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874AAC"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43</w:t>
            </w:r>
          </w:p>
        </w:tc>
        <w:tc>
          <w:tcPr>
            <w:tcW w:w="3100" w:type="dxa"/>
            <w:tcBorders>
              <w:top w:val="nil"/>
              <w:left w:val="nil"/>
              <w:bottom w:val="single" w:sz="8" w:space="0" w:color="auto"/>
              <w:right w:val="single" w:sz="4" w:space="0" w:color="auto"/>
            </w:tcBorders>
            <w:vAlign w:val="center"/>
          </w:tcPr>
          <w:p w:rsidR="00B71DE5" w:rsidRPr="00384FAA" w:rsidRDefault="00B71DE5" w:rsidP="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REKAPITULACIJA TROŠKOVA RADOVA NA CJEVOVODIMA</w:t>
            </w:r>
          </w:p>
          <w:p w:rsidR="00874AAC" w:rsidRPr="00384FAA" w:rsidRDefault="00874AAC"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874AAC" w:rsidRPr="00384FAA" w:rsidRDefault="00874AAC">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874AAC" w:rsidRPr="00384FAA" w:rsidRDefault="00874AAC">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874AAC" w:rsidRPr="00384FAA" w:rsidRDefault="00874AAC">
            <w:pPr>
              <w:jc w:val="center"/>
              <w:rPr>
                <w:rFonts w:ascii="Times New Roman" w:hAnsi="Times New Roman" w:cs="Times New Roman"/>
                <w:color w:val="000000"/>
                <w:sz w:val="24"/>
                <w:szCs w:val="24"/>
              </w:rPr>
            </w:pPr>
          </w:p>
        </w:tc>
      </w:tr>
      <w:tr w:rsidR="00B71DE5" w:rsidRPr="00384FAA" w:rsidTr="00374A2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44</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PRIPREMNI I ZEMLJANI RADOVI</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p>
        </w:tc>
      </w:tr>
      <w:tr w:rsidR="00B71DE5" w:rsidRPr="00384FAA" w:rsidTr="00374A2E">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45</w:t>
            </w:r>
          </w:p>
        </w:tc>
        <w:tc>
          <w:tcPr>
            <w:tcW w:w="3100" w:type="dxa"/>
            <w:tcBorders>
              <w:top w:val="nil"/>
              <w:left w:val="nil"/>
              <w:bottom w:val="single" w:sz="8" w:space="0" w:color="auto"/>
              <w:right w:val="single" w:sz="4" w:space="0" w:color="auto"/>
            </w:tcBorders>
            <w:vAlign w:val="center"/>
          </w:tcPr>
          <w:p w:rsidR="00B71DE5" w:rsidRPr="00384FAA" w:rsidRDefault="00B71DE5"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vAlign w:val="bottom"/>
          </w:tcPr>
          <w:p w:rsidR="00B71DE5" w:rsidRPr="00384FAA" w:rsidRDefault="00B71DE5">
            <w:pPr>
              <w:rPr>
                <w:rFonts w:ascii="Times New Roman" w:hAnsi="Times New Roman" w:cs="Times New Roman"/>
                <w:color w:val="000000"/>
                <w:sz w:val="24"/>
                <w:szCs w:val="24"/>
              </w:rPr>
            </w:pPr>
            <w:r w:rsidRPr="00384FAA">
              <w:rPr>
                <w:rFonts w:ascii="Times New Roman" w:hAnsi="Times New Roman" w:cs="Times New Roman"/>
                <w:color w:val="000000"/>
                <w:sz w:val="24"/>
                <w:szCs w:val="24"/>
              </w:rPr>
              <w:t>BETONSKI I ARMIRAČKI RADOVI</w:t>
            </w: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p>
        </w:tc>
      </w:tr>
      <w:tr w:rsidR="00B71DE5"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B71DE5"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46</w:t>
            </w:r>
          </w:p>
        </w:tc>
        <w:tc>
          <w:tcPr>
            <w:tcW w:w="3100" w:type="dxa"/>
            <w:tcBorders>
              <w:top w:val="nil"/>
              <w:left w:val="nil"/>
              <w:bottom w:val="single" w:sz="8" w:space="0" w:color="auto"/>
              <w:right w:val="single" w:sz="4" w:space="0" w:color="auto"/>
            </w:tcBorders>
            <w:vAlign w:val="center"/>
          </w:tcPr>
          <w:p w:rsidR="00B71DE5" w:rsidRPr="00384FAA" w:rsidRDefault="00384FAA" w:rsidP="005A7629">
            <w:pPr>
              <w:rPr>
                <w:rFonts w:ascii="Times New Roman" w:hAnsi="Times New Roman" w:cs="Times New Roman"/>
                <w:bCs/>
                <w:sz w:val="24"/>
                <w:szCs w:val="24"/>
              </w:rPr>
            </w:pPr>
            <w:r>
              <w:rPr>
                <w:rFonts w:ascii="Times New Roman" w:hAnsi="Times New Roman" w:cs="Times New Roman"/>
                <w:bCs/>
                <w:sz w:val="24"/>
                <w:szCs w:val="24"/>
              </w:rPr>
              <w:t>REKAPITULACIJA</w:t>
            </w:r>
          </w:p>
        </w:tc>
        <w:tc>
          <w:tcPr>
            <w:tcW w:w="4207" w:type="dxa"/>
            <w:gridSpan w:val="2"/>
            <w:tcBorders>
              <w:top w:val="single" w:sz="4" w:space="0" w:color="auto"/>
              <w:left w:val="single" w:sz="4" w:space="0" w:color="auto"/>
              <w:bottom w:val="single" w:sz="4" w:space="0" w:color="auto"/>
              <w:right w:val="single" w:sz="4" w:space="0" w:color="auto"/>
            </w:tcBorders>
          </w:tcPr>
          <w:p w:rsidR="00B71DE5" w:rsidRPr="00384FAA" w:rsidRDefault="00B71DE5">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B71DE5" w:rsidRPr="00384FAA" w:rsidRDefault="00B71DE5">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B71DE5" w:rsidRPr="00384FAA" w:rsidRDefault="00B71DE5">
            <w:pPr>
              <w:jc w:val="center"/>
              <w:rPr>
                <w:rFonts w:ascii="Times New Roman" w:hAnsi="Times New Roman" w:cs="Times New Roman"/>
                <w:color w:val="000000"/>
                <w:sz w:val="24"/>
                <w:szCs w:val="24"/>
              </w:rPr>
            </w:pPr>
          </w:p>
        </w:tc>
      </w:tr>
      <w:tr w:rsidR="00384FAA"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84FAA"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47</w:t>
            </w:r>
          </w:p>
        </w:tc>
        <w:tc>
          <w:tcPr>
            <w:tcW w:w="3100" w:type="dxa"/>
            <w:tcBorders>
              <w:top w:val="nil"/>
              <w:left w:val="nil"/>
              <w:bottom w:val="single" w:sz="8" w:space="0" w:color="auto"/>
              <w:right w:val="single" w:sz="4" w:space="0" w:color="auto"/>
            </w:tcBorders>
            <w:vAlign w:val="center"/>
          </w:tcPr>
          <w:p w:rsidR="00384FAA" w:rsidRPr="00384FAA" w:rsidRDefault="00384FAA"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384FAA" w:rsidRPr="00384FAA" w:rsidRDefault="00384FAA">
            <w:pPr>
              <w:rPr>
                <w:rFonts w:ascii="Times New Roman" w:hAnsi="Times New Roman" w:cs="Times New Roman"/>
                <w:color w:val="000000"/>
                <w:sz w:val="24"/>
                <w:szCs w:val="24"/>
              </w:rPr>
            </w:pPr>
            <w:r>
              <w:rPr>
                <w:rFonts w:ascii="Times New Roman" w:hAnsi="Times New Roman" w:cs="Times New Roman"/>
                <w:color w:val="000000"/>
                <w:sz w:val="24"/>
                <w:szCs w:val="24"/>
              </w:rPr>
              <w:t>REZERVOAR V-20m3</w:t>
            </w:r>
          </w:p>
        </w:tc>
        <w:tc>
          <w:tcPr>
            <w:tcW w:w="1007" w:type="dxa"/>
            <w:tcBorders>
              <w:top w:val="single" w:sz="4" w:space="0" w:color="auto"/>
              <w:left w:val="single" w:sz="4" w:space="0" w:color="auto"/>
              <w:bottom w:val="single" w:sz="4" w:space="0" w:color="auto"/>
              <w:right w:val="single" w:sz="4" w:space="0" w:color="auto"/>
            </w:tcBorders>
            <w:vAlign w:val="bottom"/>
          </w:tcPr>
          <w:p w:rsidR="00384FAA" w:rsidRPr="00384FAA" w:rsidRDefault="00384FAA">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84FAA" w:rsidRPr="00384FAA" w:rsidRDefault="00384FAA">
            <w:pPr>
              <w:jc w:val="center"/>
              <w:rPr>
                <w:rFonts w:ascii="Times New Roman" w:hAnsi="Times New Roman" w:cs="Times New Roman"/>
                <w:color w:val="000000"/>
                <w:sz w:val="24"/>
                <w:szCs w:val="24"/>
              </w:rPr>
            </w:pPr>
          </w:p>
        </w:tc>
      </w:tr>
      <w:tr w:rsidR="00384FAA"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84FAA"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48</w:t>
            </w:r>
          </w:p>
        </w:tc>
        <w:tc>
          <w:tcPr>
            <w:tcW w:w="3100" w:type="dxa"/>
            <w:tcBorders>
              <w:top w:val="nil"/>
              <w:left w:val="nil"/>
              <w:bottom w:val="single" w:sz="8" w:space="0" w:color="auto"/>
              <w:right w:val="single" w:sz="4" w:space="0" w:color="auto"/>
            </w:tcBorders>
            <w:vAlign w:val="center"/>
          </w:tcPr>
          <w:p w:rsidR="00384FAA" w:rsidRPr="00384FAA" w:rsidRDefault="00384FAA"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384FAA" w:rsidRDefault="00384FAA">
            <w:pPr>
              <w:rPr>
                <w:rFonts w:ascii="Times New Roman" w:hAnsi="Times New Roman" w:cs="Times New Roman"/>
                <w:color w:val="000000"/>
                <w:sz w:val="24"/>
                <w:szCs w:val="24"/>
              </w:rPr>
            </w:pPr>
            <w:r>
              <w:rPr>
                <w:rFonts w:ascii="Times New Roman" w:hAnsi="Times New Roman" w:cs="Times New Roman"/>
                <w:color w:val="000000"/>
                <w:sz w:val="24"/>
                <w:szCs w:val="24"/>
              </w:rPr>
              <w:t>PUMPA  SA PRATEĆOM OPREMOM</w:t>
            </w:r>
          </w:p>
        </w:tc>
        <w:tc>
          <w:tcPr>
            <w:tcW w:w="1007" w:type="dxa"/>
            <w:tcBorders>
              <w:top w:val="single" w:sz="4" w:space="0" w:color="auto"/>
              <w:left w:val="single" w:sz="4" w:space="0" w:color="auto"/>
              <w:bottom w:val="single" w:sz="4" w:space="0" w:color="auto"/>
              <w:right w:val="single" w:sz="4" w:space="0" w:color="auto"/>
            </w:tcBorders>
            <w:vAlign w:val="bottom"/>
          </w:tcPr>
          <w:p w:rsidR="00384FAA" w:rsidRPr="00384FAA" w:rsidRDefault="00384FAA">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84FAA" w:rsidRPr="00384FAA" w:rsidRDefault="00384FAA">
            <w:pPr>
              <w:jc w:val="center"/>
              <w:rPr>
                <w:rFonts w:ascii="Times New Roman" w:hAnsi="Times New Roman" w:cs="Times New Roman"/>
                <w:color w:val="000000"/>
                <w:sz w:val="24"/>
                <w:szCs w:val="24"/>
              </w:rPr>
            </w:pPr>
          </w:p>
        </w:tc>
      </w:tr>
      <w:tr w:rsidR="00384FAA"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84FAA"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49</w:t>
            </w:r>
          </w:p>
        </w:tc>
        <w:tc>
          <w:tcPr>
            <w:tcW w:w="3100" w:type="dxa"/>
            <w:tcBorders>
              <w:top w:val="nil"/>
              <w:left w:val="nil"/>
              <w:bottom w:val="single" w:sz="8" w:space="0" w:color="auto"/>
              <w:right w:val="single" w:sz="4" w:space="0" w:color="auto"/>
            </w:tcBorders>
            <w:vAlign w:val="center"/>
          </w:tcPr>
          <w:p w:rsidR="00384FAA" w:rsidRPr="00384FAA" w:rsidRDefault="00384FAA"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384FAA" w:rsidRDefault="00384FAA">
            <w:pPr>
              <w:rPr>
                <w:rFonts w:ascii="Times New Roman" w:hAnsi="Times New Roman" w:cs="Times New Roman"/>
                <w:color w:val="000000"/>
                <w:sz w:val="24"/>
                <w:szCs w:val="24"/>
              </w:rPr>
            </w:pPr>
            <w:r>
              <w:rPr>
                <w:rFonts w:ascii="Times New Roman" w:hAnsi="Times New Roman" w:cs="Times New Roman"/>
                <w:color w:val="000000"/>
                <w:sz w:val="24"/>
                <w:szCs w:val="24"/>
              </w:rPr>
              <w:t>RADOVI NA CJEVOVODIMA</w:t>
            </w:r>
          </w:p>
        </w:tc>
        <w:tc>
          <w:tcPr>
            <w:tcW w:w="1007" w:type="dxa"/>
            <w:tcBorders>
              <w:top w:val="single" w:sz="4" w:space="0" w:color="auto"/>
              <w:left w:val="single" w:sz="4" w:space="0" w:color="auto"/>
              <w:bottom w:val="single" w:sz="4" w:space="0" w:color="auto"/>
              <w:right w:val="single" w:sz="4" w:space="0" w:color="auto"/>
            </w:tcBorders>
            <w:vAlign w:val="bottom"/>
          </w:tcPr>
          <w:p w:rsidR="00384FAA" w:rsidRPr="00384FAA" w:rsidRDefault="00384FAA">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84FAA" w:rsidRPr="00384FAA" w:rsidRDefault="00384FAA">
            <w:pPr>
              <w:jc w:val="center"/>
              <w:rPr>
                <w:rFonts w:ascii="Times New Roman" w:hAnsi="Times New Roman" w:cs="Times New Roman"/>
                <w:color w:val="000000"/>
                <w:sz w:val="24"/>
                <w:szCs w:val="24"/>
              </w:rPr>
            </w:pP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w:t>
            </w:r>
          </w:p>
        </w:tc>
        <w:tc>
          <w:tcPr>
            <w:tcW w:w="3100" w:type="dxa"/>
            <w:tcBorders>
              <w:top w:val="nil"/>
              <w:left w:val="nil"/>
              <w:bottom w:val="single" w:sz="8" w:space="0" w:color="auto"/>
              <w:right w:val="single" w:sz="4" w:space="0" w:color="auto"/>
            </w:tcBorders>
            <w:vAlign w:val="center"/>
          </w:tcPr>
          <w:p w:rsidR="00F358DE" w:rsidRPr="00221EF9" w:rsidRDefault="00F358DE" w:rsidP="00F358DE">
            <w:pPr>
              <w:rPr>
                <w:rFonts w:ascii="Times New Roman" w:hAnsi="Times New Roman" w:cs="Times New Roman"/>
                <w:b/>
                <w:bCs/>
                <w:sz w:val="24"/>
                <w:szCs w:val="24"/>
              </w:rPr>
            </w:pPr>
            <w:r w:rsidRPr="00221EF9">
              <w:rPr>
                <w:rFonts w:ascii="Times New Roman" w:hAnsi="Times New Roman" w:cs="Times New Roman"/>
                <w:b/>
                <w:bCs/>
                <w:sz w:val="24"/>
                <w:szCs w:val="24"/>
              </w:rPr>
              <w:t>VODOVOD U PETROVCU</w:t>
            </w:r>
          </w:p>
          <w:p w:rsidR="00F358DE" w:rsidRPr="00384FAA" w:rsidRDefault="00F358DE" w:rsidP="00F358DE">
            <w:pPr>
              <w:rPr>
                <w:rFonts w:ascii="Times New Roman" w:hAnsi="Times New Roman" w:cs="Times New Roman"/>
                <w:bCs/>
                <w:sz w:val="24"/>
                <w:szCs w:val="24"/>
              </w:rPr>
            </w:pPr>
            <w:r w:rsidRPr="00221EF9">
              <w:rPr>
                <w:rFonts w:ascii="Times New Roman" w:hAnsi="Times New Roman" w:cs="Times New Roman"/>
                <w:b/>
                <w:bCs/>
                <w:sz w:val="24"/>
                <w:szCs w:val="24"/>
              </w:rPr>
              <w:t>PRIPREMNI RADOVI</w:t>
            </w: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 xml:space="preserve">Ručni iskop oko instalacija koje se ukrštaju sa trasom cjevovoda. Iskopi se moraju obavljati sa posebnom pažnjom </w:t>
            </w:r>
            <w:r w:rsidRPr="00384FAA">
              <w:rPr>
                <w:rFonts w:ascii="Times New Roman" w:hAnsi="Times New Roman" w:cs="Times New Roman"/>
                <w:sz w:val="24"/>
                <w:szCs w:val="24"/>
              </w:rPr>
              <w:lastRenderedPageBreak/>
              <w:t xml:space="preserve">kako ne bi došlo do oštećenja instalacija. Obračun količina vrši se na osnovu iskopanog materijala iskazano u m3. </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lastRenderedPageBreak/>
              <w:t>m</w:t>
            </w:r>
            <w:r w:rsidRPr="00384FAA">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20,60</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51</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Količine se prikazuju građevinskom knjigom obostrano potpisanom.</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m</w:t>
            </w:r>
            <w:r w:rsidRPr="00384FAA">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115,90</w:t>
            </w:r>
          </w:p>
        </w:tc>
      </w:tr>
      <w:tr w:rsidR="00221EF9"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221EF9"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52</w:t>
            </w:r>
          </w:p>
        </w:tc>
        <w:tc>
          <w:tcPr>
            <w:tcW w:w="3100" w:type="dxa"/>
            <w:tcBorders>
              <w:top w:val="nil"/>
              <w:left w:val="nil"/>
              <w:bottom w:val="single" w:sz="8" w:space="0" w:color="auto"/>
              <w:right w:val="single" w:sz="4" w:space="0" w:color="auto"/>
            </w:tcBorders>
            <w:vAlign w:val="center"/>
          </w:tcPr>
          <w:p w:rsidR="00221EF9" w:rsidRPr="00384FAA" w:rsidRDefault="00221EF9"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221EF9" w:rsidRPr="00221EF9" w:rsidRDefault="00221EF9" w:rsidP="00221EF9">
            <w:pPr>
              <w:rPr>
                <w:rFonts w:ascii="Times New Roman" w:hAnsi="Times New Roman" w:cs="Times New Roman"/>
                <w:sz w:val="24"/>
                <w:szCs w:val="24"/>
              </w:rPr>
            </w:pPr>
            <w:r w:rsidRPr="00221EF9">
              <w:rPr>
                <w:rFonts w:ascii="Times New Roman" w:hAnsi="Times New Roman" w:cs="Times New Roman"/>
                <w:sz w:val="24"/>
                <w:szCs w:val="24"/>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221EF9" w:rsidRPr="00384FAA" w:rsidRDefault="00221EF9" w:rsidP="00F358DE">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221EF9" w:rsidRPr="00221EF9" w:rsidRDefault="00221EF9">
            <w:pPr>
              <w:jc w:val="center"/>
              <w:rPr>
                <w:rFonts w:ascii="Times New Roman" w:hAnsi="Times New Roman" w:cs="Times New Roman"/>
                <w:sz w:val="24"/>
                <w:szCs w:val="24"/>
              </w:rPr>
            </w:pPr>
            <w:r w:rsidRPr="00221EF9">
              <w:rPr>
                <w:rFonts w:ascii="Times New Roman" w:hAnsi="Times New Roman" w:cs="Times New Roman"/>
                <w:sz w:val="24"/>
                <w:szCs w:val="24"/>
              </w:rPr>
              <w:t>m</w:t>
            </w:r>
            <w:r w:rsidRPr="00221EF9">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221EF9" w:rsidRPr="00221EF9" w:rsidRDefault="00221EF9">
            <w:pPr>
              <w:jc w:val="right"/>
              <w:rPr>
                <w:rFonts w:ascii="Times New Roman" w:hAnsi="Times New Roman" w:cs="Times New Roman"/>
                <w:sz w:val="24"/>
                <w:szCs w:val="24"/>
              </w:rPr>
            </w:pPr>
            <w:r w:rsidRPr="00221EF9">
              <w:rPr>
                <w:rFonts w:ascii="Times New Roman" w:hAnsi="Times New Roman" w:cs="Times New Roman"/>
                <w:sz w:val="24"/>
                <w:szCs w:val="24"/>
              </w:rPr>
              <w:t>80,20</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53</w:t>
            </w:r>
          </w:p>
        </w:tc>
        <w:tc>
          <w:tcPr>
            <w:tcW w:w="3100" w:type="dxa"/>
            <w:tcBorders>
              <w:top w:val="nil"/>
              <w:left w:val="nil"/>
              <w:bottom w:val="single" w:sz="8" w:space="0" w:color="auto"/>
              <w:right w:val="single" w:sz="4" w:space="0" w:color="auto"/>
            </w:tcBorders>
            <w:vAlign w:val="center"/>
          </w:tcPr>
          <w:p w:rsidR="00F358DE" w:rsidRPr="00384FAA" w:rsidRDefault="00F358DE" w:rsidP="00F358DE">
            <w:pPr>
              <w:rPr>
                <w:rFonts w:ascii="Times New Roman" w:hAnsi="Times New Roman" w:cs="Times New Roman"/>
                <w:b/>
                <w:bCs/>
                <w:sz w:val="24"/>
                <w:szCs w:val="24"/>
              </w:rPr>
            </w:pPr>
            <w:r w:rsidRPr="00384FAA">
              <w:rPr>
                <w:rFonts w:ascii="Times New Roman" w:hAnsi="Times New Roman" w:cs="Times New Roman"/>
                <w:b/>
                <w:bCs/>
                <w:sz w:val="24"/>
                <w:szCs w:val="24"/>
              </w:rPr>
              <w:t>BETONSKI I ARMIRANO-BETONSKI RADOVI</w:t>
            </w:r>
          </w:p>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Nabavka, transport i ugradnja betona MB25 u donju ploču šahta debljine 20 cm.Cijenom je obuhvaćen sav potreban rad i materijal .Obračun po m3 ugrađenog betona.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m</w:t>
            </w:r>
            <w:r w:rsidRPr="00384FAA">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2,27</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54</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 xml:space="preserve">Nabavka, transport i ugradnja betona MB30 u gornju armirano-betonsku ploču šahta i armirano betonski vijenac ispod ploče. Ploča se izvodi u svemu prema </w:t>
            </w:r>
            <w:r w:rsidRPr="00384FAA">
              <w:rPr>
                <w:rFonts w:ascii="Times New Roman" w:hAnsi="Times New Roman" w:cs="Times New Roman"/>
                <w:sz w:val="24"/>
                <w:szCs w:val="24"/>
              </w:rPr>
              <w:lastRenderedPageBreak/>
              <w:t>detalju iz projekta debljine 20cm. Cijenom je obuhvaćen sav potreban rad i materijal uključujući potrebnu oplatu i betonsko željezo (oko 120kg željeza po m3 betona) . Obračun po m3 ugrađenog betona.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lastRenderedPageBreak/>
              <w:t>m</w:t>
            </w:r>
            <w:r w:rsidRPr="00384FAA">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3,26</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55</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Nabavka, transport i ugradnja betona MB30 u zidove šahta. Zidovi se izvode u svemu prema detalju iz projekta debljine 20cm. Cijenom je obuhvaćen sav potreban rad i materijal uključujući potrebnu oplatu i betonsko željezo. Obračun po m3 ugrađenog betona.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m</w:t>
            </w:r>
            <w:r w:rsidRPr="00384FAA">
              <w:rPr>
                <w:rFonts w:ascii="Times New Roman" w:hAnsi="Times New Roman" w:cs="Times New Roman"/>
                <w:sz w:val="24"/>
                <w:szCs w:val="24"/>
                <w:vertAlign w:val="superscript"/>
              </w:rPr>
              <w:t>3</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5,85</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Nabavka, transport i ugradnja poklopaca  za teški saobraćaj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kom</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4,00</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57</w:t>
            </w:r>
          </w:p>
        </w:tc>
        <w:tc>
          <w:tcPr>
            <w:tcW w:w="3100" w:type="dxa"/>
            <w:tcBorders>
              <w:top w:val="nil"/>
              <w:left w:val="nil"/>
              <w:bottom w:val="single" w:sz="8" w:space="0" w:color="auto"/>
              <w:right w:val="single" w:sz="4" w:space="0" w:color="auto"/>
            </w:tcBorders>
            <w:vAlign w:val="center"/>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MONTAŽNI RADOVI</w:t>
            </w:r>
          </w:p>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Dezinfekcija i ispiranje cjevovoda. Obračun po m' dezinfikovanog i ispranog cjevovoda.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m'</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128,32</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58</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Ispitivanje cjevovoda na pritisak. Obračun po m' cjevovoda.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m'</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128,32</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Spajanje prekinutih elektro kablova koji nijesu evidentirani katastrom instalacija. Jediničnom cijenom obuhvaćen ručni iskop na otvaranju, ručno zatrpavanje nakon prespajanja, te potrebni rad i materijal za prespajanje. Prespajanje vrši preduzeće koje gazduje instalacijama, o trošku Izvođača. Obračun po komadu izvršenog prespajanja.</w:t>
            </w:r>
          </w:p>
          <w:p w:rsidR="00F358DE" w:rsidRPr="00384FAA" w:rsidRDefault="00F358DE">
            <w:pPr>
              <w:rPr>
                <w:rFonts w:ascii="Times New Roman" w:hAnsi="Times New Roman" w:cs="Times New Roman"/>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t>kom</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4,00</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5A7629">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w:t>
            </w:r>
          </w:p>
        </w:tc>
        <w:tc>
          <w:tcPr>
            <w:tcW w:w="3100" w:type="dxa"/>
            <w:tcBorders>
              <w:top w:val="nil"/>
              <w:left w:val="nil"/>
              <w:bottom w:val="single" w:sz="8" w:space="0" w:color="auto"/>
              <w:right w:val="single" w:sz="4" w:space="0" w:color="auto"/>
            </w:tcBorders>
            <w:vAlign w:val="center"/>
          </w:tcPr>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 xml:space="preserve">Spajanje prekinutih PTT kablova koji nijesu evidentirani katastrom instalacija.Jediničnom cijenom obuhvaćen ručni iskop na otvaranju, </w:t>
            </w:r>
            <w:r w:rsidRPr="00384FAA">
              <w:rPr>
                <w:rFonts w:ascii="Times New Roman" w:hAnsi="Times New Roman" w:cs="Times New Roman"/>
                <w:sz w:val="24"/>
                <w:szCs w:val="24"/>
              </w:rPr>
              <w:lastRenderedPageBreak/>
              <w:t>ručno zatrpavanje nakon prespajanja, te potrebni rad i materijal za prespajanje. Prespajanje vrši preduzeće koje gazduje instalacijama, o trošku Izvođača.</w:t>
            </w:r>
          </w:p>
          <w:p w:rsidR="00F358DE" w:rsidRPr="00384FAA" w:rsidRDefault="00F358DE" w:rsidP="00F358DE">
            <w:pPr>
              <w:rPr>
                <w:rFonts w:ascii="Times New Roman" w:hAnsi="Times New Roman" w:cs="Times New Roman"/>
                <w:sz w:val="24"/>
                <w:szCs w:val="24"/>
              </w:rPr>
            </w:pPr>
            <w:r w:rsidRPr="00384FAA">
              <w:rPr>
                <w:rFonts w:ascii="Times New Roman" w:hAnsi="Times New Roman" w:cs="Times New Roman"/>
                <w:sz w:val="24"/>
                <w:szCs w:val="24"/>
              </w:rPr>
              <w:t>Obračun po komadu izvršenog spajanja.</w:t>
            </w: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r w:rsidRPr="00384FAA">
              <w:rPr>
                <w:rFonts w:ascii="Times New Roman" w:hAnsi="Times New Roman" w:cs="Times New Roman"/>
                <w:sz w:val="24"/>
                <w:szCs w:val="24"/>
              </w:rPr>
              <w:lastRenderedPageBreak/>
              <w:t>kom</w:t>
            </w: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r w:rsidRPr="00384FAA">
              <w:rPr>
                <w:rFonts w:ascii="Times New Roman" w:hAnsi="Times New Roman" w:cs="Times New Roman"/>
                <w:sz w:val="24"/>
                <w:szCs w:val="24"/>
              </w:rPr>
              <w:t>2,00</w:t>
            </w:r>
          </w:p>
        </w:tc>
      </w:tr>
      <w:tr w:rsidR="00F358DE" w:rsidRPr="00384FAA" w:rsidTr="00D22D7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F358DE" w:rsidRPr="00384FAA" w:rsidRDefault="007718DD" w:rsidP="007718D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61</w:t>
            </w:r>
          </w:p>
        </w:tc>
        <w:tc>
          <w:tcPr>
            <w:tcW w:w="3100" w:type="dxa"/>
            <w:tcBorders>
              <w:top w:val="nil"/>
              <w:left w:val="nil"/>
              <w:bottom w:val="single" w:sz="8" w:space="0" w:color="auto"/>
              <w:right w:val="single" w:sz="4" w:space="0" w:color="auto"/>
            </w:tcBorders>
            <w:vAlign w:val="center"/>
          </w:tcPr>
          <w:p w:rsidR="00F358DE" w:rsidRPr="00384FAA" w:rsidRDefault="00F358DE" w:rsidP="00F358DE">
            <w:pPr>
              <w:rPr>
                <w:rFonts w:ascii="Times New Roman" w:hAnsi="Times New Roman" w:cs="Times New Roman"/>
                <w:b/>
                <w:bCs/>
                <w:sz w:val="24"/>
                <w:szCs w:val="24"/>
              </w:rPr>
            </w:pPr>
            <w:r w:rsidRPr="00384FAA">
              <w:rPr>
                <w:rFonts w:ascii="Times New Roman" w:hAnsi="Times New Roman" w:cs="Times New Roman"/>
                <w:b/>
                <w:bCs/>
                <w:sz w:val="24"/>
                <w:szCs w:val="24"/>
              </w:rPr>
              <w:t>UKUPNO VODOVOD  U PETROVCU:</w:t>
            </w:r>
          </w:p>
          <w:p w:rsidR="00F358DE" w:rsidRPr="00384FAA" w:rsidRDefault="00F358DE" w:rsidP="005A7629">
            <w:pPr>
              <w:rPr>
                <w:rFonts w:ascii="Times New Roman" w:hAnsi="Times New Roman" w:cs="Times New Roman"/>
                <w:bCs/>
                <w:sz w:val="24"/>
                <w:szCs w:val="24"/>
              </w:rPr>
            </w:pPr>
          </w:p>
        </w:tc>
        <w:tc>
          <w:tcPr>
            <w:tcW w:w="4207" w:type="dxa"/>
            <w:gridSpan w:val="2"/>
            <w:tcBorders>
              <w:top w:val="single" w:sz="4" w:space="0" w:color="auto"/>
              <w:left w:val="single" w:sz="4" w:space="0" w:color="auto"/>
              <w:bottom w:val="single" w:sz="4" w:space="0" w:color="auto"/>
              <w:right w:val="single" w:sz="4" w:space="0" w:color="auto"/>
            </w:tcBorders>
          </w:tcPr>
          <w:p w:rsidR="00F358DE" w:rsidRPr="00384FAA" w:rsidRDefault="00F358DE" w:rsidP="00F358DE">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vAlign w:val="bottom"/>
          </w:tcPr>
          <w:p w:rsidR="00F358DE" w:rsidRPr="00384FAA" w:rsidRDefault="00F358DE">
            <w:pPr>
              <w:jc w:val="center"/>
              <w:rPr>
                <w:rFonts w:ascii="Times New Roman" w:hAnsi="Times New Roman" w:cs="Times New Roman"/>
                <w:sz w:val="24"/>
                <w:szCs w:val="24"/>
              </w:rPr>
            </w:pPr>
          </w:p>
        </w:tc>
        <w:tc>
          <w:tcPr>
            <w:tcW w:w="1007" w:type="dxa"/>
            <w:tcBorders>
              <w:top w:val="nil"/>
              <w:left w:val="single" w:sz="4" w:space="0" w:color="auto"/>
              <w:bottom w:val="single" w:sz="8" w:space="0" w:color="auto"/>
              <w:right w:val="single" w:sz="8" w:space="0" w:color="auto"/>
            </w:tcBorders>
            <w:vAlign w:val="bottom"/>
          </w:tcPr>
          <w:p w:rsidR="00F358DE" w:rsidRPr="00384FAA" w:rsidRDefault="00F358DE">
            <w:pPr>
              <w:jc w:val="right"/>
              <w:rPr>
                <w:rFonts w:ascii="Times New Roman" w:hAnsi="Times New Roman" w:cs="Times New Roman"/>
                <w:sz w:val="24"/>
                <w:szCs w:val="24"/>
              </w:rPr>
            </w:pPr>
          </w:p>
        </w:tc>
      </w:tr>
    </w:tbl>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sz w:val="24"/>
          <w:szCs w:val="24"/>
        </w:rPr>
      </w:pPr>
      <w:r w:rsidRPr="00384FAA">
        <w:rPr>
          <w:rFonts w:ascii="Times New Roman" w:hAnsi="Times New Roman" w:cs="Times New Roman"/>
          <w:color w:val="000000"/>
          <w:sz w:val="24"/>
          <w:szCs w:val="24"/>
        </w:rPr>
        <w:t xml:space="preserve">Garantni rok : </w:t>
      </w:r>
      <w:r w:rsidRPr="00384FAA">
        <w:rPr>
          <w:rFonts w:ascii="Times New Roman" w:hAnsi="Times New Roman" w:cs="Times New Roman"/>
          <w:sz w:val="24"/>
          <w:szCs w:val="24"/>
        </w:rPr>
        <w:t>2 ( dvije godine) na izvedene radove i ugrađene djelove od dana potpisivanja zapisnika o tehničkom prijemu radova.</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Garancije kvaliteta -  prema garantnom listu  proizvođača,</w:t>
      </w:r>
      <w:r w:rsidR="007718DD">
        <w:rPr>
          <w:rFonts w:ascii="Times New Roman" w:hAnsi="Times New Roman" w:cs="Times New Roman"/>
          <w:color w:val="000000"/>
          <w:sz w:val="24"/>
          <w:szCs w:val="24"/>
        </w:rPr>
        <w:t xml:space="preserve"> </w:t>
      </w:r>
      <w:r w:rsidRPr="00384FAA">
        <w:rPr>
          <w:rFonts w:ascii="Times New Roman" w:hAnsi="Times New Roman" w:cs="Times New Roman"/>
          <w:color w:val="000000"/>
          <w:sz w:val="24"/>
          <w:szCs w:val="24"/>
        </w:rPr>
        <w:t>koji se dostavlja prilikom ugradnje  Nadzornom organu</w:t>
      </w:r>
      <w:r w:rsidR="007718DD">
        <w:rPr>
          <w:rFonts w:ascii="Times New Roman" w:hAnsi="Times New Roman" w:cs="Times New Roman"/>
          <w:color w:val="000000"/>
          <w:sz w:val="24"/>
          <w:szCs w:val="24"/>
        </w:rPr>
        <w:t>.</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Način sprovođenja kontrole kvaliteta  će se realizovati  preko Nadzornog organa.</w:t>
      </w:r>
    </w:p>
    <w:p w:rsidR="005A4D10" w:rsidRPr="00384FAA" w:rsidRDefault="005A4D10" w:rsidP="005A4D10">
      <w:pPr>
        <w:rPr>
          <w:rFonts w:ascii="Times New Roman" w:hAnsi="Times New Roman" w:cs="Times New Roman"/>
          <w:color w:val="000000"/>
          <w:sz w:val="24"/>
          <w:szCs w:val="24"/>
        </w:rPr>
      </w:pPr>
    </w:p>
    <w:p w:rsidR="005A4D10" w:rsidRPr="005A4D10" w:rsidRDefault="00B375DA" w:rsidP="00221EF9">
      <w:pPr>
        <w:autoSpaceDE w:val="0"/>
        <w:autoSpaceDN w:val="0"/>
        <w:adjustRightInd w:val="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val="sr-Latn-CS"/>
        </w:rPr>
        <w:t>S</w:t>
      </w:r>
      <w:r w:rsidR="005A4D10" w:rsidRPr="005A4D10">
        <w:rPr>
          <w:rFonts w:ascii="Times New Roman" w:hAnsi="Times New Roman" w:cs="Times New Roman"/>
          <w:color w:val="000000"/>
          <w:sz w:val="24"/>
          <w:szCs w:val="24"/>
          <w:lang w:val="sr-Latn-CS"/>
        </w:rPr>
        <w:t xml:space="preserve">tručni nadzor, uslovi preuzimanja, tehnika i/ ili metode gradjenja vršiće se u skladu sa </w:t>
      </w:r>
      <w:r w:rsidR="005A4D10" w:rsidRPr="006A57AF">
        <w:rPr>
          <w:rFonts w:ascii="Times New Roman" w:hAnsi="Times New Roman" w:cs="Times New Roman"/>
          <w:sz w:val="24"/>
          <w:szCs w:val="24"/>
        </w:rPr>
        <w:t xml:space="preserve">Zakonom o uređenju prostora i izgradnji objekata </w:t>
      </w:r>
      <w:r w:rsidR="005A4D10" w:rsidRPr="006A57AF">
        <w:rPr>
          <w:rFonts w:ascii="Times New Roman" w:hAnsi="Times New Roman" w:cs="Times New Roman"/>
          <w:b/>
          <w:bCs/>
          <w:color w:val="000000"/>
          <w:sz w:val="24"/>
          <w:szCs w:val="24"/>
          <w:lang w:eastAsia="en-GB"/>
        </w:rPr>
        <w:t xml:space="preserve"> </w:t>
      </w:r>
      <w:r w:rsidR="005A4D10" w:rsidRPr="006A57AF">
        <w:rPr>
          <w:rFonts w:ascii="Times New Roman" w:hAnsi="Times New Roman" w:cs="Times New Roman"/>
          <w:sz w:val="24"/>
          <w:szCs w:val="24"/>
        </w:rPr>
        <w:t xml:space="preserve">Pravilnikom o </w:t>
      </w:r>
      <w:r w:rsidR="005A4D10" w:rsidRPr="006A57AF">
        <w:rPr>
          <w:rFonts w:ascii="Times New Roman" w:hAnsi="Times New Roman" w:cs="Times New Roman"/>
          <w:sz w:val="24"/>
          <w:szCs w:val="24"/>
          <w:lang w:val="sr-Latn-CS"/>
        </w:rPr>
        <w:t xml:space="preserve">načinu i postupku </w:t>
      </w:r>
      <w:r w:rsidR="005A4D10" w:rsidRPr="006A57AF">
        <w:rPr>
          <w:rFonts w:ascii="Times New Roman" w:hAnsi="Times New Roman" w:cs="Times New Roman"/>
          <w:sz w:val="24"/>
          <w:szCs w:val="24"/>
        </w:rPr>
        <w:t xml:space="preserve">vršenja stručnog nadzora.                                                                                                                                                                                                                                                                                                                                                                                                                                                                                                                                                                                                                                                                                                                                                                                                                                                                                                                                                                                                                                                                                                                                                                                                                                                                           </w:t>
      </w:r>
    </w:p>
    <w:p w:rsidR="005A4D10" w:rsidRPr="005A4D10" w:rsidRDefault="005A4D10" w:rsidP="005A4D10">
      <w:pPr>
        <w:rPr>
          <w:rFonts w:ascii="Times New Roman" w:hAnsi="Times New Roman" w:cs="Times New Roman"/>
          <w:color w:val="000000"/>
          <w:sz w:val="24"/>
          <w:szCs w:val="24"/>
        </w:rPr>
      </w:pPr>
    </w:p>
    <w:p w:rsidR="005A4D10" w:rsidRPr="005A4D10" w:rsidRDefault="005A4D10" w:rsidP="005A4D10">
      <w:pPr>
        <w:rPr>
          <w:rFonts w:ascii="Times New Roman" w:hAnsi="Times New Roman" w:cs="Times New Roman"/>
          <w:color w:val="000000"/>
          <w:sz w:val="24"/>
          <w:szCs w:val="24"/>
        </w:rPr>
      </w:pPr>
      <w:r w:rsidRPr="005A4D10">
        <w:rPr>
          <w:rFonts w:ascii="Times New Roman" w:hAnsi="Times New Roman" w:cs="Times New Roman"/>
          <w:color w:val="000000"/>
          <w:sz w:val="24"/>
          <w:szCs w:val="24"/>
        </w:rPr>
        <w:t>Kontakt osoba za zakazivanje pregleda prost</w:t>
      </w:r>
      <w:r w:rsidR="007718DD">
        <w:rPr>
          <w:rFonts w:ascii="Times New Roman" w:hAnsi="Times New Roman" w:cs="Times New Roman"/>
          <w:color w:val="000000"/>
          <w:sz w:val="24"/>
          <w:szCs w:val="24"/>
        </w:rPr>
        <w:t xml:space="preserve">ora </w:t>
      </w:r>
      <w:r w:rsidRPr="005A4D10">
        <w:rPr>
          <w:rFonts w:ascii="Times New Roman" w:hAnsi="Times New Roman" w:cs="Times New Roman"/>
          <w:color w:val="000000"/>
          <w:sz w:val="24"/>
          <w:szCs w:val="24"/>
        </w:rPr>
        <w:t xml:space="preserve"> Božo Vavić,  sekretar Sekretarijata za investicije,  telefon 033 455 735.</w:t>
      </w:r>
    </w:p>
    <w:p w:rsidR="005A4D10" w:rsidRPr="005A4D10" w:rsidRDefault="005A4D10" w:rsidP="005A4D10">
      <w:pPr>
        <w:ind w:firstLine="284"/>
        <w:rPr>
          <w:rFonts w:ascii="Times New Roman" w:hAnsi="Times New Roman" w:cs="Times New Roman"/>
          <w:color w:val="FF0000"/>
          <w:sz w:val="24"/>
          <w:szCs w:val="24"/>
        </w:rPr>
      </w:pPr>
    </w:p>
    <w:p w:rsidR="005A4D10" w:rsidRPr="005A4D10" w:rsidRDefault="005A4D10" w:rsidP="005A4D10">
      <w:pPr>
        <w:rPr>
          <w:rFonts w:ascii="Times New Roman" w:hAnsi="Times New Roman" w:cs="Times New Roman"/>
          <w:color w:val="000000"/>
          <w:sz w:val="24"/>
          <w:szCs w:val="24"/>
        </w:rPr>
      </w:pPr>
    </w:p>
    <w:tbl>
      <w:tblPr>
        <w:tblStyle w:val="TableGrid"/>
        <w:tblW w:w="0" w:type="auto"/>
        <w:tblInd w:w="250" w:type="dxa"/>
        <w:tblLook w:val="04A0"/>
      </w:tblPr>
      <w:tblGrid>
        <w:gridCol w:w="9038"/>
      </w:tblGrid>
      <w:tr w:rsidR="000A67C3" w:rsidTr="005A4D10">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r w:rsidR="006A57AF">
        <w:rPr>
          <w:rFonts w:ascii="Times New Roman" w:eastAsia="Calibri" w:hAnsi="Times New Roman" w:cs="Times New Roman"/>
          <w:color w:val="000000"/>
          <w:sz w:val="24"/>
          <w:szCs w:val="24"/>
        </w:rPr>
        <w:t>, a nakon završetka radova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w:t>
      </w:r>
      <w:r w:rsidR="004D3D5A">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rPr>
        <w:t>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DE325C">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E5040F" w:rsidRDefault="00E5040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A0524B">
        <w:rPr>
          <w:rFonts w:ascii="Times New Roman" w:eastAsia="Calibri" w:hAnsi="Times New Roman" w:cs="Times New Roman"/>
          <w:color w:val="000000"/>
          <w:sz w:val="24"/>
          <w:szCs w:val="24"/>
          <w:lang w:val="sr-Latn-CS"/>
        </w:rPr>
        <w:t>45</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DE325C">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E5040F" w:rsidRDefault="00E5040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DE325C"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E5040F" w:rsidRDefault="00E5040F">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7718DD" w:rsidRPr="00DA4747" w:rsidRDefault="007718DD" w:rsidP="0088111B">
      <w:pPr>
        <w:spacing w:line="360" w:lineRule="auto"/>
        <w:rPr>
          <w:rFonts w:ascii="Times New Roman" w:hAnsi="Times New Roman" w:cs="Times New Roman"/>
          <w:sz w:val="24"/>
          <w:szCs w:val="24"/>
        </w:rPr>
      </w:pPr>
    </w:p>
    <w:p w:rsidR="0088111B" w:rsidRPr="00DA4747" w:rsidRDefault="00DE325C" w:rsidP="0088111B">
      <w:pPr>
        <w:spacing w:line="360" w:lineRule="auto"/>
        <w:rPr>
          <w:rFonts w:ascii="Times New Roman" w:hAnsi="Times New Roman" w:cs="Times New Roman"/>
          <w:b/>
          <w:i/>
          <w:sz w:val="24"/>
          <w:szCs w:val="24"/>
        </w:rPr>
      </w:pPr>
      <w:r w:rsidRPr="00DE325C">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DE325C">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E5040F" w:rsidRDefault="00E5040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A0524B">
        <w:rPr>
          <w:rFonts w:ascii="Times New Roman" w:hAnsi="Times New Roman" w:cs="Times New Roman"/>
          <w:color w:val="000000"/>
          <w:sz w:val="24"/>
          <w:szCs w:val="24"/>
          <w:lang w:val="pl-PL"/>
        </w:rPr>
        <w:t>10.01.2018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sidR="00A0524B">
        <w:rPr>
          <w:rFonts w:ascii="Times New Roman" w:eastAsia="Calibri" w:hAnsi="Times New Roman" w:cs="Times New Roman"/>
          <w:color w:val="000000"/>
          <w:sz w:val="24"/>
          <w:szCs w:val="24"/>
          <w:lang w:val="pl-PL"/>
        </w:rPr>
        <w:t>13</w:t>
      </w:r>
      <w:r>
        <w:rPr>
          <w:rFonts w:ascii="Times New Roman" w:eastAsia="Calibri" w:hAnsi="Times New Roman" w:cs="Times New Roman"/>
          <w:color w:val="000000"/>
          <w:sz w:val="24"/>
          <w:szCs w:val="24"/>
          <w:lang w:val="pl-PL"/>
        </w:rPr>
        <w:t>.00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0524B">
        <w:rPr>
          <w:rFonts w:ascii="Times New Roman" w:hAnsi="Times New Roman" w:cs="Times New Roman"/>
          <w:color w:val="000000"/>
          <w:sz w:val="24"/>
          <w:szCs w:val="24"/>
          <w:lang w:val="pl-PL"/>
        </w:rPr>
        <w:t>10.01.2018</w:t>
      </w:r>
      <w:r w:rsidRPr="00E20106">
        <w:rPr>
          <w:rFonts w:ascii="Times New Roman" w:eastAsia="Calibri" w:hAnsi="Times New Roman" w:cs="Times New Roman"/>
          <w:color w:val="000000"/>
          <w:sz w:val="24"/>
          <w:szCs w:val="24"/>
          <w:lang w:val="pl-PL"/>
        </w:rPr>
        <w:t xml:space="preserve">. godine u </w:t>
      </w:r>
      <w:r w:rsidR="00A0524B">
        <w:rPr>
          <w:rFonts w:ascii="Times New Roman" w:eastAsia="Calibri" w:hAnsi="Times New Roman" w:cs="Times New Roman"/>
          <w:color w:val="000000"/>
          <w:sz w:val="24"/>
          <w:szCs w:val="24"/>
          <w:lang w:val="pl-PL"/>
        </w:rPr>
        <w:t>13</w:t>
      </w:r>
      <w:r>
        <w:rPr>
          <w:rFonts w:ascii="Times New Roman" w:eastAsia="Calibri" w:hAnsi="Times New Roman" w:cs="Times New Roman"/>
          <w:color w:val="000000"/>
          <w:sz w:val="24"/>
          <w:szCs w:val="24"/>
          <w:lang w:val="pl-PL"/>
        </w:rPr>
        <w:t>.30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DE325C">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E5040F" w:rsidRDefault="00E5040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abavka usluga registracije vozila za Službu zaštite i spašavanja</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lanom javnih nabavki – Amandman III  broj 01-246/4 objavljen 28.07.2017.godine.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ednosti je izvršio Sekretarijat za lokalnu samoupravu.</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5A7629" w:rsidRDefault="005A7629" w:rsidP="00873055">
      <w:pPr>
        <w:autoSpaceDE w:val="0"/>
        <w:autoSpaceDN w:val="0"/>
        <w:adjustRightInd w:val="0"/>
        <w:ind w:left="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741E19">
        <w:rPr>
          <w:rFonts w:ascii="Times New Roman" w:eastAsia="Times New Roman" w:hAnsi="Times New Roman" w:cs="Times New Roman"/>
          <w:sz w:val="24"/>
          <w:szCs w:val="24"/>
          <w:lang w:eastAsia="en-GB"/>
        </w:rPr>
        <w:t>onuđači, u predmetnom postupku javne nabavke, dužn</w:t>
      </w:r>
      <w:r>
        <w:rPr>
          <w:rFonts w:ascii="Times New Roman" w:eastAsia="Times New Roman" w:hAnsi="Times New Roman" w:cs="Times New Roman"/>
          <w:sz w:val="24"/>
          <w:szCs w:val="24"/>
          <w:lang w:eastAsia="en-GB"/>
        </w:rPr>
        <w:t>i da dostave sljedeće dokaze:</w:t>
      </w:r>
      <w:r>
        <w:rPr>
          <w:rFonts w:ascii="Times New Roman" w:eastAsia="Times New Roman" w:hAnsi="Times New Roman" w:cs="Times New Roman"/>
          <w:sz w:val="24"/>
          <w:szCs w:val="24"/>
          <w:lang w:eastAsia="en-GB"/>
        </w:rPr>
        <w:br/>
      </w:r>
      <w:r w:rsidRPr="00741E19">
        <w:rPr>
          <w:rFonts w:ascii="Times New Roman" w:eastAsia="Times New Roman" w:hAnsi="Times New Roman" w:cs="Times New Roman"/>
          <w:sz w:val="24"/>
          <w:szCs w:val="24"/>
          <w:lang w:eastAsia="en-GB"/>
        </w:rPr>
        <w:t xml:space="preserve">-  licencu za izvođenje </w:t>
      </w:r>
      <w:r>
        <w:rPr>
          <w:rFonts w:ascii="Times New Roman" w:eastAsia="Times New Roman" w:hAnsi="Times New Roman" w:cs="Times New Roman"/>
          <w:sz w:val="24"/>
          <w:szCs w:val="24"/>
          <w:lang w:eastAsia="en-GB"/>
        </w:rPr>
        <w:t>radova na unutrašnjim instalacijama vodovoda i kanalizacije;</w:t>
      </w:r>
      <w:r w:rsidRPr="00741E19">
        <w:rPr>
          <w:rFonts w:ascii="Times New Roman" w:eastAsia="Times New Roman" w:hAnsi="Times New Roman" w:cs="Times New Roman"/>
          <w:sz w:val="24"/>
          <w:szCs w:val="24"/>
          <w:lang w:eastAsia="en-GB"/>
        </w:rPr>
        <w:t xml:space="preserve"> </w:t>
      </w:r>
    </w:p>
    <w:p w:rsidR="00873055" w:rsidRDefault="00873055" w:rsidP="00873055">
      <w:pPr>
        <w:pStyle w:val="ListParagraph"/>
        <w:numPr>
          <w:ilvl w:val="0"/>
          <w:numId w:val="28"/>
        </w:numPr>
        <w:tabs>
          <w:tab w:val="num" w:pos="780"/>
        </w:tabs>
        <w:autoSpaceDE w:val="0"/>
        <w:autoSpaceDN w:val="0"/>
        <w:adjustRightInd w:val="0"/>
        <w:ind w:left="540" w:firstLine="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licencu za izvođenje geodetskih radova</w:t>
      </w:r>
    </w:p>
    <w:p w:rsidR="00873055" w:rsidRDefault="00873055" w:rsidP="00873055">
      <w:pPr>
        <w:pStyle w:val="ListParagraph"/>
        <w:autoSpaceDE w:val="0"/>
        <w:autoSpaceDN w:val="0"/>
        <w:adjustRightInd w:val="0"/>
        <w:ind w:left="540"/>
        <w:rPr>
          <w:rFonts w:ascii="Times New Roman" w:eastAsia="Times New Roman" w:hAnsi="Times New Roman" w:cs="Times New Roman"/>
          <w:sz w:val="24"/>
          <w:szCs w:val="24"/>
          <w:lang w:eastAsia="en-GB"/>
        </w:rPr>
      </w:pPr>
    </w:p>
    <w:p w:rsidR="00873055" w:rsidRDefault="005A7629" w:rsidP="00873055">
      <w:pPr>
        <w:pStyle w:val="ListParagraph"/>
        <w:autoSpaceDE w:val="0"/>
        <w:autoSpaceDN w:val="0"/>
        <w:adjustRightInd w:val="0"/>
        <w:ind w:left="540"/>
        <w:rPr>
          <w:rFonts w:ascii="Times New Roman" w:eastAsia="Times New Roman" w:hAnsi="Times New Roman" w:cs="Times New Roman"/>
          <w:sz w:val="24"/>
          <w:szCs w:val="24"/>
          <w:lang w:eastAsia="en-GB"/>
        </w:rPr>
      </w:pPr>
      <w:r w:rsidRPr="00873055">
        <w:rPr>
          <w:rFonts w:ascii="Times New Roman" w:eastAsia="Times New Roman" w:hAnsi="Times New Roman" w:cs="Times New Roman"/>
          <w:sz w:val="24"/>
          <w:szCs w:val="24"/>
          <w:lang w:eastAsia="en-GB"/>
        </w:rPr>
        <w:t>Ponuđač treba da ima zaposlene inženjere koji posjeduju:</w:t>
      </w:r>
      <w:r w:rsidR="00A0524B" w:rsidRPr="00873055">
        <w:rPr>
          <w:rFonts w:ascii="Times New Roman" w:eastAsia="Times New Roman" w:hAnsi="Times New Roman" w:cs="Times New Roman"/>
          <w:sz w:val="24"/>
          <w:szCs w:val="24"/>
          <w:lang w:eastAsia="en-GB"/>
        </w:rPr>
        <w:br/>
      </w:r>
      <w:r w:rsidRPr="00873055">
        <w:rPr>
          <w:rFonts w:ascii="Times New Roman" w:eastAsia="Times New Roman" w:hAnsi="Times New Roman" w:cs="Times New Roman"/>
          <w:sz w:val="24"/>
          <w:szCs w:val="24"/>
          <w:lang w:eastAsia="en-GB"/>
        </w:rPr>
        <w:t xml:space="preserve">- licencu za rukovođenje izvođenjem radova na unutrašnjim instalacijama vodovoda i kanalizacije;   </w:t>
      </w:r>
    </w:p>
    <w:p w:rsidR="005A7629" w:rsidRPr="00873055" w:rsidRDefault="00873055" w:rsidP="00873055">
      <w:pPr>
        <w:pStyle w:val="ListParagraph"/>
        <w:numPr>
          <w:ilvl w:val="0"/>
          <w:numId w:val="28"/>
        </w:numPr>
        <w:tabs>
          <w:tab w:val="num" w:pos="780"/>
        </w:tabs>
        <w:autoSpaceDE w:val="0"/>
        <w:autoSpaceDN w:val="0"/>
        <w:adjustRightInd w:val="0"/>
        <w:ind w:left="540" w:firstLine="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licencu za rukovođenje izvođenjem geodetskih radova</w:t>
      </w:r>
      <w:r w:rsidR="005A7629" w:rsidRPr="00873055">
        <w:rPr>
          <w:rFonts w:ascii="Times New Roman" w:eastAsia="Times New Roman" w:hAnsi="Times New Roman" w:cs="Times New Roman"/>
          <w:sz w:val="24"/>
          <w:szCs w:val="24"/>
          <w:lang w:eastAsia="en-GB"/>
        </w:rPr>
        <w:t xml:space="preserve"> .</w:t>
      </w:r>
    </w:p>
    <w:p w:rsidR="0035324F" w:rsidRDefault="0035324F" w:rsidP="0035324F">
      <w:pPr>
        <w:autoSpaceDE w:val="0"/>
        <w:autoSpaceDN w:val="0"/>
        <w:adjustRightInd w:val="0"/>
        <w:ind w:left="540"/>
        <w:rPr>
          <w:rFonts w:ascii="Times New Roman" w:hAnsi="Times New Roman" w:cs="Times New Roman"/>
          <w:sz w:val="24"/>
          <w:szCs w:val="24"/>
          <w:lang w:val="pl-PL"/>
        </w:rPr>
      </w:pPr>
    </w:p>
    <w:p w:rsidR="005A7629" w:rsidRPr="007718DD" w:rsidRDefault="0035324F" w:rsidP="0035324F">
      <w:pPr>
        <w:autoSpaceDE w:val="0"/>
        <w:autoSpaceDN w:val="0"/>
        <w:adjustRightInd w:val="0"/>
        <w:ind w:left="540"/>
        <w:rPr>
          <w:rFonts w:ascii="Times New Roman" w:hAnsi="Times New Roman" w:cs="Times New Roman"/>
          <w:b/>
          <w:color w:val="000000"/>
          <w:sz w:val="24"/>
          <w:szCs w:val="24"/>
        </w:rPr>
      </w:pPr>
      <w:r w:rsidRPr="007718DD">
        <w:rPr>
          <w:rFonts w:ascii="Times New Roman" w:hAnsi="Times New Roman" w:cs="Times New Roman"/>
          <w:b/>
          <w:sz w:val="24"/>
          <w:szCs w:val="24"/>
          <w:lang w:val="pl-PL"/>
        </w:rPr>
        <w:t>- Ponuđač, tj. privredno društvo, pravno lice, odnosno preduzetnik, treba da ima zaposleno ili angažovano lice  koji posjeduje međunarodno priznato odobrenje za obavljanje podvodnih radova.</w:t>
      </w: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8A232E" w:rsidRDefault="008A232E" w:rsidP="004463CA">
      <w:pPr>
        <w:autoSpaceDE w:val="0"/>
        <w:autoSpaceDN w:val="0"/>
        <w:adjustRightInd w:val="0"/>
        <w:ind w:left="540"/>
        <w:rPr>
          <w:rFonts w:ascii="Times New Roman" w:hAnsi="Times New Roman" w:cs="Times New Roman"/>
          <w:color w:val="000000"/>
          <w:sz w:val="24"/>
          <w:szCs w:val="24"/>
        </w:rPr>
      </w:pPr>
    </w:p>
    <w:p w:rsidR="00276351" w:rsidRPr="00AF7286" w:rsidRDefault="00276351" w:rsidP="00276351">
      <w:pPr>
        <w:jc w:val="both"/>
        <w:rPr>
          <w:rFonts w:ascii="Times New Roman" w:hAnsi="Times New Roman" w:cs="Times New Roman"/>
          <w:b/>
          <w:bCs/>
          <w:color w:val="000000"/>
          <w:sz w:val="24"/>
          <w:szCs w:val="24"/>
        </w:rPr>
      </w:pPr>
      <w:r w:rsidRPr="00AF7286">
        <w:rPr>
          <w:rFonts w:ascii="Times New Roman" w:hAnsi="Times New Roman" w:cs="Times New Roman"/>
          <w:b/>
          <w:bCs/>
          <w:color w:val="000000"/>
          <w:sz w:val="24"/>
          <w:szCs w:val="24"/>
        </w:rPr>
        <w:t>Sredstva finansijskog obezbjeđenja ugovora o javnoj nabavci</w:t>
      </w:r>
    </w:p>
    <w:p w:rsidR="00276351" w:rsidRPr="00AF7286" w:rsidRDefault="00276351" w:rsidP="00276351">
      <w:pPr>
        <w:jc w:val="both"/>
        <w:rPr>
          <w:rFonts w:ascii="Times New Roman" w:hAnsi="Times New Roman" w:cs="Times New Roman"/>
          <w:b/>
          <w:bCs/>
          <w:color w:val="000000"/>
          <w:sz w:val="24"/>
          <w:szCs w:val="24"/>
        </w:rPr>
      </w:pPr>
    </w:p>
    <w:p w:rsidR="00276351" w:rsidRPr="00AF7286" w:rsidRDefault="00276351" w:rsidP="00276351">
      <w:pPr>
        <w:jc w:val="both"/>
        <w:rPr>
          <w:rFonts w:ascii="Times New Roman" w:hAnsi="Times New Roman" w:cs="Times New Roman"/>
          <w:color w:val="000000"/>
          <w:sz w:val="24"/>
          <w:szCs w:val="24"/>
        </w:rPr>
      </w:pPr>
      <w:r w:rsidRPr="00AF7286">
        <w:rPr>
          <w:rFonts w:ascii="Times New Roman" w:hAnsi="Times New Roman" w:cs="Times New Roman"/>
          <w:color w:val="000000"/>
          <w:sz w:val="24"/>
          <w:szCs w:val="24"/>
        </w:rPr>
        <w:t xml:space="preserve">Ponuđač čija ponuda bude izabrana kao najpovoljnija je dužan da prije zaključivanja ugovora o nabavci </w:t>
      </w:r>
      <w:r w:rsidR="002F0353">
        <w:rPr>
          <w:rFonts w:ascii="Times New Roman" w:hAnsi="Times New Roman" w:cs="Times New Roman"/>
          <w:color w:val="000000"/>
          <w:sz w:val="24"/>
          <w:szCs w:val="24"/>
        </w:rPr>
        <w:t xml:space="preserve">male vrijednosti </w:t>
      </w:r>
      <w:r w:rsidRPr="00AF7286">
        <w:rPr>
          <w:rFonts w:ascii="Times New Roman" w:hAnsi="Times New Roman" w:cs="Times New Roman"/>
          <w:color w:val="000000"/>
          <w:sz w:val="24"/>
          <w:szCs w:val="24"/>
        </w:rPr>
        <w:t>dostavi naručiocu:</w:t>
      </w:r>
    </w:p>
    <w:p w:rsidR="00276351" w:rsidRPr="00AF7286" w:rsidRDefault="00B23471" w:rsidP="00276351">
      <w:pPr>
        <w:ind w:firstLine="567"/>
        <w:jc w:val="both"/>
        <w:rPr>
          <w:rFonts w:ascii="Times New Roman" w:hAnsi="Times New Roman" w:cs="Times New Roman"/>
          <w:color w:val="000000"/>
          <w:sz w:val="24"/>
          <w:szCs w:val="24"/>
        </w:rPr>
      </w:pPr>
      <w:r w:rsidRPr="00AF7286">
        <w:rPr>
          <w:rFonts w:ascii="DejaVu Serif Condensed" w:hAnsi="DejaVu Serif Condensed" w:cs="Times New Roman"/>
          <w:color w:val="000000"/>
          <w:sz w:val="24"/>
          <w:szCs w:val="24"/>
        </w:rPr>
        <w:sym w:font="Wingdings" w:char="F0FE"/>
      </w:r>
      <w:r w:rsidR="00276351" w:rsidRPr="00AF7286">
        <w:rPr>
          <w:rFonts w:ascii="Times New Roman" w:hAnsi="Times New Roman" w:cs="Times New Roman"/>
          <w:color w:val="000000"/>
          <w:sz w:val="24"/>
          <w:szCs w:val="24"/>
        </w:rPr>
        <w:t xml:space="preserve"> garanciju za dobro izvršenje ugovora u iznosu od 5 % od vrijednosti ugovora</w:t>
      </w:r>
    </w:p>
    <w:p w:rsidR="008848CE" w:rsidRDefault="008848CE" w:rsidP="008848CE">
      <w:pPr>
        <w:jc w:val="both"/>
        <w:rPr>
          <w:rFonts w:ascii="Times New Roman" w:hAnsi="Times New Roman" w:cs="Times New Roman"/>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73055" w:rsidRDefault="008848CE" w:rsidP="008848CE">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73055" w:rsidRDefault="00873055" w:rsidP="008848CE">
      <w:pPr>
        <w:jc w:val="both"/>
        <w:rPr>
          <w:rFonts w:ascii="Times New Roman" w:hAnsi="Times New Roman" w:cs="Times New Roman"/>
          <w:color w:val="000000"/>
          <w:sz w:val="24"/>
          <w:szCs w:val="24"/>
          <w:lang w:val="pl-PL"/>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lastRenderedPageBreak/>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D2053E" w:rsidRDefault="00D2053E" w:rsidP="000A67C3">
      <w:pPr>
        <w:autoSpaceDE w:val="0"/>
        <w:autoSpaceDN w:val="0"/>
        <w:adjustRightInd w:val="0"/>
        <w:ind w:firstLine="56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nabavke</w:t>
      </w:r>
      <w:r w:rsidR="002F0353">
        <w:rPr>
          <w:rFonts w:ascii="Times New Roman" w:eastAsia="Calibri" w:hAnsi="Times New Roman" w:cs="Times New Roman"/>
          <w:sz w:val="24"/>
          <w:szCs w:val="24"/>
        </w:rPr>
        <w:t xml:space="preserve"> male vrijednsti</w:t>
      </w:r>
      <w:r w:rsidRPr="00CD21C5">
        <w:rPr>
          <w:rFonts w:ascii="Times New Roman" w:eastAsia="Calibri" w:hAnsi="Times New Roman" w:cs="Times New Roman"/>
          <w:sz w:val="24"/>
          <w:szCs w:val="24"/>
        </w:rPr>
        <w:t xml:space="preserv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B678AE" w:rsidRDefault="000A67C3" w:rsidP="00B678AE">
      <w:pPr>
        <w:pStyle w:val="ListParagraph"/>
        <w:numPr>
          <w:ilvl w:val="0"/>
          <w:numId w:val="20"/>
        </w:numPr>
        <w:autoSpaceDE w:val="0"/>
        <w:autoSpaceDN w:val="0"/>
        <w:adjustRightInd w:val="0"/>
        <w:jc w:val="both"/>
        <w:rPr>
          <w:rFonts w:ascii="Times New Roman" w:eastAsia="Calibri" w:hAnsi="Times New Roman" w:cs="Times New Roman"/>
          <w:b/>
          <w:bCs/>
          <w:sz w:val="24"/>
          <w:szCs w:val="24"/>
          <w:u w:val="single"/>
        </w:rPr>
      </w:pPr>
      <w:r w:rsidRPr="00B678AE">
        <w:rPr>
          <w:rFonts w:ascii="Times New Roman" w:eastAsia="Calibri" w:hAnsi="Times New Roman" w:cs="Times New Roman"/>
          <w:b/>
          <w:bCs/>
          <w:sz w:val="24"/>
          <w:szCs w:val="24"/>
          <w:u w:val="single"/>
        </w:rPr>
        <w:t xml:space="preserve">Način pripremanja zajedničke ponude </w:t>
      </w:r>
    </w:p>
    <w:p w:rsidR="00B678AE" w:rsidRPr="00B678AE" w:rsidRDefault="00B678AE" w:rsidP="00B678AE">
      <w:pPr>
        <w:pStyle w:val="ListParagraph"/>
        <w:autoSpaceDE w:val="0"/>
        <w:autoSpaceDN w:val="0"/>
        <w:adjustRightInd w:val="0"/>
        <w:ind w:left="1070"/>
        <w:jc w:val="both"/>
        <w:rPr>
          <w:rFonts w:ascii="Times New Roman" w:eastAsia="Calibri" w:hAnsi="Times New Roman" w:cs="Times New Roman"/>
        </w:rPr>
      </w:pP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68044D" w:rsidRDefault="0068044D" w:rsidP="000A67C3">
      <w:pPr>
        <w:autoSpaceDE w:val="0"/>
        <w:autoSpaceDN w:val="0"/>
        <w:adjustRightInd w:val="0"/>
        <w:ind w:firstLine="567"/>
        <w:jc w:val="both"/>
        <w:rPr>
          <w:rFonts w:ascii="Times New Roman" w:hAnsi="Times New Roman" w:cs="Times New Roman"/>
          <w:b/>
          <w:bCs/>
          <w:sz w:val="24"/>
          <w:szCs w:val="24"/>
          <w:u w:val="single"/>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lastRenderedPageBreak/>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D2053E" w:rsidRDefault="00D2053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nije ili drugih 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w:t>
      </w:r>
      <w:r w:rsidRPr="00852493">
        <w:rPr>
          <w:rFonts w:ascii="Times New Roman" w:eastAsia="Calibri" w:hAnsi="Times New Roman" w:cs="Times New Roman"/>
          <w:color w:val="000000"/>
          <w:sz w:val="24"/>
          <w:szCs w:val="24"/>
        </w:rPr>
        <w:lastRenderedPageBreak/>
        <w:t>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D2053E" w:rsidRDefault="00D2053E" w:rsidP="000A67C3">
      <w:pPr>
        <w:ind w:firstLine="567"/>
        <w:jc w:val="both"/>
        <w:rPr>
          <w:rFonts w:ascii="Times New Roman" w:eastAsia="Calibri" w:hAnsi="Times New Roman" w:cs="Times New Roman"/>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D2053E" w:rsidRDefault="00D2053E" w:rsidP="000A67C3">
      <w:pPr>
        <w:ind w:firstLine="567"/>
        <w:jc w:val="both"/>
        <w:rPr>
          <w:rFonts w:ascii="Times New Roman" w:eastAsia="Calibri" w:hAnsi="Times New Roman" w:cs="Times New Roman"/>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56E6C" w:rsidRPr="00852493" w:rsidRDefault="00C56E6C" w:rsidP="000A67C3">
      <w:pPr>
        <w:ind w:firstLine="567"/>
        <w:jc w:val="both"/>
        <w:rPr>
          <w:rFonts w:ascii="Times New Roman" w:eastAsia="Calibri" w:hAnsi="Times New Roman" w:cs="Times New Roman"/>
          <w:sz w:val="24"/>
          <w:szCs w:val="24"/>
          <w:lang w:val="sr-Latn-CS"/>
        </w:rPr>
      </w:pPr>
    </w:p>
    <w:p w:rsidR="000A67C3" w:rsidRDefault="00B133BA" w:rsidP="000A67C3">
      <w:pPr>
        <w:shd w:val="clear" w:color="auto" w:fill="FFFFFF"/>
        <w:autoSpaceDE w:val="0"/>
        <w:autoSpaceDN w:val="0"/>
        <w:adjustRightInd w:val="0"/>
        <w:ind w:left="567"/>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9</w:t>
      </w:r>
      <w:r w:rsidR="000A67C3">
        <w:rPr>
          <w:rFonts w:ascii="Times New Roman" w:eastAsia="Calibri" w:hAnsi="Times New Roman" w:cs="Times New Roman"/>
          <w:b/>
          <w:bCs/>
          <w:color w:val="000000"/>
          <w:sz w:val="24"/>
          <w:szCs w:val="24"/>
          <w:u w:val="single"/>
        </w:rPr>
        <w:t xml:space="preserve">. </w:t>
      </w:r>
      <w:r w:rsidR="000A67C3" w:rsidRPr="00371360">
        <w:rPr>
          <w:rFonts w:ascii="Times New Roman" w:eastAsia="Calibri" w:hAnsi="Times New Roman" w:cs="Times New Roman"/>
          <w:b/>
          <w:bCs/>
          <w:color w:val="000000"/>
          <w:sz w:val="24"/>
          <w:szCs w:val="24"/>
          <w:u w:val="single"/>
        </w:rPr>
        <w:t xml:space="preserve">Sredstva finansijskog obezbjeđenja </w:t>
      </w:r>
      <w:r w:rsidR="00C56E6C">
        <w:rPr>
          <w:rFonts w:ascii="Times New Roman" w:eastAsia="Calibri" w:hAnsi="Times New Roman" w:cs="Times New Roman"/>
          <w:b/>
          <w:bCs/>
          <w:color w:val="000000"/>
          <w:sz w:val="24"/>
          <w:szCs w:val="24"/>
          <w:u w:val="single"/>
        </w:rPr>
        <w:t>–</w:t>
      </w:r>
      <w:r w:rsidR="000A67C3" w:rsidRPr="00371360">
        <w:rPr>
          <w:rFonts w:ascii="Times New Roman" w:eastAsia="Calibri" w:hAnsi="Times New Roman" w:cs="Times New Roman"/>
          <w:b/>
          <w:bCs/>
          <w:color w:val="000000"/>
          <w:sz w:val="24"/>
          <w:szCs w:val="24"/>
          <w:u w:val="single"/>
        </w:rPr>
        <w:t xml:space="preserve"> garancije</w:t>
      </w:r>
    </w:p>
    <w:p w:rsidR="00D2053E" w:rsidRDefault="00C56E6C" w:rsidP="00F05EB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05EBB" w:rsidRPr="00631B95" w:rsidRDefault="00D2053E" w:rsidP="00F05EBB">
      <w:pPr>
        <w:jc w:val="both"/>
        <w:rPr>
          <w:rFonts w:ascii="Times New Roman" w:eastAsia="PMingLiU" w:hAnsi="Times New Roman" w:cs="Times New Roman"/>
          <w:sz w:val="24"/>
          <w:szCs w:val="24"/>
          <w:lang w:val="sl-SI" w:eastAsia="zh-TW"/>
        </w:rPr>
      </w:pPr>
      <w:r>
        <w:rPr>
          <w:rFonts w:ascii="Times New Roman" w:hAnsi="Times New Roman" w:cs="Times New Roman"/>
          <w:color w:val="000000"/>
          <w:sz w:val="24"/>
          <w:szCs w:val="24"/>
        </w:rPr>
        <w:t xml:space="preserve">        </w:t>
      </w:r>
      <w:r w:rsidR="00C56E6C">
        <w:rPr>
          <w:rFonts w:ascii="Times New Roman" w:hAnsi="Times New Roman" w:cs="Times New Roman"/>
          <w:color w:val="000000"/>
          <w:sz w:val="24"/>
          <w:szCs w:val="24"/>
        </w:rPr>
        <w:t xml:space="preserve"> </w:t>
      </w:r>
      <w:r w:rsidR="00C56E6C"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r w:rsidR="00C56E6C">
        <w:rPr>
          <w:rFonts w:ascii="Times New Roman" w:hAnsi="Times New Roman" w:cs="Times New Roman"/>
          <w:color w:val="000000"/>
          <w:sz w:val="24"/>
          <w:szCs w:val="24"/>
        </w:rPr>
        <w:t xml:space="preserve"> </w:t>
      </w:r>
      <w:r w:rsidR="00C56E6C" w:rsidRPr="00852493">
        <w:rPr>
          <w:rFonts w:ascii="Times New Roman" w:hAnsi="Times New Roman" w:cs="Times New Roman"/>
          <w:color w:val="000000"/>
          <w:sz w:val="24"/>
          <w:szCs w:val="24"/>
        </w:rPr>
        <w:t xml:space="preserve"> garanciju za dobro izvršenje ugovora u iznosu od </w:t>
      </w:r>
      <w:r w:rsidR="00C56E6C">
        <w:rPr>
          <w:rFonts w:ascii="Times New Roman" w:hAnsi="Times New Roman" w:cs="Times New Roman"/>
          <w:color w:val="000000"/>
          <w:sz w:val="24"/>
          <w:szCs w:val="24"/>
        </w:rPr>
        <w:t xml:space="preserve">5 </w:t>
      </w:r>
      <w:r w:rsidR="00C56E6C" w:rsidRPr="00852493">
        <w:rPr>
          <w:rFonts w:ascii="Times New Roman" w:hAnsi="Times New Roman" w:cs="Times New Roman"/>
          <w:color w:val="000000"/>
          <w:sz w:val="24"/>
          <w:szCs w:val="24"/>
        </w:rPr>
        <w:t>% od vrijednosti ugovora</w:t>
      </w:r>
      <w:r w:rsidR="00F05EBB" w:rsidRPr="00631B95">
        <w:rPr>
          <w:rFonts w:ascii="Times New Roman" w:eastAsia="PMingLiU" w:hAnsi="Times New Roman" w:cs="Times New Roman"/>
          <w:sz w:val="24"/>
          <w:szCs w:val="24"/>
          <w:lang w:val="sl-SI" w:eastAsia="zh-TW"/>
        </w:rPr>
        <w:t xml:space="preserve">, kojom bezuslovno i neopozivo garantuje potpuno i savjesno izvršenje ugovorenih obaveza. Garancija za dobro izvršenje Ugovora je sastavni dio Ugovora o izvođenju radova. </w:t>
      </w:r>
    </w:p>
    <w:p w:rsidR="00F05EBB" w:rsidRDefault="00C56E6C" w:rsidP="00F05EBB">
      <w:pPr>
        <w:jc w:val="both"/>
        <w:rPr>
          <w:rFonts w:ascii="Times New Roman" w:hAnsi="Times New Roman" w:cs="Times New Roman"/>
          <w:b/>
          <w:sz w:val="24"/>
          <w:szCs w:val="24"/>
          <w:lang w:val="sl-SI" w:eastAsia="zh-TW"/>
        </w:rPr>
      </w:pPr>
      <w:r>
        <w:rPr>
          <w:rFonts w:ascii="Times New Roman" w:eastAsia="PMingLiU" w:hAnsi="Times New Roman" w:cs="Times New Roman"/>
          <w:sz w:val="24"/>
          <w:szCs w:val="24"/>
          <w:lang w:val="sl-SI" w:eastAsia="zh-TW"/>
        </w:rPr>
        <w:t xml:space="preserve">         </w:t>
      </w:r>
      <w:r w:rsidR="00F05EBB" w:rsidRPr="00631B95">
        <w:rPr>
          <w:rFonts w:ascii="Times New Roman" w:eastAsia="PMingLiU" w:hAnsi="Times New Roman" w:cs="Times New Roman"/>
          <w:sz w:val="24"/>
          <w:szCs w:val="24"/>
          <w:lang w:val="sl-SI" w:eastAsia="zh-TW"/>
        </w:rPr>
        <w:t xml:space="preserve">Garancija za dobro izvršenje ugovora traje </w:t>
      </w:r>
      <w:r w:rsidR="00F05EBB" w:rsidRPr="004A2456">
        <w:rPr>
          <w:rFonts w:ascii="Times New Roman" w:hAnsi="Times New Roman" w:cs="Times New Roman"/>
          <w:color w:val="000000"/>
          <w:sz w:val="24"/>
          <w:szCs w:val="24"/>
          <w:lang w:val="it-IT"/>
        </w:rPr>
        <w:t>do konačnog obračuna  izvedenih radova</w:t>
      </w:r>
      <w:r w:rsidR="00F05EBB">
        <w:rPr>
          <w:rFonts w:ascii="Times New Roman" w:hAnsi="Times New Roman" w:cs="Times New Roman"/>
          <w:color w:val="000000"/>
          <w:sz w:val="24"/>
          <w:szCs w:val="24"/>
          <w:lang w:val="it-IT"/>
        </w:rPr>
        <w:t>.</w:t>
      </w:r>
      <w:r w:rsidR="00F05EBB" w:rsidRPr="00631B95">
        <w:rPr>
          <w:rFonts w:ascii="Times New Roman" w:hAnsi="Times New Roman" w:cs="Times New Roman"/>
          <w:b/>
          <w:sz w:val="24"/>
          <w:szCs w:val="24"/>
          <w:lang w:val="sl-SI" w:eastAsia="zh-TW"/>
        </w:rPr>
        <w:t xml:space="preserve"> </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0A67C3"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1</w:t>
      </w:r>
      <w:r w:rsidR="00B133BA">
        <w:rPr>
          <w:rFonts w:ascii="Times New Roman" w:eastAsia="Calibri" w:hAnsi="Times New Roman" w:cs="Times New Roman"/>
          <w:b/>
          <w:bCs/>
          <w:sz w:val="24"/>
          <w:szCs w:val="24"/>
          <w:u w:val="single"/>
          <w:lang w:val="sr-Latn-CS"/>
        </w:rPr>
        <w:t>0</w:t>
      </w:r>
      <w:r>
        <w:rPr>
          <w:rFonts w:ascii="Times New Roman" w:eastAsia="Calibri" w:hAnsi="Times New Roman" w:cs="Times New Roman"/>
          <w:b/>
          <w:bCs/>
          <w:sz w:val="24"/>
          <w:szCs w:val="24"/>
          <w:u w:val="single"/>
          <w:lang w:val="sr-Latn-CS"/>
        </w:rPr>
        <w:t xml:space="preserve">. </w:t>
      </w:r>
      <w:r w:rsidRPr="00852493">
        <w:rPr>
          <w:rFonts w:ascii="Times New Roman" w:eastAsia="Calibri" w:hAnsi="Times New Roman" w:cs="Times New Roman"/>
          <w:b/>
          <w:bCs/>
          <w:sz w:val="24"/>
          <w:szCs w:val="24"/>
          <w:u w:val="single"/>
          <w:lang w:val="sr-Latn-CS"/>
        </w:rPr>
        <w:t>Način iskazivanja ponuđene cijene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u ponudi dostavi Nacrt ugovora o javnoj nabavci potpisan od 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917959" w:rsidRDefault="00917959" w:rsidP="000A67C3">
      <w:pPr>
        <w:autoSpaceDE w:val="0"/>
        <w:autoSpaceDN w:val="0"/>
        <w:adjustRightInd w:val="0"/>
        <w:ind w:firstLine="567"/>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4</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2"/>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Pr>
          <w:rFonts w:ascii="Times New Roman" w:eastAsia="Calibri" w:hAnsi="Times New Roman" w:cs="Times New Roman"/>
          <w:b/>
          <w:sz w:val="24"/>
          <w:szCs w:val="24"/>
          <w:u w:val="single"/>
        </w:rPr>
        <w:t>5</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C00EFE" w:rsidRDefault="0068044D" w:rsidP="000A6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341E" w:rsidRPr="00E8341E">
        <w:rPr>
          <w:rFonts w:ascii="Times New Roman" w:eastAsia="Calibri" w:hAnsi="Times New Roman" w:cs="Times New Roman"/>
          <w:sz w:val="24"/>
          <w:szCs w:val="24"/>
        </w:rPr>
        <w:t>U skladu sa članom 107 Zakona o javnim nabavkama</w:t>
      </w:r>
      <w:r w:rsidR="00E8341E">
        <w:rPr>
          <w:rFonts w:ascii="Times New Roman" w:eastAsia="Calibri" w:hAnsi="Times New Roman" w:cs="Times New Roman"/>
          <w:sz w:val="24"/>
          <w:szCs w:val="24"/>
        </w:rPr>
        <w:t>,</w:t>
      </w:r>
      <w:r w:rsidR="00E8341E" w:rsidRPr="00E8341E">
        <w:rPr>
          <w:rFonts w:ascii="Times New Roman" w:eastAsia="Calibri" w:hAnsi="Times New Roman" w:cs="Times New Roman"/>
          <w:sz w:val="24"/>
          <w:szCs w:val="24"/>
        </w:rPr>
        <w:t xml:space="preserve">  ukoliko ponuđač čija je ponuda</w:t>
      </w:r>
      <w:r w:rsidR="00E8341E">
        <w:rPr>
          <w:rFonts w:ascii="Times New Roman" w:eastAsia="Calibri" w:hAnsi="Times New Roman" w:cs="Times New Roman"/>
          <w:sz w:val="24"/>
          <w:szCs w:val="24"/>
        </w:rPr>
        <w:t xml:space="preserve"> </w:t>
      </w:r>
      <w:r w:rsidR="00E8341E"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C00EFE" w:rsidRPr="002206EB" w:rsidRDefault="0068044D" w:rsidP="000A6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06EB" w:rsidRPr="002206EB">
        <w:rPr>
          <w:rFonts w:ascii="Times New Roman" w:eastAsia="Calibri" w:hAnsi="Times New Roman" w:cs="Times New Roman"/>
          <w:sz w:val="24"/>
          <w:szCs w:val="24"/>
        </w:rPr>
        <w:t>U skladu sa članom 11</w:t>
      </w:r>
      <w:r w:rsidR="002206EB" w:rsidRPr="002206EB">
        <w:rPr>
          <w:rFonts w:ascii="Times New Roman" w:hAnsi="Times New Roman" w:cs="Times New Roman"/>
          <w:spacing w:val="-1"/>
          <w:sz w:val="24"/>
          <w:szCs w:val="24"/>
        </w:rPr>
        <w:t xml:space="preserve"> Pravilnika</w:t>
      </w:r>
      <w:r w:rsidR="002206EB" w:rsidRPr="002206EB">
        <w:rPr>
          <w:rFonts w:ascii="Times New Roman" w:hAnsi="Times New Roman" w:cs="Times New Roman"/>
          <w:spacing w:val="20"/>
          <w:sz w:val="24"/>
          <w:szCs w:val="24"/>
        </w:rPr>
        <w:t xml:space="preserve"> </w:t>
      </w:r>
      <w:r w:rsidR="002206EB"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002206EB" w:rsidRPr="002206EB">
        <w:rPr>
          <w:rFonts w:ascii="Times New Roman" w:hAnsi="Times New Roman" w:cs="Times New Roman"/>
          <w:sz w:val="24"/>
          <w:szCs w:val="24"/>
        </w:rPr>
        <w:t>tine Budva o sprovođenju postupka nabavke</w:t>
      </w:r>
      <w:r w:rsidR="002206EB" w:rsidRPr="002206EB">
        <w:rPr>
          <w:rFonts w:ascii="Times New Roman" w:hAnsi="Times New Roman" w:cs="Times New Roman"/>
          <w:spacing w:val="28"/>
          <w:sz w:val="24"/>
          <w:szCs w:val="24"/>
        </w:rPr>
        <w:t xml:space="preserve"> </w:t>
      </w:r>
      <w:r w:rsidR="002206EB" w:rsidRPr="002206EB">
        <w:rPr>
          <w:rFonts w:ascii="Times New Roman" w:hAnsi="Times New Roman" w:cs="Times New Roman"/>
          <w:sz w:val="24"/>
          <w:szCs w:val="24"/>
        </w:rPr>
        <w:t>male</w:t>
      </w:r>
      <w:r w:rsidR="002206EB" w:rsidRPr="002206EB">
        <w:rPr>
          <w:rFonts w:ascii="Times New Roman" w:hAnsi="Times New Roman" w:cs="Times New Roman"/>
          <w:spacing w:val="20"/>
          <w:sz w:val="24"/>
          <w:szCs w:val="24"/>
        </w:rPr>
        <w:t xml:space="preserve"> </w:t>
      </w:r>
      <w:r w:rsidR="002206EB"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EB6AAE" w:rsidRPr="00852493" w:rsidRDefault="00EB6AAE"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F536C1">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F536C1">
        <w:rPr>
          <w:rFonts w:ascii="Times New Roman" w:hAnsi="Times New Roman" w:cs="Times New Roman"/>
          <w:b/>
          <w:bCs/>
          <w:color w:val="000000"/>
          <w:sz w:val="28"/>
          <w:szCs w:val="28"/>
        </w:rPr>
        <w:t xml:space="preserve"> 01-3800/5</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F536C1">
        <w:rPr>
          <w:rFonts w:ascii="Times New Roman" w:hAnsi="Times New Roman" w:cs="Times New Roman"/>
          <w:b/>
          <w:bCs/>
          <w:color w:val="000000"/>
          <w:sz w:val="28"/>
          <w:szCs w:val="28"/>
        </w:rPr>
        <w:t>28.12.</w:t>
      </w:r>
      <w:r>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35324F" w:rsidRDefault="005A7629" w:rsidP="0035324F">
      <w:pPr>
        <w:ind w:left="360"/>
        <w:jc w:val="center"/>
        <w:rPr>
          <w:rFonts w:ascii="Times New Roman" w:hAnsi="Times New Roman" w:cs="Times New Roman"/>
          <w:b/>
          <w:sz w:val="28"/>
          <w:szCs w:val="28"/>
        </w:rPr>
      </w:pPr>
      <w:r w:rsidRPr="0035324F">
        <w:rPr>
          <w:rFonts w:ascii="Times New Roman" w:hAnsi="Times New Roman" w:cs="Times New Roman"/>
          <w:b/>
          <w:color w:val="000000"/>
          <w:sz w:val="28"/>
          <w:szCs w:val="28"/>
        </w:rPr>
        <w:t>U</w:t>
      </w:r>
      <w:r w:rsidRPr="0035324F">
        <w:rPr>
          <w:rFonts w:ascii="Times New Roman" w:hAnsi="Times New Roman" w:cs="Times New Roman"/>
          <w:b/>
          <w:sz w:val="28"/>
          <w:szCs w:val="28"/>
        </w:rPr>
        <w:t xml:space="preserve">stupanje izvođenja radova na </w:t>
      </w:r>
      <w:r w:rsidR="0035324F" w:rsidRPr="0035324F">
        <w:rPr>
          <w:rFonts w:ascii="Times New Roman" w:hAnsi="Times New Roman" w:cs="Times New Roman"/>
          <w:b/>
          <w:sz w:val="28"/>
          <w:szCs w:val="28"/>
        </w:rPr>
        <w:t>na izgradnji vodovoda</w:t>
      </w:r>
    </w:p>
    <w:p w:rsidR="006054C3" w:rsidRDefault="0035324F" w:rsidP="0035324F">
      <w:pPr>
        <w:ind w:left="360"/>
        <w:jc w:val="center"/>
        <w:rPr>
          <w:rFonts w:ascii="Times New Roman" w:hAnsi="Times New Roman" w:cs="Times New Roman"/>
          <w:b/>
          <w:sz w:val="28"/>
          <w:szCs w:val="28"/>
        </w:rPr>
      </w:pPr>
      <w:r w:rsidRPr="0035324F">
        <w:rPr>
          <w:rFonts w:ascii="Times New Roman" w:hAnsi="Times New Roman" w:cs="Times New Roman"/>
          <w:b/>
          <w:sz w:val="28"/>
          <w:szCs w:val="28"/>
        </w:rPr>
        <w:t xml:space="preserve"> na seoskom području  </w:t>
      </w:r>
    </w:p>
    <w:p w:rsidR="0035324F" w:rsidRPr="0035324F" w:rsidRDefault="0035324F" w:rsidP="0035324F">
      <w:pPr>
        <w:ind w:left="360"/>
        <w:jc w:val="center"/>
        <w:rPr>
          <w:rFonts w:ascii="Times New Roman" w:hAnsi="Times New Roman" w:cs="Times New Roman"/>
          <w:b/>
          <w:color w:val="000000"/>
          <w:sz w:val="28"/>
          <w:szCs w:val="28"/>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lastRenderedPageBreak/>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lastRenderedPageBreak/>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FA2239" w:rsidTr="008A232E">
        <w:trPr>
          <w:trHeight w:val="375"/>
        </w:trPr>
        <w:tc>
          <w:tcPr>
            <w:tcW w:w="4109" w:type="dxa"/>
            <w:vAlign w:val="center"/>
          </w:tcPr>
          <w:p w:rsidR="001B12A2" w:rsidRPr="00907BF2" w:rsidRDefault="001B12A2" w:rsidP="005A7629">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7718DD"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45</w:t>
            </w:r>
            <w:r w:rsidR="001B12A2">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r w:rsidR="006A57AF">
              <w:rPr>
                <w:rFonts w:ascii="Times New Roman" w:hAnsi="Times New Roman" w:cs="Times New Roman"/>
                <w:color w:val="000000"/>
                <w:lang w:val="sr-Latn-CS" w:eastAsia="sr-Latn-CS"/>
              </w:rPr>
              <w:t>, an nakon završetka radova</w:t>
            </w:r>
          </w:p>
        </w:tc>
      </w:tr>
      <w:tr w:rsidR="001B12A2" w:rsidRPr="00FA2239" w:rsidTr="008A232E">
        <w:trPr>
          <w:trHeight w:val="468"/>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1B12A2" w:rsidRDefault="001B12A2"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420DFD" w:rsidRPr="00803275" w:rsidRDefault="00420DFD" w:rsidP="00420DFD">
      <w:pPr>
        <w:autoSpaceDE w:val="0"/>
        <w:autoSpaceDN w:val="0"/>
        <w:adjustRightInd w:val="0"/>
        <w:ind w:left="450"/>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0D3925" w:rsidRDefault="000D3925" w:rsidP="000D3925">
      <w:pPr>
        <w:autoSpaceDE w:val="0"/>
        <w:autoSpaceDN w:val="0"/>
        <w:adjustRightInd w:val="0"/>
        <w:ind w:left="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741E19">
        <w:rPr>
          <w:rFonts w:ascii="Times New Roman" w:eastAsia="Times New Roman" w:hAnsi="Times New Roman" w:cs="Times New Roman"/>
          <w:sz w:val="24"/>
          <w:szCs w:val="24"/>
          <w:lang w:eastAsia="en-GB"/>
        </w:rPr>
        <w:t>onuđači, u predmetnom postupku javne nabavke, dužn</w:t>
      </w:r>
      <w:r>
        <w:rPr>
          <w:rFonts w:ascii="Times New Roman" w:eastAsia="Times New Roman" w:hAnsi="Times New Roman" w:cs="Times New Roman"/>
          <w:sz w:val="24"/>
          <w:szCs w:val="24"/>
          <w:lang w:eastAsia="en-GB"/>
        </w:rPr>
        <w:t>i da dostave sljedeće dokaze:</w:t>
      </w:r>
      <w:r>
        <w:rPr>
          <w:rFonts w:ascii="Times New Roman" w:eastAsia="Times New Roman" w:hAnsi="Times New Roman" w:cs="Times New Roman"/>
          <w:sz w:val="24"/>
          <w:szCs w:val="24"/>
          <w:lang w:eastAsia="en-GB"/>
        </w:rPr>
        <w:br/>
      </w:r>
      <w:r w:rsidRPr="00741E19">
        <w:rPr>
          <w:rFonts w:ascii="Times New Roman" w:eastAsia="Times New Roman" w:hAnsi="Times New Roman" w:cs="Times New Roman"/>
          <w:sz w:val="24"/>
          <w:szCs w:val="24"/>
          <w:lang w:eastAsia="en-GB"/>
        </w:rPr>
        <w:t xml:space="preserve">-  licencu za izvođenje </w:t>
      </w:r>
      <w:r>
        <w:rPr>
          <w:rFonts w:ascii="Times New Roman" w:eastAsia="Times New Roman" w:hAnsi="Times New Roman" w:cs="Times New Roman"/>
          <w:sz w:val="24"/>
          <w:szCs w:val="24"/>
          <w:lang w:eastAsia="en-GB"/>
        </w:rPr>
        <w:t>radova na unutrašnjim instalacijama vodovoda i kanalizacije;</w:t>
      </w:r>
      <w:r w:rsidRPr="00741E19">
        <w:rPr>
          <w:rFonts w:ascii="Times New Roman" w:eastAsia="Times New Roman" w:hAnsi="Times New Roman" w:cs="Times New Roman"/>
          <w:sz w:val="24"/>
          <w:szCs w:val="24"/>
          <w:lang w:eastAsia="en-GB"/>
        </w:rPr>
        <w:t xml:space="preserve"> </w:t>
      </w:r>
    </w:p>
    <w:p w:rsidR="000D3925" w:rsidRDefault="000D3925" w:rsidP="000D3925">
      <w:pPr>
        <w:pStyle w:val="ListParagraph"/>
        <w:numPr>
          <w:ilvl w:val="0"/>
          <w:numId w:val="28"/>
        </w:numPr>
        <w:tabs>
          <w:tab w:val="num" w:pos="780"/>
        </w:tabs>
        <w:autoSpaceDE w:val="0"/>
        <w:autoSpaceDN w:val="0"/>
        <w:adjustRightInd w:val="0"/>
        <w:ind w:left="540" w:firstLine="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licencu za izvođenje geodetskih radova</w:t>
      </w:r>
    </w:p>
    <w:p w:rsidR="000D3925" w:rsidRDefault="000D3925" w:rsidP="000D3925">
      <w:pPr>
        <w:pStyle w:val="ListParagraph"/>
        <w:autoSpaceDE w:val="0"/>
        <w:autoSpaceDN w:val="0"/>
        <w:adjustRightInd w:val="0"/>
        <w:ind w:left="540"/>
        <w:rPr>
          <w:rFonts w:ascii="Times New Roman" w:eastAsia="Times New Roman" w:hAnsi="Times New Roman" w:cs="Times New Roman"/>
          <w:sz w:val="24"/>
          <w:szCs w:val="24"/>
          <w:lang w:eastAsia="en-GB"/>
        </w:rPr>
      </w:pPr>
    </w:p>
    <w:p w:rsidR="000D3925" w:rsidRDefault="000D3925" w:rsidP="000D3925">
      <w:pPr>
        <w:pStyle w:val="ListParagraph"/>
        <w:autoSpaceDE w:val="0"/>
        <w:autoSpaceDN w:val="0"/>
        <w:adjustRightInd w:val="0"/>
        <w:ind w:left="540"/>
        <w:rPr>
          <w:rFonts w:ascii="Times New Roman" w:eastAsia="Times New Roman" w:hAnsi="Times New Roman" w:cs="Times New Roman"/>
          <w:sz w:val="24"/>
          <w:szCs w:val="24"/>
          <w:lang w:eastAsia="en-GB"/>
        </w:rPr>
      </w:pPr>
      <w:r w:rsidRPr="00873055">
        <w:rPr>
          <w:rFonts w:ascii="Times New Roman" w:eastAsia="Times New Roman" w:hAnsi="Times New Roman" w:cs="Times New Roman"/>
          <w:sz w:val="24"/>
          <w:szCs w:val="24"/>
          <w:lang w:eastAsia="en-GB"/>
        </w:rPr>
        <w:t>Ponuđač treba da ima zaposlene inženjere koji posjeduju:</w:t>
      </w:r>
      <w:r w:rsidRPr="00873055">
        <w:rPr>
          <w:rFonts w:ascii="Times New Roman" w:eastAsia="Times New Roman" w:hAnsi="Times New Roman" w:cs="Times New Roman"/>
          <w:sz w:val="24"/>
          <w:szCs w:val="24"/>
          <w:lang w:eastAsia="en-GB"/>
        </w:rPr>
        <w:br/>
        <w:t xml:space="preserve">- licencu za rukovođenje izvođenjem radova na unutrašnjim instalacijama vodovoda i kanalizacije;   </w:t>
      </w:r>
    </w:p>
    <w:p w:rsidR="000D3925" w:rsidRPr="00873055" w:rsidRDefault="000D3925" w:rsidP="000D3925">
      <w:pPr>
        <w:pStyle w:val="ListParagraph"/>
        <w:numPr>
          <w:ilvl w:val="0"/>
          <w:numId w:val="28"/>
        </w:numPr>
        <w:tabs>
          <w:tab w:val="num" w:pos="780"/>
        </w:tabs>
        <w:autoSpaceDE w:val="0"/>
        <w:autoSpaceDN w:val="0"/>
        <w:adjustRightInd w:val="0"/>
        <w:ind w:left="540" w:firstLine="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licencu za rukovođenje izvođenjem geodetskih radova</w:t>
      </w:r>
      <w:r w:rsidRPr="00873055">
        <w:rPr>
          <w:rFonts w:ascii="Times New Roman" w:eastAsia="Times New Roman" w:hAnsi="Times New Roman" w:cs="Times New Roman"/>
          <w:sz w:val="24"/>
          <w:szCs w:val="24"/>
          <w:lang w:eastAsia="en-GB"/>
        </w:rPr>
        <w:t xml:space="preserve"> .</w:t>
      </w:r>
    </w:p>
    <w:p w:rsidR="000D3925" w:rsidRDefault="000D3925" w:rsidP="000D3925">
      <w:pPr>
        <w:autoSpaceDE w:val="0"/>
        <w:autoSpaceDN w:val="0"/>
        <w:adjustRightInd w:val="0"/>
        <w:ind w:left="540"/>
        <w:rPr>
          <w:rFonts w:ascii="Times New Roman" w:hAnsi="Times New Roman" w:cs="Times New Roman"/>
          <w:sz w:val="24"/>
          <w:szCs w:val="24"/>
          <w:lang w:val="pl-PL"/>
        </w:rPr>
      </w:pPr>
    </w:p>
    <w:p w:rsidR="000D3925" w:rsidRPr="007718DD" w:rsidRDefault="000D3925" w:rsidP="000D3925">
      <w:pPr>
        <w:autoSpaceDE w:val="0"/>
        <w:autoSpaceDN w:val="0"/>
        <w:adjustRightInd w:val="0"/>
        <w:ind w:left="540"/>
        <w:rPr>
          <w:rFonts w:ascii="Times New Roman" w:hAnsi="Times New Roman" w:cs="Times New Roman"/>
          <w:b/>
          <w:color w:val="000000"/>
          <w:sz w:val="24"/>
          <w:szCs w:val="24"/>
        </w:rPr>
      </w:pPr>
      <w:r w:rsidRPr="007718DD">
        <w:rPr>
          <w:rFonts w:ascii="Times New Roman" w:hAnsi="Times New Roman" w:cs="Times New Roman"/>
          <w:b/>
          <w:sz w:val="24"/>
          <w:szCs w:val="24"/>
          <w:lang w:val="pl-PL"/>
        </w:rPr>
        <w:t>- Ponuđač, tj. privredno društvo, pravno lice, odnosno preduzetnik, treba da ima zaposleno ili angažovano lice  koji posjeduje međunarodno priznato odobrenje za obavljanje podvodnih radova.</w:t>
      </w:r>
    </w:p>
    <w:p w:rsidR="006054C3" w:rsidRDefault="006054C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6" w:name="_Toc417218207"/>
      <w:bookmarkStart w:id="7" w:name="_Toc418845423"/>
      <w:r w:rsidRPr="00907BF2">
        <w:rPr>
          <w:rFonts w:cs="Times New Roman"/>
          <w:color w:val="000000"/>
        </w:rPr>
        <w:t>DOKAZI ZA ISPUNJAVANJE USLOVA STRUČNO-TEHNIČKE I KADROVSKE OSPOSOBLJENOSTI</w:t>
      </w:r>
      <w:bookmarkEnd w:id="6"/>
      <w:bookmarkEnd w:id="7"/>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420DFD" w:rsidRPr="00907BF2" w:rsidRDefault="00420DFD" w:rsidP="00420DFD">
      <w:pPr>
        <w:jc w:val="both"/>
        <w:rPr>
          <w:rFonts w:ascii="Times New Roman" w:hAnsi="Times New Roman" w:cs="Times New Roman"/>
          <w:b/>
          <w:bCs/>
          <w:color w:val="000000"/>
          <w:sz w:val="24"/>
          <w:szCs w:val="24"/>
          <w:u w:val="single"/>
          <w:lang w:val="pl-PL"/>
        </w:rPr>
      </w:pPr>
    </w:p>
    <w:p w:rsidR="00420DFD" w:rsidRPr="00907BF2" w:rsidRDefault="00420DFD" w:rsidP="00420DFD">
      <w:pPr>
        <w:autoSpaceDE w:val="0"/>
        <w:autoSpaceDN w:val="0"/>
        <w:adjustRightInd w:val="0"/>
        <w:ind w:left="585" w:hanging="135"/>
        <w:jc w:val="both"/>
        <w:rPr>
          <w:rFonts w:ascii="Times New Roman" w:hAnsi="Times New Roman" w:cs="Times New Roman"/>
          <w:color w:val="000000"/>
          <w:sz w:val="24"/>
          <w:szCs w:val="24"/>
        </w:rPr>
      </w:pPr>
    </w:p>
    <w:p w:rsidR="00420DFD" w:rsidRPr="00420DFD"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420DFD" w:rsidRPr="00420DFD" w:rsidRDefault="00420DFD" w:rsidP="00420DFD">
      <w:pPr>
        <w:pStyle w:val="ListParagraph"/>
        <w:numPr>
          <w:ilvl w:val="0"/>
          <w:numId w:val="27"/>
        </w:numPr>
        <w:tabs>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420DFD" w:rsidRPr="00852493" w:rsidRDefault="00420DFD" w:rsidP="00420DFD">
      <w:pPr>
        <w:tabs>
          <w:tab w:val="num" w:pos="0"/>
        </w:tabs>
        <w:ind w:left="284" w:hanging="284"/>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907BF2" w:rsidTr="005A7629">
        <w:trPr>
          <w:trHeight w:val="280"/>
        </w:trPr>
        <w:tc>
          <w:tcPr>
            <w:tcW w:w="9251" w:type="dxa"/>
          </w:tcPr>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1B12A2" w:rsidRPr="00907BF2" w:rsidRDefault="001B12A2" w:rsidP="005A7629">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907BF2" w:rsidTr="005A762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sr-Latn-CS"/>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1B12A2" w:rsidRPr="00907BF2" w:rsidRDefault="001B12A2" w:rsidP="005A762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1B12A2" w:rsidRPr="00907BF2" w:rsidRDefault="001B12A2" w:rsidP="005A762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907BF2" w:rsidRDefault="001B12A2" w:rsidP="005A7629">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1B12A2" w:rsidRPr="00907BF2" w:rsidTr="005A762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bl>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1B12A2" w:rsidRPr="00907BF2" w:rsidRDefault="001B12A2" w:rsidP="005A7629">
            <w:pPr>
              <w:jc w:val="both"/>
              <w:rPr>
                <w:rFonts w:ascii="Times New Roman" w:hAnsi="Times New Roman" w:cs="Times New Roman"/>
                <w:color w:val="000000"/>
                <w:sz w:val="24"/>
                <w:szCs w:val="24"/>
                <w:lang w:val="sr-Latn-CS"/>
              </w:rPr>
            </w:pPr>
          </w:p>
        </w:tc>
      </w:tr>
    </w:tbl>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5A7629">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ind w:firstLine="426"/>
        <w:jc w:val="both"/>
        <w:rPr>
          <w:rFonts w:ascii="Times New Roman" w:hAnsi="Times New Roman" w:cs="Times New Roman"/>
          <w:b/>
          <w:bCs/>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907BF2" w:rsidTr="005A7629">
        <w:tc>
          <w:tcPr>
            <w:tcW w:w="9287" w:type="dxa"/>
          </w:tcPr>
          <w:p w:rsidR="001B12A2" w:rsidRPr="00907BF2" w:rsidRDefault="001B12A2" w:rsidP="005A7629">
            <w:pPr>
              <w:pStyle w:val="1tekst"/>
              <w:ind w:right="282" w:firstLine="0"/>
              <w:rPr>
                <w:rFonts w:ascii="Times New Roman" w:hAnsi="Times New Roman" w:cs="Times New Roman"/>
                <w:b/>
                <w:bCs/>
                <w:color w:val="000000"/>
                <w:sz w:val="24"/>
                <w:szCs w:val="24"/>
              </w:rPr>
            </w:pP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3"/>
            </w:r>
          </w:p>
          <w:p w:rsidR="001B12A2" w:rsidRPr="00907BF2" w:rsidRDefault="001B12A2" w:rsidP="005A7629">
            <w:pPr>
              <w:pStyle w:val="1tekst"/>
              <w:ind w:left="284" w:right="282" w:firstLine="0"/>
              <w:rPr>
                <w:rFonts w:ascii="Times New Roman" w:hAnsi="Times New Roman" w:cs="Times New Roman"/>
                <w:color w:val="000000"/>
                <w:sz w:val="24"/>
                <w:szCs w:val="24"/>
              </w:rPr>
            </w:pPr>
          </w:p>
          <w:p w:rsidR="001B12A2" w:rsidRPr="00907BF2" w:rsidRDefault="001B12A2" w:rsidP="005A7629">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rPr>
          <w:rFonts w:ascii="Times New Roman" w:hAnsi="Times New Roman" w:cs="Times New Roman"/>
          <w:b/>
          <w:sz w:val="24"/>
          <w:szCs w:val="24"/>
          <w:lang w:val="sl-SI"/>
        </w:rPr>
      </w:pPr>
    </w:p>
    <w:p w:rsidR="00916F5C" w:rsidRPr="00E0756F" w:rsidRDefault="00916F5C" w:rsidP="00C01E1F">
      <w:pPr>
        <w:rPr>
          <w:rFonts w:ascii="Times New Roman" w:hAnsi="Times New Roman" w:cs="Times New Roman"/>
          <w:b/>
          <w:sz w:val="24"/>
          <w:szCs w:val="24"/>
          <w:lang w:val="pl-PL"/>
        </w:rPr>
      </w:pPr>
    </w:p>
    <w:p w:rsidR="00916F5C" w:rsidRPr="00E0756F" w:rsidRDefault="00916F5C" w:rsidP="00916F5C">
      <w:pPr>
        <w:rPr>
          <w:rFonts w:ascii="Times New Roman" w:hAnsi="Times New Roman" w:cs="Times New Roman"/>
          <w:sz w:val="24"/>
          <w:szCs w:val="24"/>
          <w:lang w:val="sr-Latn-CS"/>
        </w:rPr>
      </w:pPr>
    </w:p>
    <w:p w:rsidR="00F27FA4" w:rsidRPr="00852493" w:rsidRDefault="00F27FA4" w:rsidP="00F27FA4">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F27FA4" w:rsidRPr="00852493" w:rsidRDefault="00F27FA4" w:rsidP="00F27FA4">
      <w:pPr>
        <w:jc w:val="both"/>
        <w:rPr>
          <w:rFonts w:ascii="Times New Roman" w:hAnsi="Times New Roman" w:cs="Times New Roman"/>
          <w:b/>
          <w:bCs/>
          <w:color w:val="000000"/>
          <w:sz w:val="24"/>
          <w:szCs w:val="24"/>
        </w:rPr>
      </w:pPr>
    </w:p>
    <w:p w:rsidR="00F27FA4" w:rsidRPr="00852493" w:rsidRDefault="00F27FA4" w:rsidP="00F27FA4">
      <w:pPr>
        <w:jc w:val="both"/>
        <w:rPr>
          <w:rFonts w:ascii="Times New Roman" w:hAnsi="Times New Roman" w:cs="Times New Roman"/>
          <w:color w:val="000000"/>
          <w:sz w:val="24"/>
          <w:szCs w:val="24"/>
        </w:rPr>
      </w:pPr>
    </w:p>
    <w:p w:rsidR="00F27FA4" w:rsidRPr="00852493" w:rsidRDefault="000D3925" w:rsidP="00F27FA4">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dostavljanje ponuda</w:t>
      </w:r>
      <w:r w:rsidR="00F27FA4" w:rsidRPr="00852493">
        <w:rPr>
          <w:rFonts w:ascii="Times New Roman" w:hAnsi="Times New Roman" w:cs="Times New Roman"/>
          <w:color w:val="000000"/>
          <w:sz w:val="24"/>
          <w:szCs w:val="24"/>
        </w:rPr>
        <w:t xml:space="preserve"> </w:t>
      </w:r>
      <w:r w:rsidR="00F27FA4" w:rsidRPr="006D28CE">
        <w:rPr>
          <w:rFonts w:ascii="Times New Roman" w:hAnsi="Times New Roman" w:cs="Times New Roman"/>
          <w:color w:val="000000"/>
          <w:sz w:val="24"/>
          <w:szCs w:val="24"/>
        </w:rPr>
        <w:t xml:space="preserve">za </w:t>
      </w:r>
      <w:r w:rsidR="00F27FA4">
        <w:rPr>
          <w:rFonts w:ascii="Times New Roman" w:hAnsi="Times New Roman" w:cs="Times New Roman"/>
          <w:color w:val="000000"/>
          <w:sz w:val="24"/>
          <w:szCs w:val="24"/>
        </w:rPr>
        <w:t xml:space="preserve">postupak </w:t>
      </w:r>
      <w:r w:rsidR="00F27FA4" w:rsidRPr="006D28CE">
        <w:rPr>
          <w:rFonts w:ascii="Times New Roman" w:hAnsi="Times New Roman" w:cs="Times New Roman"/>
          <w:color w:val="000000"/>
          <w:sz w:val="24"/>
          <w:szCs w:val="24"/>
        </w:rPr>
        <w:t>nabavke</w:t>
      </w:r>
      <w:r w:rsidR="00F27FA4">
        <w:rPr>
          <w:rFonts w:ascii="Times New Roman" w:hAnsi="Times New Roman" w:cs="Times New Roman"/>
          <w:color w:val="000000"/>
          <w:sz w:val="24"/>
          <w:szCs w:val="24"/>
        </w:rPr>
        <w:t xml:space="preserve"> </w:t>
      </w:r>
      <w:r w:rsidR="00C01E1F">
        <w:rPr>
          <w:rFonts w:ascii="Times New Roman" w:hAnsi="Times New Roman" w:cs="Times New Roman"/>
          <w:color w:val="000000"/>
          <w:sz w:val="24"/>
          <w:szCs w:val="24"/>
        </w:rPr>
        <w:t>male vrijednosti</w:t>
      </w:r>
      <w:r w:rsidR="00F27FA4" w:rsidRPr="006D28CE">
        <w:rPr>
          <w:rFonts w:ascii="Times New Roman" w:hAnsi="Times New Roman" w:cs="Times New Roman"/>
          <w:color w:val="000000"/>
          <w:sz w:val="24"/>
          <w:szCs w:val="24"/>
        </w:rPr>
        <w:t xml:space="preserve"> </w:t>
      </w:r>
      <w:r w:rsidR="00F27FA4" w:rsidRPr="0063393C">
        <w:rPr>
          <w:rFonts w:ascii="Times New Roman" w:hAnsi="Times New Roman" w:cs="Times New Roman"/>
          <w:sz w:val="24"/>
          <w:szCs w:val="24"/>
        </w:rPr>
        <w:t>za ustupanje izvođenja radova</w:t>
      </w:r>
      <w:r w:rsidR="00F27FA4">
        <w:rPr>
          <w:rFonts w:ascii="Times New Roman" w:hAnsi="Times New Roman" w:cs="Times New Roman"/>
          <w:sz w:val="24"/>
          <w:szCs w:val="24"/>
        </w:rPr>
        <w:t xml:space="preserve"> </w:t>
      </w:r>
      <w:r w:rsidR="00F27FA4" w:rsidRPr="000D3925">
        <w:rPr>
          <w:rFonts w:ascii="Times New Roman" w:hAnsi="Times New Roman" w:cs="Times New Roman"/>
          <w:sz w:val="24"/>
          <w:szCs w:val="24"/>
        </w:rPr>
        <w:t xml:space="preserve">na </w:t>
      </w:r>
      <w:r w:rsidRPr="000D3925">
        <w:rPr>
          <w:rFonts w:ascii="Times New Roman" w:hAnsi="Times New Roman" w:cs="Times New Roman"/>
          <w:sz w:val="24"/>
          <w:szCs w:val="24"/>
        </w:rPr>
        <w:t xml:space="preserve"> izgradnji vodovoda na seoskom području  </w:t>
      </w:r>
      <w:r w:rsidR="00F27FA4" w:rsidRPr="000D3925">
        <w:rPr>
          <w:rFonts w:ascii="Times New Roman" w:hAnsi="Times New Roman" w:cs="Times New Roman"/>
          <w:color w:val="000000"/>
          <w:sz w:val="24"/>
          <w:szCs w:val="24"/>
        </w:rPr>
        <w:t>broj</w:t>
      </w:r>
      <w:r w:rsidR="00F27FA4">
        <w:rPr>
          <w:rFonts w:ascii="Times New Roman" w:hAnsi="Times New Roman" w:cs="Times New Roman"/>
          <w:color w:val="000000"/>
          <w:sz w:val="24"/>
          <w:szCs w:val="24"/>
        </w:rPr>
        <w:t xml:space="preserve"> </w:t>
      </w:r>
      <w:r w:rsidR="00C01E1F">
        <w:rPr>
          <w:rFonts w:ascii="Times New Roman" w:hAnsi="Times New Roman" w:cs="Times New Roman"/>
          <w:color w:val="000000"/>
          <w:sz w:val="24"/>
          <w:szCs w:val="24"/>
        </w:rPr>
        <w:t>___________</w:t>
      </w:r>
      <w:r w:rsidR="00F27FA4" w:rsidRPr="00852493">
        <w:rPr>
          <w:rFonts w:ascii="Times New Roman" w:hAnsi="Times New Roman" w:cs="Times New Roman"/>
          <w:color w:val="000000"/>
          <w:sz w:val="24"/>
          <w:szCs w:val="24"/>
        </w:rPr>
        <w:t xml:space="preserve"> </w:t>
      </w:r>
      <w:r w:rsidR="00F27FA4">
        <w:rPr>
          <w:rFonts w:ascii="Times New Roman" w:hAnsi="Times New Roman" w:cs="Times New Roman"/>
          <w:color w:val="000000"/>
          <w:sz w:val="24"/>
          <w:szCs w:val="24"/>
        </w:rPr>
        <w:t xml:space="preserve">od </w:t>
      </w:r>
      <w:r w:rsidR="00C01E1F">
        <w:rPr>
          <w:rFonts w:ascii="Times New Roman" w:hAnsi="Times New Roman" w:cs="Times New Roman"/>
          <w:color w:val="000000"/>
          <w:sz w:val="24"/>
          <w:szCs w:val="24"/>
        </w:rPr>
        <w:t>____________</w:t>
      </w:r>
      <w:r w:rsidR="00F27FA4">
        <w:rPr>
          <w:rFonts w:ascii="Times New Roman" w:hAnsi="Times New Roman" w:cs="Times New Roman"/>
          <w:color w:val="000000"/>
          <w:sz w:val="24"/>
          <w:szCs w:val="24"/>
        </w:rPr>
        <w:t>.godine</w:t>
      </w:r>
      <w:r w:rsidR="00F27FA4">
        <w:rPr>
          <w:rFonts w:ascii="Times New Roman" w:hAnsi="Times New Roman" w:cs="Times New Roman"/>
          <w:sz w:val="24"/>
          <w:szCs w:val="24"/>
          <w:lang w:val="pl-PL"/>
        </w:rPr>
        <w:t xml:space="preserve">, </w:t>
      </w:r>
      <w:r w:rsidR="00F27FA4" w:rsidRPr="004A2456">
        <w:rPr>
          <w:rFonts w:ascii="Times New Roman" w:hAnsi="Times New Roman" w:cs="Times New Roman"/>
          <w:sz w:val="24"/>
          <w:szCs w:val="24"/>
          <w:lang w:val="pl-PL"/>
        </w:rPr>
        <w:t>objavljen</w:t>
      </w:r>
      <w:r w:rsidR="00556146">
        <w:rPr>
          <w:rFonts w:ascii="Times New Roman" w:hAnsi="Times New Roman" w:cs="Times New Roman"/>
          <w:sz w:val="24"/>
          <w:szCs w:val="24"/>
          <w:lang w:val="pl-PL"/>
        </w:rPr>
        <w:t xml:space="preserve">a </w:t>
      </w:r>
      <w:r w:rsidR="00F27FA4" w:rsidRPr="004A2456">
        <w:rPr>
          <w:rFonts w:ascii="Times New Roman" w:hAnsi="Times New Roman" w:cs="Times New Roman"/>
          <w:sz w:val="24"/>
          <w:szCs w:val="24"/>
          <w:lang w:val="pl-PL"/>
        </w:rPr>
        <w:t xml:space="preserve"> na portalu </w:t>
      </w:r>
      <w:r w:rsidR="00C01E1F">
        <w:rPr>
          <w:rFonts w:ascii="Times New Roman" w:hAnsi="Times New Roman" w:cs="Times New Roman"/>
          <w:sz w:val="24"/>
          <w:szCs w:val="24"/>
          <w:lang w:val="pl-PL"/>
        </w:rPr>
        <w:t>www.budva.me</w:t>
      </w:r>
      <w:r w:rsidR="00F27FA4" w:rsidRPr="00852493">
        <w:rPr>
          <w:rFonts w:ascii="Times New Roman" w:hAnsi="Times New Roman" w:cs="Times New Roman"/>
          <w:color w:val="000000"/>
          <w:sz w:val="24"/>
          <w:szCs w:val="24"/>
        </w:rPr>
        <w:t>;</w:t>
      </w:r>
    </w:p>
    <w:p w:rsidR="00F27FA4" w:rsidRPr="00852493" w:rsidRDefault="000D3925" w:rsidP="00F27FA4">
      <w:pPr>
        <w:jc w:val="both"/>
        <w:rPr>
          <w:rFonts w:ascii="Times New Roman" w:hAnsi="Times New Roman" w:cs="Times New Roman"/>
          <w:color w:val="000000"/>
          <w:sz w:val="24"/>
          <w:szCs w:val="24"/>
        </w:rPr>
      </w:pPr>
      <w:r>
        <w:rPr>
          <w:rFonts w:ascii="Times New Roman" w:hAnsi="Times New Roman" w:cs="Times New Roman"/>
          <w:color w:val="000000"/>
          <w:sz w:val="24"/>
          <w:szCs w:val="24"/>
        </w:rPr>
        <w:t>Obavještenje o ishodu postupka nabavke male vrijednosti</w:t>
      </w:r>
      <w:r w:rsidR="00F27FA4" w:rsidRPr="00852493">
        <w:rPr>
          <w:rFonts w:ascii="Times New Roman" w:hAnsi="Times New Roman" w:cs="Times New Roman"/>
          <w:color w:val="000000"/>
          <w:sz w:val="24"/>
          <w:szCs w:val="24"/>
        </w:rPr>
        <w:t>: _____________________;</w:t>
      </w:r>
    </w:p>
    <w:p w:rsidR="00F27FA4" w:rsidRPr="00852493" w:rsidRDefault="00F27FA4" w:rsidP="00F27FA4">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F27FA4" w:rsidRPr="00852493" w:rsidRDefault="00F27FA4" w:rsidP="00F27FA4">
      <w:pPr>
        <w:jc w:val="both"/>
        <w:rPr>
          <w:rFonts w:ascii="Times New Roman" w:hAnsi="Times New Roman" w:cs="Times New Roman"/>
          <w:color w:val="000000"/>
          <w:sz w:val="24"/>
          <w:szCs w:val="24"/>
        </w:rPr>
      </w:pPr>
    </w:p>
    <w:p w:rsidR="00F27FA4" w:rsidRDefault="00F27FA4" w:rsidP="00F27FA4">
      <w:pPr>
        <w:pStyle w:val="NoSpacing"/>
        <w:jc w:val="center"/>
        <w:rPr>
          <w:rFonts w:ascii="Times New Roman" w:hAnsi="Times New Roman" w:cs="Times New Roman"/>
          <w:b/>
        </w:rPr>
      </w:pPr>
      <w:r w:rsidRPr="00631B95">
        <w:rPr>
          <w:rFonts w:ascii="Times New Roman" w:hAnsi="Times New Roman" w:cs="Times New Roman"/>
          <w:b/>
        </w:rPr>
        <w:t>PREDMET UGOVORA</w:t>
      </w:r>
    </w:p>
    <w:p w:rsidR="00F27FA4" w:rsidRPr="00631B95" w:rsidRDefault="00F27FA4" w:rsidP="00F27FA4">
      <w:pPr>
        <w:pStyle w:val="NoSpacing"/>
        <w:ind w:left="2124" w:firstLine="708"/>
        <w:rPr>
          <w:rFonts w:ascii="Times New Roman" w:hAnsi="Times New Roman" w:cs="Times New Roman"/>
          <w:b/>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1</w:t>
      </w:r>
    </w:p>
    <w:p w:rsidR="000D3925" w:rsidRDefault="00F27FA4" w:rsidP="000D3925">
      <w:pPr>
        <w:autoSpaceDE w:val="0"/>
        <w:autoSpaceDN w:val="0"/>
        <w:jc w:val="both"/>
        <w:rPr>
          <w:rFonts w:ascii="Times New Roman" w:hAnsi="Times New Roman" w:cs="Times New Roman"/>
          <w:sz w:val="24"/>
          <w:szCs w:val="24"/>
        </w:rPr>
      </w:pPr>
      <w:r w:rsidRPr="000D3925">
        <w:rPr>
          <w:rFonts w:ascii="Times New Roman" w:hAnsi="Times New Roman" w:cs="Times New Roman"/>
          <w:sz w:val="24"/>
          <w:szCs w:val="24"/>
          <w:lang w:val="hr-HR"/>
        </w:rPr>
        <w:t xml:space="preserve">Predmet ovog Ugovora je </w:t>
      </w:r>
      <w:r w:rsidRPr="000D3925">
        <w:rPr>
          <w:rFonts w:ascii="Times New Roman" w:hAnsi="Times New Roman" w:cs="Times New Roman"/>
          <w:sz w:val="24"/>
          <w:szCs w:val="24"/>
        </w:rPr>
        <w:t xml:space="preserve">ustupanje izvođenja radova na </w:t>
      </w:r>
      <w:r w:rsidR="000D3925" w:rsidRPr="000D3925">
        <w:rPr>
          <w:rFonts w:ascii="Times New Roman" w:hAnsi="Times New Roman" w:cs="Times New Roman"/>
          <w:sz w:val="24"/>
          <w:szCs w:val="24"/>
        </w:rPr>
        <w:t>na izgradnji vodovoda na seoskom području</w:t>
      </w:r>
      <w:r w:rsidR="000D3925">
        <w:rPr>
          <w:rFonts w:ascii="Times New Roman" w:hAnsi="Times New Roman" w:cs="Times New Roman"/>
          <w:sz w:val="24"/>
          <w:szCs w:val="24"/>
        </w:rPr>
        <w:t>.</w:t>
      </w:r>
    </w:p>
    <w:p w:rsidR="000D3925" w:rsidRDefault="000D3925" w:rsidP="000D3925">
      <w:pPr>
        <w:autoSpaceDE w:val="0"/>
        <w:autoSpaceDN w:val="0"/>
        <w:jc w:val="both"/>
        <w:rPr>
          <w:rFonts w:ascii="Times New Roman" w:hAnsi="Times New Roman" w:cs="Times New Roman"/>
          <w:sz w:val="24"/>
          <w:szCs w:val="24"/>
        </w:rPr>
      </w:pPr>
    </w:p>
    <w:p w:rsidR="00F27FA4" w:rsidRPr="00631B95" w:rsidRDefault="00F27FA4" w:rsidP="000D3925">
      <w:pPr>
        <w:autoSpaceDE w:val="0"/>
        <w:autoSpaceDN w:val="0"/>
        <w:jc w:val="center"/>
        <w:rPr>
          <w:rFonts w:ascii="Times New Roman" w:hAnsi="Times New Roman" w:cs="Times New Roman"/>
          <w:b/>
        </w:rPr>
      </w:pPr>
      <w:r w:rsidRPr="00631B95">
        <w:rPr>
          <w:rFonts w:ascii="Times New Roman" w:hAnsi="Times New Roman" w:cs="Times New Roman"/>
          <w:b/>
        </w:rPr>
        <w:t>Član 2</w:t>
      </w:r>
    </w:p>
    <w:p w:rsidR="00F27FA4" w:rsidRDefault="00F27FA4" w:rsidP="00F27FA4">
      <w:pPr>
        <w:autoSpaceDE w:val="0"/>
        <w:autoSpaceDN w:val="0"/>
        <w:adjustRightInd w:val="0"/>
        <w:jc w:val="both"/>
        <w:rPr>
          <w:rFonts w:ascii="Times New Roman" w:hAnsi="Times New Roman" w:cs="Times New Roman"/>
          <w:sz w:val="24"/>
          <w:szCs w:val="24"/>
        </w:rPr>
      </w:pPr>
      <w:r w:rsidRPr="00631B95">
        <w:rPr>
          <w:rFonts w:ascii="Times New Roman" w:hAnsi="Times New Roman" w:cs="Times New Roman"/>
          <w:sz w:val="24"/>
          <w:szCs w:val="24"/>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631B95" w:rsidRDefault="00C01E1F" w:rsidP="00F27FA4">
      <w:pPr>
        <w:autoSpaceDE w:val="0"/>
        <w:autoSpaceDN w:val="0"/>
        <w:adjustRightInd w:val="0"/>
        <w:jc w:val="both"/>
        <w:rPr>
          <w:rFonts w:ascii="Times New Roman" w:hAnsi="Times New Roman" w:cs="Times New Roman"/>
          <w:sz w:val="24"/>
          <w:szCs w:val="24"/>
        </w:rPr>
      </w:pP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CIJENA</w:t>
      </w:r>
      <w:r>
        <w:rPr>
          <w:rFonts w:ascii="Times New Roman" w:hAnsi="Times New Roman" w:cs="Times New Roman"/>
          <w:b/>
        </w:rPr>
        <w:t xml:space="preserve"> </w:t>
      </w:r>
      <w:r w:rsidRPr="00631B95">
        <w:rPr>
          <w:rFonts w:ascii="Times New Roman" w:hAnsi="Times New Roman" w:cs="Times New Roman"/>
          <w:b/>
        </w:rPr>
        <w:t xml:space="preserve"> I </w:t>
      </w:r>
      <w:r>
        <w:rPr>
          <w:rFonts w:ascii="Times New Roman" w:hAnsi="Times New Roman" w:cs="Times New Roman"/>
          <w:b/>
        </w:rPr>
        <w:t xml:space="preserve"> </w:t>
      </w:r>
      <w:r w:rsidRPr="00631B95">
        <w:rPr>
          <w:rFonts w:ascii="Times New Roman" w:hAnsi="Times New Roman" w:cs="Times New Roman"/>
          <w:b/>
        </w:rPr>
        <w:t>NAČIN</w:t>
      </w:r>
      <w:r>
        <w:rPr>
          <w:rFonts w:ascii="Times New Roman" w:hAnsi="Times New Roman" w:cs="Times New Roman"/>
          <w:b/>
        </w:rPr>
        <w:t xml:space="preserve"> </w:t>
      </w:r>
      <w:r w:rsidRPr="00631B95">
        <w:rPr>
          <w:rFonts w:ascii="Times New Roman" w:hAnsi="Times New Roman" w:cs="Times New Roman"/>
          <w:b/>
        </w:rPr>
        <w:t xml:space="preserve"> PLAĆANJA</w:t>
      </w:r>
    </w:p>
    <w:p w:rsidR="00F27FA4" w:rsidRPr="00631B95" w:rsidRDefault="00F27FA4" w:rsidP="00F27FA4">
      <w:pPr>
        <w:pStyle w:val="NoSpacing"/>
        <w:jc w:val="center"/>
        <w:rPr>
          <w:rFonts w:ascii="Times New Roman" w:hAnsi="Times New Roman" w:cs="Times New Roman"/>
          <w:b/>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3</w:t>
      </w: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 xml:space="preserve">Ukupna cijena za izvođenje radova koji su predmet ovog Ugovora bez PDV-a iznosi _____________ € ( _______________________________ </w:t>
      </w:r>
      <w:r>
        <w:rPr>
          <w:rFonts w:ascii="Times New Roman" w:hAnsi="Times New Roman" w:cs="Times New Roman"/>
        </w:rPr>
        <w:t>e</w:t>
      </w:r>
      <w:r w:rsidRPr="00631B95">
        <w:rPr>
          <w:rFonts w:ascii="Times New Roman" w:hAnsi="Times New Roman" w:cs="Times New Roman"/>
        </w:rPr>
        <w:t>ura).</w:t>
      </w:r>
    </w:p>
    <w:p w:rsidR="00F27FA4" w:rsidRPr="00631B95" w:rsidRDefault="00F27FA4" w:rsidP="00F27FA4">
      <w:pPr>
        <w:pStyle w:val="NoSpacing"/>
        <w:jc w:val="both"/>
        <w:rPr>
          <w:rFonts w:ascii="Times New Roman" w:hAnsi="Times New Roman" w:cs="Times New Roman"/>
        </w:rPr>
      </w:pP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PDV 19% u iznosu od _________________ €.</w:t>
      </w:r>
    </w:p>
    <w:p w:rsidR="00F27FA4" w:rsidRPr="00631B95" w:rsidRDefault="00F27FA4" w:rsidP="00F27FA4">
      <w:pPr>
        <w:pStyle w:val="NoSpacing"/>
        <w:jc w:val="both"/>
        <w:rPr>
          <w:rFonts w:ascii="Times New Roman" w:hAnsi="Times New Roman" w:cs="Times New Roman"/>
        </w:rPr>
      </w:pP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 xml:space="preserve">Ukupna cijena za izvođenje radova iz ovog Ugovora sa PDV-om iznosi _____________ € (_______________________________ </w:t>
      </w:r>
      <w:r>
        <w:rPr>
          <w:rFonts w:ascii="Times New Roman" w:hAnsi="Times New Roman" w:cs="Times New Roman"/>
        </w:rPr>
        <w:t>e</w:t>
      </w:r>
      <w:r w:rsidRPr="00631B95">
        <w:rPr>
          <w:rFonts w:ascii="Times New Roman" w:hAnsi="Times New Roman" w:cs="Times New Roman"/>
        </w:rPr>
        <w:t>ura).</w:t>
      </w:r>
    </w:p>
    <w:p w:rsidR="00F27FA4" w:rsidRPr="00631B95" w:rsidRDefault="00F27FA4" w:rsidP="00F27FA4">
      <w:pPr>
        <w:pStyle w:val="ListParagraph"/>
        <w:contextualSpacing/>
        <w:jc w:val="both"/>
        <w:rPr>
          <w:rFonts w:ascii="Times New Roman" w:hAnsi="Times New Roman" w:cs="Times New Roman"/>
          <w:sz w:val="24"/>
          <w:szCs w:val="24"/>
          <w:lang w:val="sl-SI"/>
        </w:rPr>
      </w:pPr>
    </w:p>
    <w:p w:rsidR="00F27FA4" w:rsidRPr="00631B95" w:rsidRDefault="00F27FA4" w:rsidP="00F27FA4">
      <w:pPr>
        <w:pStyle w:val="ListParagraph"/>
        <w:contextualSpacing/>
        <w:jc w:val="both"/>
        <w:rPr>
          <w:rFonts w:ascii="Times New Roman" w:hAnsi="Times New Roman" w:cs="Times New Roman"/>
          <w:sz w:val="24"/>
          <w:szCs w:val="24"/>
          <w:lang w:val="sl-SI"/>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4</w:t>
      </w:r>
    </w:p>
    <w:p w:rsidR="00F27FA4" w:rsidRPr="00631B95" w:rsidRDefault="00F27FA4" w:rsidP="00F27FA4">
      <w:pPr>
        <w:pStyle w:val="ListParagraph"/>
        <w:jc w:val="both"/>
        <w:rPr>
          <w:rFonts w:ascii="Times New Roman" w:hAnsi="Times New Roman" w:cs="Times New Roman"/>
          <w:sz w:val="24"/>
          <w:szCs w:val="24"/>
        </w:rPr>
      </w:pPr>
      <w:r w:rsidRPr="00631B95">
        <w:rPr>
          <w:rFonts w:ascii="Times New Roman" w:hAnsi="Times New Roman" w:cs="Times New Roman"/>
          <w:sz w:val="24"/>
          <w:szCs w:val="24"/>
          <w:lang w:val="sl-SI"/>
        </w:rPr>
        <w:t xml:space="preserve">Plaćanje za izvedene radove iz člana 1 ovog Ugovora vršiće se </w:t>
      </w:r>
      <w:r w:rsidRPr="00631B95">
        <w:rPr>
          <w:rFonts w:ascii="Times New Roman" w:hAnsi="Times New Roman" w:cs="Times New Roman"/>
          <w:sz w:val="24"/>
          <w:szCs w:val="24"/>
        </w:rPr>
        <w:t xml:space="preserve">u roku od </w:t>
      </w:r>
      <w:r w:rsidR="00556146">
        <w:rPr>
          <w:rFonts w:ascii="Times New Roman" w:hAnsi="Times New Roman" w:cs="Times New Roman"/>
          <w:sz w:val="24"/>
          <w:szCs w:val="24"/>
        </w:rPr>
        <w:t>2</w:t>
      </w:r>
      <w:r w:rsidRPr="00631B95">
        <w:rPr>
          <w:rFonts w:ascii="Times New Roman" w:hAnsi="Times New Roman" w:cs="Times New Roman"/>
          <w:sz w:val="24"/>
          <w:szCs w:val="24"/>
        </w:rPr>
        <w:t>0</w:t>
      </w:r>
      <w:r>
        <w:rPr>
          <w:rFonts w:ascii="Times New Roman" w:hAnsi="Times New Roman" w:cs="Times New Roman"/>
          <w:sz w:val="24"/>
          <w:szCs w:val="24"/>
        </w:rPr>
        <w:t xml:space="preserve"> (</w:t>
      </w:r>
      <w:r w:rsidR="00556146">
        <w:rPr>
          <w:rFonts w:ascii="Times New Roman" w:hAnsi="Times New Roman" w:cs="Times New Roman"/>
          <w:sz w:val="24"/>
          <w:szCs w:val="24"/>
        </w:rPr>
        <w:t>dva</w:t>
      </w:r>
      <w:r>
        <w:rPr>
          <w:rFonts w:ascii="Times New Roman" w:hAnsi="Times New Roman" w:cs="Times New Roman"/>
          <w:sz w:val="24"/>
          <w:szCs w:val="24"/>
        </w:rPr>
        <w:t>deset)</w:t>
      </w:r>
      <w:r w:rsidRPr="00631B95">
        <w:rPr>
          <w:rFonts w:ascii="Times New Roman" w:hAnsi="Times New Roman" w:cs="Times New Roman"/>
          <w:sz w:val="24"/>
          <w:szCs w:val="24"/>
        </w:rPr>
        <w:t xml:space="preserve"> dana računajući od dana  ispostavljanja </w:t>
      </w:r>
      <w:r w:rsidRPr="00631B95">
        <w:rPr>
          <w:rFonts w:ascii="Times New Roman" w:hAnsi="Times New Roman" w:cs="Times New Roman"/>
          <w:sz w:val="24"/>
          <w:szCs w:val="24"/>
          <w:lang w:val="sl-SI"/>
        </w:rPr>
        <w:t xml:space="preserve">fakture </w:t>
      </w:r>
      <w:r w:rsidRPr="00631B95">
        <w:rPr>
          <w:rFonts w:ascii="Times New Roman" w:hAnsi="Times New Roman" w:cs="Times New Roman"/>
          <w:sz w:val="24"/>
          <w:szCs w:val="24"/>
        </w:rPr>
        <w:t>ovjerene od strane Nadzornog organa.</w:t>
      </w:r>
    </w:p>
    <w:p w:rsidR="00F27FA4" w:rsidRPr="00631B95" w:rsidRDefault="00F27FA4" w:rsidP="00F27FA4">
      <w:pPr>
        <w:jc w:val="both"/>
        <w:rPr>
          <w:rFonts w:ascii="Times New Roman" w:hAnsi="Times New Roman" w:cs="Times New Roman"/>
          <w:sz w:val="24"/>
          <w:szCs w:val="24"/>
          <w:lang w:val="sl-SI"/>
        </w:rPr>
      </w:pPr>
      <w:r w:rsidRPr="00631B95">
        <w:rPr>
          <w:rFonts w:ascii="Times New Roman" w:hAnsi="Times New Roman" w:cs="Times New Roman"/>
          <w:sz w:val="24"/>
          <w:szCs w:val="24"/>
          <w:lang w:val="sl-SI"/>
        </w:rPr>
        <w:t>Izvođač će privremene mjesečne i okončanu Situaciju dostaviti Nadzornom organu najkasnije do poslednjeg dana u mjesecu u kome su izvršeni radovi. Nadzorni organ će primljenu situaciju, ako nema primjedbi,  ovjeriti u roku od 7 dana.</w:t>
      </w:r>
    </w:p>
    <w:p w:rsidR="00F27FA4" w:rsidRPr="00631B95" w:rsidRDefault="00F27FA4" w:rsidP="00F27FA4">
      <w:pPr>
        <w:jc w:val="both"/>
        <w:rPr>
          <w:rFonts w:ascii="Times New Roman" w:hAnsi="Times New Roman" w:cs="Times New Roman"/>
          <w:sz w:val="24"/>
          <w:szCs w:val="24"/>
          <w:lang w:val="pl-PL"/>
        </w:rPr>
      </w:pPr>
      <w:r w:rsidRPr="00631B95">
        <w:rPr>
          <w:rFonts w:ascii="Times New Roman" w:hAnsi="Times New Roman" w:cs="Times New Roman"/>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F27FA4" w:rsidRPr="00631B95" w:rsidRDefault="00F27FA4" w:rsidP="00F27FA4">
      <w:pPr>
        <w:pStyle w:val="NoSpacing"/>
        <w:jc w:val="center"/>
        <w:rPr>
          <w:rFonts w:ascii="Times New Roman" w:hAnsi="Times New Roman" w:cs="Times New Roman"/>
          <w:b/>
          <w:lang w:val="pl-PL"/>
        </w:rPr>
      </w:pPr>
      <w:r>
        <w:rPr>
          <w:rFonts w:ascii="Times New Roman" w:hAnsi="Times New Roman" w:cs="Times New Roman"/>
          <w:b/>
          <w:lang w:val="pl-PL"/>
        </w:rPr>
        <w:t>Član 5</w:t>
      </w:r>
    </w:p>
    <w:p w:rsidR="00F27FA4" w:rsidRDefault="00F27FA4" w:rsidP="00F27FA4">
      <w:pPr>
        <w:jc w:val="both"/>
        <w:rPr>
          <w:rFonts w:ascii="Times New Roman" w:hAnsi="Times New Roman" w:cs="Times New Roman"/>
          <w:sz w:val="24"/>
          <w:szCs w:val="24"/>
          <w:lang w:val="pl-PL"/>
        </w:rPr>
      </w:pPr>
      <w:r w:rsidRPr="00631B95">
        <w:rPr>
          <w:rFonts w:ascii="Times New Roman" w:hAnsi="Times New Roman" w:cs="Times New Roman"/>
          <w:sz w:val="24"/>
          <w:szCs w:val="24"/>
          <w:lang w:val="pl-PL"/>
        </w:rPr>
        <w:t>U cilju obezbjeđenja plaćanja na način preciziran u članu 3, Naručilac garantuje i Izjavom datom u skladu sa Pravilnikom o obliku, sadržini i načinu izdavanja isprave, kojom se objezbjeđuje uredno plaćanje obaveza iz javnih nabavki</w:t>
      </w:r>
      <w:r>
        <w:rPr>
          <w:rFonts w:ascii="Times New Roman" w:hAnsi="Times New Roman" w:cs="Times New Roman"/>
          <w:sz w:val="24"/>
          <w:szCs w:val="24"/>
          <w:lang w:val="pl-PL"/>
        </w:rPr>
        <w:t>,</w:t>
      </w:r>
      <w:r w:rsidRPr="00631B95">
        <w:rPr>
          <w:rFonts w:ascii="Times New Roman" w:hAnsi="Times New Roman" w:cs="Times New Roman"/>
          <w:sz w:val="24"/>
          <w:szCs w:val="24"/>
          <w:lang w:val="pl-PL"/>
        </w:rPr>
        <w:t xml:space="preserve"> koja čini sastavni dio ovog Ugovora.</w:t>
      </w:r>
    </w:p>
    <w:p w:rsidR="00C01E1F" w:rsidRPr="00631B95" w:rsidRDefault="00C01E1F" w:rsidP="00F27FA4">
      <w:pPr>
        <w:jc w:val="both"/>
        <w:rPr>
          <w:rFonts w:ascii="Times New Roman" w:hAnsi="Times New Roman" w:cs="Times New Roman"/>
          <w:sz w:val="24"/>
          <w:szCs w:val="24"/>
          <w:lang w:val="pl-PL"/>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ROKOVI</w:t>
      </w: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sz w:val="24"/>
          <w:szCs w:val="24"/>
        </w:rPr>
        <w:t>Č</w:t>
      </w:r>
      <w:r>
        <w:rPr>
          <w:rFonts w:ascii="Times New Roman" w:hAnsi="Times New Roman" w:cs="Times New Roman"/>
          <w:b/>
          <w:bCs/>
          <w:sz w:val="24"/>
          <w:szCs w:val="24"/>
        </w:rPr>
        <w:t>lan 6</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bCs/>
          <w:sz w:val="24"/>
          <w:szCs w:val="24"/>
        </w:rPr>
        <w:t>Izvođač se obavezuje da radove definisane članom 1 ovog ugovora kompletno dovrši i preda naručiocu u roku od</w:t>
      </w:r>
      <w:r>
        <w:rPr>
          <w:rFonts w:ascii="Times New Roman" w:hAnsi="Times New Roman" w:cs="Times New Roman"/>
          <w:iCs/>
          <w:sz w:val="24"/>
          <w:szCs w:val="24"/>
          <w:lang w:val="sr-Latn-CS"/>
        </w:rPr>
        <w:t xml:space="preserve"> </w:t>
      </w:r>
      <w:r w:rsidR="000D3925">
        <w:rPr>
          <w:rFonts w:ascii="Times New Roman" w:hAnsi="Times New Roman" w:cs="Times New Roman"/>
          <w:iCs/>
          <w:sz w:val="24"/>
          <w:szCs w:val="24"/>
          <w:lang w:val="sr-Latn-CS"/>
        </w:rPr>
        <w:t>45</w:t>
      </w:r>
      <w:r>
        <w:rPr>
          <w:rFonts w:ascii="Times New Roman" w:hAnsi="Times New Roman" w:cs="Times New Roman"/>
          <w:iCs/>
          <w:sz w:val="24"/>
          <w:szCs w:val="24"/>
          <w:lang w:val="sr-Latn-CS"/>
        </w:rPr>
        <w:t xml:space="preserve"> (</w:t>
      </w:r>
      <w:r w:rsidR="000D3925">
        <w:rPr>
          <w:rFonts w:ascii="Times New Roman" w:hAnsi="Times New Roman" w:cs="Times New Roman"/>
          <w:iCs/>
          <w:sz w:val="24"/>
          <w:szCs w:val="24"/>
          <w:lang w:val="sr-Latn-CS"/>
        </w:rPr>
        <w:t>četrdesetpet</w:t>
      </w:r>
      <w:r>
        <w:rPr>
          <w:rFonts w:ascii="Times New Roman" w:hAnsi="Times New Roman" w:cs="Times New Roman"/>
          <w:iCs/>
          <w:sz w:val="24"/>
          <w:szCs w:val="24"/>
          <w:lang w:val="sr-Latn-CS"/>
        </w:rPr>
        <w:t xml:space="preserve">) </w:t>
      </w:r>
      <w:r w:rsidRPr="00631B95">
        <w:rPr>
          <w:rFonts w:ascii="Times New Roman" w:hAnsi="Times New Roman" w:cs="Times New Roman"/>
          <w:iCs/>
          <w:sz w:val="24"/>
          <w:szCs w:val="24"/>
          <w:lang w:val="sr-Latn-CS"/>
        </w:rPr>
        <w:t xml:space="preserve"> kalendarskih dana od dana </w:t>
      </w:r>
      <w:r w:rsidRPr="00631B95">
        <w:rPr>
          <w:rFonts w:ascii="Times New Roman" w:hAnsi="Times New Roman" w:cs="Times New Roman"/>
          <w:sz w:val="24"/>
          <w:szCs w:val="24"/>
          <w:lang w:val="sr-Latn-CS"/>
        </w:rPr>
        <w:t>uvođenja Izvođača u posao.</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Datum uvođenja Izvođača u posao je sedam dana od dana potpisivanja Ugovora.</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631B95" w:rsidRDefault="00F27FA4" w:rsidP="00F27FA4">
      <w:pPr>
        <w:autoSpaceDE w:val="0"/>
        <w:autoSpaceDN w:val="0"/>
        <w:adjustRightInd w:val="0"/>
        <w:rPr>
          <w:rFonts w:ascii="Times New Roman" w:hAnsi="Times New Roman" w:cs="Times New Roman"/>
          <w:b/>
          <w:bCs/>
          <w:sz w:val="24"/>
          <w:szCs w:val="24"/>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7</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 xml:space="preserve">Ako Izvođač svojom krivicom dovede u pitanje rok za završetak </w:t>
      </w:r>
      <w:r>
        <w:rPr>
          <w:rFonts w:ascii="Times New Roman" w:hAnsi="Times New Roman" w:cs="Times New Roman"/>
          <w:iCs/>
          <w:sz w:val="24"/>
          <w:szCs w:val="24"/>
          <w:lang w:val="sr-Latn-CS"/>
        </w:rPr>
        <w:t>radova</w:t>
      </w:r>
      <w:r w:rsidRPr="00631B95">
        <w:rPr>
          <w:rFonts w:ascii="Times New Roman" w:hAnsi="Times New Roman" w:cs="Times New Roman"/>
          <w:iCs/>
          <w:sz w:val="24"/>
          <w:szCs w:val="24"/>
          <w:lang w:val="sr-Latn-CS"/>
        </w:rPr>
        <w:t xml:space="preserve">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Eventualne razlike izmedju ugovorene cijene oduzetih radova i cijene ugovorene sa drugim Izvođačem, snosi Izvođač.</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Pored obaveze iz predhodnog stava Izvođač je dužan da Naručiocu naknadi štetu koju ovaj pretrpi zbog raskida ugovora iz razloga navedenih u stavu 1 ovog člana.</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8</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631B95" w:rsidRDefault="00F27FA4" w:rsidP="00F27FA4">
      <w:pPr>
        <w:autoSpaceDE w:val="0"/>
        <w:autoSpaceDN w:val="0"/>
        <w:adjustRightInd w:val="0"/>
        <w:jc w:val="both"/>
        <w:rPr>
          <w:rFonts w:ascii="Times New Roman" w:hAnsi="Times New Roman" w:cs="Times New Roman"/>
          <w:b/>
          <w:bCs/>
          <w:sz w:val="24"/>
          <w:szCs w:val="24"/>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OBAVEZE UGOVORNIH STRANA</w:t>
      </w:r>
    </w:p>
    <w:p w:rsidR="00F27FA4" w:rsidRDefault="00F27FA4" w:rsidP="00F27FA4">
      <w:pPr>
        <w:jc w:val="center"/>
        <w:rPr>
          <w:rFonts w:ascii="Times New Roman" w:eastAsia="PMingLiU" w:hAnsi="Times New Roman" w:cs="Times New Roman"/>
          <w:b/>
          <w:sz w:val="24"/>
          <w:szCs w:val="24"/>
          <w:lang w:val="sl-SI" w:eastAsia="zh-TW"/>
        </w:rPr>
      </w:pPr>
    </w:p>
    <w:p w:rsidR="00F27FA4" w:rsidRDefault="00F27FA4" w:rsidP="00F27FA4">
      <w:pPr>
        <w:jc w:val="center"/>
        <w:rPr>
          <w:rFonts w:ascii="Times New Roman" w:eastAsia="PMingLiU" w:hAnsi="Times New Roman" w:cs="Times New Roman"/>
          <w:b/>
          <w:sz w:val="24"/>
          <w:szCs w:val="24"/>
          <w:lang w:val="sr-Latn-CS" w:eastAsia="zh-TW"/>
        </w:rPr>
      </w:pPr>
      <w:r w:rsidRPr="00631B95">
        <w:rPr>
          <w:rFonts w:ascii="Times New Roman" w:eastAsia="PMingLiU" w:hAnsi="Times New Roman" w:cs="Times New Roman"/>
          <w:b/>
          <w:sz w:val="24"/>
          <w:szCs w:val="24"/>
          <w:lang w:val="sl-SI" w:eastAsia="zh-TW"/>
        </w:rPr>
        <w:t xml:space="preserve">Član </w:t>
      </w:r>
      <w:r>
        <w:rPr>
          <w:rFonts w:ascii="Times New Roman" w:eastAsia="PMingLiU" w:hAnsi="Times New Roman" w:cs="Times New Roman"/>
          <w:b/>
          <w:sz w:val="24"/>
          <w:szCs w:val="24"/>
          <w:lang w:val="sl-SI" w:eastAsia="zh-TW"/>
        </w:rPr>
        <w:t>9</w:t>
      </w:r>
    </w:p>
    <w:p w:rsidR="00F27FA4" w:rsidRDefault="00F27FA4" w:rsidP="00C01E1F">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Naručilac predaje sve dijelove gradilišta Izvođaču. </w:t>
      </w: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Ako neki dio nije predat do datuma predviđenog za uvođenje Izvođača u posao, smatra se da je Naručilac odgodio početak relevantnih aktivnosti. O novom roku za početak radova će se dogovoriti</w:t>
      </w: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 Imenovani predstavnici obje strane.</w:t>
      </w:r>
    </w:p>
    <w:p w:rsidR="00F27FA4" w:rsidRPr="00C0234D" w:rsidRDefault="00F27FA4" w:rsidP="00F27FA4">
      <w:pPr>
        <w:rPr>
          <w:rFonts w:ascii="Times New Roman" w:eastAsia="PMingLiU" w:hAnsi="Times New Roman" w:cs="Times New Roman"/>
          <w:b/>
          <w:sz w:val="24"/>
          <w:szCs w:val="24"/>
          <w:lang w:val="sr-Latn-CS"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lastRenderedPageBreak/>
        <w:t>Član 1</w:t>
      </w:r>
      <w:r>
        <w:rPr>
          <w:rFonts w:ascii="Times New Roman" w:hAnsi="Times New Roman" w:cs="Times New Roman"/>
          <w:b/>
          <w:lang w:val="sl-SI" w:eastAsia="zh-TW"/>
        </w:rPr>
        <w:t>0</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Stručni nadzor nad građenjem ugovorenog objekta Naručilac će vršiti preko </w:t>
      </w:r>
      <w:r>
        <w:rPr>
          <w:rFonts w:ascii="Times New Roman" w:hAnsi="Times New Roman" w:cs="Times New Roman"/>
          <w:sz w:val="24"/>
          <w:szCs w:val="24"/>
          <w:lang w:val="de-DE"/>
        </w:rPr>
        <w:t>Nadzornog organa</w:t>
      </w:r>
      <w:r w:rsidRPr="00631B95">
        <w:rPr>
          <w:rFonts w:ascii="Times New Roman" w:eastAsia="PMingLiU" w:hAnsi="Times New Roman" w:cs="Times New Roman"/>
          <w:sz w:val="24"/>
          <w:szCs w:val="24"/>
          <w:lang w:val="sl-SI" w:eastAsia="zh-TW"/>
        </w:rPr>
        <w:t>, o čemu će pismeno obavijestiti Izvođača.</w:t>
      </w:r>
    </w:p>
    <w:p w:rsidR="00F27FA4" w:rsidRPr="00631B95" w:rsidRDefault="00F27FA4" w:rsidP="00F27FA4">
      <w:pPr>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Ako u toku izvo</w:t>
      </w:r>
      <w:r w:rsidR="000D3925">
        <w:rPr>
          <w:rFonts w:ascii="Times New Roman" w:eastAsia="PMingLiU" w:hAnsi="Times New Roman" w:cs="Times New Roman"/>
          <w:sz w:val="24"/>
          <w:szCs w:val="24"/>
          <w:lang w:val="en-GB"/>
        </w:rPr>
        <w:t>đ</w:t>
      </w:r>
      <w:r w:rsidRPr="00631B95">
        <w:rPr>
          <w:rFonts w:ascii="Times New Roman" w:eastAsia="PMingLiU" w:hAnsi="Times New Roman" w:cs="Times New Roman"/>
          <w:sz w:val="24"/>
          <w:szCs w:val="24"/>
          <w:lang w:val="en-GB"/>
        </w:rPr>
        <w:t>enja radova dođe do promjene nadzornog organa, Naručilac će o tome obavijestiti Izvođača.</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1</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Nadzorni organ ima ov1ašćenje da se stara i kontroliše kvaliteta izvođenja radova</w:t>
      </w:r>
      <w:r>
        <w:rPr>
          <w:rFonts w:ascii="Times New Roman" w:eastAsia="PMingLiU" w:hAnsi="Times New Roman" w:cs="Times New Roman"/>
          <w:sz w:val="24"/>
          <w:szCs w:val="24"/>
          <w:lang w:val="sl-SI" w:eastAsia="zh-TW"/>
        </w:rPr>
        <w:t>,</w:t>
      </w:r>
      <w:r w:rsidRPr="005A6CD2">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da li Izvođač izvodi radove </w:t>
      </w:r>
      <w:r>
        <w:rPr>
          <w:rFonts w:ascii="Times New Roman" w:eastAsia="PMingLiU" w:hAnsi="Times New Roman" w:cs="Times New Roman"/>
          <w:sz w:val="24"/>
          <w:szCs w:val="24"/>
          <w:lang w:val="sl-SI" w:eastAsia="zh-TW"/>
        </w:rPr>
        <w:t>p</w:t>
      </w:r>
      <w:r w:rsidRPr="00631B95">
        <w:rPr>
          <w:rFonts w:ascii="Times New Roman" w:eastAsia="PMingLiU" w:hAnsi="Times New Roman" w:cs="Times New Roman"/>
          <w:sz w:val="24"/>
          <w:szCs w:val="24"/>
          <w:lang w:val="sl-SI" w:eastAsia="zh-TW"/>
        </w:rPr>
        <w:t>rimjen</w:t>
      </w:r>
      <w:r>
        <w:rPr>
          <w:rFonts w:ascii="Times New Roman" w:eastAsia="PMingLiU" w:hAnsi="Times New Roman" w:cs="Times New Roman"/>
          <w:sz w:val="24"/>
          <w:szCs w:val="24"/>
          <w:lang w:val="sl-SI" w:eastAsia="zh-TW"/>
        </w:rPr>
        <w:t>j</w:t>
      </w:r>
      <w:r w:rsidRPr="00631B95">
        <w:rPr>
          <w:rFonts w:ascii="Times New Roman" w:eastAsia="PMingLiU" w:hAnsi="Times New Roman" w:cs="Times New Roman"/>
          <w:sz w:val="24"/>
          <w:szCs w:val="24"/>
          <w:lang w:val="sl-SI" w:eastAsia="zh-TW"/>
        </w:rPr>
        <w:t>u</w:t>
      </w:r>
      <w:r>
        <w:rPr>
          <w:rFonts w:ascii="Times New Roman" w:eastAsia="PMingLiU" w:hAnsi="Times New Roman" w:cs="Times New Roman"/>
          <w:sz w:val="24"/>
          <w:szCs w:val="24"/>
          <w:lang w:val="sl-SI" w:eastAsia="zh-TW"/>
        </w:rPr>
        <w:t xml:space="preserve">jući </w:t>
      </w:r>
      <w:r w:rsidRPr="00631B95">
        <w:rPr>
          <w:rFonts w:ascii="Times New Roman" w:eastAsia="PMingLiU" w:hAnsi="Times New Roman" w:cs="Times New Roman"/>
          <w:sz w:val="24"/>
          <w:szCs w:val="24"/>
          <w:lang w:val="sl-SI" w:eastAsia="zh-TW"/>
        </w:rPr>
        <w:t xml:space="preserve"> propis</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standard</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tehničk</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normativ</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i norm</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kvaliteta, kontrolu kvaliteta materijala  koji se ugra</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uju, da daje tehnička tumačenja eventualno nejasnih detalja potrebnih za izvođenje radova u duhu uslova utvr</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 xml:space="preserve">enih ugovorom, da kontroliše dinamiku napredovanja radova i ugovorenog roka završetka objekta, da ocjenjuje spremnost i sposobnost radne snage i oruđa rada angažovanih na </w:t>
      </w:r>
      <w:r>
        <w:rPr>
          <w:rFonts w:ascii="Times New Roman" w:eastAsia="PMingLiU" w:hAnsi="Times New Roman" w:cs="Times New Roman"/>
          <w:sz w:val="24"/>
          <w:szCs w:val="24"/>
          <w:lang w:val="sl-SI" w:eastAsia="zh-TW"/>
        </w:rPr>
        <w:t>rekonstrukciji</w:t>
      </w:r>
      <w:r w:rsidRPr="00631B95">
        <w:rPr>
          <w:rFonts w:ascii="Times New Roman" w:eastAsia="PMingLiU" w:hAnsi="Times New Roman" w:cs="Times New Roman"/>
          <w:sz w:val="24"/>
          <w:szCs w:val="24"/>
          <w:lang w:val="sl-SI" w:eastAsia="zh-TW"/>
        </w:rPr>
        <w:t xml:space="preserve"> objekta, kao i da vrši i druge poslove koji proizilaze iz važećih propisa i spadaju u nadležnost i funkciju nadzora.</w:t>
      </w:r>
    </w:p>
    <w:p w:rsidR="00F27FA4" w:rsidRPr="00631B95" w:rsidRDefault="00F27FA4" w:rsidP="00F27FA4">
      <w:pPr>
        <w:tabs>
          <w:tab w:val="left" w:pos="0"/>
        </w:tabs>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Nadzorni organ nema pravo da oslobodi Izvođača od bilo koje njegove dužnosti ili obaveze iz ugovora ukoliko za to ne dobije pismeno ovlašćenje od Naručioca.</w:t>
      </w:r>
    </w:p>
    <w:p w:rsidR="00F27FA4" w:rsidRPr="00631B95" w:rsidRDefault="00F27FA4" w:rsidP="00F27FA4">
      <w:pPr>
        <w:tabs>
          <w:tab w:val="left" w:pos="0"/>
        </w:tabs>
        <w:jc w:val="both"/>
        <w:rPr>
          <w:rFonts w:ascii="Times New Roman" w:eastAsia="PMingLiU" w:hAnsi="Times New Roman" w:cs="Times New Roman"/>
          <w:sz w:val="24"/>
          <w:szCs w:val="24"/>
          <w:lang w:val="sl-SI"/>
        </w:rPr>
      </w:pP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Postojanje Nadzornog organa i njegovi propusti u vršenju stručnog nadzora ne osloba</w:t>
      </w:r>
      <w:r w:rsidRPr="00631B95">
        <w:rPr>
          <w:rFonts w:ascii="Times New Roman" w:eastAsia="PMingLiU" w:hAnsi="Times New Roman" w:cs="Times New Roman"/>
          <w:sz w:val="24"/>
          <w:szCs w:val="24"/>
          <w:lang w:val="sr-Latn-CS" w:eastAsia="zh-TW"/>
        </w:rPr>
        <w:t>đ</w:t>
      </w:r>
      <w:r w:rsidRPr="00631B95">
        <w:rPr>
          <w:rFonts w:ascii="Times New Roman" w:eastAsia="PMingLiU" w:hAnsi="Times New Roman" w:cs="Times New Roman"/>
          <w:sz w:val="24"/>
          <w:szCs w:val="24"/>
          <w:lang w:val="sl-SI" w:eastAsia="zh-TW"/>
        </w:rPr>
        <w:t>a Izvođača od njegove obaveze i odgovornosti za kvalitetno i pravilno izvođenje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2</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Nadzorni organ ima pravo da naredi Izvođaču da  otkloni nekvalitetno izvedene radove i zabrani ugrađivanje nekvalitetnog materijala.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631B95" w:rsidRDefault="00F27FA4" w:rsidP="00F27FA4">
      <w:pPr>
        <w:jc w:val="both"/>
        <w:rPr>
          <w:rFonts w:ascii="Times New Roman" w:eastAsia="PMingLiU" w:hAnsi="Times New Roman" w:cs="Times New Roman"/>
          <w:sz w:val="24"/>
          <w:szCs w:val="24"/>
          <w:lang w:val="sr-Latn-CS" w:eastAsia="zh-TW"/>
        </w:rPr>
      </w:pPr>
      <w:r w:rsidRPr="00631B95">
        <w:rPr>
          <w:rFonts w:ascii="Times New Roman" w:eastAsia="PMingLiU" w:hAnsi="Times New Roman" w:cs="Times New Roman"/>
          <w:sz w:val="24"/>
          <w:szCs w:val="24"/>
          <w:lang w:val="sl-SI" w:eastAsia="zh-TW"/>
        </w:rPr>
        <w:t>Ako se između Nadzornog organa i Izvođača pojave nesaglasnosti u pogledu kvaliteta materijala koji se ugrađuje, materijal se daje na ispitivanje.</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Troškove ovog ispitivanja plaća Izvođač koji ima pravo da traži njihovu nadoknadu od Naručioca, ako ovaj nije bio u pravu.</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Materijal za koji se utvrdi da ne odgovara tehničkim propisima ili standardima, Izvođač mora o svom trošku da ukloni sa gradilišta u roku koji mu odredi Nadzorni organ.</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3</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Kvalitet materijala koji se ugrađuje i  izvedenih radova , Izvođač mora da dokaže atestima o izvršenim ispitivanjima materijala i radova odnosno garantnim listovima pro</w:t>
      </w:r>
      <w:r>
        <w:rPr>
          <w:rFonts w:ascii="Times New Roman" w:eastAsia="PMingLiU" w:hAnsi="Times New Roman" w:cs="Times New Roman"/>
          <w:sz w:val="24"/>
          <w:szCs w:val="24"/>
          <w:lang w:val="sl-SI" w:eastAsia="zh-TW"/>
        </w:rPr>
        <w:t>i</w:t>
      </w:r>
      <w:r w:rsidRPr="00631B95">
        <w:rPr>
          <w:rFonts w:ascii="Times New Roman" w:eastAsia="PMingLiU" w:hAnsi="Times New Roman" w:cs="Times New Roman"/>
          <w:sz w:val="24"/>
          <w:szCs w:val="24"/>
          <w:lang w:val="sl-SI" w:eastAsia="zh-TW"/>
        </w:rPr>
        <w:t>zvođača materijala i opreme.</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Sve troškove ispitivanja kvaliteta materijala i radova snosi Izvođač.</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Rezultat svih ispitivanja Izvođač mora blagovremeno dostavljati Nadzornom organu i ovi biti upisani u građevinski dnevnik.</w:t>
      </w:r>
    </w:p>
    <w:p w:rsidR="00F27FA4" w:rsidRPr="00631B95" w:rsidRDefault="00F27FA4" w:rsidP="00F27FA4">
      <w:pPr>
        <w:tabs>
          <w:tab w:val="left" w:pos="0"/>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631B95" w:rsidRDefault="00F27FA4" w:rsidP="00F27FA4">
      <w:pPr>
        <w:tabs>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Ako Izvođač i pored upozorenja i zahtjeva Nadzornog organa ne otkloni uočene nedostatke </w:t>
      </w:r>
      <w:r w:rsidRPr="00631B95">
        <w:rPr>
          <w:rFonts w:ascii="Times New Roman" w:eastAsia="PMingLiU" w:hAnsi="Times New Roman" w:cs="Times New Roman"/>
          <w:sz w:val="24"/>
          <w:szCs w:val="24"/>
          <w:lang w:val="sl-SI" w:eastAsia="zh-TW"/>
        </w:rPr>
        <w:lastRenderedPageBreak/>
        <w:t>nastavi nekvalitetno izvođenje radova, Nadzorni organ će postupiti u smislu člana 1</w:t>
      </w:r>
      <w:r>
        <w:rPr>
          <w:rFonts w:ascii="Times New Roman" w:eastAsia="PMingLiU" w:hAnsi="Times New Roman" w:cs="Times New Roman"/>
          <w:sz w:val="24"/>
          <w:szCs w:val="24"/>
          <w:lang w:val="sl-SI" w:eastAsia="zh-TW"/>
        </w:rPr>
        <w:t>4</w:t>
      </w:r>
      <w:r w:rsidRPr="00631B95">
        <w:rPr>
          <w:rFonts w:ascii="Times New Roman" w:eastAsia="PMingLiU" w:hAnsi="Times New Roman" w:cs="Times New Roman"/>
          <w:sz w:val="24"/>
          <w:szCs w:val="24"/>
          <w:lang w:val="sl-SI" w:eastAsia="zh-TW"/>
        </w:rPr>
        <w:t>. stav 2. ovog Ugovora.</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4</w:t>
      </w:r>
    </w:p>
    <w:p w:rsidR="00F27FA4" w:rsidRPr="00631B95" w:rsidRDefault="00F27FA4" w:rsidP="00F27FA4">
      <w:pPr>
        <w:tabs>
          <w:tab w:val="left" w:pos="0"/>
        </w:tabs>
        <w:jc w:val="both"/>
        <w:rPr>
          <w:rFonts w:ascii="Times New Roman" w:eastAsia="PMingLiU" w:hAnsi="Times New Roman" w:cs="Times New Roman"/>
          <w:sz w:val="24"/>
          <w:szCs w:val="24"/>
          <w:lang w:val="sl-SI"/>
        </w:rPr>
      </w:pPr>
      <w:r w:rsidRPr="00631B95">
        <w:rPr>
          <w:rFonts w:ascii="Times New Roman" w:eastAsia="PMingLiU" w:hAnsi="Times New Roman" w:cs="Times New Roman"/>
          <w:sz w:val="24"/>
          <w:szCs w:val="24"/>
          <w:lang w:val="sl-SI"/>
        </w:rPr>
        <w:t xml:space="preserve">Izvođač je dužan da za uredno i blagovremeno izvršenje radova koji </w:t>
      </w:r>
      <w:r>
        <w:rPr>
          <w:rFonts w:ascii="Times New Roman" w:eastAsia="PMingLiU" w:hAnsi="Times New Roman" w:cs="Times New Roman"/>
          <w:sz w:val="24"/>
          <w:szCs w:val="24"/>
          <w:lang w:val="sl-SI"/>
        </w:rPr>
        <w:t>su</w:t>
      </w:r>
      <w:r w:rsidRPr="00631B95">
        <w:rPr>
          <w:rFonts w:ascii="Times New Roman" w:eastAsia="PMingLiU" w:hAnsi="Times New Roman" w:cs="Times New Roman"/>
          <w:sz w:val="24"/>
          <w:szCs w:val="24"/>
          <w:lang w:val="sl-SI"/>
        </w:rPr>
        <w:t xml:space="preserve"> predmet ovog Ugovora, obezbijedi i angažuje dovoljan broj radnika prema strukturi koja obezbeđuje uspješno izvođenje radova i da na gradilište dopremi potrebnu i kvalitetnu mehanizaciju i opremu za završetak radova.</w:t>
      </w:r>
    </w:p>
    <w:p w:rsidR="00F27FA4" w:rsidRPr="00631B95" w:rsidRDefault="00F27FA4" w:rsidP="00F27FA4">
      <w:pPr>
        <w:pStyle w:val="NoSpacing"/>
        <w:rPr>
          <w:rFonts w:ascii="Times New Roman" w:hAnsi="Times New Roman" w:cs="Times New Roman"/>
          <w:lang w:val="sl-SI" w:eastAsia="zh-TW"/>
        </w:rPr>
      </w:pPr>
      <w:r w:rsidRPr="00631B95">
        <w:rPr>
          <w:rFonts w:ascii="Times New Roman" w:hAnsi="Times New Roman" w:cs="Times New Roman"/>
          <w:lang w:val="sl-SI" w:eastAsia="zh-TW"/>
        </w:rPr>
        <w:tab/>
      </w:r>
    </w:p>
    <w:p w:rsidR="00F27FA4" w:rsidRPr="00631B95" w:rsidRDefault="00F27FA4" w:rsidP="00F27FA4">
      <w:pPr>
        <w:tabs>
          <w:tab w:val="left" w:pos="0"/>
        </w:tabs>
        <w:jc w:val="both"/>
        <w:rPr>
          <w:rFonts w:ascii="Times New Roman" w:eastAsia="PMingLiU" w:hAnsi="Times New Roman" w:cs="Times New Roman"/>
          <w:sz w:val="24"/>
          <w:szCs w:val="24"/>
          <w:lang w:val="sl-SI"/>
        </w:rPr>
      </w:pPr>
      <w:r w:rsidRPr="00631B95">
        <w:rPr>
          <w:rFonts w:ascii="Times New Roman" w:eastAsia="PMingLiU" w:hAnsi="Times New Roman" w:cs="Times New Roman"/>
          <w:sz w:val="24"/>
          <w:szCs w:val="24"/>
          <w:lang w:val="sl-SI"/>
        </w:rPr>
        <w:t>Izvođač je dužan da prije uvođenja u posao obavijesti Naručioca o imenovanju ovlašćenog lica koje će rukovoditi građenjem objekta.</w:t>
      </w:r>
    </w:p>
    <w:p w:rsidR="00F27FA4" w:rsidRPr="00631B95" w:rsidRDefault="00F27FA4" w:rsidP="00F27FA4">
      <w:pPr>
        <w:pStyle w:val="NoSpacing"/>
        <w:rPr>
          <w:rFonts w:ascii="Times New Roman" w:hAnsi="Times New Roman" w:cs="Times New Roman"/>
          <w:lang w:val="sl-SI" w:eastAsia="zh-TW"/>
        </w:rPr>
      </w:pPr>
    </w:p>
    <w:p w:rsidR="00F27FA4" w:rsidRDefault="00F27FA4" w:rsidP="00F27FA4">
      <w:pPr>
        <w:tabs>
          <w:tab w:val="left" w:pos="0"/>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u toku izvođenja radova dođe do promjene ovlašćenog lica određenog za  rukovođenje građenjem objekta, Izvođač je dužan da o tome odmah obavijesti  Naručioca.</w:t>
      </w:r>
    </w:p>
    <w:p w:rsidR="009D42B2" w:rsidRPr="00631B95" w:rsidRDefault="009D42B2" w:rsidP="00F27FA4">
      <w:pPr>
        <w:tabs>
          <w:tab w:val="left" w:pos="0"/>
          <w:tab w:val="left" w:pos="144"/>
        </w:tabs>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5</w:t>
      </w:r>
    </w:p>
    <w:p w:rsidR="00F27FA4" w:rsidRDefault="00F27FA4" w:rsidP="00F27FA4">
      <w:pPr>
        <w:tabs>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je dužan da, u vezi sa </w:t>
      </w:r>
      <w:r>
        <w:rPr>
          <w:rFonts w:ascii="Times New Roman" w:eastAsia="PMingLiU" w:hAnsi="Times New Roman" w:cs="Times New Roman"/>
          <w:sz w:val="24"/>
          <w:szCs w:val="24"/>
          <w:lang w:val="sl-SI" w:eastAsia="zh-TW"/>
        </w:rPr>
        <w:t>predmetnih radova</w:t>
      </w:r>
      <w:r w:rsidRPr="00631B95">
        <w:rPr>
          <w:rFonts w:ascii="Times New Roman" w:eastAsia="PMingLiU" w:hAnsi="Times New Roman" w:cs="Times New Roman"/>
          <w:sz w:val="24"/>
          <w:szCs w:val="24"/>
          <w:lang w:val="sl-SI" w:eastAsia="zh-TW"/>
        </w:rPr>
        <w:t xml:space="preserve"> koji </w:t>
      </w:r>
      <w:r>
        <w:rPr>
          <w:rFonts w:ascii="Times New Roman" w:eastAsia="PMingLiU" w:hAnsi="Times New Roman" w:cs="Times New Roman"/>
          <w:sz w:val="24"/>
          <w:szCs w:val="24"/>
          <w:lang w:val="sl-SI" w:eastAsia="zh-TW"/>
        </w:rPr>
        <w:t>su</w:t>
      </w:r>
      <w:r w:rsidRPr="00631B95">
        <w:rPr>
          <w:rFonts w:ascii="Times New Roman" w:eastAsia="PMingLiU" w:hAnsi="Times New Roman" w:cs="Times New Roman"/>
          <w:sz w:val="24"/>
          <w:szCs w:val="24"/>
          <w:lang w:val="sl-SI" w:eastAsia="zh-TW"/>
        </w:rPr>
        <w:t xml:space="preserve"> predmet ovog ugovora, uredno i po  propisima koji važe u sjedištu Naručioca vodi propisanu gradilišnu dokumentaciju.</w:t>
      </w:r>
    </w:p>
    <w:p w:rsidR="009D42B2" w:rsidRPr="00631B95" w:rsidRDefault="009D42B2" w:rsidP="00F27FA4">
      <w:pPr>
        <w:tabs>
          <w:tab w:val="left" w:pos="144"/>
        </w:tabs>
        <w:jc w:val="both"/>
        <w:rPr>
          <w:rFonts w:ascii="Times New Roman" w:eastAsia="PMingLiU" w:hAnsi="Times New Roman" w:cs="Times New Roman"/>
          <w:sz w:val="24"/>
          <w:szCs w:val="24"/>
          <w:lang w:val="sl-SI" w:eastAsia="zh-TW"/>
        </w:rPr>
      </w:pPr>
    </w:p>
    <w:p w:rsidR="00F27FA4" w:rsidRPr="00631B95" w:rsidRDefault="00F27FA4" w:rsidP="00F27FA4">
      <w:pPr>
        <w:tabs>
          <w:tab w:val="left" w:pos="-709"/>
        </w:tabs>
        <w:jc w:val="center"/>
        <w:rPr>
          <w:rFonts w:ascii="Times New Roman" w:eastAsia="PMingLiU" w:hAnsi="Times New Roman" w:cs="Times New Roman"/>
          <w:b/>
          <w:sz w:val="24"/>
          <w:szCs w:val="24"/>
          <w:lang w:val="sl-SI"/>
        </w:rPr>
      </w:pPr>
      <w:r w:rsidRPr="00631B95">
        <w:rPr>
          <w:rFonts w:ascii="Times New Roman" w:eastAsia="PMingLiU" w:hAnsi="Times New Roman" w:cs="Times New Roman"/>
          <w:b/>
          <w:sz w:val="24"/>
          <w:szCs w:val="24"/>
          <w:lang w:val="sl-SI"/>
        </w:rPr>
        <w:t>OSIGURANJE</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6</w:t>
      </w:r>
    </w:p>
    <w:p w:rsidR="00F27FA4" w:rsidRPr="00631B95" w:rsidRDefault="00F27FA4" w:rsidP="00F27FA4">
      <w:pPr>
        <w:tabs>
          <w:tab w:val="left" w:pos="-709"/>
        </w:tabs>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631B95" w:rsidRDefault="00F27FA4" w:rsidP="00F27FA4">
      <w:pPr>
        <w:pStyle w:val="NoSpacing"/>
        <w:rPr>
          <w:rFonts w:ascii="Times New Roman" w:hAnsi="Times New Roman" w:cs="Times New Roman"/>
          <w:lang w:val="sl-SI"/>
        </w:rPr>
      </w:pP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Troškove organizovanja i sprovodjenja mjera zaštite snosi Izvođač .</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obavezan Naručiocu nadoknaditi sve štete koje treća lica eventualno ostvare od Naručioca po osnovama iz stava 1. ovog člana.</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Sva lica zaposlena na gradilištu za izvršenje radova iz ovog Ugovora imaju biti osigurana od Izvođača o njegovom trošku za sve povrede na radu ili nesreće na poslu.</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Ovim osiguranjem moraju biti obuhvaćena sva lica u službi Naručioca, Investitora i Izvođača i Podizvođača.</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Investitor neće biti odgovoran za bilo koje odštete ili kompenzacije koje se imaju isplatiti za bilo kakve povrede osiguranih lica.</w:t>
      </w:r>
    </w:p>
    <w:p w:rsidR="00F27FA4" w:rsidRPr="00631B95" w:rsidRDefault="00F27FA4" w:rsidP="00F27FA4">
      <w:pPr>
        <w:pStyle w:val="NoSpacing"/>
        <w:jc w:val="center"/>
        <w:rPr>
          <w:rFonts w:ascii="Times New Roman" w:hAnsi="Times New Roman" w:cs="Times New Roman"/>
          <w:b/>
          <w:lang w:val="sl-SI" w:eastAsia="zh-TW"/>
        </w:rPr>
      </w:pPr>
      <w:r>
        <w:rPr>
          <w:rFonts w:ascii="Times New Roman" w:hAnsi="Times New Roman" w:cs="Times New Roman"/>
          <w:b/>
          <w:lang w:val="sl-SI" w:eastAsia="zh-TW"/>
        </w:rPr>
        <w:t>Član 17</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radove, odnosno objekat, koji je predmet ovog Ugovora osigura o svom trošku protiv svih šteta do kojih može doći za vrijeme izvodjenja radova i to od početka izvo</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Pr>
          <w:rFonts w:ascii="Times New Roman" w:eastAsia="PMingLiU" w:hAnsi="Times New Roman" w:cs="Times New Roman"/>
          <w:sz w:val="24"/>
          <w:szCs w:val="24"/>
          <w:lang w:val="sl-SI" w:eastAsia="zh-TW"/>
        </w:rPr>
        <w:t>.</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jc w:val="center"/>
        <w:rPr>
          <w:rFonts w:ascii="Times New Roman" w:eastAsia="PMingLiU" w:hAnsi="Times New Roman" w:cs="Times New Roman"/>
          <w:b/>
          <w:sz w:val="24"/>
          <w:szCs w:val="24"/>
          <w:lang w:val="sl-SI" w:eastAsia="zh-TW"/>
        </w:rPr>
      </w:pPr>
      <w:r w:rsidRPr="00631B95">
        <w:rPr>
          <w:rFonts w:ascii="Times New Roman" w:eastAsia="PMingLiU" w:hAnsi="Times New Roman" w:cs="Times New Roman"/>
          <w:b/>
          <w:sz w:val="24"/>
          <w:szCs w:val="24"/>
          <w:lang w:val="sl-SI" w:eastAsia="zh-TW"/>
        </w:rPr>
        <w:t>GARANCIJE</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 xml:space="preserve">Član </w:t>
      </w:r>
      <w:r>
        <w:rPr>
          <w:rFonts w:ascii="Times New Roman" w:hAnsi="Times New Roman" w:cs="Times New Roman"/>
          <w:b/>
          <w:lang w:val="sl-SI" w:eastAsia="zh-TW"/>
        </w:rPr>
        <w:t>18</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w:t>
      </w:r>
      <w:r w:rsidRPr="00631B95">
        <w:rPr>
          <w:rFonts w:ascii="Times New Roman" w:eastAsia="PMingLiU" w:hAnsi="Times New Roman" w:cs="Times New Roman"/>
          <w:sz w:val="24"/>
          <w:szCs w:val="24"/>
          <w:lang w:val="sl-SI" w:eastAsia="zh-TW"/>
        </w:rPr>
        <w:lastRenderedPageBreak/>
        <w:t>Izvođačevih potraživanja za izvedene radove na objektu koji je predmet ovog ugovora ili od bilo kojeg drugog Izvođačevog potraživanja od Naručioca, s tim što je Naručilac o izvršenoj naplati - odbijanju, dužan obavijestiti Izvođača.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Plaćanje ugovorene kazne (penala) ne oslobađa Izvođača obaveze da u cjelosti završi i preda na upotrebu ugovoreni objekat ili ugovorene radove.</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 xml:space="preserve">Član </w:t>
      </w:r>
      <w:r>
        <w:rPr>
          <w:rFonts w:ascii="Times New Roman" w:hAnsi="Times New Roman" w:cs="Times New Roman"/>
          <w:b/>
          <w:lang w:val="sl-SI" w:eastAsia="zh-TW"/>
        </w:rPr>
        <w:t>19</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se obavezuje da Naručiocu u trenutku potpisivanja ovog Ugovora preda neopozivu i bezuslovno plativu na prvi poziv garanciju banke za dobro izvršenje posla na iznos od 5 % ugovorene vrijednosti, kojom bezuslovno i neopozivo garantuje potpuno i savjesno izvršenje ugovorenih obaveza. Garancija za dobro izvršenje Ugovora je sastavni dio Ugovora o izvođenju radova. </w:t>
      </w:r>
    </w:p>
    <w:p w:rsidR="00F27FA4" w:rsidRDefault="00F27FA4" w:rsidP="00F27FA4">
      <w:pPr>
        <w:jc w:val="both"/>
        <w:rPr>
          <w:rFonts w:ascii="Times New Roman" w:hAnsi="Times New Roman" w:cs="Times New Roman"/>
          <w:b/>
          <w:sz w:val="24"/>
          <w:szCs w:val="24"/>
          <w:lang w:val="sl-SI" w:eastAsia="zh-TW"/>
        </w:rPr>
      </w:pPr>
      <w:r w:rsidRPr="00631B95">
        <w:rPr>
          <w:rFonts w:ascii="Times New Roman" w:eastAsia="PMingLiU" w:hAnsi="Times New Roman" w:cs="Times New Roman"/>
          <w:sz w:val="24"/>
          <w:szCs w:val="24"/>
          <w:lang w:val="sl-SI" w:eastAsia="zh-TW"/>
        </w:rPr>
        <w:t xml:space="preserve">Garancija za dobro izvršenje ugovora traje </w:t>
      </w:r>
      <w:r w:rsidRPr="004A2456">
        <w:rPr>
          <w:rFonts w:ascii="Times New Roman" w:hAnsi="Times New Roman" w:cs="Times New Roman"/>
          <w:color w:val="000000"/>
          <w:sz w:val="24"/>
          <w:szCs w:val="24"/>
          <w:lang w:val="it-IT"/>
        </w:rPr>
        <w:t>do konačnog obračuna  izvedenih radova</w:t>
      </w:r>
      <w:r w:rsidR="009D42B2">
        <w:rPr>
          <w:rFonts w:ascii="Times New Roman" w:hAnsi="Times New Roman" w:cs="Times New Roman"/>
          <w:color w:val="000000"/>
          <w:sz w:val="24"/>
          <w:szCs w:val="24"/>
          <w:lang w:val="it-IT"/>
        </w:rPr>
        <w:t>.</w:t>
      </w:r>
      <w:r w:rsidRPr="00631B95">
        <w:rPr>
          <w:rFonts w:ascii="Times New Roman" w:hAnsi="Times New Roman" w:cs="Times New Roman"/>
          <w:b/>
          <w:sz w:val="24"/>
          <w:szCs w:val="24"/>
          <w:lang w:val="sl-SI" w:eastAsia="zh-TW"/>
        </w:rPr>
        <w:t xml:space="preserve"> </w:t>
      </w:r>
    </w:p>
    <w:p w:rsidR="009D42B2" w:rsidRDefault="009D42B2" w:rsidP="00F27FA4">
      <w:pPr>
        <w:jc w:val="both"/>
        <w:rPr>
          <w:rFonts w:ascii="Times New Roman" w:hAnsi="Times New Roman" w:cs="Times New Roman"/>
          <w:b/>
          <w:sz w:val="24"/>
          <w:szCs w:val="24"/>
          <w:lang w:val="sl-SI" w:eastAsia="zh-TW"/>
        </w:rPr>
      </w:pPr>
    </w:p>
    <w:p w:rsidR="00F27FA4" w:rsidRPr="00631B95" w:rsidRDefault="00F27FA4" w:rsidP="00F27FA4">
      <w:pPr>
        <w:jc w:val="both"/>
        <w:rPr>
          <w:rFonts w:ascii="Times New Roman" w:hAnsi="Times New Roman" w:cs="Times New Roman"/>
          <w:b/>
          <w:sz w:val="24"/>
          <w:szCs w:val="24"/>
          <w:lang w:val="sl-SI" w:eastAsia="zh-TW"/>
        </w:rPr>
      </w:pPr>
      <w:r>
        <w:rPr>
          <w:rFonts w:ascii="Times New Roman" w:hAnsi="Times New Roman" w:cs="Times New Roman"/>
          <w:b/>
          <w:sz w:val="24"/>
          <w:szCs w:val="24"/>
          <w:lang w:val="sl-SI" w:eastAsia="zh-TW"/>
        </w:rPr>
        <w:t xml:space="preserve">                                                                    </w:t>
      </w:r>
      <w:r w:rsidRPr="00631B95">
        <w:rPr>
          <w:rFonts w:ascii="Times New Roman" w:hAnsi="Times New Roman" w:cs="Times New Roman"/>
          <w:b/>
          <w:sz w:val="24"/>
          <w:szCs w:val="24"/>
          <w:lang w:val="sl-SI" w:eastAsia="zh-TW"/>
        </w:rPr>
        <w:t>Član 2</w:t>
      </w:r>
      <w:r>
        <w:rPr>
          <w:rFonts w:ascii="Times New Roman" w:hAnsi="Times New Roman" w:cs="Times New Roman"/>
          <w:b/>
          <w:sz w:val="24"/>
          <w:szCs w:val="24"/>
          <w:lang w:val="sl-SI" w:eastAsia="zh-TW"/>
        </w:rPr>
        <w:t>0</w:t>
      </w:r>
    </w:p>
    <w:p w:rsidR="00F27FA4" w:rsidRPr="00631B95" w:rsidRDefault="00F27FA4" w:rsidP="00F27FA4">
      <w:pPr>
        <w:jc w:val="both"/>
        <w:rPr>
          <w:rFonts w:ascii="Times New Roman" w:eastAsia="PMingLiU" w:hAnsi="Times New Roman" w:cs="Times New Roman"/>
          <w:sz w:val="24"/>
          <w:szCs w:val="24"/>
          <w:lang w:val="sr-Latn-CS" w:eastAsia="zh-TW"/>
        </w:rPr>
      </w:pPr>
      <w:r w:rsidRPr="00631B95">
        <w:rPr>
          <w:rFonts w:ascii="Times New Roman" w:eastAsia="PMingLiU" w:hAnsi="Times New Roman" w:cs="Times New Roman"/>
          <w:sz w:val="24"/>
          <w:szCs w:val="24"/>
          <w:lang w:val="sl-SI" w:eastAsia="zh-TW"/>
        </w:rPr>
        <w:t>Izvođač garanutje za kvalitet izvedenih radova _________ godine od dana primopredaje objekta. Garantni rok za opremu je __________ godina.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o svom trošku otkloni sve nedostatke na izvedenim radovima, ugra</w:t>
      </w:r>
      <w:r w:rsidRPr="00631B95">
        <w:rPr>
          <w:rFonts w:ascii="Times New Roman" w:eastAsia="PMingLiU" w:hAnsi="Times New Roman" w:cs="Times New Roman"/>
          <w:sz w:val="24"/>
          <w:szCs w:val="24"/>
          <w:lang w:val="sr-Latn-CS" w:eastAsia="zh-TW"/>
        </w:rPr>
        <w:t>đ</w:t>
      </w:r>
      <w:r w:rsidRPr="00631B95">
        <w:rPr>
          <w:rFonts w:ascii="Times New Roman" w:eastAsia="PMingLiU" w:hAnsi="Times New Roman" w:cs="Times New Roman"/>
          <w:sz w:val="24"/>
          <w:szCs w:val="24"/>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631B95" w:rsidRDefault="00F27FA4" w:rsidP="00F27FA4">
      <w:pPr>
        <w:jc w:val="both"/>
        <w:rPr>
          <w:rFonts w:ascii="Times New Roman" w:eastAsia="PMingLiU" w:hAnsi="Times New Roman" w:cs="Times New Roman"/>
          <w:sz w:val="24"/>
          <w:szCs w:val="24"/>
          <w:lang w:val="sl-SI"/>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1</w:t>
      </w:r>
    </w:p>
    <w:p w:rsidR="00F27FA4" w:rsidRPr="002C5593"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nije dužan da otloni nedostatke koji su nastali kao posledica nemara, nepažnje, nestručnog rukovanja i upotrebe, odnosno nenamjesnog korišćenja objekta od strane Naručioca ili trećih lica. Za ugrađenu opremu važi garancija </w:t>
      </w:r>
      <w:r w:rsidRPr="002C5593">
        <w:rPr>
          <w:rFonts w:ascii="Times New Roman" w:eastAsia="PMingLiU" w:hAnsi="Times New Roman" w:cs="Times New Roman"/>
          <w:sz w:val="24"/>
          <w:szCs w:val="24"/>
          <w:lang w:val="sl-SI" w:eastAsia="zh-TW"/>
        </w:rPr>
        <w:t>Proizvođača.</w:t>
      </w:r>
    </w:p>
    <w:p w:rsidR="00F27FA4" w:rsidRPr="00631B95" w:rsidRDefault="00F27FA4" w:rsidP="00F27FA4">
      <w:pPr>
        <w:jc w:val="both"/>
        <w:rPr>
          <w:rFonts w:ascii="Times New Roman" w:eastAsia="PMingLiU" w:hAnsi="Times New Roman" w:cs="Times New Roman"/>
          <w:b/>
          <w:sz w:val="24"/>
          <w:szCs w:val="24"/>
          <w:lang w:val="sl-SI" w:eastAsia="zh-TW"/>
        </w:rPr>
      </w:pPr>
    </w:p>
    <w:p w:rsidR="00F27FA4" w:rsidRPr="00631B95" w:rsidRDefault="00F27FA4" w:rsidP="00F27FA4">
      <w:pPr>
        <w:jc w:val="center"/>
        <w:rPr>
          <w:rFonts w:ascii="Times New Roman" w:eastAsia="PMingLiU" w:hAnsi="Times New Roman" w:cs="Times New Roman"/>
          <w:b/>
          <w:sz w:val="24"/>
          <w:szCs w:val="24"/>
          <w:lang w:val="sl-SI" w:eastAsia="zh-TW"/>
        </w:rPr>
      </w:pPr>
      <w:r w:rsidRPr="00631B95">
        <w:rPr>
          <w:rFonts w:ascii="Times New Roman" w:eastAsia="PMingLiU" w:hAnsi="Times New Roman" w:cs="Times New Roman"/>
          <w:b/>
          <w:sz w:val="24"/>
          <w:szCs w:val="24"/>
          <w:lang w:val="sl-SI" w:eastAsia="zh-TW"/>
        </w:rPr>
        <w:t>PRIMOPREDAJA</w:t>
      </w: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2</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3</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Pregled i primopredaja izvedenih radova vršiće se prema propisima koji važe u sjedištu Naručioca.  </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Obavijest da su radovi završeni Izvođač podnosi Naručiocu preko Nadzornog organa.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Strane Ugovora su u obavezi da komisiji za pregled i primopredaju izvedenih radova, koju obrazuje Naručilac, prije početka njenog rada, stave na raspolaganje svu dokumentaciju u vezi sa izvođenjem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4</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postupi po primjedbama komisije za pregled i primopredaju izvedenih radova i to u roku koji mu odredi komisija.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ne postupi po primjedbama iz stava 1. ovog člana u odredjenom roku, Naručilac će sam ili preko drugog Izvođača otkloniti utvrdjene nedostatke o trošku Izvođača.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lastRenderedPageBreak/>
        <w:t xml:space="preserve">Član </w:t>
      </w:r>
      <w:r>
        <w:rPr>
          <w:rFonts w:ascii="Times New Roman" w:hAnsi="Times New Roman" w:cs="Times New Roman"/>
          <w:b/>
          <w:sz w:val="24"/>
          <w:szCs w:val="24"/>
        </w:rPr>
        <w:t>25</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Po obavljenom pregledu i primopredaji izvedenih radova i otklanjanju utvrdjenih nedostataka, ugovorene strane će preko svojih ovlašćenih predstavnika u roku od 30 dana izvršiti konačni obračun izvedenih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jc w:val="center"/>
        <w:rPr>
          <w:rFonts w:ascii="Times New Roman" w:hAnsi="Times New Roman" w:cs="Times New Roman"/>
          <w:b/>
          <w:sz w:val="24"/>
          <w:szCs w:val="24"/>
          <w:lang w:val="pl-PL"/>
        </w:rPr>
      </w:pPr>
      <w:r w:rsidRPr="00631B95">
        <w:rPr>
          <w:rFonts w:ascii="Times New Roman" w:hAnsi="Times New Roman" w:cs="Times New Roman"/>
          <w:b/>
          <w:sz w:val="24"/>
          <w:szCs w:val="24"/>
          <w:lang w:val="pl-PL"/>
        </w:rPr>
        <w:t>ZAŠTITA NA RADU I ZAŠTITA OKOLINE</w:t>
      </w:r>
    </w:p>
    <w:p w:rsidR="00F27FA4" w:rsidRPr="00631B95" w:rsidRDefault="00F27FA4" w:rsidP="00F27FA4">
      <w:pPr>
        <w:rPr>
          <w:rFonts w:ascii="Times New Roman" w:hAnsi="Times New Roman" w:cs="Times New Roman"/>
          <w:sz w:val="24"/>
          <w:szCs w:val="24"/>
          <w:lang w:val="pl-PL"/>
        </w:rPr>
      </w:pPr>
    </w:p>
    <w:p w:rsidR="00F27FA4" w:rsidRPr="00631B95" w:rsidRDefault="00F27FA4" w:rsidP="00F27FA4">
      <w:pPr>
        <w:tabs>
          <w:tab w:val="center" w:pos="4535"/>
          <w:tab w:val="left" w:pos="6570"/>
        </w:tabs>
        <w:rPr>
          <w:rFonts w:ascii="Times New Roman" w:hAnsi="Times New Roman" w:cs="Times New Roman"/>
          <w:b/>
          <w:sz w:val="24"/>
          <w:szCs w:val="24"/>
          <w:lang w:val="pl-PL"/>
        </w:rPr>
      </w:pPr>
      <w:r w:rsidRPr="00631B95">
        <w:rPr>
          <w:rFonts w:ascii="Times New Roman" w:hAnsi="Times New Roman" w:cs="Times New Roman"/>
          <w:b/>
          <w:sz w:val="24"/>
          <w:szCs w:val="24"/>
          <w:lang w:val="pl-PL"/>
        </w:rPr>
        <w:tab/>
        <w:t xml:space="preserve">Član </w:t>
      </w:r>
      <w:r>
        <w:rPr>
          <w:rFonts w:ascii="Times New Roman" w:hAnsi="Times New Roman" w:cs="Times New Roman"/>
          <w:b/>
          <w:sz w:val="24"/>
          <w:szCs w:val="24"/>
          <w:lang w:val="pl-PL"/>
        </w:rPr>
        <w:t>26</w:t>
      </w:r>
      <w:r w:rsidRPr="00631B95">
        <w:rPr>
          <w:rFonts w:ascii="Times New Roman" w:hAnsi="Times New Roman" w:cs="Times New Roman"/>
          <w:b/>
          <w:sz w:val="24"/>
          <w:szCs w:val="24"/>
          <w:lang w:val="pl-PL"/>
        </w:rPr>
        <w:tab/>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obezbijedi primjenu mjera zaštite na radu propisanih Zakonom o za</w:t>
      </w:r>
      <w:r w:rsidRPr="00631B95">
        <w:rPr>
          <w:rFonts w:ascii="Times New Roman" w:hAnsi="Times New Roman" w:cs="Times New Roman"/>
          <w:sz w:val="24"/>
          <w:szCs w:val="24"/>
          <w:lang w:val="sr-Latn-CS"/>
        </w:rPr>
        <w:t>š</w:t>
      </w:r>
      <w:r w:rsidRPr="00631B95">
        <w:rPr>
          <w:rFonts w:ascii="Times New Roman" w:hAnsi="Times New Roman" w:cs="Times New Roman"/>
          <w:sz w:val="24"/>
          <w:szCs w:val="24"/>
        </w:rPr>
        <w:t>titi i zdravlju  na radu, kako nebi došlo do povrede, odnosno nesreće na poslu, a u  slučaju da dođe do povrede, odnosno nesreće na poslu, odgovoran je Izvođač po svim osnovama.</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Naručilac i Izvođač su dužni da, prije početka izvođenja radova, shodno Zakonskoj regulativi zaključe poseban ugovor o organizovanju i sprovođenju mjera zaštite na radu i međusobnim pravima i obavezama.</w:t>
      </w: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 xml:space="preserve">Član </w:t>
      </w:r>
      <w:r>
        <w:rPr>
          <w:rFonts w:ascii="Times New Roman" w:hAnsi="Times New Roman" w:cs="Times New Roman"/>
          <w:b/>
        </w:rPr>
        <w:t>27</w:t>
      </w:r>
    </w:p>
    <w:p w:rsidR="00F27FA4"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preduzima sve mjere za zaštitu životne sredine, da upravlja otpadom koji nastane pri izvođenju radova i postupa u svemu u skladu sa propisima koji regulišu ovu oblast.</w:t>
      </w:r>
    </w:p>
    <w:p w:rsidR="009D42B2" w:rsidRPr="00631B95" w:rsidRDefault="009D42B2" w:rsidP="00F27FA4">
      <w:pPr>
        <w:jc w:val="both"/>
        <w:rPr>
          <w:rFonts w:ascii="Times New Roman" w:hAnsi="Times New Roman" w:cs="Times New Roman"/>
          <w:sz w:val="24"/>
          <w:szCs w:val="24"/>
        </w:rPr>
      </w:pP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 xml:space="preserve">Član </w:t>
      </w:r>
      <w:r>
        <w:rPr>
          <w:rFonts w:ascii="Times New Roman" w:hAnsi="Times New Roman" w:cs="Times New Roman"/>
          <w:b/>
        </w:rPr>
        <w:t>28</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U slučajevima  iz  stava 1 ovog člana, Izvođač je dužan da Naručiocu isplati novčanu naknadu na ime otklanjanja štete i svih posljedica narušavanja životne sredine.</w:t>
      </w:r>
    </w:p>
    <w:p w:rsidR="00F27FA4"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631B95" w:rsidRDefault="009D42B2" w:rsidP="00F27FA4">
      <w:pPr>
        <w:jc w:val="both"/>
        <w:rPr>
          <w:rFonts w:ascii="Times New Roman" w:hAnsi="Times New Roman" w:cs="Times New Roman"/>
          <w:sz w:val="24"/>
          <w:szCs w:val="24"/>
        </w:rPr>
      </w:pPr>
    </w:p>
    <w:p w:rsidR="00F27FA4"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OSTALE ODREDBE</w:t>
      </w:r>
    </w:p>
    <w:p w:rsidR="00F27FA4" w:rsidRPr="00631B95" w:rsidRDefault="00F27FA4" w:rsidP="00F27FA4">
      <w:pPr>
        <w:autoSpaceDE w:val="0"/>
        <w:autoSpaceDN w:val="0"/>
        <w:adjustRightInd w:val="0"/>
        <w:jc w:val="center"/>
        <w:rPr>
          <w:rFonts w:ascii="Times New Roman" w:hAnsi="Times New Roman" w:cs="Times New Roman"/>
          <w:b/>
          <w:bCs/>
          <w:sz w:val="24"/>
          <w:szCs w:val="24"/>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 xml:space="preserve">Član </w:t>
      </w:r>
      <w:r>
        <w:rPr>
          <w:rFonts w:ascii="Times New Roman" w:hAnsi="Times New Roman" w:cs="Times New Roman"/>
          <w:b/>
          <w:lang w:val="sl-SI"/>
        </w:rPr>
        <w:t>29</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Ovaj ugovor može se raskinuti sporazumno ili po zahtjevu jedne od strana ugovora, ako su nastupili bitni razlozi za raskid ugovora.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Ugovor se raskida pismenom izjavom koja se dostavlja drugoj ugovornoj strani. U izjavi mora biti naznačeno po kom osnovu se ugovor raskida.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0</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strane ugovora sporazumno raskinu ugovor, Sporazumom o raskidu ugovora utvr</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uju se me</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usobna prava i obaveze koje proistču iz raskida Ugovora.</w:t>
      </w:r>
    </w:p>
    <w:p w:rsidR="00F27FA4" w:rsidRDefault="00F27FA4" w:rsidP="00F27FA4">
      <w:pPr>
        <w:pStyle w:val="NoSpacing"/>
        <w:jc w:val="center"/>
        <w:rPr>
          <w:rFonts w:ascii="Times New Roman" w:hAnsi="Times New Roman" w:cs="Times New Roman"/>
          <w:b/>
          <w:lang w:val="sl-SI"/>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1</w:t>
      </w:r>
    </w:p>
    <w:p w:rsidR="00F27FA4" w:rsidRPr="002C5593"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Ukoliko do</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631B95" w:rsidRDefault="00F27FA4" w:rsidP="00F27FA4">
      <w:pPr>
        <w:pStyle w:val="NoSpacing"/>
        <w:rPr>
          <w:rFonts w:ascii="Times New Roman" w:hAnsi="Times New Roman" w:cs="Times New Roman"/>
          <w:b/>
          <w:lang w:val="sl-SI"/>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2</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 xml:space="preserve">Ukoliko se nastali spor ne riješi sporazumno, </w:t>
      </w:r>
      <w:r>
        <w:rPr>
          <w:rFonts w:ascii="Times New Roman" w:eastAsia="PMingLiU" w:hAnsi="Times New Roman" w:cs="Times New Roman"/>
          <w:sz w:val="24"/>
          <w:szCs w:val="24"/>
          <w:lang w:val="de-DE" w:eastAsia="zh-TW"/>
        </w:rPr>
        <w:t>isti će rješavati nadležni sud.</w:t>
      </w:r>
    </w:p>
    <w:p w:rsidR="00F27FA4"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lastRenderedPageBreak/>
        <w:t>Rješavanje spornih pitanja ne može uticati na rok i kvalitet ugovorenih radova</w:t>
      </w:r>
      <w:r w:rsidR="009D42B2">
        <w:rPr>
          <w:rFonts w:ascii="Times New Roman" w:eastAsia="PMingLiU" w:hAnsi="Times New Roman" w:cs="Times New Roman"/>
          <w:sz w:val="24"/>
          <w:szCs w:val="24"/>
          <w:lang w:val="de-DE" w:eastAsia="zh-TW"/>
        </w:rPr>
        <w:t>.</w:t>
      </w:r>
    </w:p>
    <w:p w:rsidR="009D42B2" w:rsidRPr="00631B95" w:rsidRDefault="009D42B2" w:rsidP="00F27FA4">
      <w:pPr>
        <w:jc w:val="both"/>
        <w:rPr>
          <w:rFonts w:ascii="Times New Roman" w:eastAsia="PMingLiU" w:hAnsi="Times New Roman" w:cs="Times New Roman"/>
          <w:sz w:val="24"/>
          <w:szCs w:val="24"/>
          <w:lang w:val="de-DE"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3</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Za sve što nije definisano ovim ugovorom primjenjivaće se odredbe pozitivno pravnih propisa koje regulišu ovu oblast.</w:t>
      </w:r>
    </w:p>
    <w:p w:rsidR="00F27FA4"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Ugovorne strane saglasno izjavljuju da su Ugovor pročitale, razumjele i da ugovorene odredbe predstavljaju izraz njihove stvarne volje.</w:t>
      </w:r>
    </w:p>
    <w:p w:rsidR="009D42B2" w:rsidRPr="00631B95" w:rsidRDefault="009D42B2" w:rsidP="00F27FA4">
      <w:pPr>
        <w:jc w:val="both"/>
        <w:rPr>
          <w:rFonts w:ascii="Times New Roman" w:eastAsia="PMingLiU" w:hAnsi="Times New Roman" w:cs="Times New Roman"/>
          <w:sz w:val="24"/>
          <w:szCs w:val="24"/>
          <w:lang w:val="de-DE"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 xml:space="preserve">Član </w:t>
      </w:r>
      <w:r>
        <w:rPr>
          <w:rFonts w:ascii="Times New Roman" w:hAnsi="Times New Roman" w:cs="Times New Roman"/>
          <w:b/>
          <w:lang w:val="sl-SI"/>
        </w:rPr>
        <w:t>34</w:t>
      </w:r>
    </w:p>
    <w:p w:rsidR="00F27FA4" w:rsidRDefault="00F27FA4" w:rsidP="00F27FA4">
      <w:pPr>
        <w:autoSpaceDE w:val="0"/>
        <w:autoSpaceDN w:val="0"/>
        <w:adjustRightInd w:val="0"/>
        <w:jc w:val="both"/>
        <w:rPr>
          <w:rFonts w:ascii="Times New Roman" w:hAnsi="Times New Roman" w:cs="Times New Roman"/>
          <w:sz w:val="24"/>
          <w:szCs w:val="24"/>
          <w:lang w:val="sl-SI"/>
        </w:rPr>
      </w:pPr>
      <w:r w:rsidRPr="00631B95">
        <w:rPr>
          <w:rFonts w:ascii="Times New Roman" w:hAnsi="Times New Roman" w:cs="Times New Roman"/>
          <w:sz w:val="24"/>
          <w:szCs w:val="24"/>
          <w:lang w:val="sl-SI"/>
        </w:rPr>
        <w:t>Ugovor o javnoj nabavci koji je zaključen uz kršenje antikorupcijskog pravila u skladu sa odredbama člana 15 ZJN (Sl.list CG br. 42/11</w:t>
      </w:r>
      <w:r w:rsidR="004700E0">
        <w:rPr>
          <w:rFonts w:ascii="Times New Roman" w:hAnsi="Times New Roman" w:cs="Times New Roman"/>
          <w:sz w:val="24"/>
          <w:szCs w:val="24"/>
          <w:lang w:val="sl-SI"/>
        </w:rPr>
        <w:t>,</w:t>
      </w:r>
      <w:r w:rsidRPr="00631B95">
        <w:rPr>
          <w:rFonts w:ascii="Times New Roman" w:hAnsi="Times New Roman" w:cs="Times New Roman"/>
          <w:sz w:val="24"/>
          <w:szCs w:val="24"/>
          <w:lang w:val="sl-SI"/>
        </w:rPr>
        <w:t xml:space="preserve"> 57/14</w:t>
      </w:r>
      <w:r w:rsidR="004700E0">
        <w:rPr>
          <w:rFonts w:ascii="Times New Roman" w:hAnsi="Times New Roman" w:cs="Times New Roman"/>
          <w:sz w:val="24"/>
          <w:szCs w:val="24"/>
          <w:lang w:val="sl-SI"/>
        </w:rPr>
        <w:t>, 28/15 i 42/17</w:t>
      </w:r>
      <w:r w:rsidRPr="00631B95">
        <w:rPr>
          <w:rFonts w:ascii="Times New Roman" w:hAnsi="Times New Roman" w:cs="Times New Roman"/>
          <w:sz w:val="24"/>
          <w:szCs w:val="24"/>
          <w:lang w:val="sl-SI"/>
        </w:rPr>
        <w:t>) ništav je.</w:t>
      </w:r>
    </w:p>
    <w:p w:rsidR="00F27FA4" w:rsidRPr="00631B95" w:rsidRDefault="00F27FA4" w:rsidP="00F27FA4">
      <w:pPr>
        <w:autoSpaceDE w:val="0"/>
        <w:autoSpaceDN w:val="0"/>
        <w:adjustRightInd w:val="0"/>
        <w:jc w:val="both"/>
        <w:rPr>
          <w:rFonts w:ascii="Times New Roman" w:hAnsi="Times New Roman" w:cs="Times New Roman"/>
          <w:sz w:val="24"/>
          <w:szCs w:val="24"/>
          <w:lang w:val="sl-SI"/>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35</w:t>
      </w:r>
    </w:p>
    <w:p w:rsidR="00F27FA4" w:rsidRDefault="00F27FA4" w:rsidP="00F27FA4">
      <w:pPr>
        <w:jc w:val="both"/>
        <w:rPr>
          <w:rFonts w:ascii="Times New Roman" w:hAnsi="Times New Roman" w:cs="Times New Roman"/>
          <w:sz w:val="24"/>
          <w:szCs w:val="24"/>
          <w:highlight w:val="yellow"/>
          <w:lang w:val="sl-SI"/>
        </w:rPr>
      </w:pPr>
      <w:r w:rsidRPr="00631B95">
        <w:rPr>
          <w:rFonts w:ascii="Times New Roman" w:hAnsi="Times New Roman" w:cs="Times New Roman"/>
          <w:sz w:val="24"/>
          <w:szCs w:val="24"/>
          <w:lang w:val="hr-HR"/>
        </w:rPr>
        <w:t xml:space="preserve">Ugovor stupa na snagu danom obostranog potpisivanja i  sačinjen je   u 6 (šest) istovjetnih primjerka od kojih se, nakon potpisivanja, 2 primjerka dostavljaju </w:t>
      </w:r>
      <w:r w:rsidRPr="00631B95">
        <w:rPr>
          <w:rFonts w:ascii="Times New Roman" w:hAnsi="Times New Roman" w:cs="Times New Roman"/>
          <w:sz w:val="24"/>
          <w:szCs w:val="24"/>
        </w:rPr>
        <w:t>Izvođaču</w:t>
      </w:r>
      <w:r w:rsidRPr="00631B95">
        <w:rPr>
          <w:rFonts w:ascii="Times New Roman" w:hAnsi="Times New Roman" w:cs="Times New Roman"/>
          <w:sz w:val="24"/>
          <w:szCs w:val="24"/>
          <w:lang w:val="hr-HR"/>
        </w:rPr>
        <w:t>, a 4 primjeraka</w:t>
      </w:r>
      <w:r>
        <w:rPr>
          <w:rFonts w:ascii="Times New Roman" w:hAnsi="Times New Roman" w:cs="Times New Roman"/>
          <w:sz w:val="24"/>
          <w:szCs w:val="24"/>
          <w:lang w:val="hr-HR"/>
        </w:rPr>
        <w:t xml:space="preserve"> </w:t>
      </w:r>
      <w:r>
        <w:rPr>
          <w:rFonts w:ascii="Times New Roman" w:hAnsi="Times New Roman" w:cs="Times New Roman"/>
          <w:sz w:val="24"/>
          <w:szCs w:val="24"/>
        </w:rPr>
        <w:t>Naručiocu.</w:t>
      </w:r>
      <w:r>
        <w:rPr>
          <w:rFonts w:ascii="Times New Roman" w:hAnsi="Times New Roman" w:cs="Times New Roman"/>
          <w:b/>
          <w:bCs/>
          <w:sz w:val="24"/>
          <w:szCs w:val="24"/>
          <w:lang w:val="pl-PL"/>
        </w:rPr>
        <w:t xml:space="preserve">                                      </w:t>
      </w:r>
    </w:p>
    <w:p w:rsidR="00F27FA4" w:rsidRPr="004A2456" w:rsidRDefault="00F27FA4" w:rsidP="00F27FA4">
      <w:pPr>
        <w:jc w:val="both"/>
        <w:rPr>
          <w:rFonts w:ascii="Times New Roman" w:hAnsi="Times New Roman" w:cs="Times New Roman"/>
          <w:b/>
          <w:bCs/>
          <w:color w:val="000000"/>
          <w:sz w:val="24"/>
          <w:szCs w:val="24"/>
        </w:rPr>
      </w:pPr>
    </w:p>
    <w:p w:rsidR="00F27FA4" w:rsidRPr="004A2456" w:rsidRDefault="00F27FA4" w:rsidP="00F27FA4">
      <w:pPr>
        <w:jc w:val="both"/>
        <w:rPr>
          <w:rFonts w:ascii="Times New Roman" w:hAnsi="Times New Roman" w:cs="Times New Roman"/>
          <w:color w:val="000000"/>
          <w:sz w:val="24"/>
          <w:szCs w:val="24"/>
        </w:rPr>
      </w:pPr>
      <w:r w:rsidRPr="004A2456">
        <w:rPr>
          <w:rFonts w:ascii="Times New Roman" w:hAnsi="Times New Roman" w:cs="Times New Roman"/>
          <w:color w:val="000000"/>
          <w:sz w:val="24"/>
          <w:szCs w:val="24"/>
        </w:rPr>
        <w:t xml:space="preserve">               NARUČILAC</w:t>
      </w:r>
      <w:r w:rsidRPr="004A2456">
        <w:rPr>
          <w:rFonts w:ascii="Times New Roman" w:hAnsi="Times New Roman" w:cs="Times New Roman"/>
          <w:b/>
          <w:bCs/>
          <w:color w:val="000000"/>
          <w:sz w:val="24"/>
          <w:szCs w:val="24"/>
        </w:rPr>
        <w:tab/>
      </w:r>
      <w:r w:rsidRPr="004A2456">
        <w:rPr>
          <w:rFonts w:ascii="Times New Roman" w:hAnsi="Times New Roman" w:cs="Times New Roman"/>
          <w:color w:val="000000"/>
          <w:sz w:val="24"/>
          <w:szCs w:val="24"/>
        </w:rPr>
        <w:t xml:space="preserve">                                                     IZVO</w:t>
      </w:r>
      <w:r>
        <w:rPr>
          <w:rFonts w:ascii="Times New Roman" w:hAnsi="Times New Roman" w:cs="Times New Roman"/>
          <w:color w:val="000000"/>
          <w:sz w:val="24"/>
          <w:szCs w:val="24"/>
        </w:rPr>
        <w:t>Đ</w:t>
      </w:r>
      <w:r w:rsidRPr="004A2456">
        <w:rPr>
          <w:rFonts w:ascii="Times New Roman" w:hAnsi="Times New Roman" w:cs="Times New Roman"/>
          <w:color w:val="000000"/>
          <w:sz w:val="24"/>
          <w:szCs w:val="24"/>
        </w:rPr>
        <w:t>AČ</w:t>
      </w:r>
    </w:p>
    <w:p w:rsidR="00F27FA4" w:rsidRDefault="00F27FA4" w:rsidP="00F27FA4">
      <w:pPr>
        <w:jc w:val="center"/>
        <w:rPr>
          <w:rFonts w:ascii="Times New Roman" w:hAnsi="Times New Roman" w:cs="Times New Roman"/>
          <w:color w:val="000000"/>
          <w:sz w:val="24"/>
          <w:szCs w:val="24"/>
        </w:rPr>
      </w:pPr>
      <w:r w:rsidRPr="004A2456">
        <w:rPr>
          <w:rFonts w:ascii="Times New Roman" w:hAnsi="Times New Roman" w:cs="Times New Roman"/>
          <w:color w:val="000000"/>
          <w:sz w:val="24"/>
          <w:szCs w:val="24"/>
        </w:rPr>
        <w:t>_____________________________</w:t>
      </w:r>
      <w:r w:rsidRPr="004A2456">
        <w:rPr>
          <w:rFonts w:ascii="Times New Roman" w:hAnsi="Times New Roman" w:cs="Times New Roman"/>
          <w:color w:val="000000"/>
          <w:sz w:val="24"/>
          <w:szCs w:val="24"/>
        </w:rPr>
        <w:tab/>
      </w:r>
      <w:r w:rsidRPr="004A2456">
        <w:rPr>
          <w:rFonts w:ascii="Times New Roman" w:hAnsi="Times New Roman" w:cs="Times New Roman"/>
          <w:color w:val="000000"/>
          <w:sz w:val="24"/>
          <w:szCs w:val="24"/>
        </w:rPr>
        <w:tab/>
        <w:t xml:space="preserve">                ______________________________</w:t>
      </w: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6054C3" w:rsidRPr="00852493" w:rsidRDefault="006054C3" w:rsidP="00F27FA4">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tabs>
          <w:tab w:val="left" w:pos="1950"/>
        </w:tabs>
        <w:jc w:val="both"/>
        <w:rPr>
          <w:rFonts w:ascii="Times New Roman" w:hAnsi="Times New Roman" w:cs="Times New Roman"/>
          <w:b/>
          <w:bCs/>
          <w:sz w:val="28"/>
          <w:szCs w:val="28"/>
        </w:rPr>
      </w:pP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7718DD" w:rsidRDefault="007718DD" w:rsidP="006054C3">
      <w:pPr>
        <w:tabs>
          <w:tab w:val="left" w:pos="1950"/>
        </w:tabs>
        <w:jc w:val="both"/>
        <w:rPr>
          <w:rFonts w:ascii="Times New Roman" w:hAnsi="Times New Roman" w:cs="Times New Roman"/>
          <w:b/>
          <w:bCs/>
          <w:color w:val="000000"/>
          <w:sz w:val="28"/>
          <w:szCs w:val="28"/>
        </w:rPr>
      </w:pPr>
    </w:p>
    <w:p w:rsidR="007718DD" w:rsidRPr="00852493" w:rsidRDefault="007718DD"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8" w:name="_GoBack"/>
      <w:bookmarkEnd w:id="8"/>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DE325C"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DE325C"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2E" w:rsidRDefault="0034472E" w:rsidP="000D7F92">
      <w:r>
        <w:separator/>
      </w:r>
    </w:p>
  </w:endnote>
  <w:endnote w:type="continuationSeparator" w:id="1">
    <w:p w:rsidR="0034472E" w:rsidRDefault="0034472E"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0F" w:rsidRDefault="00E5040F">
    <w:pPr>
      <w:pStyle w:val="Footer"/>
      <w:jc w:val="right"/>
    </w:pPr>
    <w:r>
      <w:t xml:space="preserve">Strana </w:t>
    </w:r>
    <w:r w:rsidR="00DE325C">
      <w:rPr>
        <w:b/>
        <w:sz w:val="24"/>
        <w:szCs w:val="24"/>
      </w:rPr>
      <w:fldChar w:fldCharType="begin"/>
    </w:r>
    <w:r>
      <w:rPr>
        <w:b/>
      </w:rPr>
      <w:instrText xml:space="preserve"> PAGE </w:instrText>
    </w:r>
    <w:r w:rsidR="00DE325C">
      <w:rPr>
        <w:b/>
        <w:sz w:val="24"/>
        <w:szCs w:val="24"/>
      </w:rPr>
      <w:fldChar w:fldCharType="separate"/>
    </w:r>
    <w:r w:rsidR="00F536C1">
      <w:rPr>
        <w:b/>
        <w:noProof/>
      </w:rPr>
      <w:t>17</w:t>
    </w:r>
    <w:r w:rsidR="00DE325C">
      <w:rPr>
        <w:b/>
        <w:sz w:val="24"/>
        <w:szCs w:val="24"/>
      </w:rPr>
      <w:fldChar w:fldCharType="end"/>
    </w:r>
    <w:r>
      <w:t xml:space="preserve"> od </w:t>
    </w:r>
    <w:r w:rsidR="00DE325C">
      <w:rPr>
        <w:b/>
        <w:sz w:val="24"/>
        <w:szCs w:val="24"/>
      </w:rPr>
      <w:fldChar w:fldCharType="begin"/>
    </w:r>
    <w:r>
      <w:rPr>
        <w:b/>
      </w:rPr>
      <w:instrText xml:space="preserve"> NUMPAGES  </w:instrText>
    </w:r>
    <w:r w:rsidR="00DE325C">
      <w:rPr>
        <w:b/>
        <w:sz w:val="24"/>
        <w:szCs w:val="24"/>
      </w:rPr>
      <w:fldChar w:fldCharType="separate"/>
    </w:r>
    <w:r w:rsidR="00F536C1">
      <w:rPr>
        <w:b/>
        <w:noProof/>
      </w:rPr>
      <w:t>37</w:t>
    </w:r>
    <w:r w:rsidR="00DE325C">
      <w:rPr>
        <w:b/>
        <w:sz w:val="24"/>
        <w:szCs w:val="24"/>
      </w:rPr>
      <w:fldChar w:fldCharType="end"/>
    </w:r>
  </w:p>
  <w:p w:rsidR="00E5040F" w:rsidRDefault="00E50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2E" w:rsidRDefault="0034472E" w:rsidP="000D7F92">
      <w:r>
        <w:separator/>
      </w:r>
    </w:p>
  </w:footnote>
  <w:footnote w:type="continuationSeparator" w:id="1">
    <w:p w:rsidR="0034472E" w:rsidRDefault="0034472E" w:rsidP="000D7F92">
      <w:r>
        <w:continuationSeparator/>
      </w:r>
    </w:p>
  </w:footnote>
  <w:footnote w:id="2">
    <w:p w:rsidR="00E5040F" w:rsidRDefault="00E5040F"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E5040F" w:rsidRPr="007E1F59" w:rsidRDefault="00E5040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040F" w:rsidRDefault="00E5040F" w:rsidP="006054C3">
      <w:pPr>
        <w:pStyle w:val="FootnoteText"/>
        <w:rPr>
          <w:rFonts w:cs="Times New Roman"/>
        </w:rPr>
      </w:pPr>
    </w:p>
  </w:footnote>
  <w:footnote w:id="4">
    <w:p w:rsidR="00E5040F" w:rsidRPr="007E1F59" w:rsidRDefault="00E5040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5040F" w:rsidRDefault="00E5040F" w:rsidP="006054C3">
      <w:pPr>
        <w:pStyle w:val="FootnoteText"/>
        <w:jc w:val="both"/>
        <w:rPr>
          <w:rFonts w:cs="Times New Roman"/>
        </w:rPr>
      </w:pPr>
    </w:p>
  </w:footnote>
  <w:footnote w:id="5">
    <w:p w:rsidR="00E5040F" w:rsidRDefault="00E5040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E5040F" w:rsidRDefault="00E5040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E5040F" w:rsidRPr="007E1F59" w:rsidRDefault="00E5040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040F" w:rsidRDefault="00E5040F" w:rsidP="006054C3">
      <w:pPr>
        <w:pStyle w:val="FootnoteText"/>
        <w:rPr>
          <w:rFonts w:cs="Times New Roman"/>
        </w:rPr>
      </w:pPr>
    </w:p>
  </w:footnote>
  <w:footnote w:id="8">
    <w:p w:rsidR="00E5040F" w:rsidRPr="00EF3747" w:rsidRDefault="00E5040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5040F" w:rsidRDefault="00E5040F" w:rsidP="006054C3">
      <w:pPr>
        <w:pStyle w:val="FootnoteText"/>
        <w:rPr>
          <w:rFonts w:cs="Times New Roman"/>
        </w:rPr>
      </w:pPr>
    </w:p>
  </w:footnote>
  <w:footnote w:id="9">
    <w:p w:rsidR="00E5040F" w:rsidRPr="007E1F59" w:rsidRDefault="00E5040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040F" w:rsidRDefault="00E5040F" w:rsidP="006054C3">
      <w:pPr>
        <w:pStyle w:val="FootnoteText"/>
        <w:rPr>
          <w:rFonts w:cs="Times New Roman"/>
        </w:rPr>
      </w:pPr>
    </w:p>
  </w:footnote>
  <w:footnote w:id="10">
    <w:p w:rsidR="00E5040F" w:rsidRPr="007F6785" w:rsidRDefault="00E5040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5040F" w:rsidRDefault="00E5040F" w:rsidP="006054C3">
      <w:pPr>
        <w:pStyle w:val="FootnoteText"/>
        <w:jc w:val="both"/>
        <w:rPr>
          <w:rFonts w:cs="Times New Roman"/>
        </w:rPr>
      </w:pPr>
    </w:p>
  </w:footnote>
  <w:footnote w:id="11">
    <w:p w:rsidR="00E5040F" w:rsidRDefault="00E5040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E5040F" w:rsidRDefault="00E5040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E5040F" w:rsidRDefault="00E5040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0F" w:rsidRDefault="00E5040F">
    <w:pPr>
      <w:pStyle w:val="Header"/>
      <w:jc w:val="right"/>
      <w:rPr>
        <w:rFonts w:cs="Times New Roman"/>
      </w:rPr>
    </w:pPr>
  </w:p>
  <w:p w:rsidR="00E5040F" w:rsidRDefault="00E5040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19">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1">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4">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8"/>
  </w:num>
  <w:num w:numId="5">
    <w:abstractNumId w:val="17"/>
  </w:num>
  <w:num w:numId="6">
    <w:abstractNumId w:val="4"/>
  </w:num>
  <w:num w:numId="7">
    <w:abstractNumId w:val="19"/>
  </w:num>
  <w:num w:numId="8">
    <w:abstractNumId w:val="23"/>
  </w:num>
  <w:num w:numId="9">
    <w:abstractNumId w:val="13"/>
  </w:num>
  <w:num w:numId="10">
    <w:abstractNumId w:val="7"/>
  </w:num>
  <w:num w:numId="11">
    <w:abstractNumId w:val="21"/>
  </w:num>
  <w:num w:numId="12">
    <w:abstractNumId w:val="11"/>
  </w:num>
  <w:num w:numId="13">
    <w:abstractNumId w:val="2"/>
  </w:num>
  <w:num w:numId="14">
    <w:abstractNumId w:val="24"/>
  </w:num>
  <w:num w:numId="15">
    <w:abstractNumId w:val="6"/>
  </w:num>
  <w:num w:numId="16">
    <w:abstractNumId w:val="20"/>
  </w:num>
  <w:num w:numId="17">
    <w:abstractNumId w:val="22"/>
  </w:num>
  <w:num w:numId="18">
    <w:abstractNumId w:val="12"/>
  </w:num>
  <w:num w:numId="19">
    <w:abstractNumId w:val="3"/>
  </w:num>
  <w:num w:numId="20">
    <w:abstractNumId w:val="25"/>
  </w:num>
  <w:num w:numId="21">
    <w:abstractNumId w:val="10"/>
  </w:num>
  <w:num w:numId="22">
    <w:abstractNumId w:val="9"/>
  </w:num>
  <w:num w:numId="23">
    <w:abstractNumId w:val="0"/>
  </w:num>
  <w:num w:numId="24">
    <w:abstractNumId w:val="15"/>
  </w:num>
  <w:num w:numId="25">
    <w:abstractNumId w:val="1"/>
  </w:num>
  <w:num w:numId="26">
    <w:abstractNumId w:val="26"/>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5116A"/>
    <w:rsid w:val="00057430"/>
    <w:rsid w:val="00070096"/>
    <w:rsid w:val="00072B26"/>
    <w:rsid w:val="00083360"/>
    <w:rsid w:val="00084A63"/>
    <w:rsid w:val="00093F30"/>
    <w:rsid w:val="000A67C3"/>
    <w:rsid w:val="000B6766"/>
    <w:rsid w:val="000D3925"/>
    <w:rsid w:val="000D7F92"/>
    <w:rsid w:val="000E4783"/>
    <w:rsid w:val="000F1D88"/>
    <w:rsid w:val="001335CE"/>
    <w:rsid w:val="00167567"/>
    <w:rsid w:val="00177AF7"/>
    <w:rsid w:val="00192FC7"/>
    <w:rsid w:val="001A5729"/>
    <w:rsid w:val="001B12A2"/>
    <w:rsid w:val="001B3D9E"/>
    <w:rsid w:val="001B689C"/>
    <w:rsid w:val="001D339A"/>
    <w:rsid w:val="001D41AC"/>
    <w:rsid w:val="001F7EAE"/>
    <w:rsid w:val="002206EB"/>
    <w:rsid w:val="00221EF9"/>
    <w:rsid w:val="0022357C"/>
    <w:rsid w:val="002476BF"/>
    <w:rsid w:val="00250803"/>
    <w:rsid w:val="00252371"/>
    <w:rsid w:val="00267A27"/>
    <w:rsid w:val="00276351"/>
    <w:rsid w:val="00281ADE"/>
    <w:rsid w:val="002E20DA"/>
    <w:rsid w:val="002E45B1"/>
    <w:rsid w:val="002E7D39"/>
    <w:rsid w:val="002F0353"/>
    <w:rsid w:val="00302E06"/>
    <w:rsid w:val="00310D39"/>
    <w:rsid w:val="00333A49"/>
    <w:rsid w:val="003379F4"/>
    <w:rsid w:val="00340942"/>
    <w:rsid w:val="0034472E"/>
    <w:rsid w:val="003463E6"/>
    <w:rsid w:val="0035324F"/>
    <w:rsid w:val="00375A79"/>
    <w:rsid w:val="00377752"/>
    <w:rsid w:val="00381CA2"/>
    <w:rsid w:val="00384FAA"/>
    <w:rsid w:val="00420DFD"/>
    <w:rsid w:val="00431565"/>
    <w:rsid w:val="004347C7"/>
    <w:rsid w:val="00444847"/>
    <w:rsid w:val="00444E07"/>
    <w:rsid w:val="004463CA"/>
    <w:rsid w:val="00457F43"/>
    <w:rsid w:val="004700E0"/>
    <w:rsid w:val="00496243"/>
    <w:rsid w:val="004A2F76"/>
    <w:rsid w:val="004D3D5A"/>
    <w:rsid w:val="004F0D6C"/>
    <w:rsid w:val="00504E38"/>
    <w:rsid w:val="005205C5"/>
    <w:rsid w:val="00530F45"/>
    <w:rsid w:val="00556146"/>
    <w:rsid w:val="005642CC"/>
    <w:rsid w:val="0057069D"/>
    <w:rsid w:val="00571AC2"/>
    <w:rsid w:val="00591DFC"/>
    <w:rsid w:val="005959AE"/>
    <w:rsid w:val="005A4D10"/>
    <w:rsid w:val="005A7629"/>
    <w:rsid w:val="005D188F"/>
    <w:rsid w:val="005E28A1"/>
    <w:rsid w:val="006054C3"/>
    <w:rsid w:val="0062012B"/>
    <w:rsid w:val="00657CE6"/>
    <w:rsid w:val="006707A9"/>
    <w:rsid w:val="0068044D"/>
    <w:rsid w:val="006A57AF"/>
    <w:rsid w:val="006D35A5"/>
    <w:rsid w:val="006D5998"/>
    <w:rsid w:val="00713189"/>
    <w:rsid w:val="0073691A"/>
    <w:rsid w:val="0074597E"/>
    <w:rsid w:val="007522CD"/>
    <w:rsid w:val="007718DD"/>
    <w:rsid w:val="007858ED"/>
    <w:rsid w:val="007A43AF"/>
    <w:rsid w:val="007A7D32"/>
    <w:rsid w:val="007C6565"/>
    <w:rsid w:val="00803275"/>
    <w:rsid w:val="00827B61"/>
    <w:rsid w:val="00836625"/>
    <w:rsid w:val="00870C51"/>
    <w:rsid w:val="00873055"/>
    <w:rsid w:val="00874AAC"/>
    <w:rsid w:val="00877EBC"/>
    <w:rsid w:val="0088111B"/>
    <w:rsid w:val="00884124"/>
    <w:rsid w:val="008848CE"/>
    <w:rsid w:val="0089792A"/>
    <w:rsid w:val="008A232E"/>
    <w:rsid w:val="008E5BF1"/>
    <w:rsid w:val="00912127"/>
    <w:rsid w:val="00916F5C"/>
    <w:rsid w:val="00917959"/>
    <w:rsid w:val="00941687"/>
    <w:rsid w:val="009417DE"/>
    <w:rsid w:val="00967A9B"/>
    <w:rsid w:val="00984E8C"/>
    <w:rsid w:val="00985206"/>
    <w:rsid w:val="009A51A3"/>
    <w:rsid w:val="009A773A"/>
    <w:rsid w:val="009D42B2"/>
    <w:rsid w:val="009E12AD"/>
    <w:rsid w:val="00A0524B"/>
    <w:rsid w:val="00A757EB"/>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7B18"/>
    <w:rsid w:val="00BE4F9B"/>
    <w:rsid w:val="00BF2379"/>
    <w:rsid w:val="00C00EFE"/>
    <w:rsid w:val="00C01E1F"/>
    <w:rsid w:val="00C063A8"/>
    <w:rsid w:val="00C13811"/>
    <w:rsid w:val="00C32DBA"/>
    <w:rsid w:val="00C36965"/>
    <w:rsid w:val="00C416D2"/>
    <w:rsid w:val="00C56E6C"/>
    <w:rsid w:val="00C7654E"/>
    <w:rsid w:val="00C93E7B"/>
    <w:rsid w:val="00CF31E7"/>
    <w:rsid w:val="00D15C83"/>
    <w:rsid w:val="00D2053E"/>
    <w:rsid w:val="00D32DF4"/>
    <w:rsid w:val="00D428CD"/>
    <w:rsid w:val="00D66185"/>
    <w:rsid w:val="00D92DEF"/>
    <w:rsid w:val="00DA4747"/>
    <w:rsid w:val="00DA638B"/>
    <w:rsid w:val="00DE325C"/>
    <w:rsid w:val="00E0756F"/>
    <w:rsid w:val="00E221C9"/>
    <w:rsid w:val="00E31957"/>
    <w:rsid w:val="00E503B7"/>
    <w:rsid w:val="00E5040F"/>
    <w:rsid w:val="00E615E0"/>
    <w:rsid w:val="00E62790"/>
    <w:rsid w:val="00E76CF8"/>
    <w:rsid w:val="00E76EB7"/>
    <w:rsid w:val="00E8341E"/>
    <w:rsid w:val="00EB6AAE"/>
    <w:rsid w:val="00EC5755"/>
    <w:rsid w:val="00ED4EB8"/>
    <w:rsid w:val="00EF615D"/>
    <w:rsid w:val="00F007BA"/>
    <w:rsid w:val="00F05EBB"/>
    <w:rsid w:val="00F064FD"/>
    <w:rsid w:val="00F125E5"/>
    <w:rsid w:val="00F27FA4"/>
    <w:rsid w:val="00F358DE"/>
    <w:rsid w:val="00F41788"/>
    <w:rsid w:val="00F5369D"/>
    <w:rsid w:val="00F536C1"/>
    <w:rsid w:val="00F56752"/>
    <w:rsid w:val="00F623C3"/>
    <w:rsid w:val="00F65A89"/>
    <w:rsid w:val="00F77D26"/>
    <w:rsid w:val="00F9408E"/>
    <w:rsid w:val="00FD3494"/>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37</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118</cp:revision>
  <cp:lastPrinted>2017-12-28T09:12:00Z</cp:lastPrinted>
  <dcterms:created xsi:type="dcterms:W3CDTF">2017-08-03T13:33:00Z</dcterms:created>
  <dcterms:modified xsi:type="dcterms:W3CDTF">2017-12-29T09:46:00Z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